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81000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8720"/>
          </w:tblGrid>
          <w:tr w:rsidR="0000365D" w:rsidTr="00831548">
            <w:trPr>
              <w:trHeight w:val="1985"/>
              <w:jc w:val="center"/>
            </w:trPr>
            <w:tc>
              <w:tcPr>
                <w:tcW w:w="5000" w:type="pct"/>
              </w:tcPr>
              <w:p w:rsidR="0000365D" w:rsidRDefault="0000365D" w:rsidP="000C5F7D">
                <w:pPr>
                  <w:pStyle w:val="af1"/>
                  <w:rPr>
                    <w:rFonts w:asciiTheme="majorHAnsi" w:eastAsiaTheme="majorEastAsia" w:hAnsiTheme="majorHAnsi" w:cstheme="majorBidi"/>
                    <w:caps/>
                  </w:rPr>
                </w:pPr>
              </w:p>
            </w:tc>
          </w:tr>
          <w:tr w:rsidR="0000365D">
            <w:trPr>
              <w:trHeight w:val="1440"/>
              <w:jc w:val="center"/>
            </w:trPr>
            <w:sdt>
              <w:sdtPr>
                <w:rPr>
                  <w:rFonts w:asciiTheme="majorHAnsi" w:eastAsiaTheme="majorEastAsia" w:hAnsiTheme="majorHAnsi" w:cstheme="majorBidi" w:hint="eastAsia"/>
                  <w:sz w:val="80"/>
                  <w:szCs w:val="80"/>
                </w:rPr>
                <w:alias w:val="タイトル"/>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D16349" w:themeColor="accent1"/>
                    </w:tcBorders>
                    <w:vAlign w:val="center"/>
                  </w:tcPr>
                  <w:p w:rsidR="0000365D" w:rsidRDefault="00B36F4E">
                    <w:pPr>
                      <w:pStyle w:val="af1"/>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研究最終</w:t>
                    </w:r>
                    <w:r w:rsidR="00494133">
                      <w:rPr>
                        <w:rFonts w:asciiTheme="majorHAnsi" w:eastAsiaTheme="majorEastAsia" w:hAnsiTheme="majorHAnsi" w:cstheme="majorBidi" w:hint="eastAsia"/>
                        <w:sz w:val="80"/>
                        <w:szCs w:val="80"/>
                      </w:rPr>
                      <w:t>報告書</w:t>
                    </w:r>
                  </w:p>
                </w:tc>
              </w:sdtContent>
            </w:sdt>
          </w:tr>
          <w:tr w:rsidR="0000365D" w:rsidTr="0000365D">
            <w:trPr>
              <w:trHeight w:val="804"/>
              <w:jc w:val="center"/>
            </w:trPr>
            <w:sdt>
              <w:sdtPr>
                <w:rPr>
                  <w:rFonts w:asciiTheme="majorHAnsi" w:eastAsiaTheme="majorEastAsia" w:hAnsiTheme="majorHAnsi" w:cstheme="majorBidi" w:hint="eastAsia"/>
                  <w:sz w:val="40"/>
                  <w:szCs w:val="44"/>
                </w:rPr>
                <w:alias w:val="サブタイトル"/>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D16349" w:themeColor="accent1"/>
                    </w:tcBorders>
                    <w:vAlign w:val="center"/>
                  </w:tcPr>
                  <w:p w:rsidR="0000365D" w:rsidRDefault="00D67C9A">
                    <w:pPr>
                      <w:pStyle w:val="af1"/>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0"/>
                        <w:szCs w:val="44"/>
                      </w:rPr>
                      <w:t>CMS</w:t>
                    </w:r>
                    <w:r>
                      <w:rPr>
                        <w:rFonts w:asciiTheme="majorHAnsi" w:eastAsiaTheme="majorEastAsia" w:hAnsiTheme="majorHAnsi" w:cstheme="majorBidi" w:hint="eastAsia"/>
                        <w:sz w:val="40"/>
                        <w:szCs w:val="44"/>
                      </w:rPr>
                      <w:t>を合理的に選択するための指標策定</w:t>
                    </w:r>
                  </w:p>
                </w:tc>
              </w:sdtContent>
            </w:sdt>
          </w:tr>
          <w:tr w:rsidR="0000365D" w:rsidRPr="003D7F6B">
            <w:trPr>
              <w:trHeight w:val="360"/>
              <w:jc w:val="center"/>
            </w:trPr>
            <w:tc>
              <w:tcPr>
                <w:tcW w:w="5000" w:type="pct"/>
                <w:vAlign w:val="center"/>
              </w:tcPr>
              <w:p w:rsidR="0000365D" w:rsidRDefault="0000365D" w:rsidP="0088740F">
                <w:pPr>
                  <w:pStyle w:val="af1"/>
                  <w:jc w:val="left"/>
                </w:pPr>
              </w:p>
              <w:p w:rsidR="0000365D" w:rsidRDefault="0000365D" w:rsidP="0088740F">
                <w:pPr>
                  <w:pStyle w:val="af1"/>
                  <w:jc w:val="left"/>
                </w:pPr>
              </w:p>
              <w:p w:rsidR="0000365D" w:rsidRDefault="0000365D" w:rsidP="0088740F">
                <w:pPr>
                  <w:pStyle w:val="af1"/>
                  <w:jc w:val="left"/>
                </w:pPr>
              </w:p>
              <w:p w:rsidR="0000365D" w:rsidRDefault="0000365D" w:rsidP="0088740F">
                <w:pPr>
                  <w:pStyle w:val="af1"/>
                  <w:jc w:val="left"/>
                </w:pPr>
              </w:p>
              <w:p w:rsidR="0000365D" w:rsidRDefault="0000365D" w:rsidP="0088740F">
                <w:pPr>
                  <w:pStyle w:val="af1"/>
                  <w:jc w:val="left"/>
                </w:pPr>
              </w:p>
              <w:p w:rsidR="0000365D" w:rsidRDefault="0000365D" w:rsidP="0088740F">
                <w:pPr>
                  <w:pStyle w:val="af1"/>
                  <w:jc w:val="left"/>
                </w:pPr>
                <w:r>
                  <w:rPr>
                    <w:rFonts w:hint="eastAsia"/>
                  </w:rPr>
                  <w:t xml:space="preserve">指導教授　　　　</w:t>
                </w:r>
                <w:r w:rsidRPr="0088740F">
                  <w:rPr>
                    <w:rFonts w:hint="eastAsia"/>
                  </w:rPr>
                  <w:t>国立情報学研究所　社会共有知研究センター</w:t>
                </w:r>
              </w:p>
              <w:p w:rsidR="0000365D" w:rsidRDefault="0000365D" w:rsidP="003E7A7C">
                <w:pPr>
                  <w:pStyle w:val="af1"/>
                  <w:jc w:val="right"/>
                </w:pPr>
                <w:r w:rsidRPr="0088740F">
                  <w:rPr>
                    <w:rFonts w:hint="eastAsia"/>
                  </w:rPr>
                  <w:t>新井　紀子　教授</w:t>
                </w:r>
                <w:r w:rsidRPr="0088740F">
                  <w:rPr>
                    <w:rFonts w:hint="eastAsia"/>
                  </w:rPr>
                  <w:t xml:space="preserve">  </w:t>
                </w:r>
                <w:r w:rsidRPr="0088740F">
                  <w:rPr>
                    <w:rFonts w:hint="eastAsia"/>
                  </w:rPr>
                  <w:t>印</w:t>
                </w:r>
              </w:p>
              <w:p w:rsidR="0000365D" w:rsidRDefault="0000365D" w:rsidP="0088740F">
                <w:pPr>
                  <w:pStyle w:val="af1"/>
                  <w:jc w:val="left"/>
                </w:pPr>
                <w:r>
                  <w:rPr>
                    <w:rFonts w:hint="eastAsia"/>
                  </w:rPr>
                  <w:t xml:space="preserve">　　　　　　　　　</w:t>
                </w:r>
                <w:r>
                  <w:rPr>
                    <w:rFonts w:hint="eastAsia"/>
                  </w:rPr>
                  <w:t xml:space="preserve"> </w:t>
                </w:r>
                <w:r w:rsidRPr="0088740F">
                  <w:rPr>
                    <w:rFonts w:hint="eastAsia"/>
                  </w:rPr>
                  <w:t>日本工業大学　情報工学科</w:t>
                </w:r>
              </w:p>
              <w:p w:rsidR="0000365D" w:rsidRDefault="0000365D" w:rsidP="003E7A7C">
                <w:pPr>
                  <w:pStyle w:val="af1"/>
                  <w:jc w:val="right"/>
                </w:pPr>
                <w:r w:rsidRPr="003E7A7C">
                  <w:rPr>
                    <w:rFonts w:hint="eastAsia"/>
                  </w:rPr>
                  <w:t>粂野　文洋　准教授</w:t>
                </w:r>
                <w:r w:rsidRPr="0088740F">
                  <w:rPr>
                    <w:rFonts w:hint="eastAsia"/>
                  </w:rPr>
                  <w:t xml:space="preserve">  </w:t>
                </w:r>
                <w:r w:rsidRPr="0088740F">
                  <w:rPr>
                    <w:rFonts w:hint="eastAsia"/>
                  </w:rPr>
                  <w:t>印</w:t>
                </w:r>
              </w:p>
              <w:p w:rsidR="0000365D" w:rsidRPr="003E7A7C" w:rsidRDefault="0000365D" w:rsidP="0088740F">
                <w:pPr>
                  <w:pStyle w:val="af1"/>
                  <w:jc w:val="left"/>
                </w:pPr>
              </w:p>
              <w:p w:rsidR="0000365D" w:rsidRDefault="0000365D" w:rsidP="0088740F">
                <w:pPr>
                  <w:pStyle w:val="af1"/>
                  <w:jc w:val="left"/>
                </w:pPr>
                <w:r>
                  <w:rPr>
                    <w:rFonts w:hint="eastAsia"/>
                  </w:rPr>
                  <w:t xml:space="preserve">担当教授　　　　</w:t>
                </w:r>
                <w:r w:rsidRPr="0088740F">
                  <w:rPr>
                    <w:rFonts w:hint="eastAsia"/>
                  </w:rPr>
                  <w:t>(</w:t>
                </w:r>
                <w:r w:rsidRPr="0088740F">
                  <w:rPr>
                    <w:rFonts w:hint="eastAsia"/>
                  </w:rPr>
                  <w:t>日工専</w:t>
                </w:r>
                <w:r w:rsidRPr="0088740F">
                  <w:rPr>
                    <w:rFonts w:hint="eastAsia"/>
                  </w:rPr>
                  <w:t xml:space="preserve">) </w:t>
                </w:r>
                <w:r w:rsidRPr="0088740F">
                  <w:rPr>
                    <w:rFonts w:hint="eastAsia"/>
                  </w:rPr>
                  <w:t>情報工学科</w:t>
                </w:r>
              </w:p>
              <w:p w:rsidR="0000365D" w:rsidRDefault="0000365D" w:rsidP="0088740F">
                <w:pPr>
                  <w:pStyle w:val="af1"/>
                  <w:jc w:val="right"/>
                </w:pPr>
                <w:r w:rsidRPr="0088740F">
                  <w:rPr>
                    <w:rFonts w:hint="eastAsia"/>
                  </w:rPr>
                  <w:t>中島　啓介　主任教授</w:t>
                </w:r>
                <w:r w:rsidRPr="0088740F">
                  <w:rPr>
                    <w:rFonts w:hint="eastAsia"/>
                  </w:rPr>
                  <w:t xml:space="preserve">  </w:t>
                </w:r>
                <w:r w:rsidRPr="0088740F">
                  <w:rPr>
                    <w:rFonts w:hint="eastAsia"/>
                  </w:rPr>
                  <w:t>印</w:t>
                </w:r>
              </w:p>
              <w:p w:rsidR="0000365D" w:rsidRDefault="0000365D">
                <w:pPr>
                  <w:pStyle w:val="af1"/>
                  <w:jc w:val="center"/>
                </w:pPr>
              </w:p>
            </w:tc>
          </w:tr>
          <w:tr w:rsidR="0000365D">
            <w:trPr>
              <w:trHeight w:val="360"/>
              <w:jc w:val="center"/>
            </w:trPr>
            <w:tc>
              <w:tcPr>
                <w:tcW w:w="5000" w:type="pct"/>
                <w:vAlign w:val="center"/>
              </w:tcPr>
              <w:p w:rsidR="0000365D" w:rsidRPr="003E7A7C" w:rsidRDefault="0000365D" w:rsidP="003E7A7C">
                <w:pPr>
                  <w:pStyle w:val="af1"/>
                  <w:jc w:val="left"/>
                  <w:rPr>
                    <w:bCs/>
                  </w:rPr>
                </w:pPr>
                <w:r w:rsidRPr="003E7A7C">
                  <w:rPr>
                    <w:rFonts w:hint="eastAsia"/>
                    <w:bCs/>
                  </w:rPr>
                  <w:t>報告者</w:t>
                </w:r>
                <w:r>
                  <w:rPr>
                    <w:rFonts w:hint="eastAsia"/>
                    <w:bCs/>
                  </w:rPr>
                  <w:t xml:space="preserve">       </w:t>
                </w:r>
                <w:r w:rsidRPr="003E7A7C">
                  <w:rPr>
                    <w:rFonts w:hint="eastAsia"/>
                    <w:bCs/>
                  </w:rPr>
                  <w:t>(</w:t>
                </w:r>
                <w:r w:rsidRPr="003E7A7C">
                  <w:rPr>
                    <w:rFonts w:hint="eastAsia"/>
                    <w:bCs/>
                  </w:rPr>
                  <w:t>日工専</w:t>
                </w:r>
                <w:r w:rsidRPr="003E7A7C">
                  <w:rPr>
                    <w:rFonts w:hint="eastAsia"/>
                    <w:bCs/>
                  </w:rPr>
                  <w:t xml:space="preserve">) </w:t>
                </w:r>
                <w:r w:rsidRPr="003E7A7C">
                  <w:rPr>
                    <w:rFonts w:hint="eastAsia"/>
                    <w:bCs/>
                  </w:rPr>
                  <w:t>情報工学科</w:t>
                </w:r>
              </w:p>
              <w:p w:rsidR="0000365D" w:rsidRPr="003E7A7C" w:rsidRDefault="0000365D" w:rsidP="003E7A7C">
                <w:pPr>
                  <w:pStyle w:val="af1"/>
                  <w:jc w:val="right"/>
                  <w:rPr>
                    <w:bCs/>
                  </w:rPr>
                </w:pPr>
                <w:r w:rsidRPr="003E7A7C">
                  <w:rPr>
                    <w:rFonts w:hint="eastAsia"/>
                    <w:bCs/>
                  </w:rPr>
                  <w:t>第</w:t>
                </w:r>
                <w:r w:rsidRPr="003E7A7C">
                  <w:rPr>
                    <w:rFonts w:hint="eastAsia"/>
                    <w:bCs/>
                  </w:rPr>
                  <w:t>5</w:t>
                </w:r>
                <w:r>
                  <w:rPr>
                    <w:rFonts w:hint="eastAsia"/>
                    <w:bCs/>
                  </w:rPr>
                  <w:t>3</w:t>
                </w:r>
                <w:r w:rsidRPr="003E7A7C">
                  <w:rPr>
                    <w:rFonts w:hint="eastAsia"/>
                    <w:bCs/>
                  </w:rPr>
                  <w:t xml:space="preserve"> </w:t>
                </w:r>
                <w:r w:rsidRPr="003E7A7C">
                  <w:rPr>
                    <w:rFonts w:hint="eastAsia"/>
                    <w:bCs/>
                  </w:rPr>
                  <w:t>期研究科生</w:t>
                </w:r>
                <w:r>
                  <w:rPr>
                    <w:rFonts w:hint="eastAsia"/>
                    <w:bCs/>
                  </w:rPr>
                  <w:t xml:space="preserve">　</w:t>
                </w:r>
                <w:sdt>
                  <w:sdtPr>
                    <w:rPr>
                      <w:bCs/>
                    </w:rPr>
                    <w:alias w:val="作成者"/>
                    <w:id w:val="15524260"/>
                    <w:dataBinding w:prefixMappings="xmlns:ns0='http://schemas.openxmlformats.org/package/2006/metadata/core-properties' xmlns:ns1='http://purl.org/dc/elements/1.1/'" w:xpath="/ns0:coreProperties[1]/ns1:creator[1]" w:storeItemID="{6C3C8BC8-F283-45AE-878A-BAB7291924A1}"/>
                    <w:text/>
                  </w:sdtPr>
                  <w:sdtContent>
                    <w:r w:rsidR="00494133">
                      <w:rPr>
                        <w:rFonts w:hint="eastAsia"/>
                        <w:bCs/>
                      </w:rPr>
                      <w:t>小濱　裕太</w:t>
                    </w:r>
                  </w:sdtContent>
                </w:sdt>
                <w:r>
                  <w:rPr>
                    <w:rFonts w:hint="eastAsia"/>
                    <w:bCs/>
                  </w:rPr>
                  <w:t xml:space="preserve">　</w:t>
                </w:r>
                <w:r w:rsidRPr="003E7A7C">
                  <w:rPr>
                    <w:rFonts w:hint="eastAsia"/>
                    <w:bCs/>
                  </w:rPr>
                  <w:t>印</w:t>
                </w:r>
              </w:p>
              <w:p w:rsidR="0000365D" w:rsidRDefault="0000365D">
                <w:pPr>
                  <w:pStyle w:val="af1"/>
                  <w:jc w:val="center"/>
                  <w:rPr>
                    <w:b/>
                    <w:bCs/>
                  </w:rPr>
                </w:pPr>
              </w:p>
              <w:p w:rsidR="0000365D" w:rsidRDefault="0000365D">
                <w:pPr>
                  <w:pStyle w:val="af1"/>
                  <w:jc w:val="center"/>
                  <w:rPr>
                    <w:b/>
                    <w:bCs/>
                  </w:rPr>
                </w:pPr>
              </w:p>
              <w:p w:rsidR="0000365D" w:rsidRDefault="0000365D">
                <w:pPr>
                  <w:pStyle w:val="af1"/>
                  <w:jc w:val="center"/>
                  <w:rPr>
                    <w:b/>
                    <w:bCs/>
                  </w:rPr>
                </w:pPr>
              </w:p>
            </w:tc>
          </w:tr>
          <w:tr w:rsidR="0000365D">
            <w:trPr>
              <w:trHeight w:val="360"/>
              <w:jc w:val="center"/>
            </w:trPr>
            <w:tc>
              <w:tcPr>
                <w:tcW w:w="5000" w:type="pct"/>
                <w:vAlign w:val="center"/>
              </w:tcPr>
              <w:p w:rsidR="0000365D" w:rsidRPr="00831548" w:rsidRDefault="0000365D" w:rsidP="00831548">
                <w:pPr>
                  <w:pStyle w:val="af1"/>
                  <w:jc w:val="left"/>
                  <w:rPr>
                    <w:bCs/>
                  </w:rPr>
                </w:pPr>
                <w:r w:rsidRPr="00831548">
                  <w:rPr>
                    <w:rFonts w:hint="eastAsia"/>
                    <w:bCs/>
                  </w:rPr>
                  <w:t>研究期間</w:t>
                </w:r>
                <w:r w:rsidRPr="00831548">
                  <w:rPr>
                    <w:rFonts w:hint="eastAsia"/>
                    <w:bCs/>
                  </w:rPr>
                  <w:t xml:space="preserve">     </w:t>
                </w:r>
                <w:r w:rsidRPr="00831548">
                  <w:rPr>
                    <w:rFonts w:hint="eastAsia"/>
                    <w:bCs/>
                  </w:rPr>
                  <w:tab/>
                  <w:t>201</w:t>
                </w:r>
                <w:r>
                  <w:rPr>
                    <w:rFonts w:hint="eastAsia"/>
                    <w:bCs/>
                  </w:rPr>
                  <w:t>3/</w:t>
                </w:r>
                <w:r w:rsidRPr="00831548">
                  <w:rPr>
                    <w:rFonts w:hint="eastAsia"/>
                    <w:bCs/>
                  </w:rPr>
                  <w:t>4</w:t>
                </w:r>
                <w:r>
                  <w:rPr>
                    <w:rFonts w:hint="eastAsia"/>
                    <w:bCs/>
                  </w:rPr>
                  <w:t>/1</w:t>
                </w:r>
                <w:r w:rsidRPr="00831548">
                  <w:rPr>
                    <w:rFonts w:hint="eastAsia"/>
                    <w:bCs/>
                  </w:rPr>
                  <w:t xml:space="preserve">　～　</w:t>
                </w:r>
                <w:r w:rsidRPr="00831548">
                  <w:rPr>
                    <w:rFonts w:hint="eastAsia"/>
                    <w:bCs/>
                  </w:rPr>
                  <w:t>201</w:t>
                </w:r>
                <w:r w:rsidR="00A93D8E">
                  <w:rPr>
                    <w:rFonts w:hint="eastAsia"/>
                    <w:bCs/>
                  </w:rPr>
                  <w:t>4</w:t>
                </w:r>
                <w:r>
                  <w:rPr>
                    <w:rFonts w:hint="eastAsia"/>
                    <w:bCs/>
                  </w:rPr>
                  <w:t>/</w:t>
                </w:r>
                <w:r w:rsidR="00A93D8E">
                  <w:rPr>
                    <w:rFonts w:hint="eastAsia"/>
                    <w:bCs/>
                  </w:rPr>
                  <w:t>3/25</w:t>
                </w:r>
              </w:p>
              <w:p w:rsidR="0000365D" w:rsidRDefault="0000365D" w:rsidP="00831548">
                <w:pPr>
                  <w:pStyle w:val="af1"/>
                  <w:jc w:val="left"/>
                  <w:rPr>
                    <w:b/>
                    <w:bCs/>
                  </w:rPr>
                </w:pPr>
                <w:r w:rsidRPr="00831548">
                  <w:rPr>
                    <w:rFonts w:hint="eastAsia"/>
                    <w:bCs/>
                  </w:rPr>
                  <w:t>報告年月日</w:t>
                </w:r>
                <w:r w:rsidRPr="00831548">
                  <w:rPr>
                    <w:rFonts w:hint="eastAsia"/>
                    <w:bCs/>
                  </w:rPr>
                  <w:t xml:space="preserve">    </w:t>
                </w:r>
                <w:r w:rsidRPr="00831548">
                  <w:rPr>
                    <w:rFonts w:hint="eastAsia"/>
                    <w:bCs/>
                  </w:rPr>
                  <w:tab/>
                </w:r>
                <w:sdt>
                  <w:sdtPr>
                    <w:rPr>
                      <w:bCs/>
                    </w:rPr>
                    <w:alias w:val="日付"/>
                    <w:id w:val="516659546"/>
                    <w:dataBinding w:prefixMappings="xmlns:ns0='http://schemas.microsoft.com/office/2006/coverPageProps'" w:xpath="/ns0:CoverPageProperties[1]/ns0:PublishDate[1]" w:storeItemID="{55AF091B-3C7A-41E3-B477-F2FDAA23CFDA}"/>
                    <w:date w:fullDate="2014-03-26T00:00:00Z">
                      <w:dateFormat w:val="yyyy/MM/dd"/>
                      <w:lid w:val="ja-JP"/>
                      <w:storeMappedDataAs w:val="dateTime"/>
                      <w:calendar w:val="gregorian"/>
                    </w:date>
                  </w:sdtPr>
                  <w:sdtEndPr>
                    <w:rPr>
                      <w:b/>
                    </w:rPr>
                  </w:sdtEndPr>
                  <w:sdtContent>
                    <w:r w:rsidR="00A93D8E">
                      <w:rPr>
                        <w:rFonts w:hint="eastAsia"/>
                        <w:bCs/>
                      </w:rPr>
                      <w:t>2014/03/26</w:t>
                    </w:r>
                  </w:sdtContent>
                </w:sdt>
              </w:p>
            </w:tc>
          </w:tr>
        </w:tbl>
        <w:p w:rsidR="0000365D" w:rsidRDefault="0000365D">
          <w:pPr>
            <w:widowControl/>
            <w:jc w:val="left"/>
          </w:pPr>
          <w:r>
            <w:br w:type="page"/>
          </w:r>
        </w:p>
        <w:tbl>
          <w:tblPr>
            <w:tblpPr w:leftFromText="187" w:rightFromText="187" w:vertAnchor="page" w:horzAnchor="margin" w:tblpY="2744"/>
            <w:tblW w:w="5000" w:type="pct"/>
            <w:tblLook w:val="04A0"/>
          </w:tblPr>
          <w:tblGrid>
            <w:gridCol w:w="8720"/>
          </w:tblGrid>
          <w:tr w:rsidR="0000365D" w:rsidTr="00197694">
            <w:sdt>
              <w:sdtPr>
                <w:alias w:val="要約"/>
                <w:id w:val="8276291"/>
                <w:dataBinding w:prefixMappings="xmlns:ns0='http://schemas.microsoft.com/office/2006/coverPageProps'" w:xpath="/ns0:CoverPageProperties[1]/ns0:Abstract[1]" w:storeItemID="{55AF091B-3C7A-41E3-B477-F2FDAA23CFDA}"/>
                <w:text/>
              </w:sdtPr>
              <w:sdtContent>
                <w:tc>
                  <w:tcPr>
                    <w:tcW w:w="5000" w:type="pct"/>
                  </w:tcPr>
                  <w:p w:rsidR="0000365D" w:rsidRDefault="0019545F" w:rsidP="00E72A0A">
                    <w:pPr>
                      <w:pStyle w:val="af1"/>
                      <w:ind w:firstLineChars="100" w:firstLine="210"/>
                    </w:pPr>
                    <w:r w:rsidRPr="0019545F">
                      <w:rPr>
                        <w:rFonts w:hint="eastAsia"/>
                      </w:rPr>
                      <w:t>近年の</w:t>
                    </w:r>
                    <w:r w:rsidRPr="0019545F">
                      <w:rPr>
                        <w:rFonts w:hint="eastAsia"/>
                      </w:rPr>
                      <w:t>Web</w:t>
                    </w:r>
                    <w:r w:rsidRPr="0019545F">
                      <w:rPr>
                        <w:rFonts w:hint="eastAsia"/>
                      </w:rPr>
                      <w:t>サイト構築には，コスト削減等の効果を狙い，</w:t>
                    </w:r>
                    <w:r w:rsidRPr="0019545F">
                      <w:rPr>
                        <w:rFonts w:hint="eastAsia"/>
                      </w:rPr>
                      <w:t>Web</w:t>
                    </w:r>
                    <w:r w:rsidRPr="0019545F">
                      <w:rPr>
                        <w:rFonts w:hint="eastAsia"/>
                      </w:rPr>
                      <w:t>に関する様々な機能があらかじめ提供されている</w:t>
                    </w:r>
                    <w:r w:rsidRPr="0019545F">
                      <w:rPr>
                        <w:rFonts w:hint="eastAsia"/>
                      </w:rPr>
                      <w:t>Content Management System</w:t>
                    </w:r>
                    <w:r w:rsidRPr="0019545F">
                      <w:rPr>
                        <w:rFonts w:hint="eastAsia"/>
                      </w:rPr>
                      <w:t>が利用されることが多い．しかし，非常に多くの</w:t>
                    </w:r>
                    <w:r w:rsidRPr="0019545F">
                      <w:rPr>
                        <w:rFonts w:hint="eastAsia"/>
                      </w:rPr>
                      <w:t>CMS</w:t>
                    </w:r>
                    <w:r w:rsidRPr="0019545F">
                      <w:rPr>
                        <w:rFonts w:hint="eastAsia"/>
                      </w:rPr>
                      <w:t>が公開されており，その内容も多様であることから，自らの要求に合致した効果的な</w:t>
                    </w:r>
                    <w:r w:rsidRPr="0019545F">
                      <w:rPr>
                        <w:rFonts w:hint="eastAsia"/>
                      </w:rPr>
                      <w:t>CMS</w:t>
                    </w:r>
                    <w:r w:rsidRPr="0019545F">
                      <w:rPr>
                        <w:rFonts w:hint="eastAsia"/>
                      </w:rPr>
                      <w:t>をユーザが合理的に選択することは難しい状況となっている．本研究では，ユーザの</w:t>
                    </w:r>
                    <w:r w:rsidRPr="0019545F">
                      <w:rPr>
                        <w:rFonts w:hint="eastAsia"/>
                      </w:rPr>
                      <w:t>Web</w:t>
                    </w:r>
                    <w:r w:rsidRPr="0019545F">
                      <w:rPr>
                        <w:rFonts w:hint="eastAsia"/>
                      </w:rPr>
                      <w:t>サイトに対する要求と</w:t>
                    </w:r>
                    <w:r w:rsidRPr="0019545F">
                      <w:rPr>
                        <w:rFonts w:hint="eastAsia"/>
                      </w:rPr>
                      <w:t>CMS</w:t>
                    </w:r>
                    <w:r w:rsidRPr="0019545F">
                      <w:rPr>
                        <w:rFonts w:hint="eastAsia"/>
                      </w:rPr>
                      <w:t>のそれぞれが持つ特性を整理することにより，合理的な</w:t>
                    </w:r>
                    <w:r w:rsidRPr="0019545F">
                      <w:rPr>
                        <w:rFonts w:hint="eastAsia"/>
                      </w:rPr>
                      <w:t>CMS</w:t>
                    </w:r>
                    <w:r w:rsidRPr="0019545F">
                      <w:rPr>
                        <w:rFonts w:hint="eastAsia"/>
                      </w:rPr>
                      <w:t>選択を支援することができる指標を策定する．</w:t>
                    </w:r>
                  </w:p>
                </w:tc>
              </w:sdtContent>
            </w:sdt>
          </w:tr>
        </w:tbl>
        <w:p w:rsidR="0000365D" w:rsidRPr="0019545F" w:rsidRDefault="0000365D">
          <w:pPr>
            <w:widowControl/>
            <w:jc w:val="left"/>
            <w:rPr>
              <w:b/>
              <w:sz w:val="28"/>
            </w:rPr>
          </w:pPr>
          <w:r w:rsidRPr="00197694">
            <w:rPr>
              <w:rFonts w:hint="eastAsia"/>
              <w:b/>
              <w:sz w:val="28"/>
            </w:rPr>
            <w:t>要旨</w:t>
          </w:r>
        </w:p>
        <w:p w:rsidR="00FA575B" w:rsidRDefault="0000365D">
          <w:pPr>
            <w:widowControl/>
            <w:jc w:val="left"/>
          </w:pPr>
          <w:r>
            <w:br w:type="page"/>
          </w:r>
        </w:p>
      </w:sdtContent>
    </w:sdt>
    <w:sdt>
      <w:sdtPr>
        <w:rPr>
          <w:rFonts w:asciiTheme="minorHAnsi" w:eastAsiaTheme="minorEastAsia" w:hAnsiTheme="minorHAnsi" w:cstheme="minorBidi"/>
          <w:b w:val="0"/>
          <w:bCs w:val="0"/>
          <w:color w:val="auto"/>
          <w:kern w:val="2"/>
          <w:sz w:val="21"/>
          <w:szCs w:val="22"/>
          <w:lang w:val="ja-JP"/>
        </w:rPr>
        <w:id w:val="7811293"/>
        <w:docPartObj>
          <w:docPartGallery w:val="Table of Contents"/>
          <w:docPartUnique/>
        </w:docPartObj>
      </w:sdtPr>
      <w:sdtEndPr>
        <w:rPr>
          <w:lang w:val="en-US"/>
        </w:rPr>
      </w:sdtEndPr>
      <w:sdtContent>
        <w:p w:rsidR="003D7F6B" w:rsidRDefault="003D7F6B" w:rsidP="003D7F6B">
          <w:pPr>
            <w:pStyle w:val="a4"/>
            <w:spacing w:before="360"/>
          </w:pPr>
          <w:r>
            <w:rPr>
              <w:lang w:val="ja-JP"/>
            </w:rPr>
            <w:t>目次</w:t>
          </w:r>
        </w:p>
        <w:p w:rsidR="000E5976" w:rsidRDefault="00824C7A">
          <w:pPr>
            <w:pStyle w:val="12"/>
            <w:tabs>
              <w:tab w:val="left" w:pos="420"/>
              <w:tab w:val="right" w:leader="dot" w:pos="8494"/>
            </w:tabs>
            <w:rPr>
              <w:noProof/>
            </w:rPr>
          </w:pPr>
          <w:r>
            <w:fldChar w:fldCharType="begin"/>
          </w:r>
          <w:r w:rsidR="003D7F6B">
            <w:instrText xml:space="preserve"> TOC \o "1-3" \h \z \u </w:instrText>
          </w:r>
          <w:r>
            <w:fldChar w:fldCharType="separate"/>
          </w:r>
          <w:hyperlink w:anchor="_Toc382349249" w:history="1">
            <w:r w:rsidR="000E5976" w:rsidRPr="0069093F">
              <w:rPr>
                <w:rStyle w:val="a5"/>
                <w:noProof/>
              </w:rPr>
              <w:t>1</w:t>
            </w:r>
            <w:r w:rsidR="000E5976">
              <w:rPr>
                <w:noProof/>
              </w:rPr>
              <w:tab/>
            </w:r>
            <w:r w:rsidR="000E5976" w:rsidRPr="0069093F">
              <w:rPr>
                <w:rStyle w:val="a5"/>
                <w:rFonts w:hint="eastAsia"/>
                <w:noProof/>
              </w:rPr>
              <w:t>緒言</w:t>
            </w:r>
            <w:r w:rsidR="000E5976">
              <w:rPr>
                <w:noProof/>
                <w:webHidden/>
              </w:rPr>
              <w:tab/>
            </w:r>
            <w:r>
              <w:rPr>
                <w:noProof/>
                <w:webHidden/>
              </w:rPr>
              <w:fldChar w:fldCharType="begin"/>
            </w:r>
            <w:r w:rsidR="000E5976">
              <w:rPr>
                <w:noProof/>
                <w:webHidden/>
              </w:rPr>
              <w:instrText xml:space="preserve"> PAGEREF _Toc382349249 \h </w:instrText>
            </w:r>
            <w:r>
              <w:rPr>
                <w:noProof/>
                <w:webHidden/>
              </w:rPr>
            </w:r>
            <w:r>
              <w:rPr>
                <w:noProof/>
                <w:webHidden/>
              </w:rPr>
              <w:fldChar w:fldCharType="separate"/>
            </w:r>
            <w:r w:rsidR="005A6F35">
              <w:rPr>
                <w:noProof/>
                <w:webHidden/>
              </w:rPr>
              <w:t>5</w:t>
            </w:r>
            <w:r>
              <w:rPr>
                <w:noProof/>
                <w:webHidden/>
              </w:rPr>
              <w:fldChar w:fldCharType="end"/>
            </w:r>
          </w:hyperlink>
        </w:p>
        <w:p w:rsidR="000E5976" w:rsidRDefault="00824C7A">
          <w:pPr>
            <w:pStyle w:val="12"/>
            <w:tabs>
              <w:tab w:val="left" w:pos="420"/>
              <w:tab w:val="right" w:leader="dot" w:pos="8494"/>
            </w:tabs>
            <w:rPr>
              <w:noProof/>
            </w:rPr>
          </w:pPr>
          <w:hyperlink w:anchor="_Toc382349250" w:history="1">
            <w:r w:rsidR="000E5976" w:rsidRPr="0069093F">
              <w:rPr>
                <w:rStyle w:val="a5"/>
                <w:noProof/>
              </w:rPr>
              <w:t>2</w:t>
            </w:r>
            <w:r w:rsidR="000E5976">
              <w:rPr>
                <w:noProof/>
              </w:rPr>
              <w:tab/>
            </w:r>
            <w:r w:rsidR="000E5976" w:rsidRPr="0069093F">
              <w:rPr>
                <w:rStyle w:val="a5"/>
                <w:rFonts w:hint="eastAsia"/>
                <w:noProof/>
              </w:rPr>
              <w:t>最終報告</w:t>
            </w:r>
            <w:r w:rsidR="000E5976">
              <w:rPr>
                <w:noProof/>
                <w:webHidden/>
              </w:rPr>
              <w:tab/>
            </w:r>
            <w:r>
              <w:rPr>
                <w:noProof/>
                <w:webHidden/>
              </w:rPr>
              <w:fldChar w:fldCharType="begin"/>
            </w:r>
            <w:r w:rsidR="000E5976">
              <w:rPr>
                <w:noProof/>
                <w:webHidden/>
              </w:rPr>
              <w:instrText xml:space="preserve"> PAGEREF _Toc382349250 \h </w:instrText>
            </w:r>
            <w:r>
              <w:rPr>
                <w:noProof/>
                <w:webHidden/>
              </w:rPr>
            </w:r>
            <w:r>
              <w:rPr>
                <w:noProof/>
                <w:webHidden/>
              </w:rPr>
              <w:fldChar w:fldCharType="separate"/>
            </w:r>
            <w:r w:rsidR="005A6F35">
              <w:rPr>
                <w:noProof/>
                <w:webHidden/>
              </w:rPr>
              <w:t>6</w:t>
            </w:r>
            <w:r>
              <w:rPr>
                <w:noProof/>
                <w:webHidden/>
              </w:rPr>
              <w:fldChar w:fldCharType="end"/>
            </w:r>
          </w:hyperlink>
        </w:p>
        <w:p w:rsidR="000E5976" w:rsidRDefault="00824C7A">
          <w:pPr>
            <w:pStyle w:val="21"/>
            <w:rPr>
              <w:noProof/>
            </w:rPr>
          </w:pPr>
          <w:hyperlink w:anchor="_Toc382349251" w:history="1">
            <w:r w:rsidR="000E5976" w:rsidRPr="0069093F">
              <w:rPr>
                <w:rStyle w:val="a5"/>
                <w:noProof/>
              </w:rPr>
              <w:t>2.1</w:t>
            </w:r>
            <w:r w:rsidR="000E5976">
              <w:rPr>
                <w:noProof/>
              </w:rPr>
              <w:tab/>
            </w:r>
            <w:r w:rsidR="000E5976" w:rsidRPr="0069093F">
              <w:rPr>
                <w:rStyle w:val="a5"/>
                <w:noProof/>
              </w:rPr>
              <w:t>Content Management System</w:t>
            </w:r>
            <w:r w:rsidR="000E5976" w:rsidRPr="0069093F">
              <w:rPr>
                <w:rStyle w:val="a5"/>
                <w:rFonts w:hint="eastAsia"/>
                <w:noProof/>
              </w:rPr>
              <w:t>の選択</w:t>
            </w:r>
            <w:r w:rsidR="000E5976">
              <w:rPr>
                <w:noProof/>
                <w:webHidden/>
              </w:rPr>
              <w:tab/>
            </w:r>
            <w:r>
              <w:rPr>
                <w:noProof/>
                <w:webHidden/>
              </w:rPr>
              <w:fldChar w:fldCharType="begin"/>
            </w:r>
            <w:r w:rsidR="000E5976">
              <w:rPr>
                <w:noProof/>
                <w:webHidden/>
              </w:rPr>
              <w:instrText xml:space="preserve"> PAGEREF _Toc382349251 \h </w:instrText>
            </w:r>
            <w:r>
              <w:rPr>
                <w:noProof/>
                <w:webHidden/>
              </w:rPr>
            </w:r>
            <w:r>
              <w:rPr>
                <w:noProof/>
                <w:webHidden/>
              </w:rPr>
              <w:fldChar w:fldCharType="separate"/>
            </w:r>
            <w:r w:rsidR="005A6F35">
              <w:rPr>
                <w:noProof/>
                <w:webHidden/>
              </w:rPr>
              <w:t>6</w:t>
            </w:r>
            <w:r>
              <w:rPr>
                <w:noProof/>
                <w:webHidden/>
              </w:rPr>
              <w:fldChar w:fldCharType="end"/>
            </w:r>
          </w:hyperlink>
        </w:p>
        <w:p w:rsidR="000E5976" w:rsidRDefault="00824C7A">
          <w:pPr>
            <w:pStyle w:val="31"/>
            <w:tabs>
              <w:tab w:val="left" w:pos="1260"/>
              <w:tab w:val="right" w:leader="dot" w:pos="8494"/>
            </w:tabs>
            <w:rPr>
              <w:noProof/>
            </w:rPr>
          </w:pPr>
          <w:hyperlink w:anchor="_Toc382349252" w:history="1">
            <w:r w:rsidR="000E5976" w:rsidRPr="0069093F">
              <w:rPr>
                <w:rStyle w:val="a5"/>
                <w:noProof/>
              </w:rPr>
              <w:t>2.1.1</w:t>
            </w:r>
            <w:r w:rsidR="000E5976">
              <w:rPr>
                <w:noProof/>
              </w:rPr>
              <w:tab/>
            </w:r>
            <w:r w:rsidR="000E5976" w:rsidRPr="0069093F">
              <w:rPr>
                <w:rStyle w:val="a5"/>
                <w:noProof/>
              </w:rPr>
              <w:t>Content Management System</w:t>
            </w:r>
            <w:r w:rsidR="000E5976">
              <w:rPr>
                <w:noProof/>
                <w:webHidden/>
              </w:rPr>
              <w:tab/>
            </w:r>
            <w:r>
              <w:rPr>
                <w:noProof/>
                <w:webHidden/>
              </w:rPr>
              <w:fldChar w:fldCharType="begin"/>
            </w:r>
            <w:r w:rsidR="000E5976">
              <w:rPr>
                <w:noProof/>
                <w:webHidden/>
              </w:rPr>
              <w:instrText xml:space="preserve"> PAGEREF _Toc382349252 \h </w:instrText>
            </w:r>
            <w:r>
              <w:rPr>
                <w:noProof/>
                <w:webHidden/>
              </w:rPr>
            </w:r>
            <w:r>
              <w:rPr>
                <w:noProof/>
                <w:webHidden/>
              </w:rPr>
              <w:fldChar w:fldCharType="separate"/>
            </w:r>
            <w:r w:rsidR="005A6F35">
              <w:rPr>
                <w:noProof/>
                <w:webHidden/>
              </w:rPr>
              <w:t>6</w:t>
            </w:r>
            <w:r>
              <w:rPr>
                <w:noProof/>
                <w:webHidden/>
              </w:rPr>
              <w:fldChar w:fldCharType="end"/>
            </w:r>
          </w:hyperlink>
        </w:p>
        <w:p w:rsidR="000E5976" w:rsidRDefault="00824C7A">
          <w:pPr>
            <w:pStyle w:val="31"/>
            <w:tabs>
              <w:tab w:val="left" w:pos="1260"/>
              <w:tab w:val="right" w:leader="dot" w:pos="8494"/>
            </w:tabs>
            <w:rPr>
              <w:noProof/>
            </w:rPr>
          </w:pPr>
          <w:hyperlink w:anchor="_Toc382349253" w:history="1">
            <w:r w:rsidR="000E5976" w:rsidRPr="0069093F">
              <w:rPr>
                <w:rStyle w:val="a5"/>
                <w:noProof/>
              </w:rPr>
              <w:t>2.1.2</w:t>
            </w:r>
            <w:r w:rsidR="000E5976">
              <w:rPr>
                <w:noProof/>
              </w:rPr>
              <w:tab/>
            </w:r>
            <w:r w:rsidR="000E5976" w:rsidRPr="0069093F">
              <w:rPr>
                <w:rStyle w:val="a5"/>
                <w:noProof/>
              </w:rPr>
              <w:t>CMS</w:t>
            </w:r>
            <w:r w:rsidR="000E5976" w:rsidRPr="0069093F">
              <w:rPr>
                <w:rStyle w:val="a5"/>
                <w:rFonts w:hint="eastAsia"/>
                <w:noProof/>
              </w:rPr>
              <w:t>の種類</w:t>
            </w:r>
            <w:r w:rsidR="000E5976">
              <w:rPr>
                <w:noProof/>
                <w:webHidden/>
              </w:rPr>
              <w:tab/>
            </w:r>
            <w:r>
              <w:rPr>
                <w:noProof/>
                <w:webHidden/>
              </w:rPr>
              <w:fldChar w:fldCharType="begin"/>
            </w:r>
            <w:r w:rsidR="000E5976">
              <w:rPr>
                <w:noProof/>
                <w:webHidden/>
              </w:rPr>
              <w:instrText xml:space="preserve"> PAGEREF _Toc382349253 \h </w:instrText>
            </w:r>
            <w:r>
              <w:rPr>
                <w:noProof/>
                <w:webHidden/>
              </w:rPr>
            </w:r>
            <w:r>
              <w:rPr>
                <w:noProof/>
                <w:webHidden/>
              </w:rPr>
              <w:fldChar w:fldCharType="separate"/>
            </w:r>
            <w:r w:rsidR="005A6F35">
              <w:rPr>
                <w:noProof/>
                <w:webHidden/>
              </w:rPr>
              <w:t>6</w:t>
            </w:r>
            <w:r>
              <w:rPr>
                <w:noProof/>
                <w:webHidden/>
              </w:rPr>
              <w:fldChar w:fldCharType="end"/>
            </w:r>
          </w:hyperlink>
        </w:p>
        <w:p w:rsidR="000E5976" w:rsidRDefault="00824C7A">
          <w:pPr>
            <w:pStyle w:val="31"/>
            <w:tabs>
              <w:tab w:val="left" w:pos="1260"/>
              <w:tab w:val="right" w:leader="dot" w:pos="8494"/>
            </w:tabs>
            <w:rPr>
              <w:noProof/>
            </w:rPr>
          </w:pPr>
          <w:hyperlink w:anchor="_Toc382349254" w:history="1">
            <w:r w:rsidR="000E5976" w:rsidRPr="0069093F">
              <w:rPr>
                <w:rStyle w:val="a5"/>
                <w:noProof/>
              </w:rPr>
              <w:t>2.1.3</w:t>
            </w:r>
            <w:r w:rsidR="000E5976">
              <w:rPr>
                <w:noProof/>
              </w:rPr>
              <w:tab/>
            </w:r>
            <w:r w:rsidR="000E5976" w:rsidRPr="0069093F">
              <w:rPr>
                <w:rStyle w:val="a5"/>
                <w:noProof/>
              </w:rPr>
              <w:t>CMS</w:t>
            </w:r>
            <w:r w:rsidR="000E5976" w:rsidRPr="0069093F">
              <w:rPr>
                <w:rStyle w:val="a5"/>
                <w:rFonts w:hint="eastAsia"/>
                <w:noProof/>
              </w:rPr>
              <w:t>の選択は難しい</w:t>
            </w:r>
            <w:r w:rsidR="000E5976">
              <w:rPr>
                <w:noProof/>
                <w:webHidden/>
              </w:rPr>
              <w:tab/>
            </w:r>
            <w:r>
              <w:rPr>
                <w:noProof/>
                <w:webHidden/>
              </w:rPr>
              <w:fldChar w:fldCharType="begin"/>
            </w:r>
            <w:r w:rsidR="000E5976">
              <w:rPr>
                <w:noProof/>
                <w:webHidden/>
              </w:rPr>
              <w:instrText xml:space="preserve"> PAGEREF _Toc382349254 \h </w:instrText>
            </w:r>
            <w:r>
              <w:rPr>
                <w:noProof/>
                <w:webHidden/>
              </w:rPr>
            </w:r>
            <w:r>
              <w:rPr>
                <w:noProof/>
                <w:webHidden/>
              </w:rPr>
              <w:fldChar w:fldCharType="separate"/>
            </w:r>
            <w:r w:rsidR="005A6F35">
              <w:rPr>
                <w:noProof/>
                <w:webHidden/>
              </w:rPr>
              <w:t>6</w:t>
            </w:r>
            <w:r>
              <w:rPr>
                <w:noProof/>
                <w:webHidden/>
              </w:rPr>
              <w:fldChar w:fldCharType="end"/>
            </w:r>
          </w:hyperlink>
        </w:p>
        <w:p w:rsidR="000E5976" w:rsidRDefault="00824C7A">
          <w:pPr>
            <w:pStyle w:val="31"/>
            <w:tabs>
              <w:tab w:val="left" w:pos="1260"/>
              <w:tab w:val="right" w:leader="dot" w:pos="8494"/>
            </w:tabs>
            <w:rPr>
              <w:noProof/>
            </w:rPr>
          </w:pPr>
          <w:hyperlink w:anchor="_Toc382349255" w:history="1">
            <w:r w:rsidR="000E5976" w:rsidRPr="0069093F">
              <w:rPr>
                <w:rStyle w:val="a5"/>
                <w:noProof/>
              </w:rPr>
              <w:t>2.1.4</w:t>
            </w:r>
            <w:r w:rsidR="000E5976">
              <w:rPr>
                <w:noProof/>
              </w:rPr>
              <w:tab/>
            </w:r>
            <w:r w:rsidR="000E5976" w:rsidRPr="0069093F">
              <w:rPr>
                <w:rStyle w:val="a5"/>
                <w:noProof/>
              </w:rPr>
              <w:t>CMS</w:t>
            </w:r>
            <w:r w:rsidR="000E5976" w:rsidRPr="0069093F">
              <w:rPr>
                <w:rStyle w:val="a5"/>
                <w:rFonts w:hint="eastAsia"/>
                <w:noProof/>
              </w:rPr>
              <w:t>の選択は合理的に行われていないケースが考えられる</w:t>
            </w:r>
            <w:r w:rsidR="000E5976">
              <w:rPr>
                <w:noProof/>
                <w:webHidden/>
              </w:rPr>
              <w:tab/>
            </w:r>
            <w:r>
              <w:rPr>
                <w:noProof/>
                <w:webHidden/>
              </w:rPr>
              <w:fldChar w:fldCharType="begin"/>
            </w:r>
            <w:r w:rsidR="000E5976">
              <w:rPr>
                <w:noProof/>
                <w:webHidden/>
              </w:rPr>
              <w:instrText xml:space="preserve"> PAGEREF _Toc382349255 \h </w:instrText>
            </w:r>
            <w:r>
              <w:rPr>
                <w:noProof/>
                <w:webHidden/>
              </w:rPr>
            </w:r>
            <w:r>
              <w:rPr>
                <w:noProof/>
                <w:webHidden/>
              </w:rPr>
              <w:fldChar w:fldCharType="separate"/>
            </w:r>
            <w:r w:rsidR="005A6F35">
              <w:rPr>
                <w:noProof/>
                <w:webHidden/>
              </w:rPr>
              <w:t>7</w:t>
            </w:r>
            <w:r>
              <w:rPr>
                <w:noProof/>
                <w:webHidden/>
              </w:rPr>
              <w:fldChar w:fldCharType="end"/>
            </w:r>
          </w:hyperlink>
          <w:bookmarkStart w:id="0" w:name="_GoBack"/>
          <w:bookmarkEnd w:id="0"/>
        </w:p>
        <w:p w:rsidR="000E5976" w:rsidRDefault="00824C7A">
          <w:pPr>
            <w:pStyle w:val="31"/>
            <w:tabs>
              <w:tab w:val="left" w:pos="1260"/>
              <w:tab w:val="right" w:leader="dot" w:pos="8494"/>
            </w:tabs>
            <w:rPr>
              <w:noProof/>
            </w:rPr>
          </w:pPr>
          <w:hyperlink w:anchor="_Toc382349256" w:history="1">
            <w:r w:rsidR="000E5976" w:rsidRPr="0069093F">
              <w:rPr>
                <w:rStyle w:val="a5"/>
                <w:noProof/>
              </w:rPr>
              <w:t>2.1.5</w:t>
            </w:r>
            <w:r w:rsidR="000E5976">
              <w:rPr>
                <w:noProof/>
              </w:rPr>
              <w:tab/>
            </w:r>
            <w:r w:rsidR="000E5976" w:rsidRPr="0069093F">
              <w:rPr>
                <w:rStyle w:val="a5"/>
                <w:rFonts w:hint="eastAsia"/>
                <w:noProof/>
              </w:rPr>
              <w:t>関連研究</w:t>
            </w:r>
            <w:r w:rsidR="000E5976">
              <w:rPr>
                <w:noProof/>
                <w:webHidden/>
              </w:rPr>
              <w:tab/>
            </w:r>
            <w:r>
              <w:rPr>
                <w:noProof/>
                <w:webHidden/>
              </w:rPr>
              <w:fldChar w:fldCharType="begin"/>
            </w:r>
            <w:r w:rsidR="000E5976">
              <w:rPr>
                <w:noProof/>
                <w:webHidden/>
              </w:rPr>
              <w:instrText xml:space="preserve"> PAGEREF _Toc382349256 \h </w:instrText>
            </w:r>
            <w:r>
              <w:rPr>
                <w:noProof/>
                <w:webHidden/>
              </w:rPr>
            </w:r>
            <w:r>
              <w:rPr>
                <w:noProof/>
                <w:webHidden/>
              </w:rPr>
              <w:fldChar w:fldCharType="separate"/>
            </w:r>
            <w:r w:rsidR="005A6F35">
              <w:rPr>
                <w:noProof/>
                <w:webHidden/>
              </w:rPr>
              <w:t>7</w:t>
            </w:r>
            <w:r>
              <w:rPr>
                <w:noProof/>
                <w:webHidden/>
              </w:rPr>
              <w:fldChar w:fldCharType="end"/>
            </w:r>
          </w:hyperlink>
        </w:p>
        <w:p w:rsidR="000E5976" w:rsidRDefault="00824C7A">
          <w:pPr>
            <w:pStyle w:val="21"/>
            <w:rPr>
              <w:noProof/>
            </w:rPr>
          </w:pPr>
          <w:hyperlink w:anchor="_Toc382349257" w:history="1">
            <w:r w:rsidR="000E5976" w:rsidRPr="0069093F">
              <w:rPr>
                <w:rStyle w:val="a5"/>
                <w:noProof/>
              </w:rPr>
              <w:t>2.2</w:t>
            </w:r>
            <w:r w:rsidR="000E5976">
              <w:rPr>
                <w:noProof/>
              </w:rPr>
              <w:tab/>
            </w:r>
            <w:r w:rsidR="000E5976" w:rsidRPr="0069093F">
              <w:rPr>
                <w:rStyle w:val="a5"/>
                <w:rFonts w:hint="eastAsia"/>
                <w:noProof/>
              </w:rPr>
              <w:t>指標策定へのアプローチ</w:t>
            </w:r>
            <w:r w:rsidR="000E5976">
              <w:rPr>
                <w:noProof/>
                <w:webHidden/>
              </w:rPr>
              <w:tab/>
            </w:r>
            <w:r>
              <w:rPr>
                <w:noProof/>
                <w:webHidden/>
              </w:rPr>
              <w:fldChar w:fldCharType="begin"/>
            </w:r>
            <w:r w:rsidR="000E5976">
              <w:rPr>
                <w:noProof/>
                <w:webHidden/>
              </w:rPr>
              <w:instrText xml:space="preserve"> PAGEREF _Toc382349257 \h </w:instrText>
            </w:r>
            <w:r>
              <w:rPr>
                <w:noProof/>
                <w:webHidden/>
              </w:rPr>
            </w:r>
            <w:r>
              <w:rPr>
                <w:noProof/>
                <w:webHidden/>
              </w:rPr>
              <w:fldChar w:fldCharType="separate"/>
            </w:r>
            <w:r w:rsidR="005A6F35">
              <w:rPr>
                <w:noProof/>
                <w:webHidden/>
              </w:rPr>
              <w:t>8</w:t>
            </w:r>
            <w:r>
              <w:rPr>
                <w:noProof/>
                <w:webHidden/>
              </w:rPr>
              <w:fldChar w:fldCharType="end"/>
            </w:r>
          </w:hyperlink>
        </w:p>
        <w:p w:rsidR="000E5976" w:rsidRDefault="00824C7A">
          <w:pPr>
            <w:pStyle w:val="31"/>
            <w:tabs>
              <w:tab w:val="left" w:pos="1260"/>
              <w:tab w:val="right" w:leader="dot" w:pos="8494"/>
            </w:tabs>
            <w:rPr>
              <w:noProof/>
            </w:rPr>
          </w:pPr>
          <w:hyperlink w:anchor="_Toc382349258" w:history="1">
            <w:r w:rsidR="000E5976" w:rsidRPr="0069093F">
              <w:rPr>
                <w:rStyle w:val="a5"/>
                <w:noProof/>
              </w:rPr>
              <w:t>2.2.1</w:t>
            </w:r>
            <w:r w:rsidR="000E5976">
              <w:rPr>
                <w:noProof/>
              </w:rPr>
              <w:tab/>
            </w:r>
            <w:r w:rsidR="000E5976" w:rsidRPr="0069093F">
              <w:rPr>
                <w:rStyle w:val="a5"/>
                <w:noProof/>
              </w:rPr>
              <w:t>CMS</w:t>
            </w:r>
            <w:r w:rsidR="000E5976" w:rsidRPr="0069093F">
              <w:rPr>
                <w:rStyle w:val="a5"/>
                <w:rFonts w:hint="eastAsia"/>
                <w:noProof/>
              </w:rPr>
              <w:t>選択を支援する指標のイメージ</w:t>
            </w:r>
            <w:r w:rsidR="000E5976">
              <w:rPr>
                <w:noProof/>
                <w:webHidden/>
              </w:rPr>
              <w:tab/>
            </w:r>
            <w:r>
              <w:rPr>
                <w:noProof/>
                <w:webHidden/>
              </w:rPr>
              <w:fldChar w:fldCharType="begin"/>
            </w:r>
            <w:r w:rsidR="000E5976">
              <w:rPr>
                <w:noProof/>
                <w:webHidden/>
              </w:rPr>
              <w:instrText xml:space="preserve"> PAGEREF _Toc382349258 \h </w:instrText>
            </w:r>
            <w:r>
              <w:rPr>
                <w:noProof/>
                <w:webHidden/>
              </w:rPr>
            </w:r>
            <w:r>
              <w:rPr>
                <w:noProof/>
                <w:webHidden/>
              </w:rPr>
              <w:fldChar w:fldCharType="separate"/>
            </w:r>
            <w:r w:rsidR="005A6F35">
              <w:rPr>
                <w:noProof/>
                <w:webHidden/>
              </w:rPr>
              <w:t>8</w:t>
            </w:r>
            <w:r>
              <w:rPr>
                <w:noProof/>
                <w:webHidden/>
              </w:rPr>
              <w:fldChar w:fldCharType="end"/>
            </w:r>
          </w:hyperlink>
        </w:p>
        <w:p w:rsidR="000E5976" w:rsidRDefault="00824C7A">
          <w:pPr>
            <w:pStyle w:val="31"/>
            <w:tabs>
              <w:tab w:val="left" w:pos="1260"/>
              <w:tab w:val="right" w:leader="dot" w:pos="8494"/>
            </w:tabs>
            <w:rPr>
              <w:noProof/>
            </w:rPr>
          </w:pPr>
          <w:hyperlink w:anchor="_Toc382349259" w:history="1">
            <w:r w:rsidR="000E5976" w:rsidRPr="0069093F">
              <w:rPr>
                <w:rStyle w:val="a5"/>
                <w:noProof/>
              </w:rPr>
              <w:t>2.2.2</w:t>
            </w:r>
            <w:r w:rsidR="000E5976">
              <w:rPr>
                <w:noProof/>
              </w:rPr>
              <w:tab/>
            </w:r>
            <w:r w:rsidR="000E5976" w:rsidRPr="0069093F">
              <w:rPr>
                <w:rStyle w:val="a5"/>
                <w:rFonts w:hint="eastAsia"/>
                <w:noProof/>
              </w:rPr>
              <w:t>アプローチの全体像</w:t>
            </w:r>
            <w:r w:rsidR="000E5976">
              <w:rPr>
                <w:noProof/>
                <w:webHidden/>
              </w:rPr>
              <w:tab/>
            </w:r>
            <w:r>
              <w:rPr>
                <w:noProof/>
                <w:webHidden/>
              </w:rPr>
              <w:fldChar w:fldCharType="begin"/>
            </w:r>
            <w:r w:rsidR="000E5976">
              <w:rPr>
                <w:noProof/>
                <w:webHidden/>
              </w:rPr>
              <w:instrText xml:space="preserve"> PAGEREF _Toc382349259 \h </w:instrText>
            </w:r>
            <w:r>
              <w:rPr>
                <w:noProof/>
                <w:webHidden/>
              </w:rPr>
            </w:r>
            <w:r>
              <w:rPr>
                <w:noProof/>
                <w:webHidden/>
              </w:rPr>
              <w:fldChar w:fldCharType="separate"/>
            </w:r>
            <w:r w:rsidR="005A6F35">
              <w:rPr>
                <w:noProof/>
                <w:webHidden/>
              </w:rPr>
              <w:t>8</w:t>
            </w:r>
            <w:r>
              <w:rPr>
                <w:noProof/>
                <w:webHidden/>
              </w:rPr>
              <w:fldChar w:fldCharType="end"/>
            </w:r>
          </w:hyperlink>
        </w:p>
        <w:p w:rsidR="000E5976" w:rsidRDefault="00824C7A">
          <w:pPr>
            <w:pStyle w:val="31"/>
            <w:tabs>
              <w:tab w:val="left" w:pos="1260"/>
              <w:tab w:val="right" w:leader="dot" w:pos="8494"/>
            </w:tabs>
            <w:rPr>
              <w:noProof/>
            </w:rPr>
          </w:pPr>
          <w:hyperlink w:anchor="_Toc382349260" w:history="1">
            <w:r w:rsidR="000E5976" w:rsidRPr="0069093F">
              <w:rPr>
                <w:rStyle w:val="a5"/>
                <w:noProof/>
              </w:rPr>
              <w:t>2.2.3</w:t>
            </w:r>
            <w:r w:rsidR="000E5976">
              <w:rPr>
                <w:noProof/>
              </w:rPr>
              <w:tab/>
            </w:r>
            <w:r w:rsidR="000E5976" w:rsidRPr="0069093F">
              <w:rPr>
                <w:rStyle w:val="a5"/>
                <w:rFonts w:hint="eastAsia"/>
                <w:noProof/>
              </w:rPr>
              <w:t>その他の成果物</w:t>
            </w:r>
            <w:r w:rsidR="000E5976">
              <w:rPr>
                <w:noProof/>
                <w:webHidden/>
              </w:rPr>
              <w:tab/>
            </w:r>
            <w:r>
              <w:rPr>
                <w:noProof/>
                <w:webHidden/>
              </w:rPr>
              <w:fldChar w:fldCharType="begin"/>
            </w:r>
            <w:r w:rsidR="000E5976">
              <w:rPr>
                <w:noProof/>
                <w:webHidden/>
              </w:rPr>
              <w:instrText xml:space="preserve"> PAGEREF _Toc382349260 \h </w:instrText>
            </w:r>
            <w:r>
              <w:rPr>
                <w:noProof/>
                <w:webHidden/>
              </w:rPr>
            </w:r>
            <w:r>
              <w:rPr>
                <w:noProof/>
                <w:webHidden/>
              </w:rPr>
              <w:fldChar w:fldCharType="separate"/>
            </w:r>
            <w:r w:rsidR="005A6F35">
              <w:rPr>
                <w:noProof/>
                <w:webHidden/>
              </w:rPr>
              <w:t>9</w:t>
            </w:r>
            <w:r>
              <w:rPr>
                <w:noProof/>
                <w:webHidden/>
              </w:rPr>
              <w:fldChar w:fldCharType="end"/>
            </w:r>
          </w:hyperlink>
        </w:p>
        <w:p w:rsidR="000E5976" w:rsidRDefault="00824C7A">
          <w:pPr>
            <w:pStyle w:val="31"/>
            <w:tabs>
              <w:tab w:val="left" w:pos="1260"/>
              <w:tab w:val="right" w:leader="dot" w:pos="8494"/>
            </w:tabs>
            <w:rPr>
              <w:noProof/>
            </w:rPr>
          </w:pPr>
          <w:hyperlink w:anchor="_Toc382349261" w:history="1">
            <w:r w:rsidR="000E5976" w:rsidRPr="0069093F">
              <w:rPr>
                <w:rStyle w:val="a5"/>
                <w:noProof/>
              </w:rPr>
              <w:t>2.2.4</w:t>
            </w:r>
            <w:r w:rsidR="000E5976">
              <w:rPr>
                <w:noProof/>
              </w:rPr>
              <w:tab/>
            </w:r>
            <w:r w:rsidR="000E5976" w:rsidRPr="0069093F">
              <w:rPr>
                <w:rStyle w:val="a5"/>
                <w:rFonts w:hint="eastAsia"/>
                <w:noProof/>
              </w:rPr>
              <w:t>成果物の更なる活用</w:t>
            </w:r>
            <w:r w:rsidR="000E5976">
              <w:rPr>
                <w:noProof/>
                <w:webHidden/>
              </w:rPr>
              <w:tab/>
            </w:r>
            <w:r>
              <w:rPr>
                <w:noProof/>
                <w:webHidden/>
              </w:rPr>
              <w:fldChar w:fldCharType="begin"/>
            </w:r>
            <w:r w:rsidR="000E5976">
              <w:rPr>
                <w:noProof/>
                <w:webHidden/>
              </w:rPr>
              <w:instrText xml:space="preserve"> PAGEREF _Toc382349261 \h </w:instrText>
            </w:r>
            <w:r>
              <w:rPr>
                <w:noProof/>
                <w:webHidden/>
              </w:rPr>
            </w:r>
            <w:r>
              <w:rPr>
                <w:noProof/>
                <w:webHidden/>
              </w:rPr>
              <w:fldChar w:fldCharType="separate"/>
            </w:r>
            <w:r w:rsidR="005A6F35">
              <w:rPr>
                <w:noProof/>
                <w:webHidden/>
              </w:rPr>
              <w:t>9</w:t>
            </w:r>
            <w:r>
              <w:rPr>
                <w:noProof/>
                <w:webHidden/>
              </w:rPr>
              <w:fldChar w:fldCharType="end"/>
            </w:r>
          </w:hyperlink>
        </w:p>
        <w:p w:rsidR="000E5976" w:rsidRDefault="00824C7A">
          <w:pPr>
            <w:pStyle w:val="21"/>
            <w:rPr>
              <w:noProof/>
            </w:rPr>
          </w:pPr>
          <w:hyperlink w:anchor="_Toc382349262" w:history="1">
            <w:r w:rsidR="000E5976" w:rsidRPr="0069093F">
              <w:rPr>
                <w:rStyle w:val="a5"/>
                <w:noProof/>
              </w:rPr>
              <w:t>2.3</w:t>
            </w:r>
            <w:r w:rsidR="000E5976">
              <w:rPr>
                <w:noProof/>
              </w:rPr>
              <w:tab/>
            </w:r>
            <w:r w:rsidR="000E5976" w:rsidRPr="0069093F">
              <w:rPr>
                <w:rStyle w:val="a5"/>
                <w:rFonts w:hint="eastAsia"/>
                <w:noProof/>
              </w:rPr>
              <w:t>各工程の詳細</w:t>
            </w:r>
            <w:r w:rsidR="000E5976">
              <w:rPr>
                <w:noProof/>
                <w:webHidden/>
              </w:rPr>
              <w:tab/>
            </w:r>
            <w:r>
              <w:rPr>
                <w:noProof/>
                <w:webHidden/>
              </w:rPr>
              <w:fldChar w:fldCharType="begin"/>
            </w:r>
            <w:r w:rsidR="000E5976">
              <w:rPr>
                <w:noProof/>
                <w:webHidden/>
              </w:rPr>
              <w:instrText xml:space="preserve"> PAGEREF _Toc382349262 \h </w:instrText>
            </w:r>
            <w:r>
              <w:rPr>
                <w:noProof/>
                <w:webHidden/>
              </w:rPr>
            </w:r>
            <w:r>
              <w:rPr>
                <w:noProof/>
                <w:webHidden/>
              </w:rPr>
              <w:fldChar w:fldCharType="separate"/>
            </w:r>
            <w:r w:rsidR="005A6F35">
              <w:rPr>
                <w:noProof/>
                <w:webHidden/>
              </w:rPr>
              <w:t>10</w:t>
            </w:r>
            <w:r>
              <w:rPr>
                <w:noProof/>
                <w:webHidden/>
              </w:rPr>
              <w:fldChar w:fldCharType="end"/>
            </w:r>
          </w:hyperlink>
        </w:p>
        <w:p w:rsidR="000E5976" w:rsidRDefault="00824C7A">
          <w:pPr>
            <w:pStyle w:val="31"/>
            <w:tabs>
              <w:tab w:val="left" w:pos="1260"/>
              <w:tab w:val="right" w:leader="dot" w:pos="8494"/>
            </w:tabs>
            <w:rPr>
              <w:noProof/>
            </w:rPr>
          </w:pPr>
          <w:hyperlink w:anchor="_Toc382349263" w:history="1">
            <w:r w:rsidR="000E5976" w:rsidRPr="0069093F">
              <w:rPr>
                <w:rStyle w:val="a5"/>
                <w:noProof/>
              </w:rPr>
              <w:t>2.3.1</w:t>
            </w:r>
            <w:r w:rsidR="000E5976">
              <w:rPr>
                <w:noProof/>
              </w:rPr>
              <w:tab/>
            </w:r>
            <w:r w:rsidR="000E5976" w:rsidRPr="0069093F">
              <w:rPr>
                <w:rStyle w:val="a5"/>
                <w:rFonts w:hint="eastAsia"/>
                <w:noProof/>
              </w:rPr>
              <w:t>特性指標のプロトタイプ作成</w:t>
            </w:r>
            <w:r w:rsidR="000E5976">
              <w:rPr>
                <w:noProof/>
                <w:webHidden/>
              </w:rPr>
              <w:tab/>
            </w:r>
            <w:r>
              <w:rPr>
                <w:noProof/>
                <w:webHidden/>
              </w:rPr>
              <w:fldChar w:fldCharType="begin"/>
            </w:r>
            <w:r w:rsidR="000E5976">
              <w:rPr>
                <w:noProof/>
                <w:webHidden/>
              </w:rPr>
              <w:instrText xml:space="preserve"> PAGEREF _Toc382349263 \h </w:instrText>
            </w:r>
            <w:r>
              <w:rPr>
                <w:noProof/>
                <w:webHidden/>
              </w:rPr>
            </w:r>
            <w:r>
              <w:rPr>
                <w:noProof/>
                <w:webHidden/>
              </w:rPr>
              <w:fldChar w:fldCharType="separate"/>
            </w:r>
            <w:r w:rsidR="005A6F35">
              <w:rPr>
                <w:noProof/>
                <w:webHidden/>
              </w:rPr>
              <w:t>10</w:t>
            </w:r>
            <w:r>
              <w:rPr>
                <w:noProof/>
                <w:webHidden/>
              </w:rPr>
              <w:fldChar w:fldCharType="end"/>
            </w:r>
          </w:hyperlink>
        </w:p>
        <w:p w:rsidR="000E5976" w:rsidRDefault="00824C7A">
          <w:pPr>
            <w:pStyle w:val="31"/>
            <w:tabs>
              <w:tab w:val="left" w:pos="1260"/>
              <w:tab w:val="right" w:leader="dot" w:pos="8494"/>
            </w:tabs>
            <w:rPr>
              <w:noProof/>
            </w:rPr>
          </w:pPr>
          <w:hyperlink w:anchor="_Toc382349264" w:history="1">
            <w:r w:rsidR="000E5976" w:rsidRPr="0069093F">
              <w:rPr>
                <w:rStyle w:val="a5"/>
                <w:noProof/>
              </w:rPr>
              <w:t>2.3.2</w:t>
            </w:r>
            <w:r w:rsidR="000E5976">
              <w:rPr>
                <w:noProof/>
              </w:rPr>
              <w:tab/>
            </w:r>
            <w:r w:rsidR="000E5976" w:rsidRPr="0069093F">
              <w:rPr>
                <w:rStyle w:val="a5"/>
                <w:noProof/>
              </w:rPr>
              <w:t>CMS</w:t>
            </w:r>
            <w:r w:rsidR="000E5976" w:rsidRPr="0069093F">
              <w:rPr>
                <w:rStyle w:val="a5"/>
                <w:rFonts w:hint="eastAsia"/>
                <w:noProof/>
              </w:rPr>
              <w:t>導入モデルケース策定</w:t>
            </w:r>
            <w:r w:rsidR="000E5976">
              <w:rPr>
                <w:noProof/>
                <w:webHidden/>
              </w:rPr>
              <w:tab/>
            </w:r>
            <w:r>
              <w:rPr>
                <w:noProof/>
                <w:webHidden/>
              </w:rPr>
              <w:fldChar w:fldCharType="begin"/>
            </w:r>
            <w:r w:rsidR="000E5976">
              <w:rPr>
                <w:noProof/>
                <w:webHidden/>
              </w:rPr>
              <w:instrText xml:space="preserve"> PAGEREF _Toc382349264 \h </w:instrText>
            </w:r>
            <w:r>
              <w:rPr>
                <w:noProof/>
                <w:webHidden/>
              </w:rPr>
            </w:r>
            <w:r>
              <w:rPr>
                <w:noProof/>
                <w:webHidden/>
              </w:rPr>
              <w:fldChar w:fldCharType="separate"/>
            </w:r>
            <w:r w:rsidR="005A6F35">
              <w:rPr>
                <w:noProof/>
                <w:webHidden/>
              </w:rPr>
              <w:t>10</w:t>
            </w:r>
            <w:r>
              <w:rPr>
                <w:noProof/>
                <w:webHidden/>
              </w:rPr>
              <w:fldChar w:fldCharType="end"/>
            </w:r>
          </w:hyperlink>
        </w:p>
        <w:p w:rsidR="000E5976" w:rsidRDefault="00824C7A">
          <w:pPr>
            <w:pStyle w:val="31"/>
            <w:tabs>
              <w:tab w:val="left" w:pos="1260"/>
              <w:tab w:val="right" w:leader="dot" w:pos="8494"/>
            </w:tabs>
            <w:rPr>
              <w:noProof/>
            </w:rPr>
          </w:pPr>
          <w:hyperlink w:anchor="_Toc382349265" w:history="1">
            <w:r w:rsidR="000E5976" w:rsidRPr="0069093F">
              <w:rPr>
                <w:rStyle w:val="a5"/>
                <w:noProof/>
              </w:rPr>
              <w:t>2.3.3</w:t>
            </w:r>
            <w:r w:rsidR="000E5976">
              <w:rPr>
                <w:noProof/>
              </w:rPr>
              <w:tab/>
            </w:r>
            <w:r w:rsidR="000E5976" w:rsidRPr="0069093F">
              <w:rPr>
                <w:rStyle w:val="a5"/>
                <w:rFonts w:hint="eastAsia"/>
                <w:noProof/>
              </w:rPr>
              <w:t>モデルケースの分析，詳細化</w:t>
            </w:r>
            <w:r w:rsidR="000E5976">
              <w:rPr>
                <w:noProof/>
                <w:webHidden/>
              </w:rPr>
              <w:tab/>
            </w:r>
            <w:r>
              <w:rPr>
                <w:noProof/>
                <w:webHidden/>
              </w:rPr>
              <w:fldChar w:fldCharType="begin"/>
            </w:r>
            <w:r w:rsidR="000E5976">
              <w:rPr>
                <w:noProof/>
                <w:webHidden/>
              </w:rPr>
              <w:instrText xml:space="preserve"> PAGEREF _Toc382349265 \h </w:instrText>
            </w:r>
            <w:r>
              <w:rPr>
                <w:noProof/>
                <w:webHidden/>
              </w:rPr>
            </w:r>
            <w:r>
              <w:rPr>
                <w:noProof/>
                <w:webHidden/>
              </w:rPr>
              <w:fldChar w:fldCharType="separate"/>
            </w:r>
            <w:r w:rsidR="005A6F35">
              <w:rPr>
                <w:noProof/>
                <w:webHidden/>
              </w:rPr>
              <w:t>10</w:t>
            </w:r>
            <w:r>
              <w:rPr>
                <w:noProof/>
                <w:webHidden/>
              </w:rPr>
              <w:fldChar w:fldCharType="end"/>
            </w:r>
          </w:hyperlink>
        </w:p>
        <w:p w:rsidR="000E5976" w:rsidRDefault="00824C7A">
          <w:pPr>
            <w:pStyle w:val="31"/>
            <w:tabs>
              <w:tab w:val="left" w:pos="1260"/>
              <w:tab w:val="right" w:leader="dot" w:pos="8494"/>
            </w:tabs>
            <w:rPr>
              <w:noProof/>
            </w:rPr>
          </w:pPr>
          <w:hyperlink w:anchor="_Toc382349266" w:history="1">
            <w:r w:rsidR="000E5976" w:rsidRPr="0069093F">
              <w:rPr>
                <w:rStyle w:val="a5"/>
                <w:noProof/>
              </w:rPr>
              <w:t>2.3.4</w:t>
            </w:r>
            <w:r w:rsidR="000E5976">
              <w:rPr>
                <w:noProof/>
              </w:rPr>
              <w:tab/>
            </w:r>
            <w:r w:rsidR="000E5976" w:rsidRPr="0069093F">
              <w:rPr>
                <w:rStyle w:val="a5"/>
                <w:rFonts w:hint="eastAsia"/>
                <w:noProof/>
              </w:rPr>
              <w:t>特性指標のブラッシュアップ</w:t>
            </w:r>
            <w:r w:rsidR="000E5976">
              <w:rPr>
                <w:noProof/>
                <w:webHidden/>
              </w:rPr>
              <w:tab/>
            </w:r>
            <w:r>
              <w:rPr>
                <w:noProof/>
                <w:webHidden/>
              </w:rPr>
              <w:fldChar w:fldCharType="begin"/>
            </w:r>
            <w:r w:rsidR="000E5976">
              <w:rPr>
                <w:noProof/>
                <w:webHidden/>
              </w:rPr>
              <w:instrText xml:space="preserve"> PAGEREF _Toc382349266 \h </w:instrText>
            </w:r>
            <w:r>
              <w:rPr>
                <w:noProof/>
                <w:webHidden/>
              </w:rPr>
            </w:r>
            <w:r>
              <w:rPr>
                <w:noProof/>
                <w:webHidden/>
              </w:rPr>
              <w:fldChar w:fldCharType="separate"/>
            </w:r>
            <w:r w:rsidR="005A6F35">
              <w:rPr>
                <w:noProof/>
                <w:webHidden/>
              </w:rPr>
              <w:t>11</w:t>
            </w:r>
            <w:r>
              <w:rPr>
                <w:noProof/>
                <w:webHidden/>
              </w:rPr>
              <w:fldChar w:fldCharType="end"/>
            </w:r>
          </w:hyperlink>
        </w:p>
        <w:p w:rsidR="000E5976" w:rsidRDefault="00824C7A">
          <w:pPr>
            <w:pStyle w:val="31"/>
            <w:tabs>
              <w:tab w:val="left" w:pos="1260"/>
              <w:tab w:val="right" w:leader="dot" w:pos="8494"/>
            </w:tabs>
            <w:rPr>
              <w:noProof/>
            </w:rPr>
          </w:pPr>
          <w:hyperlink w:anchor="_Toc382349267" w:history="1">
            <w:r w:rsidR="000E5976" w:rsidRPr="0069093F">
              <w:rPr>
                <w:rStyle w:val="a5"/>
                <w:noProof/>
              </w:rPr>
              <w:t>2.3.5</w:t>
            </w:r>
            <w:r w:rsidR="000E5976">
              <w:rPr>
                <w:noProof/>
              </w:rPr>
              <w:tab/>
            </w:r>
            <w:r w:rsidR="000E5976" w:rsidRPr="0069093F">
              <w:rPr>
                <w:rStyle w:val="a5"/>
                <w:rFonts w:hint="eastAsia"/>
                <w:noProof/>
              </w:rPr>
              <w:t>モデルケースの重要指標特定</w:t>
            </w:r>
            <w:r w:rsidR="000E5976">
              <w:rPr>
                <w:noProof/>
                <w:webHidden/>
              </w:rPr>
              <w:tab/>
            </w:r>
            <w:r>
              <w:rPr>
                <w:noProof/>
                <w:webHidden/>
              </w:rPr>
              <w:fldChar w:fldCharType="begin"/>
            </w:r>
            <w:r w:rsidR="000E5976">
              <w:rPr>
                <w:noProof/>
                <w:webHidden/>
              </w:rPr>
              <w:instrText xml:space="preserve"> PAGEREF _Toc382349267 \h </w:instrText>
            </w:r>
            <w:r>
              <w:rPr>
                <w:noProof/>
                <w:webHidden/>
              </w:rPr>
            </w:r>
            <w:r>
              <w:rPr>
                <w:noProof/>
                <w:webHidden/>
              </w:rPr>
              <w:fldChar w:fldCharType="separate"/>
            </w:r>
            <w:r w:rsidR="005A6F35">
              <w:rPr>
                <w:noProof/>
                <w:webHidden/>
              </w:rPr>
              <w:t>11</w:t>
            </w:r>
            <w:r>
              <w:rPr>
                <w:noProof/>
                <w:webHidden/>
              </w:rPr>
              <w:fldChar w:fldCharType="end"/>
            </w:r>
          </w:hyperlink>
        </w:p>
        <w:p w:rsidR="000E5976" w:rsidRDefault="00824C7A">
          <w:pPr>
            <w:pStyle w:val="31"/>
            <w:tabs>
              <w:tab w:val="left" w:pos="1260"/>
              <w:tab w:val="right" w:leader="dot" w:pos="8494"/>
            </w:tabs>
            <w:rPr>
              <w:noProof/>
            </w:rPr>
          </w:pPr>
          <w:hyperlink w:anchor="_Toc382349268" w:history="1">
            <w:r w:rsidR="000E5976" w:rsidRPr="0069093F">
              <w:rPr>
                <w:rStyle w:val="a5"/>
                <w:noProof/>
              </w:rPr>
              <w:t>2.3.6</w:t>
            </w:r>
            <w:r w:rsidR="000E5976">
              <w:rPr>
                <w:noProof/>
              </w:rPr>
              <w:tab/>
            </w:r>
            <w:r w:rsidR="000E5976" w:rsidRPr="0069093F">
              <w:rPr>
                <w:rStyle w:val="a5"/>
                <w:rFonts w:hint="eastAsia"/>
                <w:noProof/>
              </w:rPr>
              <w:t>結果評価</w:t>
            </w:r>
            <w:r w:rsidR="000E5976">
              <w:rPr>
                <w:noProof/>
                <w:webHidden/>
              </w:rPr>
              <w:tab/>
            </w:r>
            <w:r>
              <w:rPr>
                <w:noProof/>
                <w:webHidden/>
              </w:rPr>
              <w:fldChar w:fldCharType="begin"/>
            </w:r>
            <w:r w:rsidR="000E5976">
              <w:rPr>
                <w:noProof/>
                <w:webHidden/>
              </w:rPr>
              <w:instrText xml:space="preserve"> PAGEREF _Toc382349268 \h </w:instrText>
            </w:r>
            <w:r>
              <w:rPr>
                <w:noProof/>
                <w:webHidden/>
              </w:rPr>
            </w:r>
            <w:r>
              <w:rPr>
                <w:noProof/>
                <w:webHidden/>
              </w:rPr>
              <w:fldChar w:fldCharType="separate"/>
            </w:r>
            <w:r w:rsidR="005A6F35">
              <w:rPr>
                <w:noProof/>
                <w:webHidden/>
              </w:rPr>
              <w:t>12</w:t>
            </w:r>
            <w:r>
              <w:rPr>
                <w:noProof/>
                <w:webHidden/>
              </w:rPr>
              <w:fldChar w:fldCharType="end"/>
            </w:r>
          </w:hyperlink>
        </w:p>
        <w:p w:rsidR="000E5976" w:rsidRDefault="00824C7A">
          <w:pPr>
            <w:pStyle w:val="21"/>
            <w:rPr>
              <w:noProof/>
            </w:rPr>
          </w:pPr>
          <w:hyperlink w:anchor="_Toc382349269" w:history="1">
            <w:r w:rsidR="000E5976" w:rsidRPr="0069093F">
              <w:rPr>
                <w:rStyle w:val="a5"/>
                <w:noProof/>
              </w:rPr>
              <w:t>2.4</w:t>
            </w:r>
            <w:r w:rsidR="000E5976">
              <w:rPr>
                <w:noProof/>
              </w:rPr>
              <w:tab/>
            </w:r>
            <w:r w:rsidR="000E5976" w:rsidRPr="0069093F">
              <w:rPr>
                <w:rStyle w:val="a5"/>
                <w:rFonts w:hint="eastAsia"/>
                <w:noProof/>
              </w:rPr>
              <w:t>本アプローチで得られた特性指標</w:t>
            </w:r>
            <w:r w:rsidR="000E5976">
              <w:rPr>
                <w:noProof/>
                <w:webHidden/>
              </w:rPr>
              <w:tab/>
            </w:r>
            <w:r>
              <w:rPr>
                <w:noProof/>
                <w:webHidden/>
              </w:rPr>
              <w:fldChar w:fldCharType="begin"/>
            </w:r>
            <w:r w:rsidR="000E5976">
              <w:rPr>
                <w:noProof/>
                <w:webHidden/>
              </w:rPr>
              <w:instrText xml:space="preserve"> PAGEREF _Toc382349269 \h </w:instrText>
            </w:r>
            <w:r>
              <w:rPr>
                <w:noProof/>
                <w:webHidden/>
              </w:rPr>
            </w:r>
            <w:r>
              <w:rPr>
                <w:noProof/>
                <w:webHidden/>
              </w:rPr>
              <w:fldChar w:fldCharType="separate"/>
            </w:r>
            <w:r w:rsidR="005A6F35">
              <w:rPr>
                <w:noProof/>
                <w:webHidden/>
              </w:rPr>
              <w:t>12</w:t>
            </w:r>
            <w:r>
              <w:rPr>
                <w:noProof/>
                <w:webHidden/>
              </w:rPr>
              <w:fldChar w:fldCharType="end"/>
            </w:r>
          </w:hyperlink>
        </w:p>
        <w:p w:rsidR="000E5976" w:rsidRDefault="00824C7A">
          <w:pPr>
            <w:pStyle w:val="31"/>
            <w:tabs>
              <w:tab w:val="left" w:pos="1260"/>
              <w:tab w:val="right" w:leader="dot" w:pos="8494"/>
            </w:tabs>
            <w:rPr>
              <w:noProof/>
            </w:rPr>
          </w:pPr>
          <w:hyperlink w:anchor="_Toc382349270" w:history="1">
            <w:r w:rsidR="000E5976" w:rsidRPr="0069093F">
              <w:rPr>
                <w:rStyle w:val="a5"/>
                <w:noProof/>
              </w:rPr>
              <w:t>2.4.1</w:t>
            </w:r>
            <w:r w:rsidR="000E5976">
              <w:rPr>
                <w:noProof/>
              </w:rPr>
              <w:tab/>
            </w:r>
            <w:r w:rsidR="000E5976" w:rsidRPr="0069093F">
              <w:rPr>
                <w:rStyle w:val="a5"/>
                <w:noProof/>
              </w:rPr>
              <w:t>CMS</w:t>
            </w:r>
            <w:r w:rsidR="000E5976" w:rsidRPr="0069093F">
              <w:rPr>
                <w:rStyle w:val="a5"/>
                <w:rFonts w:hint="eastAsia"/>
                <w:noProof/>
              </w:rPr>
              <w:t>選択のための特性指標：</w:t>
            </w:r>
            <w:r w:rsidR="000E5976" w:rsidRPr="0069093F">
              <w:rPr>
                <w:rStyle w:val="a5"/>
                <w:noProof/>
              </w:rPr>
              <w:t>CMS</w:t>
            </w:r>
            <w:r w:rsidR="000E5976" w:rsidRPr="0069093F">
              <w:rPr>
                <w:rStyle w:val="a5"/>
                <w:rFonts w:hint="eastAsia"/>
                <w:noProof/>
              </w:rPr>
              <w:t>の特性リスト</w:t>
            </w:r>
            <w:r w:rsidR="000E5976">
              <w:rPr>
                <w:noProof/>
                <w:webHidden/>
              </w:rPr>
              <w:tab/>
            </w:r>
            <w:r>
              <w:rPr>
                <w:noProof/>
                <w:webHidden/>
              </w:rPr>
              <w:fldChar w:fldCharType="begin"/>
            </w:r>
            <w:r w:rsidR="000E5976">
              <w:rPr>
                <w:noProof/>
                <w:webHidden/>
              </w:rPr>
              <w:instrText xml:space="preserve"> PAGEREF _Toc382349270 \h </w:instrText>
            </w:r>
            <w:r>
              <w:rPr>
                <w:noProof/>
                <w:webHidden/>
              </w:rPr>
            </w:r>
            <w:r>
              <w:rPr>
                <w:noProof/>
                <w:webHidden/>
              </w:rPr>
              <w:fldChar w:fldCharType="separate"/>
            </w:r>
            <w:r w:rsidR="005A6F35">
              <w:rPr>
                <w:noProof/>
                <w:webHidden/>
              </w:rPr>
              <w:t>12</w:t>
            </w:r>
            <w:r>
              <w:rPr>
                <w:noProof/>
                <w:webHidden/>
              </w:rPr>
              <w:fldChar w:fldCharType="end"/>
            </w:r>
          </w:hyperlink>
        </w:p>
        <w:p w:rsidR="000E5976" w:rsidRDefault="00824C7A">
          <w:pPr>
            <w:pStyle w:val="31"/>
            <w:tabs>
              <w:tab w:val="left" w:pos="1260"/>
              <w:tab w:val="right" w:leader="dot" w:pos="8494"/>
            </w:tabs>
            <w:rPr>
              <w:noProof/>
            </w:rPr>
          </w:pPr>
          <w:hyperlink w:anchor="_Toc382349271" w:history="1">
            <w:r w:rsidR="000E5976" w:rsidRPr="0069093F">
              <w:rPr>
                <w:rStyle w:val="a5"/>
                <w:noProof/>
              </w:rPr>
              <w:t>2.4.2</w:t>
            </w:r>
            <w:r w:rsidR="000E5976">
              <w:rPr>
                <w:noProof/>
              </w:rPr>
              <w:tab/>
            </w:r>
            <w:r w:rsidR="000E5976" w:rsidRPr="0069093F">
              <w:rPr>
                <w:rStyle w:val="a5"/>
                <w:rFonts w:hint="eastAsia"/>
                <w:noProof/>
              </w:rPr>
              <w:t>モデルケースにおける重要特性リスト</w:t>
            </w:r>
            <w:r w:rsidR="000E5976">
              <w:rPr>
                <w:noProof/>
                <w:webHidden/>
              </w:rPr>
              <w:tab/>
            </w:r>
            <w:r>
              <w:rPr>
                <w:noProof/>
                <w:webHidden/>
              </w:rPr>
              <w:fldChar w:fldCharType="begin"/>
            </w:r>
            <w:r w:rsidR="000E5976">
              <w:rPr>
                <w:noProof/>
                <w:webHidden/>
              </w:rPr>
              <w:instrText xml:space="preserve"> PAGEREF _Toc382349271 \h </w:instrText>
            </w:r>
            <w:r>
              <w:rPr>
                <w:noProof/>
                <w:webHidden/>
              </w:rPr>
            </w:r>
            <w:r>
              <w:rPr>
                <w:noProof/>
                <w:webHidden/>
              </w:rPr>
              <w:fldChar w:fldCharType="separate"/>
            </w:r>
            <w:r w:rsidR="005A6F35">
              <w:rPr>
                <w:noProof/>
                <w:webHidden/>
              </w:rPr>
              <w:t>12</w:t>
            </w:r>
            <w:r>
              <w:rPr>
                <w:noProof/>
                <w:webHidden/>
              </w:rPr>
              <w:fldChar w:fldCharType="end"/>
            </w:r>
          </w:hyperlink>
        </w:p>
        <w:p w:rsidR="000E5976" w:rsidRDefault="00824C7A">
          <w:pPr>
            <w:pStyle w:val="12"/>
            <w:tabs>
              <w:tab w:val="left" w:pos="420"/>
              <w:tab w:val="right" w:leader="dot" w:pos="8494"/>
            </w:tabs>
            <w:rPr>
              <w:noProof/>
            </w:rPr>
          </w:pPr>
          <w:hyperlink w:anchor="_Toc382349272" w:history="1">
            <w:r w:rsidR="000E5976" w:rsidRPr="0069093F">
              <w:rPr>
                <w:rStyle w:val="a5"/>
                <w:noProof/>
              </w:rPr>
              <w:t>3</w:t>
            </w:r>
            <w:r w:rsidR="000E5976">
              <w:rPr>
                <w:noProof/>
              </w:rPr>
              <w:tab/>
            </w:r>
            <w:r w:rsidR="000E5976" w:rsidRPr="0069093F">
              <w:rPr>
                <w:rStyle w:val="a5"/>
                <w:rFonts w:hint="eastAsia"/>
                <w:noProof/>
              </w:rPr>
              <w:t>結言</w:t>
            </w:r>
            <w:r w:rsidR="000E5976">
              <w:rPr>
                <w:noProof/>
                <w:webHidden/>
              </w:rPr>
              <w:tab/>
            </w:r>
            <w:r>
              <w:rPr>
                <w:noProof/>
                <w:webHidden/>
              </w:rPr>
              <w:fldChar w:fldCharType="begin"/>
            </w:r>
            <w:r w:rsidR="000E5976">
              <w:rPr>
                <w:noProof/>
                <w:webHidden/>
              </w:rPr>
              <w:instrText xml:space="preserve"> PAGEREF _Toc382349272 \h </w:instrText>
            </w:r>
            <w:r>
              <w:rPr>
                <w:noProof/>
                <w:webHidden/>
              </w:rPr>
            </w:r>
            <w:r>
              <w:rPr>
                <w:noProof/>
                <w:webHidden/>
              </w:rPr>
              <w:fldChar w:fldCharType="separate"/>
            </w:r>
            <w:r w:rsidR="005A6F35">
              <w:rPr>
                <w:noProof/>
                <w:webHidden/>
              </w:rPr>
              <w:t>13</w:t>
            </w:r>
            <w:r>
              <w:rPr>
                <w:noProof/>
                <w:webHidden/>
              </w:rPr>
              <w:fldChar w:fldCharType="end"/>
            </w:r>
          </w:hyperlink>
        </w:p>
        <w:p w:rsidR="000E5976" w:rsidRDefault="00824C7A">
          <w:pPr>
            <w:pStyle w:val="21"/>
            <w:rPr>
              <w:noProof/>
            </w:rPr>
          </w:pPr>
          <w:hyperlink w:anchor="_Toc382349273" w:history="1">
            <w:r w:rsidR="000E5976" w:rsidRPr="0069093F">
              <w:rPr>
                <w:rStyle w:val="a5"/>
                <w:noProof/>
              </w:rPr>
              <w:t>3.1</w:t>
            </w:r>
            <w:r w:rsidR="000E5976">
              <w:rPr>
                <w:noProof/>
              </w:rPr>
              <w:tab/>
            </w:r>
            <w:r w:rsidR="000E5976" w:rsidRPr="0069093F">
              <w:rPr>
                <w:rStyle w:val="a5"/>
                <w:rFonts w:hint="eastAsia"/>
                <w:noProof/>
              </w:rPr>
              <w:t>まとめ</w:t>
            </w:r>
            <w:r w:rsidR="000E5976">
              <w:rPr>
                <w:noProof/>
                <w:webHidden/>
              </w:rPr>
              <w:tab/>
            </w:r>
            <w:r>
              <w:rPr>
                <w:noProof/>
                <w:webHidden/>
              </w:rPr>
              <w:fldChar w:fldCharType="begin"/>
            </w:r>
            <w:r w:rsidR="000E5976">
              <w:rPr>
                <w:noProof/>
                <w:webHidden/>
              </w:rPr>
              <w:instrText xml:space="preserve"> PAGEREF _Toc382349273 \h </w:instrText>
            </w:r>
            <w:r>
              <w:rPr>
                <w:noProof/>
                <w:webHidden/>
              </w:rPr>
            </w:r>
            <w:r>
              <w:rPr>
                <w:noProof/>
                <w:webHidden/>
              </w:rPr>
              <w:fldChar w:fldCharType="separate"/>
            </w:r>
            <w:r w:rsidR="005A6F35">
              <w:rPr>
                <w:noProof/>
                <w:webHidden/>
              </w:rPr>
              <w:t>13</w:t>
            </w:r>
            <w:r>
              <w:rPr>
                <w:noProof/>
                <w:webHidden/>
              </w:rPr>
              <w:fldChar w:fldCharType="end"/>
            </w:r>
          </w:hyperlink>
        </w:p>
        <w:p w:rsidR="000E5976" w:rsidRDefault="00824C7A">
          <w:pPr>
            <w:pStyle w:val="21"/>
            <w:rPr>
              <w:noProof/>
            </w:rPr>
          </w:pPr>
          <w:hyperlink w:anchor="_Toc382349274" w:history="1">
            <w:r w:rsidR="000E5976" w:rsidRPr="0069093F">
              <w:rPr>
                <w:rStyle w:val="a5"/>
                <w:noProof/>
              </w:rPr>
              <w:t>3.2</w:t>
            </w:r>
            <w:r w:rsidR="000E5976">
              <w:rPr>
                <w:noProof/>
              </w:rPr>
              <w:tab/>
            </w:r>
            <w:r w:rsidR="000E5976" w:rsidRPr="0069093F">
              <w:rPr>
                <w:rStyle w:val="a5"/>
                <w:rFonts w:hint="eastAsia"/>
                <w:noProof/>
              </w:rPr>
              <w:t>今後の課題</w:t>
            </w:r>
            <w:r w:rsidR="000E5976">
              <w:rPr>
                <w:noProof/>
                <w:webHidden/>
              </w:rPr>
              <w:tab/>
            </w:r>
            <w:r>
              <w:rPr>
                <w:noProof/>
                <w:webHidden/>
              </w:rPr>
              <w:fldChar w:fldCharType="begin"/>
            </w:r>
            <w:r w:rsidR="000E5976">
              <w:rPr>
                <w:noProof/>
                <w:webHidden/>
              </w:rPr>
              <w:instrText xml:space="preserve"> PAGEREF _Toc382349274 \h </w:instrText>
            </w:r>
            <w:r>
              <w:rPr>
                <w:noProof/>
                <w:webHidden/>
              </w:rPr>
            </w:r>
            <w:r>
              <w:rPr>
                <w:noProof/>
                <w:webHidden/>
              </w:rPr>
              <w:fldChar w:fldCharType="separate"/>
            </w:r>
            <w:r w:rsidR="005A6F35">
              <w:rPr>
                <w:noProof/>
                <w:webHidden/>
              </w:rPr>
              <w:t>13</w:t>
            </w:r>
            <w:r>
              <w:rPr>
                <w:noProof/>
                <w:webHidden/>
              </w:rPr>
              <w:fldChar w:fldCharType="end"/>
            </w:r>
          </w:hyperlink>
        </w:p>
        <w:p w:rsidR="000E5976" w:rsidRDefault="00824C7A">
          <w:pPr>
            <w:pStyle w:val="31"/>
            <w:tabs>
              <w:tab w:val="left" w:pos="1260"/>
              <w:tab w:val="right" w:leader="dot" w:pos="8494"/>
            </w:tabs>
            <w:rPr>
              <w:noProof/>
            </w:rPr>
          </w:pPr>
          <w:hyperlink w:anchor="_Toc382349275" w:history="1">
            <w:r w:rsidR="000E5976" w:rsidRPr="0069093F">
              <w:rPr>
                <w:rStyle w:val="a5"/>
                <w:noProof/>
              </w:rPr>
              <w:t>3.2.1</w:t>
            </w:r>
            <w:r w:rsidR="000E5976">
              <w:rPr>
                <w:noProof/>
              </w:rPr>
              <w:tab/>
            </w:r>
            <w:r w:rsidR="000E5976" w:rsidRPr="0069093F">
              <w:rPr>
                <w:rStyle w:val="a5"/>
                <w:rFonts w:hint="eastAsia"/>
                <w:noProof/>
              </w:rPr>
              <w:t>手順の策定</w:t>
            </w:r>
            <w:r w:rsidR="000E5976">
              <w:rPr>
                <w:noProof/>
                <w:webHidden/>
              </w:rPr>
              <w:tab/>
            </w:r>
            <w:r>
              <w:rPr>
                <w:noProof/>
                <w:webHidden/>
              </w:rPr>
              <w:fldChar w:fldCharType="begin"/>
            </w:r>
            <w:r w:rsidR="000E5976">
              <w:rPr>
                <w:noProof/>
                <w:webHidden/>
              </w:rPr>
              <w:instrText xml:space="preserve"> PAGEREF _Toc382349275 \h </w:instrText>
            </w:r>
            <w:r>
              <w:rPr>
                <w:noProof/>
                <w:webHidden/>
              </w:rPr>
            </w:r>
            <w:r>
              <w:rPr>
                <w:noProof/>
                <w:webHidden/>
              </w:rPr>
              <w:fldChar w:fldCharType="separate"/>
            </w:r>
            <w:r w:rsidR="005A6F35">
              <w:rPr>
                <w:noProof/>
                <w:webHidden/>
              </w:rPr>
              <w:t>13</w:t>
            </w:r>
            <w:r>
              <w:rPr>
                <w:noProof/>
                <w:webHidden/>
              </w:rPr>
              <w:fldChar w:fldCharType="end"/>
            </w:r>
          </w:hyperlink>
        </w:p>
        <w:p w:rsidR="000E5976" w:rsidRDefault="00824C7A">
          <w:pPr>
            <w:pStyle w:val="31"/>
            <w:tabs>
              <w:tab w:val="left" w:pos="1260"/>
              <w:tab w:val="right" w:leader="dot" w:pos="8494"/>
            </w:tabs>
            <w:rPr>
              <w:noProof/>
            </w:rPr>
          </w:pPr>
          <w:hyperlink w:anchor="_Toc382349276" w:history="1">
            <w:r w:rsidR="000E5976" w:rsidRPr="0069093F">
              <w:rPr>
                <w:rStyle w:val="a5"/>
                <w:noProof/>
              </w:rPr>
              <w:t>3.2.2</w:t>
            </w:r>
            <w:r w:rsidR="000E5976">
              <w:rPr>
                <w:noProof/>
              </w:rPr>
              <w:tab/>
            </w:r>
            <w:r w:rsidR="000E5976" w:rsidRPr="0069093F">
              <w:rPr>
                <w:rStyle w:val="a5"/>
                <w:noProof/>
              </w:rPr>
              <w:t>CMS</w:t>
            </w:r>
            <w:r w:rsidR="000E5976" w:rsidRPr="0069093F">
              <w:rPr>
                <w:rStyle w:val="a5"/>
                <w:rFonts w:hint="eastAsia"/>
                <w:noProof/>
              </w:rPr>
              <w:t>の評価</w:t>
            </w:r>
            <w:r w:rsidR="000E5976">
              <w:rPr>
                <w:noProof/>
                <w:webHidden/>
              </w:rPr>
              <w:tab/>
            </w:r>
            <w:r>
              <w:rPr>
                <w:noProof/>
                <w:webHidden/>
              </w:rPr>
              <w:fldChar w:fldCharType="begin"/>
            </w:r>
            <w:r w:rsidR="000E5976">
              <w:rPr>
                <w:noProof/>
                <w:webHidden/>
              </w:rPr>
              <w:instrText xml:space="preserve"> PAGEREF _Toc382349276 \h </w:instrText>
            </w:r>
            <w:r>
              <w:rPr>
                <w:noProof/>
                <w:webHidden/>
              </w:rPr>
            </w:r>
            <w:r>
              <w:rPr>
                <w:noProof/>
                <w:webHidden/>
              </w:rPr>
              <w:fldChar w:fldCharType="separate"/>
            </w:r>
            <w:r w:rsidR="005A6F35">
              <w:rPr>
                <w:noProof/>
                <w:webHidden/>
              </w:rPr>
              <w:t>13</w:t>
            </w:r>
            <w:r>
              <w:rPr>
                <w:noProof/>
                <w:webHidden/>
              </w:rPr>
              <w:fldChar w:fldCharType="end"/>
            </w:r>
          </w:hyperlink>
        </w:p>
        <w:p w:rsidR="000E5976" w:rsidRDefault="00824C7A">
          <w:pPr>
            <w:pStyle w:val="21"/>
            <w:rPr>
              <w:noProof/>
            </w:rPr>
          </w:pPr>
          <w:hyperlink w:anchor="_Toc382349277" w:history="1">
            <w:r w:rsidR="000E5976" w:rsidRPr="0069093F">
              <w:rPr>
                <w:rStyle w:val="a5"/>
                <w:noProof/>
              </w:rPr>
              <w:t>3.3</w:t>
            </w:r>
            <w:r w:rsidR="000E5976">
              <w:rPr>
                <w:noProof/>
              </w:rPr>
              <w:tab/>
            </w:r>
            <w:r w:rsidR="000E5976" w:rsidRPr="0069093F">
              <w:rPr>
                <w:rStyle w:val="a5"/>
                <w:rFonts w:hint="eastAsia"/>
                <w:noProof/>
              </w:rPr>
              <w:t>謝辞</w:t>
            </w:r>
            <w:r w:rsidR="000E5976">
              <w:rPr>
                <w:noProof/>
                <w:webHidden/>
              </w:rPr>
              <w:tab/>
            </w:r>
            <w:r>
              <w:rPr>
                <w:noProof/>
                <w:webHidden/>
              </w:rPr>
              <w:fldChar w:fldCharType="begin"/>
            </w:r>
            <w:r w:rsidR="000E5976">
              <w:rPr>
                <w:noProof/>
                <w:webHidden/>
              </w:rPr>
              <w:instrText xml:space="preserve"> PAGEREF _Toc382349277 \h </w:instrText>
            </w:r>
            <w:r>
              <w:rPr>
                <w:noProof/>
                <w:webHidden/>
              </w:rPr>
            </w:r>
            <w:r>
              <w:rPr>
                <w:noProof/>
                <w:webHidden/>
              </w:rPr>
              <w:fldChar w:fldCharType="separate"/>
            </w:r>
            <w:r w:rsidR="005A6F35">
              <w:rPr>
                <w:noProof/>
                <w:webHidden/>
              </w:rPr>
              <w:t>13</w:t>
            </w:r>
            <w:r>
              <w:rPr>
                <w:noProof/>
                <w:webHidden/>
              </w:rPr>
              <w:fldChar w:fldCharType="end"/>
            </w:r>
          </w:hyperlink>
        </w:p>
        <w:p w:rsidR="000E5976" w:rsidRDefault="00824C7A">
          <w:pPr>
            <w:pStyle w:val="12"/>
            <w:tabs>
              <w:tab w:val="left" w:pos="420"/>
              <w:tab w:val="right" w:leader="dot" w:pos="8494"/>
            </w:tabs>
            <w:rPr>
              <w:noProof/>
            </w:rPr>
          </w:pPr>
          <w:hyperlink w:anchor="_Toc382349278" w:history="1">
            <w:r w:rsidR="000E5976" w:rsidRPr="0069093F">
              <w:rPr>
                <w:rStyle w:val="a5"/>
                <w:noProof/>
              </w:rPr>
              <w:t>4</w:t>
            </w:r>
            <w:r w:rsidR="000E5976">
              <w:rPr>
                <w:noProof/>
              </w:rPr>
              <w:tab/>
            </w:r>
            <w:r w:rsidR="000E5976" w:rsidRPr="0069093F">
              <w:rPr>
                <w:rStyle w:val="a5"/>
                <w:rFonts w:hint="eastAsia"/>
                <w:noProof/>
              </w:rPr>
              <w:t>参考文献</w:t>
            </w:r>
            <w:r w:rsidR="000E5976">
              <w:rPr>
                <w:noProof/>
                <w:webHidden/>
              </w:rPr>
              <w:tab/>
            </w:r>
            <w:r>
              <w:rPr>
                <w:noProof/>
                <w:webHidden/>
              </w:rPr>
              <w:fldChar w:fldCharType="begin"/>
            </w:r>
            <w:r w:rsidR="000E5976">
              <w:rPr>
                <w:noProof/>
                <w:webHidden/>
              </w:rPr>
              <w:instrText xml:space="preserve"> PAGEREF _Toc382349278 \h </w:instrText>
            </w:r>
            <w:r>
              <w:rPr>
                <w:noProof/>
                <w:webHidden/>
              </w:rPr>
            </w:r>
            <w:r>
              <w:rPr>
                <w:noProof/>
                <w:webHidden/>
              </w:rPr>
              <w:fldChar w:fldCharType="separate"/>
            </w:r>
            <w:r w:rsidR="005A6F35">
              <w:rPr>
                <w:noProof/>
                <w:webHidden/>
              </w:rPr>
              <w:t>14</w:t>
            </w:r>
            <w:r>
              <w:rPr>
                <w:noProof/>
                <w:webHidden/>
              </w:rPr>
              <w:fldChar w:fldCharType="end"/>
            </w:r>
          </w:hyperlink>
        </w:p>
        <w:p w:rsidR="000E5976" w:rsidRDefault="00824C7A">
          <w:pPr>
            <w:pStyle w:val="12"/>
            <w:tabs>
              <w:tab w:val="left" w:pos="420"/>
              <w:tab w:val="right" w:leader="dot" w:pos="8494"/>
            </w:tabs>
            <w:rPr>
              <w:noProof/>
            </w:rPr>
          </w:pPr>
          <w:hyperlink w:anchor="_Toc382349279" w:history="1">
            <w:r w:rsidR="000E5976" w:rsidRPr="0069093F">
              <w:rPr>
                <w:rStyle w:val="a5"/>
                <w:noProof/>
              </w:rPr>
              <w:t>5</w:t>
            </w:r>
            <w:r w:rsidR="000E5976">
              <w:rPr>
                <w:noProof/>
              </w:rPr>
              <w:tab/>
            </w:r>
            <w:r w:rsidR="000E5976" w:rsidRPr="0069093F">
              <w:rPr>
                <w:rStyle w:val="a5"/>
                <w:rFonts w:hint="eastAsia"/>
                <w:noProof/>
              </w:rPr>
              <w:t>付録</w:t>
            </w:r>
            <w:r w:rsidR="000E5976">
              <w:rPr>
                <w:noProof/>
                <w:webHidden/>
              </w:rPr>
              <w:tab/>
            </w:r>
            <w:r>
              <w:rPr>
                <w:noProof/>
                <w:webHidden/>
              </w:rPr>
              <w:fldChar w:fldCharType="begin"/>
            </w:r>
            <w:r w:rsidR="000E5976">
              <w:rPr>
                <w:noProof/>
                <w:webHidden/>
              </w:rPr>
              <w:instrText xml:space="preserve"> PAGEREF _Toc382349279 \h </w:instrText>
            </w:r>
            <w:r>
              <w:rPr>
                <w:noProof/>
                <w:webHidden/>
              </w:rPr>
            </w:r>
            <w:r>
              <w:rPr>
                <w:noProof/>
                <w:webHidden/>
              </w:rPr>
              <w:fldChar w:fldCharType="separate"/>
            </w:r>
            <w:r w:rsidR="005A6F35">
              <w:rPr>
                <w:noProof/>
                <w:webHidden/>
              </w:rPr>
              <w:t>15</w:t>
            </w:r>
            <w:r>
              <w:rPr>
                <w:noProof/>
                <w:webHidden/>
              </w:rPr>
              <w:fldChar w:fldCharType="end"/>
            </w:r>
          </w:hyperlink>
        </w:p>
        <w:p w:rsidR="000E5976" w:rsidRDefault="00824C7A">
          <w:pPr>
            <w:pStyle w:val="21"/>
            <w:rPr>
              <w:noProof/>
            </w:rPr>
          </w:pPr>
          <w:hyperlink w:anchor="_Toc382349280" w:history="1">
            <w:r w:rsidR="000E5976" w:rsidRPr="0069093F">
              <w:rPr>
                <w:rStyle w:val="a5"/>
                <w:noProof/>
              </w:rPr>
              <w:t>5.1</w:t>
            </w:r>
            <w:r w:rsidR="000E5976">
              <w:rPr>
                <w:noProof/>
              </w:rPr>
              <w:tab/>
            </w:r>
            <w:r w:rsidR="000E5976" w:rsidRPr="0069093F">
              <w:rPr>
                <w:rStyle w:val="a5"/>
                <w:noProof/>
              </w:rPr>
              <w:t>[</w:t>
            </w:r>
            <w:r w:rsidR="000E5976" w:rsidRPr="0069093F">
              <w:rPr>
                <w:rStyle w:val="a5"/>
                <w:rFonts w:hint="eastAsia"/>
                <w:noProof/>
              </w:rPr>
              <w:t>付録</w:t>
            </w:r>
            <w:r w:rsidR="000E5976" w:rsidRPr="0069093F">
              <w:rPr>
                <w:rStyle w:val="a5"/>
                <w:noProof/>
              </w:rPr>
              <w:t xml:space="preserve">A] </w:t>
            </w:r>
            <w:r w:rsidR="000E5976" w:rsidRPr="0069093F">
              <w:rPr>
                <w:rStyle w:val="a5"/>
                <w:rFonts w:hint="eastAsia"/>
                <w:noProof/>
              </w:rPr>
              <w:t>学校の</w:t>
            </w:r>
            <w:r w:rsidR="000E5976" w:rsidRPr="0069093F">
              <w:rPr>
                <w:rStyle w:val="a5"/>
                <w:noProof/>
              </w:rPr>
              <w:t>Web</w:t>
            </w:r>
            <w:r w:rsidR="000E5976" w:rsidRPr="0069093F">
              <w:rPr>
                <w:rStyle w:val="a5"/>
                <w:rFonts w:hint="eastAsia"/>
                <w:noProof/>
              </w:rPr>
              <w:t>サイト構築のモデルケース</w:t>
            </w:r>
            <w:r w:rsidR="000E5976">
              <w:rPr>
                <w:noProof/>
                <w:webHidden/>
              </w:rPr>
              <w:tab/>
            </w:r>
            <w:r>
              <w:rPr>
                <w:noProof/>
                <w:webHidden/>
              </w:rPr>
              <w:fldChar w:fldCharType="begin"/>
            </w:r>
            <w:r w:rsidR="000E5976">
              <w:rPr>
                <w:noProof/>
                <w:webHidden/>
              </w:rPr>
              <w:instrText xml:space="preserve"> PAGEREF _Toc382349280 \h </w:instrText>
            </w:r>
            <w:r>
              <w:rPr>
                <w:noProof/>
                <w:webHidden/>
              </w:rPr>
            </w:r>
            <w:r>
              <w:rPr>
                <w:noProof/>
                <w:webHidden/>
              </w:rPr>
              <w:fldChar w:fldCharType="separate"/>
            </w:r>
            <w:r w:rsidR="005A6F35">
              <w:rPr>
                <w:noProof/>
                <w:webHidden/>
              </w:rPr>
              <w:t>15</w:t>
            </w:r>
            <w:r>
              <w:rPr>
                <w:noProof/>
                <w:webHidden/>
              </w:rPr>
              <w:fldChar w:fldCharType="end"/>
            </w:r>
          </w:hyperlink>
        </w:p>
        <w:p w:rsidR="000E5976" w:rsidRDefault="00824C7A">
          <w:pPr>
            <w:pStyle w:val="21"/>
            <w:rPr>
              <w:noProof/>
            </w:rPr>
          </w:pPr>
          <w:hyperlink w:anchor="_Toc382349281" w:history="1">
            <w:r w:rsidR="000E5976" w:rsidRPr="0069093F">
              <w:rPr>
                <w:rStyle w:val="a5"/>
                <w:noProof/>
              </w:rPr>
              <w:t>5.2</w:t>
            </w:r>
            <w:r w:rsidR="000E5976">
              <w:rPr>
                <w:noProof/>
              </w:rPr>
              <w:tab/>
            </w:r>
            <w:r w:rsidR="000E5976" w:rsidRPr="0069093F">
              <w:rPr>
                <w:rStyle w:val="a5"/>
                <w:noProof/>
              </w:rPr>
              <w:t>[</w:t>
            </w:r>
            <w:r w:rsidR="000E5976" w:rsidRPr="0069093F">
              <w:rPr>
                <w:rStyle w:val="a5"/>
                <w:rFonts w:hint="eastAsia"/>
                <w:noProof/>
              </w:rPr>
              <w:t>付録</w:t>
            </w:r>
            <w:r w:rsidR="000E5976" w:rsidRPr="0069093F">
              <w:rPr>
                <w:rStyle w:val="a5"/>
                <w:noProof/>
              </w:rPr>
              <w:t>B] 5W2H</w:t>
            </w:r>
            <w:r w:rsidR="000E5976" w:rsidRPr="0069093F">
              <w:rPr>
                <w:rStyle w:val="a5"/>
                <w:rFonts w:hint="eastAsia"/>
                <w:noProof/>
              </w:rPr>
              <w:t>手法での整理結果</w:t>
            </w:r>
            <w:r w:rsidR="000E5976">
              <w:rPr>
                <w:noProof/>
                <w:webHidden/>
              </w:rPr>
              <w:tab/>
            </w:r>
            <w:r>
              <w:rPr>
                <w:noProof/>
                <w:webHidden/>
              </w:rPr>
              <w:fldChar w:fldCharType="begin"/>
            </w:r>
            <w:r w:rsidR="000E5976">
              <w:rPr>
                <w:noProof/>
                <w:webHidden/>
              </w:rPr>
              <w:instrText xml:space="preserve"> PAGEREF _Toc382349281 \h </w:instrText>
            </w:r>
            <w:r>
              <w:rPr>
                <w:noProof/>
                <w:webHidden/>
              </w:rPr>
            </w:r>
            <w:r>
              <w:rPr>
                <w:noProof/>
                <w:webHidden/>
              </w:rPr>
              <w:fldChar w:fldCharType="separate"/>
            </w:r>
            <w:r w:rsidR="005A6F35">
              <w:rPr>
                <w:noProof/>
                <w:webHidden/>
              </w:rPr>
              <w:t>16</w:t>
            </w:r>
            <w:r>
              <w:rPr>
                <w:noProof/>
                <w:webHidden/>
              </w:rPr>
              <w:fldChar w:fldCharType="end"/>
            </w:r>
          </w:hyperlink>
        </w:p>
        <w:p w:rsidR="000E5976" w:rsidRDefault="00824C7A">
          <w:pPr>
            <w:pStyle w:val="21"/>
            <w:rPr>
              <w:noProof/>
            </w:rPr>
          </w:pPr>
          <w:hyperlink w:anchor="_Toc382349282" w:history="1">
            <w:r w:rsidR="000E5976" w:rsidRPr="0069093F">
              <w:rPr>
                <w:rStyle w:val="a5"/>
                <w:noProof/>
              </w:rPr>
              <w:t>5.3</w:t>
            </w:r>
            <w:r w:rsidR="000E5976">
              <w:rPr>
                <w:noProof/>
              </w:rPr>
              <w:tab/>
            </w:r>
            <w:r w:rsidR="000E5976" w:rsidRPr="0069093F">
              <w:rPr>
                <w:rStyle w:val="a5"/>
                <w:noProof/>
              </w:rPr>
              <w:t>[</w:t>
            </w:r>
            <w:r w:rsidR="000E5976" w:rsidRPr="0069093F">
              <w:rPr>
                <w:rStyle w:val="a5"/>
                <w:rFonts w:hint="eastAsia"/>
                <w:noProof/>
              </w:rPr>
              <w:t>付録</w:t>
            </w:r>
            <w:r w:rsidR="000E5976" w:rsidRPr="0069093F">
              <w:rPr>
                <w:rStyle w:val="a5"/>
                <w:noProof/>
              </w:rPr>
              <w:t>C] KAOS</w:t>
            </w:r>
            <w:r w:rsidR="000E5976" w:rsidRPr="0069093F">
              <w:rPr>
                <w:rStyle w:val="a5"/>
                <w:rFonts w:hint="eastAsia"/>
                <w:noProof/>
              </w:rPr>
              <w:t>手法での整理結果の一部</w:t>
            </w:r>
            <w:r w:rsidR="000E5976">
              <w:rPr>
                <w:noProof/>
                <w:webHidden/>
              </w:rPr>
              <w:tab/>
            </w:r>
            <w:r>
              <w:rPr>
                <w:noProof/>
                <w:webHidden/>
              </w:rPr>
              <w:fldChar w:fldCharType="begin"/>
            </w:r>
            <w:r w:rsidR="000E5976">
              <w:rPr>
                <w:noProof/>
                <w:webHidden/>
              </w:rPr>
              <w:instrText xml:space="preserve"> PAGEREF _Toc382349282 \h </w:instrText>
            </w:r>
            <w:r>
              <w:rPr>
                <w:noProof/>
                <w:webHidden/>
              </w:rPr>
            </w:r>
            <w:r>
              <w:rPr>
                <w:noProof/>
                <w:webHidden/>
              </w:rPr>
              <w:fldChar w:fldCharType="separate"/>
            </w:r>
            <w:r w:rsidR="005A6F35">
              <w:rPr>
                <w:noProof/>
                <w:webHidden/>
              </w:rPr>
              <w:t>19</w:t>
            </w:r>
            <w:r>
              <w:rPr>
                <w:noProof/>
                <w:webHidden/>
              </w:rPr>
              <w:fldChar w:fldCharType="end"/>
            </w:r>
          </w:hyperlink>
        </w:p>
        <w:p w:rsidR="000E5976" w:rsidRDefault="00824C7A">
          <w:pPr>
            <w:pStyle w:val="21"/>
            <w:rPr>
              <w:noProof/>
            </w:rPr>
          </w:pPr>
          <w:hyperlink w:anchor="_Toc382349283" w:history="1">
            <w:r w:rsidR="000E5976" w:rsidRPr="0069093F">
              <w:rPr>
                <w:rStyle w:val="a5"/>
                <w:noProof/>
              </w:rPr>
              <w:t>5.4</w:t>
            </w:r>
            <w:r w:rsidR="000E5976">
              <w:rPr>
                <w:noProof/>
              </w:rPr>
              <w:tab/>
            </w:r>
            <w:r w:rsidR="000E5976" w:rsidRPr="0069093F">
              <w:rPr>
                <w:rStyle w:val="a5"/>
                <w:noProof/>
              </w:rPr>
              <w:t>[</w:t>
            </w:r>
            <w:r w:rsidR="000E5976" w:rsidRPr="0069093F">
              <w:rPr>
                <w:rStyle w:val="a5"/>
                <w:rFonts w:hint="eastAsia"/>
                <w:noProof/>
              </w:rPr>
              <w:t>付録</w:t>
            </w:r>
            <w:r w:rsidR="000E5976" w:rsidRPr="0069093F">
              <w:rPr>
                <w:rStyle w:val="a5"/>
                <w:noProof/>
              </w:rPr>
              <w:t>D] CMS</w:t>
            </w:r>
            <w:r w:rsidR="000E5976" w:rsidRPr="0069093F">
              <w:rPr>
                <w:rStyle w:val="a5"/>
                <w:rFonts w:hint="eastAsia"/>
                <w:noProof/>
              </w:rPr>
              <w:t>の特性リスト</w:t>
            </w:r>
            <w:r w:rsidR="000E5976">
              <w:rPr>
                <w:noProof/>
                <w:webHidden/>
              </w:rPr>
              <w:tab/>
            </w:r>
            <w:r>
              <w:rPr>
                <w:noProof/>
                <w:webHidden/>
              </w:rPr>
              <w:fldChar w:fldCharType="begin"/>
            </w:r>
            <w:r w:rsidR="000E5976">
              <w:rPr>
                <w:noProof/>
                <w:webHidden/>
              </w:rPr>
              <w:instrText xml:space="preserve"> PAGEREF _Toc382349283 \h </w:instrText>
            </w:r>
            <w:r>
              <w:rPr>
                <w:noProof/>
                <w:webHidden/>
              </w:rPr>
            </w:r>
            <w:r>
              <w:rPr>
                <w:noProof/>
                <w:webHidden/>
              </w:rPr>
              <w:fldChar w:fldCharType="separate"/>
            </w:r>
            <w:r w:rsidR="005A6F35">
              <w:rPr>
                <w:noProof/>
                <w:webHidden/>
              </w:rPr>
              <w:t>21</w:t>
            </w:r>
            <w:r>
              <w:rPr>
                <w:noProof/>
                <w:webHidden/>
              </w:rPr>
              <w:fldChar w:fldCharType="end"/>
            </w:r>
          </w:hyperlink>
        </w:p>
        <w:p w:rsidR="000E5976" w:rsidRDefault="00824C7A">
          <w:pPr>
            <w:pStyle w:val="21"/>
            <w:rPr>
              <w:noProof/>
            </w:rPr>
          </w:pPr>
          <w:hyperlink w:anchor="_Toc382349284" w:history="1">
            <w:r w:rsidR="000E5976" w:rsidRPr="0069093F">
              <w:rPr>
                <w:rStyle w:val="a5"/>
                <w:noProof/>
              </w:rPr>
              <w:t>5.5</w:t>
            </w:r>
            <w:r w:rsidR="000E5976">
              <w:rPr>
                <w:noProof/>
              </w:rPr>
              <w:tab/>
            </w:r>
            <w:r w:rsidR="000E5976" w:rsidRPr="0069093F">
              <w:rPr>
                <w:rStyle w:val="a5"/>
                <w:noProof/>
              </w:rPr>
              <w:t>[</w:t>
            </w:r>
            <w:r w:rsidR="000E5976" w:rsidRPr="0069093F">
              <w:rPr>
                <w:rStyle w:val="a5"/>
                <w:rFonts w:hint="eastAsia"/>
                <w:noProof/>
              </w:rPr>
              <w:t>付録</w:t>
            </w:r>
            <w:r w:rsidR="000E5976" w:rsidRPr="0069093F">
              <w:rPr>
                <w:rStyle w:val="a5"/>
                <w:noProof/>
              </w:rPr>
              <w:t xml:space="preserve">E] </w:t>
            </w:r>
            <w:r w:rsidR="000E5976" w:rsidRPr="0069093F">
              <w:rPr>
                <w:rStyle w:val="a5"/>
                <w:rFonts w:hint="eastAsia"/>
                <w:noProof/>
              </w:rPr>
              <w:t>モデルケースにおける重要特性リスト</w:t>
            </w:r>
            <w:r w:rsidR="000E5976">
              <w:rPr>
                <w:noProof/>
                <w:webHidden/>
              </w:rPr>
              <w:tab/>
            </w:r>
            <w:r>
              <w:rPr>
                <w:noProof/>
                <w:webHidden/>
              </w:rPr>
              <w:fldChar w:fldCharType="begin"/>
            </w:r>
            <w:r w:rsidR="000E5976">
              <w:rPr>
                <w:noProof/>
                <w:webHidden/>
              </w:rPr>
              <w:instrText xml:space="preserve"> PAGEREF _Toc382349284 \h </w:instrText>
            </w:r>
            <w:r>
              <w:rPr>
                <w:noProof/>
                <w:webHidden/>
              </w:rPr>
            </w:r>
            <w:r>
              <w:rPr>
                <w:noProof/>
                <w:webHidden/>
              </w:rPr>
              <w:fldChar w:fldCharType="separate"/>
            </w:r>
            <w:r w:rsidR="005A6F35">
              <w:rPr>
                <w:noProof/>
                <w:webHidden/>
              </w:rPr>
              <w:t>24</w:t>
            </w:r>
            <w:r>
              <w:rPr>
                <w:noProof/>
                <w:webHidden/>
              </w:rPr>
              <w:fldChar w:fldCharType="end"/>
            </w:r>
          </w:hyperlink>
        </w:p>
        <w:p w:rsidR="003D7F6B" w:rsidRDefault="00824C7A">
          <w:r>
            <w:fldChar w:fldCharType="end"/>
          </w:r>
        </w:p>
      </w:sdtContent>
    </w:sdt>
    <w:p w:rsidR="00A446C6" w:rsidRDefault="00A446C6" w:rsidP="00911E1E">
      <w:pPr>
        <w:pStyle w:val="13"/>
      </w:pPr>
      <w:r>
        <w:br w:type="page"/>
      </w:r>
    </w:p>
    <w:p w:rsidR="003F386B" w:rsidRDefault="003F386B" w:rsidP="00911E1E">
      <w:pPr>
        <w:pStyle w:val="13"/>
        <w:sectPr w:rsidR="003F386B" w:rsidSect="00FA575B">
          <w:footerReference w:type="default" r:id="rId9"/>
          <w:footerReference w:type="first" r:id="rId10"/>
          <w:pgSz w:w="11906" w:h="16838"/>
          <w:pgMar w:top="1985" w:right="1701" w:bottom="1701" w:left="1701" w:header="851" w:footer="992" w:gutter="0"/>
          <w:cols w:space="425"/>
          <w:titlePg/>
          <w:docGrid w:type="lines" w:linePitch="360"/>
        </w:sectPr>
      </w:pPr>
    </w:p>
    <w:p w:rsidR="00291665" w:rsidRPr="000121FD" w:rsidRDefault="003D7F6B" w:rsidP="00EC682C">
      <w:pPr>
        <w:pStyle w:val="1"/>
        <w:spacing w:before="360"/>
      </w:pPr>
      <w:bookmarkStart w:id="1" w:name="_Toc382349249"/>
      <w:r>
        <w:rPr>
          <w:rFonts w:hint="eastAsia"/>
        </w:rPr>
        <w:lastRenderedPageBreak/>
        <w:t>緒言</w:t>
      </w:r>
      <w:bookmarkEnd w:id="1"/>
    </w:p>
    <w:p w:rsidR="0019545F" w:rsidRDefault="0019545F" w:rsidP="0019545F">
      <w:pPr>
        <w:pStyle w:val="13"/>
      </w:pPr>
      <w:r>
        <w:rPr>
          <w:rFonts w:hint="eastAsia"/>
        </w:rPr>
        <w:t>近年の</w:t>
      </w:r>
      <w:r>
        <w:rPr>
          <w:rFonts w:hint="eastAsia"/>
        </w:rPr>
        <w:t>Web</w:t>
      </w:r>
      <w:r>
        <w:rPr>
          <w:rFonts w:hint="eastAsia"/>
        </w:rPr>
        <w:t>サイト構築では</w:t>
      </w:r>
      <w:r>
        <w:rPr>
          <w:rFonts w:hint="eastAsia"/>
        </w:rPr>
        <w:t>,</w:t>
      </w:r>
      <w:r>
        <w:rPr>
          <w:rFonts w:hint="eastAsia"/>
        </w:rPr>
        <w:t>開発コスト削減等の効果を狙って</w:t>
      </w:r>
      <w:r>
        <w:rPr>
          <w:rFonts w:hint="eastAsia"/>
        </w:rPr>
        <w:t>Content Management System</w:t>
      </w:r>
      <w:r>
        <w:rPr>
          <w:rFonts w:hint="eastAsia"/>
        </w:rPr>
        <w:t>を利用する企業や団体が増加してきている</w:t>
      </w:r>
      <w:r>
        <w:rPr>
          <w:rFonts w:hint="eastAsia"/>
        </w:rPr>
        <w:t>.</w:t>
      </w:r>
    </w:p>
    <w:p w:rsidR="0019545F" w:rsidRDefault="0019545F" w:rsidP="0019545F">
      <w:pPr>
        <w:pStyle w:val="13"/>
      </w:pPr>
      <w:r>
        <w:rPr>
          <w:rFonts w:hint="eastAsia"/>
        </w:rPr>
        <w:t>しかし，</w:t>
      </w:r>
      <w:r>
        <w:rPr>
          <w:rFonts w:hint="eastAsia"/>
        </w:rPr>
        <w:t>Web</w:t>
      </w:r>
      <w:r>
        <w:rPr>
          <w:rFonts w:hint="eastAsia"/>
        </w:rPr>
        <w:t>サイトの構築に利用する</w:t>
      </w:r>
      <w:r>
        <w:rPr>
          <w:rFonts w:hint="eastAsia"/>
        </w:rPr>
        <w:t>CMS</w:t>
      </w:r>
      <w:r>
        <w:rPr>
          <w:rFonts w:hint="eastAsia"/>
        </w:rPr>
        <w:t>を選択するためには，多くのことを考慮しなければならず，本当に効果を発揮する</w:t>
      </w:r>
      <w:r>
        <w:rPr>
          <w:rFonts w:hint="eastAsia"/>
        </w:rPr>
        <w:t>CMS</w:t>
      </w:r>
      <w:r>
        <w:rPr>
          <w:rFonts w:hint="eastAsia"/>
        </w:rPr>
        <w:t>を合理的に選択することは難しい状況となっている．</w:t>
      </w:r>
    </w:p>
    <w:p w:rsidR="00EC6E77" w:rsidRDefault="0019545F" w:rsidP="0019545F">
      <w:pPr>
        <w:pStyle w:val="13"/>
      </w:pPr>
      <w:r>
        <w:rPr>
          <w:rFonts w:hint="eastAsia"/>
        </w:rPr>
        <w:t>本研究では，</w:t>
      </w:r>
      <w:r>
        <w:rPr>
          <w:rFonts w:hint="eastAsia"/>
        </w:rPr>
        <w:t>Web</w:t>
      </w:r>
      <w:r>
        <w:rPr>
          <w:rFonts w:hint="eastAsia"/>
        </w:rPr>
        <w:t>サイトと</w:t>
      </w:r>
      <w:r>
        <w:rPr>
          <w:rFonts w:hint="eastAsia"/>
        </w:rPr>
        <w:t>CMS</w:t>
      </w:r>
      <w:r>
        <w:rPr>
          <w:rFonts w:hint="eastAsia"/>
        </w:rPr>
        <w:t>のそれぞれが持つ特性を，同一の尺で整理することができる指標の作成と，それを利用するための方法論の構築を行い，合理的な</w:t>
      </w:r>
      <w:r>
        <w:rPr>
          <w:rFonts w:hint="eastAsia"/>
        </w:rPr>
        <w:t>CMS</w:t>
      </w:r>
      <w:r>
        <w:rPr>
          <w:rFonts w:hint="eastAsia"/>
        </w:rPr>
        <w:t>選択を支援することを目的とする．</w:t>
      </w:r>
    </w:p>
    <w:p w:rsidR="00DE2936" w:rsidRDefault="00DE2936" w:rsidP="00911E1E">
      <w:pPr>
        <w:pStyle w:val="13"/>
        <w:sectPr w:rsidR="00DE2936" w:rsidSect="00FA575B">
          <w:pgSz w:w="11906" w:h="16838"/>
          <w:pgMar w:top="1985" w:right="1701" w:bottom="1701" w:left="1701" w:header="851" w:footer="992" w:gutter="0"/>
          <w:cols w:space="425"/>
          <w:titlePg/>
          <w:docGrid w:type="lines" w:linePitch="360"/>
        </w:sectPr>
      </w:pPr>
    </w:p>
    <w:p w:rsidR="00186749" w:rsidRDefault="001C3984" w:rsidP="00033709">
      <w:pPr>
        <w:pStyle w:val="1"/>
        <w:spacing w:before="360"/>
      </w:pPr>
      <w:bookmarkStart w:id="2" w:name="_Toc382349250"/>
      <w:r>
        <w:rPr>
          <w:rFonts w:hint="eastAsia"/>
        </w:rPr>
        <w:lastRenderedPageBreak/>
        <w:t>最終</w:t>
      </w:r>
      <w:r w:rsidR="00033709">
        <w:rPr>
          <w:rFonts w:hint="eastAsia"/>
        </w:rPr>
        <w:t>報告</w:t>
      </w:r>
      <w:bookmarkEnd w:id="2"/>
    </w:p>
    <w:p w:rsidR="00780DDE" w:rsidRDefault="00330FB6" w:rsidP="00780DDE">
      <w:pPr>
        <w:pStyle w:val="2"/>
        <w:spacing w:before="180"/>
      </w:pPr>
      <w:bookmarkStart w:id="3" w:name="_Toc382349251"/>
      <w:r>
        <w:rPr>
          <w:rFonts w:hint="eastAsia"/>
        </w:rPr>
        <w:t>Content Management System</w:t>
      </w:r>
      <w:r w:rsidR="00434C48">
        <w:rPr>
          <w:rFonts w:hint="eastAsia"/>
        </w:rPr>
        <w:t>の選択</w:t>
      </w:r>
      <w:bookmarkEnd w:id="3"/>
    </w:p>
    <w:p w:rsidR="00434C48" w:rsidRPr="00434C48" w:rsidRDefault="00434C48" w:rsidP="00434C48">
      <w:pPr>
        <w:pStyle w:val="3"/>
        <w:spacing w:before="180"/>
        <w:ind w:left="1134"/>
      </w:pPr>
      <w:bookmarkStart w:id="4" w:name="_Toc382349252"/>
      <w:r>
        <w:rPr>
          <w:rFonts w:hint="eastAsia"/>
        </w:rPr>
        <w:t>Content Management System</w:t>
      </w:r>
      <w:bookmarkEnd w:id="4"/>
    </w:p>
    <w:p w:rsidR="00101CDA" w:rsidRDefault="00101CDA" w:rsidP="00101CDA">
      <w:pPr>
        <w:pStyle w:val="13"/>
      </w:pPr>
      <w:r>
        <w:rPr>
          <w:rFonts w:hint="eastAsia"/>
        </w:rPr>
        <w:t>Content Management System</w:t>
      </w:r>
      <w:r>
        <w:rPr>
          <w:rFonts w:hint="eastAsia"/>
        </w:rPr>
        <w:t>（以下，</w:t>
      </w:r>
      <w:r>
        <w:rPr>
          <w:rFonts w:hint="eastAsia"/>
        </w:rPr>
        <w:t>CMS</w:t>
      </w:r>
      <w:r>
        <w:rPr>
          <w:rFonts w:hint="eastAsia"/>
        </w:rPr>
        <w:t>）とは，</w:t>
      </w:r>
      <w:r>
        <w:rPr>
          <w:rFonts w:hint="eastAsia"/>
        </w:rPr>
        <w:t>Web</w:t>
      </w:r>
      <w:r>
        <w:rPr>
          <w:rFonts w:hint="eastAsia"/>
        </w:rPr>
        <w:t>サイトのコンテンツ（</w:t>
      </w:r>
      <w:r>
        <w:rPr>
          <w:rFonts w:hint="eastAsia"/>
        </w:rPr>
        <w:t>Content</w:t>
      </w:r>
      <w:r>
        <w:rPr>
          <w:rFonts w:hint="eastAsia"/>
        </w:rPr>
        <w:t>）を管理（</w:t>
      </w:r>
      <w:r>
        <w:rPr>
          <w:rFonts w:hint="eastAsia"/>
        </w:rPr>
        <w:t>Management</w:t>
      </w:r>
      <w:r>
        <w:rPr>
          <w:rFonts w:hint="eastAsia"/>
        </w:rPr>
        <w:t>）するシステムのことである．</w:t>
      </w:r>
    </w:p>
    <w:p w:rsidR="00101CDA" w:rsidRDefault="00101CDA" w:rsidP="00101CDA">
      <w:pPr>
        <w:pStyle w:val="13"/>
      </w:pPr>
      <w:r>
        <w:rPr>
          <w:rFonts w:hint="eastAsia"/>
        </w:rPr>
        <w:t>「</w:t>
      </w:r>
      <w:r>
        <w:rPr>
          <w:rFonts w:hint="eastAsia"/>
        </w:rPr>
        <w:t>Content</w:t>
      </w:r>
      <w:r>
        <w:rPr>
          <w:rFonts w:hint="eastAsia"/>
        </w:rPr>
        <w:t>」とは，</w:t>
      </w:r>
      <w:r>
        <w:rPr>
          <w:rFonts w:hint="eastAsia"/>
        </w:rPr>
        <w:t>Web</w:t>
      </w:r>
      <w:r>
        <w:rPr>
          <w:rFonts w:hint="eastAsia"/>
        </w:rPr>
        <w:t>サイトで取り扱う内容を指し，「</w:t>
      </w:r>
      <w:r>
        <w:rPr>
          <w:rFonts w:hint="eastAsia"/>
        </w:rPr>
        <w:t>Management</w:t>
      </w:r>
      <w:r>
        <w:rPr>
          <w:rFonts w:hint="eastAsia"/>
        </w:rPr>
        <w:t>」とは，</w:t>
      </w:r>
      <w:r>
        <w:rPr>
          <w:rFonts w:hint="eastAsia"/>
        </w:rPr>
        <w:t>Content</w:t>
      </w:r>
      <w:r>
        <w:rPr>
          <w:rFonts w:hint="eastAsia"/>
        </w:rPr>
        <w:t>をどのように扱うかということになる．</w:t>
      </w:r>
    </w:p>
    <w:p w:rsidR="005647DD" w:rsidRDefault="00101CDA" w:rsidP="00330FB6">
      <w:pPr>
        <w:pStyle w:val="13"/>
      </w:pPr>
      <w:r>
        <w:rPr>
          <w:rFonts w:hint="eastAsia"/>
        </w:rPr>
        <w:t>CMS</w:t>
      </w:r>
      <w:r>
        <w:rPr>
          <w:rFonts w:hint="eastAsia"/>
        </w:rPr>
        <w:t>を一言でいえば，</w:t>
      </w:r>
      <w:r>
        <w:rPr>
          <w:rFonts w:hint="eastAsia"/>
        </w:rPr>
        <w:t>Web</w:t>
      </w:r>
      <w:r>
        <w:rPr>
          <w:rFonts w:hint="eastAsia"/>
        </w:rPr>
        <w:t>サイトの中身や内容物を管理して簡単に公開するためのシステムといえる．</w:t>
      </w:r>
    </w:p>
    <w:p w:rsidR="0013295C" w:rsidRDefault="0013295C" w:rsidP="0013295C">
      <w:pPr>
        <w:pStyle w:val="3"/>
        <w:spacing w:before="180"/>
        <w:ind w:left="1134"/>
      </w:pPr>
      <w:bookmarkStart w:id="5" w:name="_Toc382349253"/>
      <w:r>
        <w:rPr>
          <w:rFonts w:hint="eastAsia"/>
        </w:rPr>
        <w:t>CMS</w:t>
      </w:r>
      <w:r>
        <w:rPr>
          <w:rFonts w:hint="eastAsia"/>
        </w:rPr>
        <w:t>の種類</w:t>
      </w:r>
      <w:bookmarkEnd w:id="5"/>
    </w:p>
    <w:p w:rsidR="00703672" w:rsidRDefault="00447A6D" w:rsidP="00434C48">
      <w:pPr>
        <w:pStyle w:val="13"/>
      </w:pPr>
      <w:r>
        <w:rPr>
          <w:rFonts w:hint="eastAsia"/>
        </w:rPr>
        <w:t>CMS</w:t>
      </w:r>
      <w:r>
        <w:rPr>
          <w:rFonts w:hint="eastAsia"/>
        </w:rPr>
        <w:t>には多くの種類があり，</w:t>
      </w:r>
      <w:r w:rsidR="0013295C">
        <w:rPr>
          <w:rFonts w:hint="eastAsia"/>
        </w:rPr>
        <w:t>2013</w:t>
      </w:r>
      <w:r w:rsidR="0013295C">
        <w:rPr>
          <w:rFonts w:hint="eastAsia"/>
        </w:rPr>
        <w:t>年</w:t>
      </w:r>
      <w:r w:rsidR="0013295C">
        <w:rPr>
          <w:rFonts w:hint="eastAsia"/>
        </w:rPr>
        <w:t>11</w:t>
      </w:r>
      <w:r w:rsidR="0013295C">
        <w:rPr>
          <w:rFonts w:hint="eastAsia"/>
        </w:rPr>
        <w:t>月</w:t>
      </w:r>
      <w:r w:rsidR="0013295C">
        <w:rPr>
          <w:rFonts w:hint="eastAsia"/>
        </w:rPr>
        <w:t>12</w:t>
      </w:r>
      <w:r w:rsidR="0013295C">
        <w:rPr>
          <w:rFonts w:hint="eastAsia"/>
        </w:rPr>
        <w:t>日現在</w:t>
      </w:r>
      <w:r w:rsidR="00C1341F">
        <w:rPr>
          <w:rFonts w:hint="eastAsia"/>
        </w:rPr>
        <w:t>で</w:t>
      </w:r>
      <w:r>
        <w:rPr>
          <w:rFonts w:hint="eastAsia"/>
        </w:rPr>
        <w:t>有名な</w:t>
      </w:r>
      <w:r w:rsidR="0013295C">
        <w:rPr>
          <w:rFonts w:hint="eastAsia"/>
        </w:rPr>
        <w:t>CMS</w:t>
      </w:r>
      <w:r w:rsidR="0013295C">
        <w:rPr>
          <w:rFonts w:hint="eastAsia"/>
        </w:rPr>
        <w:t>の</w:t>
      </w:r>
      <w:r w:rsidR="0013295C">
        <w:rPr>
          <w:rFonts w:hint="eastAsia"/>
        </w:rPr>
        <w:t>TOP5</w:t>
      </w:r>
      <w:r w:rsidR="0013295C">
        <w:rPr>
          <w:rFonts w:hint="eastAsia"/>
        </w:rPr>
        <w:t>は</w:t>
      </w:r>
      <w:r w:rsidR="00E148FD">
        <w:rPr>
          <w:rFonts w:hint="eastAsia"/>
        </w:rPr>
        <w:t>WordPress</w:t>
      </w:r>
      <w:r w:rsidR="00E148FD">
        <w:rPr>
          <w:rFonts w:hint="eastAsia"/>
        </w:rPr>
        <w:t>，</w:t>
      </w:r>
      <w:r w:rsidR="00E148FD">
        <w:rPr>
          <w:rFonts w:hint="eastAsia"/>
        </w:rPr>
        <w:t>Joomle</w:t>
      </w:r>
      <w:r w:rsidR="00E148FD">
        <w:rPr>
          <w:rFonts w:hint="eastAsia"/>
        </w:rPr>
        <w:t>，</w:t>
      </w:r>
      <w:r w:rsidR="00E148FD">
        <w:rPr>
          <w:rFonts w:hint="eastAsia"/>
        </w:rPr>
        <w:t>Drupal</w:t>
      </w:r>
      <w:r w:rsidR="00E148FD">
        <w:rPr>
          <w:rFonts w:hint="eastAsia"/>
        </w:rPr>
        <w:t>，</w:t>
      </w:r>
      <w:r w:rsidR="00E148FD">
        <w:rPr>
          <w:rFonts w:hint="eastAsia"/>
        </w:rPr>
        <w:t>Blogger</w:t>
      </w:r>
      <w:r w:rsidR="00E148FD">
        <w:rPr>
          <w:rFonts w:hint="eastAsia"/>
        </w:rPr>
        <w:t>，</w:t>
      </w:r>
      <w:r w:rsidR="00E148FD">
        <w:rPr>
          <w:rFonts w:hint="eastAsia"/>
        </w:rPr>
        <w:t>Magento</w:t>
      </w:r>
      <w:r w:rsidR="00E148FD">
        <w:rPr>
          <w:rFonts w:hint="eastAsia"/>
        </w:rPr>
        <w:t>が挙げられ</w:t>
      </w:r>
      <w:r w:rsidR="003912A9">
        <w:rPr>
          <w:rFonts w:hint="eastAsia"/>
        </w:rPr>
        <w:t>，これ以外にも数多く日本国内だけでも</w:t>
      </w:r>
      <w:r w:rsidR="003912A9">
        <w:rPr>
          <w:rFonts w:hint="eastAsia"/>
        </w:rPr>
        <w:t>100</w:t>
      </w:r>
      <w:r w:rsidR="003912A9">
        <w:rPr>
          <w:rFonts w:hint="eastAsia"/>
        </w:rPr>
        <w:t>以上，全世界では</w:t>
      </w:r>
      <w:r w:rsidR="003912A9">
        <w:rPr>
          <w:rFonts w:hint="eastAsia"/>
        </w:rPr>
        <w:t>3000</w:t>
      </w:r>
      <w:r w:rsidR="003912A9">
        <w:rPr>
          <w:rFonts w:hint="eastAsia"/>
        </w:rPr>
        <w:t>以上あるとも言われている．</w:t>
      </w:r>
      <w:r w:rsidR="00434C48">
        <w:t xml:space="preserve"> </w:t>
      </w:r>
      <w:r w:rsidR="00F73E24">
        <w:rPr>
          <w:rFonts w:hint="eastAsia"/>
        </w:rPr>
        <w:t>（</w:t>
      </w:r>
      <w:r w:rsidR="000E557C">
        <w:rPr>
          <w:rFonts w:hint="eastAsia"/>
        </w:rPr>
        <w:t>Figure 1</w:t>
      </w:r>
      <w:r w:rsidR="00F73E24">
        <w:rPr>
          <w:rFonts w:hint="eastAsia"/>
        </w:rPr>
        <w:t>）</w:t>
      </w:r>
    </w:p>
    <w:p w:rsidR="00797D65" w:rsidRDefault="00CF7754" w:rsidP="00797D65">
      <w:pPr>
        <w:pStyle w:val="13"/>
        <w:keepNext/>
      </w:pPr>
      <w:r w:rsidRPr="00CF7754">
        <w:rPr>
          <w:noProof/>
        </w:rPr>
        <w:drawing>
          <wp:inline distT="0" distB="0" distL="0" distR="0">
            <wp:extent cx="5400040" cy="2126161"/>
            <wp:effectExtent l="19050" t="19050" r="10160" b="26489"/>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400040" cy="2126161"/>
                    </a:xfrm>
                    <a:prstGeom prst="rect">
                      <a:avLst/>
                    </a:prstGeom>
                    <a:noFill/>
                    <a:ln w="9525">
                      <a:solidFill>
                        <a:schemeClr val="tx1"/>
                      </a:solidFill>
                      <a:miter lim="800000"/>
                      <a:headEnd/>
                      <a:tailEnd/>
                    </a:ln>
                  </pic:spPr>
                </pic:pic>
              </a:graphicData>
            </a:graphic>
          </wp:inline>
        </w:drawing>
      </w:r>
    </w:p>
    <w:p w:rsidR="00C1341F" w:rsidRDefault="00797D65" w:rsidP="00797D65">
      <w:pPr>
        <w:pStyle w:val="ae"/>
        <w:jc w:val="center"/>
      </w:pPr>
      <w:r>
        <w:t xml:space="preserve">Figure </w:t>
      </w:r>
      <w:fldSimple w:instr=" SEQ Figure \* ARABIC ">
        <w:r w:rsidR="005A6F35">
          <w:rPr>
            <w:noProof/>
          </w:rPr>
          <w:t>1</w:t>
        </w:r>
      </w:fldSimple>
      <w:r>
        <w:rPr>
          <w:rFonts w:hint="eastAsia"/>
        </w:rPr>
        <w:t xml:space="preserve">　</w:t>
      </w:r>
      <w:r w:rsidRPr="00463E5C">
        <w:rPr>
          <w:rFonts w:hint="eastAsia"/>
        </w:rPr>
        <w:t>CMS</w:t>
      </w:r>
      <w:r w:rsidRPr="00463E5C">
        <w:rPr>
          <w:rFonts w:hint="eastAsia"/>
        </w:rPr>
        <w:t xml:space="preserve">の利用割合　</w:t>
      </w:r>
      <w:r w:rsidRPr="00463E5C">
        <w:rPr>
          <w:rFonts w:hint="eastAsia"/>
        </w:rPr>
        <w:t>(W3Techs.com)</w:t>
      </w:r>
    </w:p>
    <w:p w:rsidR="00C1341F" w:rsidRPr="00C1341F" w:rsidRDefault="0085120D" w:rsidP="00C1341F">
      <w:pPr>
        <w:pStyle w:val="3"/>
        <w:spacing w:before="180"/>
        <w:ind w:left="1134"/>
      </w:pPr>
      <w:bookmarkStart w:id="6" w:name="_Toc382349254"/>
      <w:r>
        <w:rPr>
          <w:rFonts w:hint="eastAsia"/>
        </w:rPr>
        <w:t>CMS</w:t>
      </w:r>
      <w:r>
        <w:rPr>
          <w:rFonts w:hint="eastAsia"/>
        </w:rPr>
        <w:t>の選択は難しい</w:t>
      </w:r>
      <w:bookmarkEnd w:id="6"/>
    </w:p>
    <w:p w:rsidR="00101CDA" w:rsidRPr="009A3D8C" w:rsidRDefault="00101CDA" w:rsidP="009A3D8C">
      <w:pPr>
        <w:pStyle w:val="13"/>
      </w:pPr>
      <w:r w:rsidRPr="009A3D8C">
        <w:rPr>
          <w:rFonts w:hint="eastAsia"/>
        </w:rPr>
        <w:t>CMS</w:t>
      </w:r>
      <w:r w:rsidRPr="009A3D8C">
        <w:rPr>
          <w:rFonts w:hint="eastAsia"/>
        </w:rPr>
        <w:t>の選択は，</w:t>
      </w:r>
      <w:r w:rsidRPr="009A3D8C">
        <w:rPr>
          <w:rFonts w:hint="eastAsia"/>
        </w:rPr>
        <w:t>Web</w:t>
      </w:r>
      <w:r w:rsidRPr="009A3D8C">
        <w:rPr>
          <w:rFonts w:hint="eastAsia"/>
        </w:rPr>
        <w:t>サイトで取り扱う</w:t>
      </w:r>
      <w:r w:rsidRPr="009A3D8C">
        <w:rPr>
          <w:rFonts w:hint="eastAsia"/>
        </w:rPr>
        <w:t>Content</w:t>
      </w:r>
      <w:r w:rsidRPr="009A3D8C">
        <w:rPr>
          <w:rFonts w:hint="eastAsia"/>
        </w:rPr>
        <w:t>や，それをどのように</w:t>
      </w:r>
      <w:r w:rsidRPr="009A3D8C">
        <w:rPr>
          <w:rFonts w:hint="eastAsia"/>
        </w:rPr>
        <w:t>Management</w:t>
      </w:r>
      <w:r w:rsidRPr="009A3D8C">
        <w:rPr>
          <w:rFonts w:hint="eastAsia"/>
        </w:rPr>
        <w:t>するか，</w:t>
      </w:r>
      <w:r w:rsidRPr="009A3D8C">
        <w:rPr>
          <w:rFonts w:hint="eastAsia"/>
        </w:rPr>
        <w:t>Web</w:t>
      </w:r>
      <w:r w:rsidRPr="009A3D8C">
        <w:rPr>
          <w:rFonts w:hint="eastAsia"/>
        </w:rPr>
        <w:t>サイトの目的は何であるか等，その他多岐にわたる事情を十分に考慮する必要があることから，一般に難しい．</w:t>
      </w:r>
    </w:p>
    <w:p w:rsidR="00101CDA" w:rsidRPr="009A3D8C" w:rsidRDefault="00101CDA" w:rsidP="009A3D8C">
      <w:pPr>
        <w:pStyle w:val="13"/>
      </w:pPr>
      <w:r w:rsidRPr="009A3D8C">
        <w:rPr>
          <w:rFonts w:hint="eastAsia"/>
        </w:rPr>
        <w:t>Web</w:t>
      </w:r>
      <w:r w:rsidRPr="009A3D8C">
        <w:rPr>
          <w:rFonts w:hint="eastAsia"/>
        </w:rPr>
        <w:t>サイトで取り扱うことのできる</w:t>
      </w:r>
      <w:r w:rsidRPr="009A3D8C">
        <w:rPr>
          <w:rFonts w:hint="eastAsia"/>
        </w:rPr>
        <w:t>Content</w:t>
      </w:r>
      <w:r w:rsidRPr="009A3D8C">
        <w:rPr>
          <w:rFonts w:hint="eastAsia"/>
        </w:rPr>
        <w:t>は，個人のつぶやきレベルのテキストや，プライベート写真から，企業の取り扱う商品の情報や写真，国の政策が記されたテキストや歴史的な瞬間を写した写真等枚挙にいとまがない．</w:t>
      </w:r>
    </w:p>
    <w:p w:rsidR="00101CDA" w:rsidRPr="009A3D8C" w:rsidRDefault="00101CDA" w:rsidP="009A3D8C">
      <w:pPr>
        <w:pStyle w:val="13"/>
      </w:pPr>
      <w:r w:rsidRPr="009A3D8C">
        <w:rPr>
          <w:rFonts w:hint="eastAsia"/>
        </w:rPr>
        <w:t>CMS</w:t>
      </w:r>
      <w:r w:rsidRPr="009A3D8C">
        <w:rPr>
          <w:rFonts w:hint="eastAsia"/>
        </w:rPr>
        <w:t>における</w:t>
      </w:r>
      <w:r w:rsidRPr="009A3D8C">
        <w:rPr>
          <w:rFonts w:hint="eastAsia"/>
        </w:rPr>
        <w:t>Management</w:t>
      </w:r>
      <w:r w:rsidRPr="009A3D8C">
        <w:rPr>
          <w:rFonts w:hint="eastAsia"/>
        </w:rPr>
        <w:t>の内容は，</w:t>
      </w:r>
      <w:r w:rsidRPr="009A3D8C">
        <w:rPr>
          <w:rFonts w:hint="eastAsia"/>
        </w:rPr>
        <w:t>Web</w:t>
      </w:r>
      <w:r w:rsidRPr="009A3D8C">
        <w:rPr>
          <w:rFonts w:hint="eastAsia"/>
        </w:rPr>
        <w:t>サイトが扱う</w:t>
      </w:r>
      <w:r w:rsidRPr="009A3D8C">
        <w:rPr>
          <w:rFonts w:hint="eastAsia"/>
        </w:rPr>
        <w:t>Content</w:t>
      </w:r>
      <w:r w:rsidRPr="009A3D8C">
        <w:rPr>
          <w:rFonts w:hint="eastAsia"/>
        </w:rPr>
        <w:t>によって特に左右される．例えば，国の政策を</w:t>
      </w:r>
      <w:r w:rsidRPr="009A3D8C">
        <w:rPr>
          <w:rFonts w:hint="eastAsia"/>
        </w:rPr>
        <w:t>Content</w:t>
      </w:r>
      <w:r w:rsidRPr="009A3D8C">
        <w:rPr>
          <w:rFonts w:hint="eastAsia"/>
        </w:rPr>
        <w:t>として対外的に示す</w:t>
      </w:r>
      <w:r w:rsidRPr="009A3D8C">
        <w:rPr>
          <w:rFonts w:hint="eastAsia"/>
        </w:rPr>
        <w:t>Web</w:t>
      </w:r>
      <w:r w:rsidRPr="009A3D8C">
        <w:rPr>
          <w:rFonts w:hint="eastAsia"/>
        </w:rPr>
        <w:t>サイトと，個人のつぶやきが</w:t>
      </w:r>
      <w:r w:rsidRPr="009A3D8C">
        <w:rPr>
          <w:rFonts w:hint="eastAsia"/>
        </w:rPr>
        <w:t>Content</w:t>
      </w:r>
      <w:r w:rsidRPr="009A3D8C">
        <w:rPr>
          <w:rFonts w:hint="eastAsia"/>
        </w:rPr>
        <w:t>である</w:t>
      </w:r>
      <w:r w:rsidRPr="009A3D8C">
        <w:rPr>
          <w:rFonts w:hint="eastAsia"/>
        </w:rPr>
        <w:lastRenderedPageBreak/>
        <w:t>Web</w:t>
      </w:r>
      <w:r w:rsidRPr="009A3D8C">
        <w:rPr>
          <w:rFonts w:hint="eastAsia"/>
        </w:rPr>
        <w:t>サイトでは，</w:t>
      </w:r>
      <w:r w:rsidRPr="009A3D8C">
        <w:rPr>
          <w:rFonts w:hint="eastAsia"/>
        </w:rPr>
        <w:t>Management</w:t>
      </w:r>
      <w:r w:rsidRPr="009A3D8C">
        <w:rPr>
          <w:rFonts w:hint="eastAsia"/>
        </w:rPr>
        <w:t>の内容や方法は大きく異なることは自明だ．</w:t>
      </w:r>
    </w:p>
    <w:p w:rsidR="00101CDA" w:rsidRPr="009A3D8C" w:rsidRDefault="00101CDA" w:rsidP="009A3D8C">
      <w:pPr>
        <w:pStyle w:val="13"/>
      </w:pPr>
      <w:r w:rsidRPr="009A3D8C">
        <w:rPr>
          <w:rFonts w:hint="eastAsia"/>
        </w:rPr>
        <w:t>また，</w:t>
      </w:r>
      <w:r w:rsidRPr="009A3D8C">
        <w:rPr>
          <w:rFonts w:hint="eastAsia"/>
        </w:rPr>
        <w:t>CMS</w:t>
      </w:r>
      <w:r w:rsidRPr="009A3D8C">
        <w:rPr>
          <w:rFonts w:hint="eastAsia"/>
        </w:rPr>
        <w:t>を選択する際には</w:t>
      </w:r>
      <w:r w:rsidRPr="009A3D8C">
        <w:rPr>
          <w:rFonts w:hint="eastAsia"/>
        </w:rPr>
        <w:t>Web</w:t>
      </w:r>
      <w:r w:rsidRPr="009A3D8C">
        <w:rPr>
          <w:rFonts w:hint="eastAsia"/>
        </w:rPr>
        <w:t>サイトの目的についても考慮する必要がある．例えば，求人が目的の</w:t>
      </w:r>
      <w:r w:rsidRPr="009A3D8C">
        <w:rPr>
          <w:rFonts w:hint="eastAsia"/>
        </w:rPr>
        <w:t>Web</w:t>
      </w:r>
      <w:r w:rsidRPr="009A3D8C">
        <w:rPr>
          <w:rFonts w:hint="eastAsia"/>
        </w:rPr>
        <w:t>サイトであれば，企業の紹介や福利厚生，社員の活き活きとした写真を載せる方がよいが，物販が目的の</w:t>
      </w:r>
      <w:r w:rsidRPr="009A3D8C">
        <w:rPr>
          <w:rFonts w:hint="eastAsia"/>
        </w:rPr>
        <w:t>Web</w:t>
      </w:r>
      <w:r w:rsidRPr="009A3D8C">
        <w:rPr>
          <w:rFonts w:hint="eastAsia"/>
        </w:rPr>
        <w:t>サイトならば商品のスペックや購入者からの口コミ，さらに電子商取引（</w:t>
      </w:r>
      <w:r w:rsidRPr="009A3D8C">
        <w:rPr>
          <w:rFonts w:hint="eastAsia"/>
        </w:rPr>
        <w:t>EC</w:t>
      </w:r>
      <w:r w:rsidRPr="009A3D8C">
        <w:rPr>
          <w:rFonts w:hint="eastAsia"/>
        </w:rPr>
        <w:t>，</w:t>
      </w:r>
      <w:r w:rsidRPr="009A3D8C">
        <w:rPr>
          <w:rFonts w:hint="eastAsia"/>
        </w:rPr>
        <w:t>e</w:t>
      </w:r>
      <w:r w:rsidRPr="009A3D8C">
        <w:rPr>
          <w:rFonts w:hint="eastAsia"/>
        </w:rPr>
        <w:t>コマース）ができるように構築したほうがよいだろう．</w:t>
      </w:r>
    </w:p>
    <w:p w:rsidR="00101CDA" w:rsidRPr="009A3D8C" w:rsidRDefault="00101CDA" w:rsidP="009A3D8C">
      <w:pPr>
        <w:pStyle w:val="13"/>
      </w:pPr>
      <w:r w:rsidRPr="009A3D8C">
        <w:rPr>
          <w:rFonts w:hint="eastAsia"/>
        </w:rPr>
        <w:t>こういった目的がある場合に，そういった</w:t>
      </w:r>
      <w:r w:rsidRPr="009A3D8C">
        <w:rPr>
          <w:rFonts w:hint="eastAsia"/>
        </w:rPr>
        <w:t>Web</w:t>
      </w:r>
      <w:r w:rsidRPr="009A3D8C">
        <w:rPr>
          <w:rFonts w:hint="eastAsia"/>
        </w:rPr>
        <w:t>サイトの特性に不向きな</w:t>
      </w:r>
      <w:r w:rsidRPr="009A3D8C">
        <w:rPr>
          <w:rFonts w:hint="eastAsia"/>
        </w:rPr>
        <w:t>CMS</w:t>
      </w:r>
      <w:r w:rsidRPr="009A3D8C">
        <w:rPr>
          <w:rFonts w:hint="eastAsia"/>
        </w:rPr>
        <w:t>を選択してしまった場合には，写真を一括でアップロードできない，電子商取引に対応していない等の問題が発生しうる．</w:t>
      </w:r>
    </w:p>
    <w:p w:rsidR="00101CDA" w:rsidRPr="009A3D8C" w:rsidRDefault="00101CDA" w:rsidP="009A3D8C">
      <w:pPr>
        <w:pStyle w:val="13"/>
      </w:pPr>
      <w:r w:rsidRPr="009A3D8C">
        <w:rPr>
          <w:rFonts w:hint="eastAsia"/>
        </w:rPr>
        <w:t>写真のアップロードは，一枚一枚アップロードすることで回避できるが，電子商取引に対応していないといった場合には全体の作り直しまで問題が広がるかもしれず，</w:t>
      </w:r>
      <w:r w:rsidRPr="009A3D8C">
        <w:rPr>
          <w:rFonts w:hint="eastAsia"/>
        </w:rPr>
        <w:t>Web</w:t>
      </w:r>
      <w:r w:rsidRPr="009A3D8C">
        <w:rPr>
          <w:rFonts w:hint="eastAsia"/>
        </w:rPr>
        <w:t>サイトの目的に合った</w:t>
      </w:r>
      <w:r w:rsidRPr="009A3D8C">
        <w:rPr>
          <w:rFonts w:hint="eastAsia"/>
        </w:rPr>
        <w:t>CMS</w:t>
      </w:r>
      <w:r w:rsidRPr="009A3D8C">
        <w:rPr>
          <w:rFonts w:hint="eastAsia"/>
        </w:rPr>
        <w:t>を選択することは非常に重要である．</w:t>
      </w:r>
    </w:p>
    <w:p w:rsidR="00DB26A8" w:rsidRPr="009A3D8C" w:rsidRDefault="00101CDA" w:rsidP="009A3D8C">
      <w:pPr>
        <w:pStyle w:val="13"/>
      </w:pPr>
      <w:r w:rsidRPr="009A3D8C">
        <w:rPr>
          <w:rFonts w:hint="eastAsia"/>
        </w:rPr>
        <w:t>その他にも，ライセンス，セキュリティ，コスト，サーバ，クライアント（</w:t>
      </w:r>
      <w:r w:rsidRPr="009A3D8C">
        <w:rPr>
          <w:rFonts w:hint="eastAsia"/>
        </w:rPr>
        <w:t>PC</w:t>
      </w:r>
      <w:r w:rsidRPr="009A3D8C">
        <w:rPr>
          <w:rFonts w:hint="eastAsia"/>
        </w:rPr>
        <w:t>，スマートフォン，フィーチャーフォン），クライアントのブラウザ，既存の</w:t>
      </w:r>
      <w:r w:rsidRPr="009A3D8C">
        <w:rPr>
          <w:rFonts w:hint="eastAsia"/>
        </w:rPr>
        <w:t>Web</w:t>
      </w:r>
      <w:r w:rsidRPr="009A3D8C">
        <w:rPr>
          <w:rFonts w:hint="eastAsia"/>
        </w:rPr>
        <w:t>サイト（過去遺産）との兼ね合い，新しい</w:t>
      </w:r>
      <w:r w:rsidRPr="009A3D8C">
        <w:rPr>
          <w:rFonts w:hint="eastAsia"/>
        </w:rPr>
        <w:t>Web</w:t>
      </w:r>
      <w:r w:rsidRPr="009A3D8C">
        <w:rPr>
          <w:rFonts w:hint="eastAsia"/>
        </w:rPr>
        <w:t>サイトの学習コスト，トラブルシューティング時のサポート等，</w:t>
      </w:r>
      <w:r w:rsidRPr="009A3D8C">
        <w:rPr>
          <w:rFonts w:hint="eastAsia"/>
        </w:rPr>
        <w:t>CMS</w:t>
      </w:r>
      <w:r w:rsidRPr="009A3D8C">
        <w:rPr>
          <w:rFonts w:hint="eastAsia"/>
        </w:rPr>
        <w:t>の選択時にそれらの特性を考慮して選択することは困難である．</w:t>
      </w:r>
    </w:p>
    <w:p w:rsidR="00CA76BF" w:rsidRDefault="00CA76BF" w:rsidP="00CA76BF">
      <w:pPr>
        <w:pStyle w:val="3"/>
        <w:spacing w:before="180"/>
        <w:ind w:left="1134"/>
      </w:pPr>
      <w:bookmarkStart w:id="7" w:name="_Toc382349255"/>
      <w:r>
        <w:rPr>
          <w:rFonts w:hint="eastAsia"/>
        </w:rPr>
        <w:t>CMS</w:t>
      </w:r>
      <w:r>
        <w:rPr>
          <w:rFonts w:hint="eastAsia"/>
        </w:rPr>
        <w:t>の選択は合理的に行われていない</w:t>
      </w:r>
      <w:r w:rsidR="00CE16AD">
        <w:rPr>
          <w:rFonts w:hint="eastAsia"/>
        </w:rPr>
        <w:t>ケースが考えられる</w:t>
      </w:r>
      <w:bookmarkEnd w:id="7"/>
    </w:p>
    <w:p w:rsidR="00101CDA" w:rsidRDefault="00101CDA" w:rsidP="00101CDA">
      <w:pPr>
        <w:pStyle w:val="13"/>
      </w:pPr>
      <w:r>
        <w:rPr>
          <w:rFonts w:hint="eastAsia"/>
        </w:rPr>
        <w:t>構築する</w:t>
      </w:r>
      <w:r>
        <w:rPr>
          <w:rFonts w:hint="eastAsia"/>
        </w:rPr>
        <w:t>Web</w:t>
      </w:r>
      <w:r>
        <w:rPr>
          <w:rFonts w:hint="eastAsia"/>
        </w:rPr>
        <w:t>サイトが持つ特性は，利用する</w:t>
      </w:r>
      <w:r>
        <w:rPr>
          <w:rFonts w:hint="eastAsia"/>
        </w:rPr>
        <w:t>CMS</w:t>
      </w:r>
      <w:r>
        <w:rPr>
          <w:rFonts w:hint="eastAsia"/>
        </w:rPr>
        <w:t>の持つ特性に一致している方が，</w:t>
      </w:r>
      <w:r>
        <w:rPr>
          <w:rFonts w:hint="eastAsia"/>
        </w:rPr>
        <w:t>CMS</w:t>
      </w:r>
      <w:r>
        <w:rPr>
          <w:rFonts w:hint="eastAsia"/>
        </w:rPr>
        <w:t>を利用することによる効果が高いことが考えられるが，前述したとおり</w:t>
      </w:r>
      <w:r>
        <w:rPr>
          <w:rFonts w:hint="eastAsia"/>
        </w:rPr>
        <w:t>CMS</w:t>
      </w:r>
      <w:r>
        <w:rPr>
          <w:rFonts w:hint="eastAsia"/>
        </w:rPr>
        <w:t>の選択は一般的に難しいため，合理的とは言えない選択をしてしまうことが考えられる．</w:t>
      </w:r>
    </w:p>
    <w:p w:rsidR="00DF10D0" w:rsidRDefault="00101CDA" w:rsidP="00101CDA">
      <w:pPr>
        <w:pStyle w:val="13"/>
      </w:pPr>
      <w:r>
        <w:rPr>
          <w:rFonts w:hint="eastAsia"/>
        </w:rPr>
        <w:t>例えば，一番有名であることや一番利用されている</w:t>
      </w:r>
      <w:r>
        <w:rPr>
          <w:rFonts w:hint="eastAsia"/>
        </w:rPr>
        <w:t>CMS</w:t>
      </w:r>
      <w:r>
        <w:rPr>
          <w:rFonts w:hint="eastAsia"/>
        </w:rPr>
        <w:t>は良い物に違いないと思い込み選択する．ソフトウェアベンダーがお勧めしてくる</w:t>
      </w:r>
      <w:r>
        <w:rPr>
          <w:rFonts w:hint="eastAsia"/>
        </w:rPr>
        <w:t>CMS</w:t>
      </w:r>
      <w:r>
        <w:rPr>
          <w:rFonts w:hint="eastAsia"/>
        </w:rPr>
        <w:t>（ソフトウェアベンダーがたまたま得意としている</w:t>
      </w:r>
      <w:r>
        <w:rPr>
          <w:rFonts w:hint="eastAsia"/>
        </w:rPr>
        <w:t>CMS</w:t>
      </w:r>
      <w:r>
        <w:rPr>
          <w:rFonts w:hint="eastAsia"/>
        </w:rPr>
        <w:t>）の情報を鵜呑みにして選択してしまう．他社が成功した</w:t>
      </w:r>
      <w:r>
        <w:rPr>
          <w:rFonts w:hint="eastAsia"/>
        </w:rPr>
        <w:t>CMS</w:t>
      </w:r>
      <w:r>
        <w:rPr>
          <w:rFonts w:hint="eastAsia"/>
        </w:rPr>
        <w:t>を，自社と他社とでは状況が違うにもかかわらず，選択するケース等が挙げられるだろう．</w:t>
      </w:r>
    </w:p>
    <w:p w:rsidR="00101CDA" w:rsidRDefault="00101CDA" w:rsidP="00101CDA">
      <w:pPr>
        <w:pStyle w:val="3"/>
        <w:spacing w:before="180"/>
        <w:ind w:left="1134"/>
      </w:pPr>
      <w:bookmarkStart w:id="8" w:name="_Toc382349256"/>
      <w:r>
        <w:rPr>
          <w:rFonts w:hint="eastAsia"/>
        </w:rPr>
        <w:t>関連研究</w:t>
      </w:r>
      <w:bookmarkEnd w:id="8"/>
    </w:p>
    <w:p w:rsidR="00101CDA" w:rsidRPr="009A3D8C" w:rsidRDefault="00101CDA" w:rsidP="009A3D8C">
      <w:pPr>
        <w:pStyle w:val="13"/>
      </w:pPr>
      <w:r w:rsidRPr="009A3D8C">
        <w:rPr>
          <w:rFonts w:hint="eastAsia"/>
        </w:rPr>
        <w:t>前述したとおり</w:t>
      </w:r>
      <w:r w:rsidRPr="009A3D8C">
        <w:rPr>
          <w:rFonts w:hint="eastAsia"/>
        </w:rPr>
        <w:t>CMS</w:t>
      </w:r>
      <w:r w:rsidRPr="009A3D8C">
        <w:rPr>
          <w:rFonts w:hint="eastAsia"/>
        </w:rPr>
        <w:t>選択は難しく，合理的に行われていないケースがある．こういった問題の解決を支援する</w:t>
      </w:r>
      <w:r w:rsidRPr="009A3D8C">
        <w:rPr>
          <w:rFonts w:hint="eastAsia"/>
        </w:rPr>
        <w:t>Web</w:t>
      </w:r>
      <w:r w:rsidRPr="009A3D8C">
        <w:rPr>
          <w:rFonts w:hint="eastAsia"/>
        </w:rPr>
        <w:t>サイトも存在する</w:t>
      </w:r>
      <w:r w:rsidRPr="009A3D8C">
        <w:rPr>
          <w:rFonts w:hint="eastAsia"/>
        </w:rPr>
        <w:t>[1]</w:t>
      </w:r>
      <w:r w:rsidRPr="009A3D8C">
        <w:rPr>
          <w:rFonts w:hint="eastAsia"/>
        </w:rPr>
        <w:t>．そのサイトでは規模や費用などの検索条件を入力することで，それに合致する</w:t>
      </w:r>
      <w:r w:rsidRPr="009A3D8C">
        <w:rPr>
          <w:rFonts w:hint="eastAsia"/>
        </w:rPr>
        <w:t>CMS</w:t>
      </w:r>
      <w:r w:rsidRPr="009A3D8C">
        <w:rPr>
          <w:rFonts w:hint="eastAsia"/>
        </w:rPr>
        <w:t>を一覧で参照することができる．</w:t>
      </w:r>
    </w:p>
    <w:p w:rsidR="00101CDA" w:rsidRPr="009A3D8C" w:rsidRDefault="00101CDA" w:rsidP="009A3D8C">
      <w:pPr>
        <w:pStyle w:val="13"/>
      </w:pPr>
      <w:r w:rsidRPr="009A3D8C">
        <w:rPr>
          <w:rFonts w:hint="eastAsia"/>
        </w:rPr>
        <w:t>しかし現状では，サイトの規模は条件に指定できるが，運用者のアカウントをどの程度作れるかなどの条件が存在しない等，選択に必要な項目が足りないのが現状である．</w:t>
      </w:r>
    </w:p>
    <w:p w:rsidR="00CA76BF" w:rsidRDefault="00DF10D0" w:rsidP="00DF10D0">
      <w:pPr>
        <w:widowControl/>
        <w:jc w:val="left"/>
      </w:pPr>
      <w:r>
        <w:br w:type="page"/>
      </w:r>
    </w:p>
    <w:p w:rsidR="00797D65" w:rsidRDefault="001D684A" w:rsidP="00797D65">
      <w:pPr>
        <w:pStyle w:val="2"/>
        <w:spacing w:before="180"/>
      </w:pPr>
      <w:bookmarkStart w:id="9" w:name="_Toc382349257"/>
      <w:r w:rsidRPr="001D684A">
        <w:rPr>
          <w:rFonts w:hint="eastAsia"/>
        </w:rPr>
        <w:lastRenderedPageBreak/>
        <w:t>指標策定へのアプローチ</w:t>
      </w:r>
      <w:bookmarkEnd w:id="9"/>
    </w:p>
    <w:p w:rsidR="00797D65" w:rsidRDefault="00797D65" w:rsidP="00070AEB">
      <w:pPr>
        <w:pStyle w:val="13"/>
      </w:pPr>
      <w:r w:rsidRPr="00797D65">
        <w:rPr>
          <w:rFonts w:hint="eastAsia"/>
        </w:rPr>
        <w:t>本研究で策定を目指す指標のイメージと，指標策定までのアプローチを説明する．また，本アプローチによって得られる副産物や指標のさらなる用途についても言及する．</w:t>
      </w:r>
    </w:p>
    <w:p w:rsidR="00797D65" w:rsidRDefault="00797D65" w:rsidP="00797D65">
      <w:pPr>
        <w:pStyle w:val="3"/>
        <w:spacing w:before="180"/>
        <w:ind w:left="1134"/>
      </w:pPr>
      <w:bookmarkStart w:id="10" w:name="_Toc382349258"/>
      <w:r w:rsidRPr="00797D65">
        <w:rPr>
          <w:rFonts w:hint="eastAsia"/>
        </w:rPr>
        <w:t>CMS</w:t>
      </w:r>
      <w:r w:rsidRPr="00797D65">
        <w:rPr>
          <w:rFonts w:hint="eastAsia"/>
        </w:rPr>
        <w:t>選択を支援する指標のイメージ</w:t>
      </w:r>
      <w:bookmarkEnd w:id="10"/>
    </w:p>
    <w:p w:rsidR="00797D65" w:rsidRDefault="00797D65" w:rsidP="00797D65">
      <w:pPr>
        <w:pStyle w:val="13"/>
      </w:pPr>
      <w:r>
        <w:rPr>
          <w:rFonts w:hint="eastAsia"/>
        </w:rPr>
        <w:t>本研究では，</w:t>
      </w:r>
      <w:r>
        <w:rPr>
          <w:rFonts w:hint="eastAsia"/>
        </w:rPr>
        <w:t>CMS</w:t>
      </w:r>
      <w:r>
        <w:rPr>
          <w:rFonts w:hint="eastAsia"/>
        </w:rPr>
        <w:t>の合理的な選択を支援するために，特性のリストを策定する．この特性リストは</w:t>
      </w:r>
      <w:r>
        <w:rPr>
          <w:rFonts w:hint="eastAsia"/>
        </w:rPr>
        <w:t>Web</w:t>
      </w:r>
      <w:r>
        <w:rPr>
          <w:rFonts w:hint="eastAsia"/>
        </w:rPr>
        <w:t>サイトと</w:t>
      </w:r>
      <w:r>
        <w:rPr>
          <w:rFonts w:hint="eastAsia"/>
        </w:rPr>
        <w:t>CMS</w:t>
      </w:r>
      <w:r>
        <w:rPr>
          <w:rFonts w:hint="eastAsia"/>
        </w:rPr>
        <w:t>を共通の尺度で測れるものである．</w:t>
      </w:r>
    </w:p>
    <w:p w:rsidR="001532B4" w:rsidRDefault="001532B4" w:rsidP="001532B4">
      <w:pPr>
        <w:pStyle w:val="13"/>
        <w:keepNext/>
        <w:ind w:firstLineChars="0" w:firstLine="0"/>
        <w:jc w:val="center"/>
      </w:pPr>
      <w:r w:rsidRPr="00B961E1">
        <w:rPr>
          <w:noProof/>
          <w:bdr w:val="single" w:sz="4" w:space="0" w:color="auto"/>
        </w:rPr>
        <w:drawing>
          <wp:inline distT="0" distB="0" distL="0" distR="0">
            <wp:extent cx="1687291" cy="1663200"/>
            <wp:effectExtent l="0" t="0" r="0" b="0"/>
            <wp:docPr id="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1695292" cy="1671086"/>
                    </a:xfrm>
                    <a:prstGeom prst="rect">
                      <a:avLst/>
                    </a:prstGeom>
                    <a:noFill/>
                    <a:ln w="9525">
                      <a:noFill/>
                      <a:miter lim="800000"/>
                      <a:headEnd/>
                      <a:tailEnd/>
                    </a:ln>
                  </pic:spPr>
                </pic:pic>
              </a:graphicData>
            </a:graphic>
          </wp:inline>
        </w:drawing>
      </w:r>
    </w:p>
    <w:p w:rsidR="001532B4" w:rsidRDefault="001532B4" w:rsidP="00070AEB">
      <w:pPr>
        <w:pStyle w:val="ae"/>
        <w:jc w:val="center"/>
      </w:pPr>
      <w:r>
        <w:t xml:space="preserve">Figure </w:t>
      </w:r>
      <w:fldSimple w:instr=" SEQ Figure \* ARABIC ">
        <w:r w:rsidR="005A6F35">
          <w:rPr>
            <w:noProof/>
          </w:rPr>
          <w:t>2</w:t>
        </w:r>
      </w:fldSimple>
      <w:r>
        <w:rPr>
          <w:rFonts w:hint="eastAsia"/>
        </w:rPr>
        <w:t xml:space="preserve">　特性指標のリストの例</w:t>
      </w:r>
    </w:p>
    <w:p w:rsidR="00797D65" w:rsidRDefault="00797D65" w:rsidP="00797D65">
      <w:pPr>
        <w:pStyle w:val="13"/>
      </w:pPr>
      <w:r>
        <w:rPr>
          <w:rFonts w:hint="eastAsia"/>
        </w:rPr>
        <w:t>特性の例として「</w:t>
      </w:r>
      <w:r>
        <w:rPr>
          <w:rFonts w:hint="eastAsia"/>
        </w:rPr>
        <w:t>Web</w:t>
      </w:r>
      <w:r>
        <w:rPr>
          <w:rFonts w:hint="eastAsia"/>
        </w:rPr>
        <w:t>サイトの規模」が考えられる．ページ数が多く大きな規模の</w:t>
      </w:r>
      <w:r>
        <w:rPr>
          <w:rFonts w:hint="eastAsia"/>
        </w:rPr>
        <w:t>Web</w:t>
      </w:r>
      <w:r>
        <w:rPr>
          <w:rFonts w:hint="eastAsia"/>
        </w:rPr>
        <w:t>サイトを構築する場合には，利用する</w:t>
      </w:r>
      <w:r>
        <w:rPr>
          <w:rFonts w:hint="eastAsia"/>
        </w:rPr>
        <w:t>CMS</w:t>
      </w:r>
      <w:r>
        <w:rPr>
          <w:rFonts w:hint="eastAsia"/>
        </w:rPr>
        <w:t>が大規模の</w:t>
      </w:r>
      <w:r>
        <w:rPr>
          <w:rFonts w:hint="eastAsia"/>
        </w:rPr>
        <w:t>Web</w:t>
      </w:r>
      <w:r>
        <w:rPr>
          <w:rFonts w:hint="eastAsia"/>
        </w:rPr>
        <w:t>サイト構築を得意としていることが望ましい．その他にも，電子商取引を行う</w:t>
      </w:r>
      <w:r>
        <w:rPr>
          <w:rFonts w:hint="eastAsia"/>
        </w:rPr>
        <w:t>Web</w:t>
      </w:r>
      <w:r>
        <w:rPr>
          <w:rFonts w:hint="eastAsia"/>
        </w:rPr>
        <w:t>サイトを構築する場合には電子商取引に対応している</w:t>
      </w:r>
      <w:r>
        <w:rPr>
          <w:rFonts w:hint="eastAsia"/>
        </w:rPr>
        <w:t>CMS</w:t>
      </w:r>
      <w:r>
        <w:rPr>
          <w:rFonts w:hint="eastAsia"/>
        </w:rPr>
        <w:t>を選択することが望ましい．</w:t>
      </w:r>
    </w:p>
    <w:p w:rsidR="00797D65" w:rsidRDefault="00797D65" w:rsidP="00797D65">
      <w:pPr>
        <w:pStyle w:val="13"/>
      </w:pPr>
      <w:r>
        <w:rPr>
          <w:rFonts w:hint="eastAsia"/>
        </w:rPr>
        <w:t>こういった特性を指標として整理し，リスト化しておくことで，</w:t>
      </w:r>
      <w:r>
        <w:rPr>
          <w:rFonts w:hint="eastAsia"/>
        </w:rPr>
        <w:t>Web</w:t>
      </w:r>
      <w:r>
        <w:rPr>
          <w:rFonts w:hint="eastAsia"/>
        </w:rPr>
        <w:t>サイトに対してユーザが求める（機能要求，非機能要求）と</w:t>
      </w:r>
      <w:r>
        <w:rPr>
          <w:rFonts w:hint="eastAsia"/>
        </w:rPr>
        <w:t>CMS</w:t>
      </w:r>
      <w:r>
        <w:rPr>
          <w:rFonts w:hint="eastAsia"/>
        </w:rPr>
        <w:t>がもつ特性のパラメータ化を支援し，それぞれを比較することが容易となる．</w:t>
      </w:r>
    </w:p>
    <w:p w:rsidR="00797D65" w:rsidRDefault="00797D65" w:rsidP="00797D65">
      <w:pPr>
        <w:pStyle w:val="13"/>
        <w:keepNext/>
        <w:jc w:val="center"/>
      </w:pPr>
      <w:r w:rsidRPr="00EA440A">
        <w:rPr>
          <w:noProof/>
          <w:bdr w:val="single" w:sz="4" w:space="0" w:color="auto"/>
        </w:rPr>
        <w:drawing>
          <wp:inline distT="0" distB="0" distL="0" distR="0">
            <wp:extent cx="3678575" cy="16128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92908" cy="1619084"/>
                    </a:xfrm>
                    <a:prstGeom prst="rect">
                      <a:avLst/>
                    </a:prstGeom>
                    <a:noFill/>
                    <a:ln>
                      <a:noFill/>
                    </a:ln>
                  </pic:spPr>
                </pic:pic>
              </a:graphicData>
            </a:graphic>
          </wp:inline>
        </w:drawing>
      </w:r>
    </w:p>
    <w:p w:rsidR="00797D65" w:rsidRPr="00797D65" w:rsidRDefault="00797D65" w:rsidP="00797D65">
      <w:pPr>
        <w:pStyle w:val="ae"/>
        <w:jc w:val="center"/>
      </w:pPr>
      <w:r>
        <w:t xml:space="preserve">Figure </w:t>
      </w:r>
      <w:fldSimple w:instr=" SEQ Figure \* ARABIC ">
        <w:r w:rsidR="005A6F35">
          <w:rPr>
            <w:noProof/>
          </w:rPr>
          <w:t>3</w:t>
        </w:r>
      </w:fldSimple>
      <w:r>
        <w:rPr>
          <w:rFonts w:hint="eastAsia"/>
        </w:rPr>
        <w:t xml:space="preserve">　</w:t>
      </w:r>
      <w:r w:rsidRPr="00F15485">
        <w:rPr>
          <w:rFonts w:hint="eastAsia"/>
        </w:rPr>
        <w:t>特性指標の利用イメージ</w:t>
      </w:r>
    </w:p>
    <w:p w:rsidR="000D0FD1" w:rsidRDefault="005D7A5B" w:rsidP="000D0FD1">
      <w:pPr>
        <w:pStyle w:val="3"/>
        <w:spacing w:before="180"/>
        <w:ind w:left="1134"/>
      </w:pPr>
      <w:bookmarkStart w:id="11" w:name="_Ref372559524"/>
      <w:bookmarkStart w:id="12" w:name="_Toc382349259"/>
      <w:r w:rsidRPr="005D7A5B">
        <w:rPr>
          <w:rFonts w:hint="eastAsia"/>
        </w:rPr>
        <w:t>アプローチの全体像</w:t>
      </w:r>
      <w:bookmarkEnd w:id="11"/>
      <w:bookmarkEnd w:id="12"/>
    </w:p>
    <w:p w:rsidR="000D0FD1" w:rsidRPr="009A3D8C" w:rsidRDefault="000D0FD1" w:rsidP="009A3D8C">
      <w:pPr>
        <w:pStyle w:val="13"/>
      </w:pPr>
      <w:r w:rsidRPr="009A3D8C">
        <w:rPr>
          <w:rFonts w:hint="eastAsia"/>
        </w:rPr>
        <w:t>アプローチの全体像について示す．大きくは，</w:t>
      </w:r>
      <w:r w:rsidRPr="009A3D8C">
        <w:rPr>
          <w:rFonts w:hint="eastAsia"/>
        </w:rPr>
        <w:t>CMS</w:t>
      </w:r>
      <w:r w:rsidRPr="009A3D8C">
        <w:rPr>
          <w:rFonts w:hint="eastAsia"/>
        </w:rPr>
        <w:t>を合理的に選択することを支援する特性指標のプロトタイプを作成して，それをブラッシュアップしながら完成に近づけていくという流れである．</w:t>
      </w:r>
    </w:p>
    <w:p w:rsidR="000D0FD1" w:rsidRPr="009A3D8C" w:rsidRDefault="000D0FD1" w:rsidP="009A3D8C">
      <w:pPr>
        <w:pStyle w:val="13"/>
      </w:pPr>
      <w:r w:rsidRPr="009A3D8C">
        <w:rPr>
          <w:rFonts w:hint="eastAsia"/>
        </w:rPr>
        <w:lastRenderedPageBreak/>
        <w:t>まず，国際標準で定められているソフトウェア品質特性等を参考に</w:t>
      </w:r>
      <w:r w:rsidRPr="009A3D8C">
        <w:rPr>
          <w:rFonts w:hint="eastAsia"/>
        </w:rPr>
        <w:t>CMS</w:t>
      </w:r>
      <w:r w:rsidRPr="009A3D8C">
        <w:rPr>
          <w:rFonts w:hint="eastAsia"/>
        </w:rPr>
        <w:t>の特性を表わすことのできる指標のプロトタイプを策定する（</w:t>
      </w:r>
      <w:r w:rsidR="009672E4" w:rsidRPr="009A3D8C">
        <w:rPr>
          <w:rFonts w:hint="eastAsia"/>
        </w:rPr>
        <w:t>F</w:t>
      </w:r>
      <w:r w:rsidR="009672E4" w:rsidRPr="009A3D8C">
        <w:t xml:space="preserve">igure4 - </w:t>
      </w:r>
      <w:r w:rsidRPr="009A3D8C">
        <w:rPr>
          <w:rFonts w:hint="eastAsia"/>
        </w:rPr>
        <w:t>i</w:t>
      </w:r>
      <w:r w:rsidRPr="009A3D8C">
        <w:rPr>
          <w:rFonts w:hint="eastAsia"/>
        </w:rPr>
        <w:t>）．</w:t>
      </w:r>
    </w:p>
    <w:p w:rsidR="000D0FD1" w:rsidRPr="009A3D8C" w:rsidRDefault="000D0FD1" w:rsidP="009A3D8C">
      <w:pPr>
        <w:pStyle w:val="13"/>
      </w:pPr>
      <w:r w:rsidRPr="009A3D8C">
        <w:rPr>
          <w:rFonts w:hint="eastAsia"/>
        </w:rPr>
        <w:t>次に，</w:t>
      </w:r>
      <w:r w:rsidRPr="009A3D8C">
        <w:rPr>
          <w:rFonts w:hint="eastAsia"/>
        </w:rPr>
        <w:t>CMS</w:t>
      </w:r>
      <w:r w:rsidRPr="009A3D8C">
        <w:rPr>
          <w:rFonts w:hint="eastAsia"/>
        </w:rPr>
        <w:t>を利用して</w:t>
      </w:r>
      <w:r w:rsidRPr="009A3D8C">
        <w:rPr>
          <w:rFonts w:hint="eastAsia"/>
        </w:rPr>
        <w:t>Web</w:t>
      </w:r>
      <w:r w:rsidRPr="009A3D8C">
        <w:rPr>
          <w:rFonts w:hint="eastAsia"/>
        </w:rPr>
        <w:t>サイトを構築するモデルケースを策定し（</w:t>
      </w:r>
      <w:r w:rsidR="009672E4" w:rsidRPr="009A3D8C">
        <w:rPr>
          <w:rFonts w:hint="eastAsia"/>
        </w:rPr>
        <w:t>F</w:t>
      </w:r>
      <w:r w:rsidR="009672E4" w:rsidRPr="009A3D8C">
        <w:t xml:space="preserve">igure4 - </w:t>
      </w:r>
      <w:r w:rsidRPr="009A3D8C">
        <w:rPr>
          <w:rFonts w:hint="eastAsia"/>
        </w:rPr>
        <w:t>ii</w:t>
      </w:r>
      <w:r w:rsidRPr="009A3D8C">
        <w:rPr>
          <w:rFonts w:hint="eastAsia"/>
        </w:rPr>
        <w:t>），その分析と詳細化を行い，</w:t>
      </w:r>
      <w:r w:rsidRPr="009A3D8C">
        <w:rPr>
          <w:rFonts w:hint="eastAsia"/>
        </w:rPr>
        <w:t>Web</w:t>
      </w:r>
      <w:r w:rsidRPr="009A3D8C">
        <w:rPr>
          <w:rFonts w:hint="eastAsia"/>
        </w:rPr>
        <w:t>サイトに求められる要求，制約や機能の導出を行う（</w:t>
      </w:r>
      <w:r w:rsidR="009672E4" w:rsidRPr="009A3D8C">
        <w:rPr>
          <w:rFonts w:hint="eastAsia"/>
        </w:rPr>
        <w:t>F</w:t>
      </w:r>
      <w:r w:rsidR="009672E4" w:rsidRPr="009A3D8C">
        <w:t xml:space="preserve">igure4 - </w:t>
      </w:r>
      <w:r w:rsidRPr="009A3D8C">
        <w:rPr>
          <w:rFonts w:hint="eastAsia"/>
        </w:rPr>
        <w:t>iii</w:t>
      </w:r>
      <w:r w:rsidRPr="009A3D8C">
        <w:rPr>
          <w:rFonts w:hint="eastAsia"/>
        </w:rPr>
        <w:t>）．</w:t>
      </w:r>
      <w:r w:rsidRPr="009A3D8C">
        <w:rPr>
          <w:rFonts w:hint="eastAsia"/>
        </w:rPr>
        <w:t xml:space="preserve"> </w:t>
      </w:r>
    </w:p>
    <w:p w:rsidR="000D0FD1" w:rsidRPr="009A3D8C" w:rsidRDefault="000D0FD1" w:rsidP="009A3D8C">
      <w:pPr>
        <w:pStyle w:val="13"/>
      </w:pPr>
      <w:r w:rsidRPr="009A3D8C">
        <w:rPr>
          <w:rFonts w:hint="eastAsia"/>
        </w:rPr>
        <w:t>その後，指標のプロトタイプとモデルケースの関連付けを行い，不足している情報の洗出しや，内容の見直しを行い，プロトタイプのブラッシュアップを行う．（</w:t>
      </w:r>
      <w:r w:rsidR="009672E4" w:rsidRPr="009A3D8C">
        <w:rPr>
          <w:rFonts w:hint="eastAsia"/>
        </w:rPr>
        <w:t>F</w:t>
      </w:r>
      <w:r w:rsidR="009672E4" w:rsidRPr="009A3D8C">
        <w:t xml:space="preserve">igure4 - </w:t>
      </w:r>
      <w:r w:rsidRPr="009A3D8C">
        <w:rPr>
          <w:rFonts w:hint="eastAsia"/>
        </w:rPr>
        <w:t>iv</w:t>
      </w:r>
      <w:r w:rsidRPr="009A3D8C">
        <w:rPr>
          <w:rFonts w:hint="eastAsia"/>
        </w:rPr>
        <w:t>）</w:t>
      </w:r>
    </w:p>
    <w:p w:rsidR="000D0FD1" w:rsidRPr="009A3D8C" w:rsidRDefault="000D0FD1" w:rsidP="009A3D8C">
      <w:pPr>
        <w:pStyle w:val="13"/>
      </w:pPr>
      <w:r w:rsidRPr="009A3D8C">
        <w:rPr>
          <w:rFonts w:hint="eastAsia"/>
        </w:rPr>
        <w:t>指標のプロトタイプとモデルケース間の関連度合を元に，</w:t>
      </w:r>
      <w:r w:rsidRPr="009A3D8C">
        <w:rPr>
          <w:rFonts w:hint="eastAsia"/>
        </w:rPr>
        <w:t>CMS</w:t>
      </w:r>
      <w:r w:rsidRPr="009A3D8C">
        <w:rPr>
          <w:rFonts w:hint="eastAsia"/>
        </w:rPr>
        <w:t>を導入するモデルケースにおける特性の重要度合いを把握する．（</w:t>
      </w:r>
      <w:r w:rsidR="009672E4" w:rsidRPr="009A3D8C">
        <w:rPr>
          <w:rFonts w:hint="eastAsia"/>
        </w:rPr>
        <w:t>F</w:t>
      </w:r>
      <w:r w:rsidR="009672E4" w:rsidRPr="009A3D8C">
        <w:t xml:space="preserve">igure4 - </w:t>
      </w:r>
      <w:r w:rsidRPr="009A3D8C">
        <w:rPr>
          <w:rFonts w:hint="eastAsia"/>
        </w:rPr>
        <w:t>v</w:t>
      </w:r>
      <w:r w:rsidRPr="009A3D8C">
        <w:rPr>
          <w:rFonts w:hint="eastAsia"/>
        </w:rPr>
        <w:t>）</w:t>
      </w:r>
    </w:p>
    <w:p w:rsidR="00125176" w:rsidRPr="009A3D8C" w:rsidRDefault="000D0FD1" w:rsidP="009A3D8C">
      <w:pPr>
        <w:pStyle w:val="13"/>
      </w:pPr>
      <w:r w:rsidRPr="009A3D8C">
        <w:rPr>
          <w:rFonts w:hint="eastAsia"/>
        </w:rPr>
        <w:t>CMS</w:t>
      </w:r>
      <w:r w:rsidRPr="009A3D8C">
        <w:rPr>
          <w:rFonts w:hint="eastAsia"/>
        </w:rPr>
        <w:t>導入モデルケースの策定から，ケースにおける特性の重要度合いの把握まで（</w:t>
      </w:r>
      <w:r w:rsidR="009672E4" w:rsidRPr="009A3D8C">
        <w:rPr>
          <w:rFonts w:hint="eastAsia"/>
        </w:rPr>
        <w:t>F</w:t>
      </w:r>
      <w:r w:rsidR="009672E4" w:rsidRPr="009A3D8C">
        <w:t xml:space="preserve">igure4 - </w:t>
      </w:r>
      <w:r w:rsidRPr="009A3D8C">
        <w:rPr>
          <w:rFonts w:hint="eastAsia"/>
        </w:rPr>
        <w:t>ii</w:t>
      </w:r>
      <w:r w:rsidRPr="009A3D8C">
        <w:rPr>
          <w:rFonts w:hint="eastAsia"/>
        </w:rPr>
        <w:t>から</w:t>
      </w:r>
      <w:r w:rsidRPr="009A3D8C">
        <w:rPr>
          <w:rFonts w:hint="eastAsia"/>
        </w:rPr>
        <w:t>v</w:t>
      </w:r>
      <w:r w:rsidRPr="009A3D8C">
        <w:rPr>
          <w:rFonts w:hint="eastAsia"/>
        </w:rPr>
        <w:t>）の間を数度繰り返し，最後にブラッシュアップしたプロトタイプの評価を行う．（</w:t>
      </w:r>
      <w:r w:rsidR="009672E4" w:rsidRPr="009A3D8C">
        <w:rPr>
          <w:rFonts w:hint="eastAsia"/>
        </w:rPr>
        <w:t>F</w:t>
      </w:r>
      <w:r w:rsidR="009672E4" w:rsidRPr="009A3D8C">
        <w:t xml:space="preserve">igure4 - </w:t>
      </w:r>
      <w:r w:rsidRPr="009A3D8C">
        <w:rPr>
          <w:rFonts w:hint="eastAsia"/>
        </w:rPr>
        <w:t>vi</w:t>
      </w:r>
      <w:r w:rsidRPr="009A3D8C">
        <w:rPr>
          <w:rFonts w:hint="eastAsia"/>
        </w:rPr>
        <w:t>）</w:t>
      </w:r>
    </w:p>
    <w:p w:rsidR="000D0FD1" w:rsidRDefault="00A207F1" w:rsidP="000D0FD1">
      <w:pPr>
        <w:pStyle w:val="13"/>
        <w:keepNext/>
        <w:jc w:val="center"/>
      </w:pPr>
      <w:r w:rsidRPr="000A45C5">
        <w:rPr>
          <w:noProof/>
          <w:bdr w:val="single" w:sz="4" w:space="0" w:color="auto"/>
        </w:rPr>
        <w:drawing>
          <wp:inline distT="0" distB="0" distL="0" distR="0">
            <wp:extent cx="3409950" cy="2384100"/>
            <wp:effectExtent l="0" t="0" r="0" b="0"/>
            <wp:docPr id="5" name="図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4" cstate="print"/>
                    <a:srcRect/>
                    <a:stretch>
                      <a:fillRect/>
                    </a:stretch>
                  </pic:blipFill>
                  <pic:spPr bwMode="auto">
                    <a:xfrm>
                      <a:off x="0" y="0"/>
                      <a:ext cx="3409950" cy="2384100"/>
                    </a:xfrm>
                    <a:prstGeom prst="rect">
                      <a:avLst/>
                    </a:prstGeom>
                    <a:noFill/>
                    <a:ln w="9525">
                      <a:noFill/>
                      <a:miter lim="800000"/>
                      <a:headEnd/>
                      <a:tailEnd/>
                    </a:ln>
                    <a:effectLst/>
                  </pic:spPr>
                </pic:pic>
              </a:graphicData>
            </a:graphic>
          </wp:inline>
        </w:drawing>
      </w:r>
    </w:p>
    <w:p w:rsidR="00A75AD8" w:rsidRDefault="000D0FD1" w:rsidP="000D0FD1">
      <w:pPr>
        <w:pStyle w:val="ae"/>
        <w:jc w:val="center"/>
      </w:pPr>
      <w:r>
        <w:t xml:space="preserve">Figure </w:t>
      </w:r>
      <w:fldSimple w:instr=" SEQ Figure \* ARABIC ">
        <w:r w:rsidR="005A6F35">
          <w:rPr>
            <w:noProof/>
          </w:rPr>
          <w:t>4</w:t>
        </w:r>
      </w:fldSimple>
      <w:r>
        <w:rPr>
          <w:rFonts w:hint="eastAsia"/>
        </w:rPr>
        <w:t xml:space="preserve">　</w:t>
      </w:r>
      <w:r w:rsidRPr="00EC0903">
        <w:rPr>
          <w:rFonts w:hint="eastAsia"/>
        </w:rPr>
        <w:t>アプローチの全体像</w:t>
      </w:r>
    </w:p>
    <w:p w:rsidR="00327190" w:rsidRDefault="001532B4" w:rsidP="001532B4">
      <w:pPr>
        <w:pStyle w:val="3"/>
        <w:spacing w:before="180"/>
        <w:ind w:left="1134"/>
      </w:pPr>
      <w:bookmarkStart w:id="13" w:name="_Toc382349260"/>
      <w:r w:rsidRPr="001532B4">
        <w:rPr>
          <w:rFonts w:hint="eastAsia"/>
        </w:rPr>
        <w:t>その他の成果物</w:t>
      </w:r>
      <w:bookmarkEnd w:id="13"/>
    </w:p>
    <w:p w:rsidR="001532B4" w:rsidRPr="009A3D8C" w:rsidRDefault="001532B4" w:rsidP="009A3D8C">
      <w:pPr>
        <w:pStyle w:val="13"/>
      </w:pPr>
      <w:r w:rsidRPr="009A3D8C">
        <w:rPr>
          <w:rFonts w:hint="eastAsia"/>
        </w:rPr>
        <w:t>特性リストを策定するためのアプローチを行うことによる副産物として，</w:t>
      </w:r>
      <w:r w:rsidRPr="009A3D8C">
        <w:rPr>
          <w:rFonts w:hint="eastAsia"/>
        </w:rPr>
        <w:t>CMS</w:t>
      </w:r>
      <w:r w:rsidRPr="009A3D8C">
        <w:rPr>
          <w:rFonts w:hint="eastAsia"/>
        </w:rPr>
        <w:t>導入のモデルケースにおいてどの特性が重要であるかのリストが得られる．（以下，この副産物のことをモデルケースにおける重要特性リストと呼ぶ）</w:t>
      </w:r>
    </w:p>
    <w:p w:rsidR="00271640" w:rsidRPr="009A3D8C" w:rsidRDefault="001532B4" w:rsidP="009A3D8C">
      <w:pPr>
        <w:pStyle w:val="13"/>
      </w:pPr>
      <w:r w:rsidRPr="009A3D8C">
        <w:rPr>
          <w:rFonts w:hint="eastAsia"/>
        </w:rPr>
        <w:t>モデルケースにおける重要特性リストを利用することで，構築しようとしている</w:t>
      </w:r>
      <w:r w:rsidRPr="009A3D8C">
        <w:rPr>
          <w:rFonts w:hint="eastAsia"/>
        </w:rPr>
        <w:t>Web</w:t>
      </w:r>
      <w:r w:rsidRPr="009A3D8C">
        <w:rPr>
          <w:rFonts w:hint="eastAsia"/>
        </w:rPr>
        <w:t>サイトがどのような特性を持つのかを早見することが可能となる．</w:t>
      </w:r>
    </w:p>
    <w:p w:rsidR="006F5BFC" w:rsidRDefault="001532B4" w:rsidP="001532B4">
      <w:pPr>
        <w:pStyle w:val="3"/>
        <w:spacing w:before="180"/>
        <w:ind w:left="1134"/>
      </w:pPr>
      <w:bookmarkStart w:id="14" w:name="_Toc382349261"/>
      <w:r w:rsidRPr="001532B4">
        <w:rPr>
          <w:rFonts w:hint="eastAsia"/>
        </w:rPr>
        <w:t>成果物の更なる活用</w:t>
      </w:r>
      <w:bookmarkEnd w:id="14"/>
    </w:p>
    <w:p w:rsidR="00DF10D0" w:rsidRPr="006F5BFC" w:rsidRDefault="001532B4" w:rsidP="003243D2">
      <w:pPr>
        <w:pStyle w:val="13"/>
      </w:pPr>
      <w:r w:rsidRPr="001532B4">
        <w:rPr>
          <w:rFonts w:hint="eastAsia"/>
        </w:rPr>
        <w:t>成果物である指標は，前述した</w:t>
      </w:r>
      <w:r w:rsidRPr="001532B4">
        <w:rPr>
          <w:rFonts w:hint="eastAsia"/>
        </w:rPr>
        <w:t>CMS</w:t>
      </w:r>
      <w:r w:rsidRPr="001532B4">
        <w:rPr>
          <w:rFonts w:hint="eastAsia"/>
        </w:rPr>
        <w:t>選択時以外にも，</w:t>
      </w:r>
      <w:r w:rsidRPr="001532B4">
        <w:rPr>
          <w:rFonts w:hint="eastAsia"/>
        </w:rPr>
        <w:t>CMS</w:t>
      </w:r>
      <w:r w:rsidRPr="001532B4">
        <w:rPr>
          <w:rFonts w:hint="eastAsia"/>
        </w:rPr>
        <w:t>の開発コミュニティ等で活用することも可能である．</w:t>
      </w:r>
      <w:r w:rsidRPr="001532B4">
        <w:rPr>
          <w:rFonts w:hint="eastAsia"/>
        </w:rPr>
        <w:t>CMS</w:t>
      </w:r>
      <w:r w:rsidRPr="001532B4">
        <w:rPr>
          <w:rFonts w:hint="eastAsia"/>
        </w:rPr>
        <w:t>の特性を整理しておくことで，不足している特性が明確になるため，</w:t>
      </w:r>
      <w:r w:rsidRPr="001532B4">
        <w:rPr>
          <w:rFonts w:hint="eastAsia"/>
        </w:rPr>
        <w:t>CMS</w:t>
      </w:r>
      <w:r w:rsidRPr="001532B4">
        <w:rPr>
          <w:rFonts w:hint="eastAsia"/>
        </w:rPr>
        <w:t>のスケールアップ（機能強化）を検討する際に，投資すべきポイントの検討に利用することも考えられる．</w:t>
      </w:r>
    </w:p>
    <w:p w:rsidR="00033709" w:rsidRDefault="000278D1" w:rsidP="000278D1">
      <w:pPr>
        <w:pStyle w:val="2"/>
        <w:spacing w:before="180"/>
      </w:pPr>
      <w:bookmarkStart w:id="15" w:name="_Toc382349262"/>
      <w:r w:rsidRPr="000278D1">
        <w:rPr>
          <w:rFonts w:hint="eastAsia"/>
        </w:rPr>
        <w:lastRenderedPageBreak/>
        <w:t>各工程の詳細</w:t>
      </w:r>
      <w:bookmarkEnd w:id="15"/>
    </w:p>
    <w:p w:rsidR="00F04B5C" w:rsidRDefault="000278D1" w:rsidP="000278D1">
      <w:pPr>
        <w:pStyle w:val="3"/>
        <w:spacing w:before="180"/>
        <w:ind w:left="1134"/>
      </w:pPr>
      <w:bookmarkStart w:id="16" w:name="_Toc382349263"/>
      <w:r w:rsidRPr="000278D1">
        <w:rPr>
          <w:rFonts w:hint="eastAsia"/>
        </w:rPr>
        <w:t>特性指標のプロトタイプ作成</w:t>
      </w:r>
      <w:bookmarkEnd w:id="16"/>
    </w:p>
    <w:p w:rsidR="000278D1" w:rsidRPr="000278D1" w:rsidRDefault="000278D1" w:rsidP="000278D1">
      <w:pPr>
        <w:pStyle w:val="13"/>
      </w:pPr>
      <w:r w:rsidRPr="000278D1">
        <w:rPr>
          <w:rFonts w:hint="eastAsia"/>
        </w:rPr>
        <w:t>この工程は，</w:t>
      </w:r>
      <w:r w:rsidRPr="000278D1">
        <w:rPr>
          <w:rFonts w:hint="eastAsia"/>
        </w:rPr>
        <w:t>CMS</w:t>
      </w:r>
      <w:r w:rsidRPr="000278D1">
        <w:rPr>
          <w:rFonts w:hint="eastAsia"/>
        </w:rPr>
        <w:t>を合理的に選択する際に利用できる指標のプロトタイプを策定する工程である．</w:t>
      </w:r>
    </w:p>
    <w:p w:rsidR="000278D1" w:rsidRPr="000278D1" w:rsidRDefault="000278D1" w:rsidP="000278D1">
      <w:pPr>
        <w:pStyle w:val="13"/>
      </w:pPr>
      <w:r w:rsidRPr="000278D1">
        <w:rPr>
          <w:rFonts w:hint="eastAsia"/>
        </w:rPr>
        <w:t>プロトタイプ策定にあたり，</w:t>
      </w:r>
      <w:r w:rsidRPr="000278D1">
        <w:rPr>
          <w:rFonts w:hint="eastAsia"/>
        </w:rPr>
        <w:t>ISO/IEC 25000 SQuaRE(Systems and software Quality Requirements and Evaluation</w:t>
      </w:r>
      <w:r w:rsidRPr="000278D1">
        <w:rPr>
          <w:rFonts w:hint="eastAsia"/>
        </w:rPr>
        <w:t>：システム及びソフトウェアの品質要件と評価</w:t>
      </w:r>
      <w:r w:rsidRPr="000278D1">
        <w:rPr>
          <w:rFonts w:hint="eastAsia"/>
        </w:rPr>
        <w:t>)</w:t>
      </w:r>
      <w:r w:rsidRPr="000278D1">
        <w:rPr>
          <w:rFonts w:hint="eastAsia"/>
        </w:rPr>
        <w:t>シリーズの一つである</w:t>
      </w:r>
      <w:r w:rsidRPr="000278D1">
        <w:rPr>
          <w:rFonts w:hint="eastAsia"/>
        </w:rPr>
        <w:t>ISO/IEC25010</w:t>
      </w:r>
      <w:r w:rsidRPr="000278D1">
        <w:rPr>
          <w:rFonts w:hint="eastAsia"/>
        </w:rPr>
        <w:t>（</w:t>
      </w:r>
      <w:r w:rsidRPr="000278D1">
        <w:rPr>
          <w:rFonts w:hint="eastAsia"/>
        </w:rPr>
        <w:t>System and software quality models</w:t>
      </w:r>
      <w:r w:rsidRPr="000278D1">
        <w:rPr>
          <w:rFonts w:hint="eastAsia"/>
        </w:rPr>
        <w:t>：システム及びソフトウェア品質モデル）</w:t>
      </w:r>
      <w:r w:rsidRPr="000278D1">
        <w:rPr>
          <w:rFonts w:hint="eastAsia"/>
        </w:rPr>
        <w:t>[2]</w:t>
      </w:r>
      <w:r w:rsidRPr="000278D1">
        <w:rPr>
          <w:rFonts w:hint="eastAsia"/>
        </w:rPr>
        <w:t>の内容を参考にした．この理由は，一般的な品質指標を参考にすることで抜け漏れを極力防ぐためである．</w:t>
      </w:r>
    </w:p>
    <w:p w:rsidR="001C2406" w:rsidRPr="000278D1" w:rsidRDefault="000278D1" w:rsidP="000278D1">
      <w:pPr>
        <w:pStyle w:val="13"/>
      </w:pPr>
      <w:r w:rsidRPr="000278D1">
        <w:rPr>
          <w:rFonts w:hint="eastAsia"/>
        </w:rPr>
        <w:t>ISO/IEC25010</w:t>
      </w:r>
      <w:r w:rsidRPr="000278D1">
        <w:rPr>
          <w:rFonts w:hint="eastAsia"/>
        </w:rPr>
        <w:t>の内容を，</w:t>
      </w:r>
      <w:r w:rsidRPr="000278D1">
        <w:rPr>
          <w:rFonts w:hint="eastAsia"/>
        </w:rPr>
        <w:t>CMS</w:t>
      </w:r>
      <w:r w:rsidRPr="000278D1">
        <w:rPr>
          <w:rFonts w:hint="eastAsia"/>
        </w:rPr>
        <w:t>ではどのような機能や特徴に合致するかという観点で読替えを行い，特性指標のプロトタイプを作成した．</w:t>
      </w:r>
    </w:p>
    <w:p w:rsidR="000278D1" w:rsidRDefault="000278D1" w:rsidP="000278D1">
      <w:pPr>
        <w:pStyle w:val="3"/>
        <w:spacing w:before="180"/>
        <w:ind w:left="1134"/>
      </w:pPr>
      <w:bookmarkStart w:id="17" w:name="_Toc382349264"/>
      <w:r w:rsidRPr="000278D1">
        <w:rPr>
          <w:rFonts w:hint="eastAsia"/>
        </w:rPr>
        <w:t>CMS</w:t>
      </w:r>
      <w:r w:rsidRPr="000278D1">
        <w:rPr>
          <w:rFonts w:hint="eastAsia"/>
        </w:rPr>
        <w:t>導入モデルケース策定</w:t>
      </w:r>
      <w:bookmarkEnd w:id="17"/>
    </w:p>
    <w:p w:rsidR="000278D1" w:rsidRDefault="000278D1" w:rsidP="000278D1">
      <w:pPr>
        <w:pStyle w:val="13"/>
      </w:pPr>
      <w:r>
        <w:rPr>
          <w:rFonts w:hint="eastAsia"/>
        </w:rPr>
        <w:t>この工程は，プロトタイプのブラッシュアップに利用するモデルケースの軸となるシナリオを策定する工程である．</w:t>
      </w:r>
    </w:p>
    <w:p w:rsidR="000278D1" w:rsidRDefault="000278D1" w:rsidP="000278D1">
      <w:pPr>
        <w:pStyle w:val="13"/>
      </w:pPr>
      <w:r>
        <w:rPr>
          <w:rFonts w:hint="eastAsia"/>
        </w:rPr>
        <w:t>ここで策定するモデルケースは，できる限り現実的なものに近づけるために，過去の</w:t>
      </w:r>
      <w:r>
        <w:rPr>
          <w:rFonts w:hint="eastAsia"/>
        </w:rPr>
        <w:t>CMS</w:t>
      </w:r>
      <w:r>
        <w:rPr>
          <w:rFonts w:hint="eastAsia"/>
        </w:rPr>
        <w:t>導入事例を参考にして策定した．</w:t>
      </w:r>
    </w:p>
    <w:p w:rsidR="000278D1" w:rsidRDefault="000278D1" w:rsidP="000278D1">
      <w:pPr>
        <w:pStyle w:val="13"/>
      </w:pPr>
      <w:r>
        <w:rPr>
          <w:rFonts w:hint="eastAsia"/>
        </w:rPr>
        <w:t>また，モデルケースを利用してブラッシュアップをする工程は回数を重ねるごとに精度が上がっていくと考えられる．</w:t>
      </w:r>
      <w:r>
        <w:rPr>
          <w:rFonts w:hint="eastAsia"/>
        </w:rPr>
        <w:t>Web</w:t>
      </w:r>
      <w:r>
        <w:rPr>
          <w:rFonts w:hint="eastAsia"/>
        </w:rPr>
        <w:t>サイトは，その目的や，業界によって性格が異なることが自明であるため，今回は目的の異なる次の</w:t>
      </w:r>
      <w:r>
        <w:rPr>
          <w:rFonts w:hint="eastAsia"/>
        </w:rPr>
        <w:t>3</w:t>
      </w:r>
      <w:r>
        <w:rPr>
          <w:rFonts w:hint="eastAsia"/>
        </w:rPr>
        <w:t>種類のモデルケースを利用してブラッシュアップを行った．</w:t>
      </w:r>
    </w:p>
    <w:p w:rsidR="000278D1" w:rsidRDefault="000278D1" w:rsidP="00D30491">
      <w:pPr>
        <w:pStyle w:val="a8"/>
        <w:numPr>
          <w:ilvl w:val="0"/>
          <w:numId w:val="34"/>
        </w:numPr>
        <w:ind w:leftChars="0" w:left="851"/>
      </w:pPr>
      <w:r>
        <w:rPr>
          <w:rFonts w:hint="eastAsia"/>
        </w:rPr>
        <w:t>学校の</w:t>
      </w:r>
      <w:r>
        <w:t>Web</w:t>
      </w:r>
      <w:r>
        <w:rPr>
          <w:rFonts w:hint="eastAsia"/>
        </w:rPr>
        <w:t>サイト構築</w:t>
      </w:r>
    </w:p>
    <w:p w:rsidR="000278D1" w:rsidRDefault="000278D1" w:rsidP="00D30491">
      <w:pPr>
        <w:ind w:left="851" w:firstLine="420"/>
      </w:pPr>
      <w:r>
        <w:rPr>
          <w:rFonts w:hint="eastAsia"/>
        </w:rPr>
        <w:t>目的：組織の情報発信や共有</w:t>
      </w:r>
    </w:p>
    <w:p w:rsidR="000278D1" w:rsidRDefault="000278D1" w:rsidP="00D30491">
      <w:pPr>
        <w:pStyle w:val="a8"/>
        <w:numPr>
          <w:ilvl w:val="0"/>
          <w:numId w:val="34"/>
        </w:numPr>
        <w:ind w:leftChars="0" w:left="851"/>
      </w:pPr>
      <w:r>
        <w:rPr>
          <w:rFonts w:hint="eastAsia"/>
        </w:rPr>
        <w:t>イベントの</w:t>
      </w:r>
      <w:r>
        <w:t>Web</w:t>
      </w:r>
      <w:r>
        <w:rPr>
          <w:rFonts w:hint="eastAsia"/>
        </w:rPr>
        <w:t>サイト構築</w:t>
      </w:r>
    </w:p>
    <w:p w:rsidR="000278D1" w:rsidRDefault="000278D1" w:rsidP="00D30491">
      <w:pPr>
        <w:ind w:left="851" w:firstLine="420"/>
      </w:pPr>
      <w:r>
        <w:rPr>
          <w:rFonts w:hint="eastAsia"/>
        </w:rPr>
        <w:t>目的：告知や，イベントの盛り上げ</w:t>
      </w:r>
    </w:p>
    <w:p w:rsidR="000278D1" w:rsidRDefault="000278D1" w:rsidP="00D30491">
      <w:pPr>
        <w:pStyle w:val="a8"/>
        <w:numPr>
          <w:ilvl w:val="0"/>
          <w:numId w:val="34"/>
        </w:numPr>
        <w:ind w:leftChars="0" w:left="851"/>
      </w:pPr>
      <w:r>
        <w:rPr>
          <w:rFonts w:hint="eastAsia"/>
        </w:rPr>
        <w:t>食品小売店の</w:t>
      </w:r>
      <w:r>
        <w:t>Web</w:t>
      </w:r>
      <w:r>
        <w:rPr>
          <w:rFonts w:hint="eastAsia"/>
        </w:rPr>
        <w:t>サイト構築</w:t>
      </w:r>
    </w:p>
    <w:p w:rsidR="000278D1" w:rsidRDefault="000278D1" w:rsidP="00D30491">
      <w:pPr>
        <w:ind w:left="851" w:firstLine="420"/>
      </w:pPr>
      <w:r>
        <w:rPr>
          <w:rFonts w:hint="eastAsia"/>
        </w:rPr>
        <w:t>目的：販促や，個人への販売</w:t>
      </w:r>
    </w:p>
    <w:p w:rsidR="000278D1" w:rsidRPr="00070AEB" w:rsidRDefault="000278D1" w:rsidP="000278D1"/>
    <w:p w:rsidR="000278D1" w:rsidRDefault="000278D1" w:rsidP="00D30491">
      <w:pPr>
        <w:pStyle w:val="a8"/>
        <w:numPr>
          <w:ilvl w:val="0"/>
          <w:numId w:val="35"/>
        </w:numPr>
        <w:ind w:leftChars="0"/>
      </w:pPr>
      <w:r>
        <w:rPr>
          <w:rFonts w:hint="eastAsia"/>
        </w:rPr>
        <w:t>学校の</w:t>
      </w:r>
      <w:r>
        <w:t>Web</w:t>
      </w:r>
      <w:r>
        <w:rPr>
          <w:rFonts w:hint="eastAsia"/>
        </w:rPr>
        <w:t>サイト構築のモデルケースを，「付録</w:t>
      </w:r>
      <w:r>
        <w:t>A</w:t>
      </w:r>
      <w:r>
        <w:rPr>
          <w:rFonts w:hint="eastAsia"/>
        </w:rPr>
        <w:t>」に掲載する．</w:t>
      </w:r>
    </w:p>
    <w:p w:rsidR="00367C18" w:rsidRDefault="00367C18" w:rsidP="000278D1"/>
    <w:p w:rsidR="00367C18" w:rsidRDefault="00367C18" w:rsidP="00367C18">
      <w:pPr>
        <w:pStyle w:val="3"/>
        <w:spacing w:before="180"/>
        <w:ind w:left="1134"/>
      </w:pPr>
      <w:bookmarkStart w:id="18" w:name="_Toc382349265"/>
      <w:r w:rsidRPr="00E71B68">
        <w:rPr>
          <w:rFonts w:hint="eastAsia"/>
        </w:rPr>
        <w:t>モデルケースの分析，詳細化</w:t>
      </w:r>
      <w:bookmarkEnd w:id="18"/>
    </w:p>
    <w:p w:rsidR="00367C18" w:rsidRDefault="00367C18" w:rsidP="004339D4">
      <w:pPr>
        <w:pStyle w:val="13"/>
      </w:pPr>
      <w:r>
        <w:rPr>
          <w:rFonts w:hint="eastAsia"/>
        </w:rPr>
        <w:t>この工程は，</w:t>
      </w:r>
      <w:r>
        <w:rPr>
          <w:rFonts w:hint="eastAsia"/>
        </w:rPr>
        <w:t>CMS</w:t>
      </w:r>
      <w:r>
        <w:rPr>
          <w:rFonts w:hint="eastAsia"/>
        </w:rPr>
        <w:t>導入モデルケースをさらに詳細化し，そのモデルケースにおける要求，制約や機能の導出を行う工程である．</w:t>
      </w:r>
    </w:p>
    <w:p w:rsidR="00367C18" w:rsidRDefault="00367C18" w:rsidP="004339D4">
      <w:pPr>
        <w:pStyle w:val="13"/>
      </w:pPr>
      <w:r>
        <w:rPr>
          <w:rFonts w:hint="eastAsia"/>
        </w:rPr>
        <w:t>モデルケースを詳細化するために，モデルケースに対して，</w:t>
      </w:r>
      <w:r>
        <w:rPr>
          <w:rFonts w:hint="eastAsia"/>
        </w:rPr>
        <w:t>5W2H</w:t>
      </w:r>
      <w:r>
        <w:rPr>
          <w:rFonts w:hint="eastAsia"/>
        </w:rPr>
        <w:t>手法を主軸に添え，一部ゴール指向要求分析の</w:t>
      </w:r>
      <w:r>
        <w:rPr>
          <w:rFonts w:hint="eastAsia"/>
        </w:rPr>
        <w:t>KAOS</w:t>
      </w:r>
      <w:r>
        <w:rPr>
          <w:rFonts w:hint="eastAsia"/>
        </w:rPr>
        <w:t>手法を用いた．</w:t>
      </w:r>
    </w:p>
    <w:p w:rsidR="00367C18" w:rsidRDefault="00367C18" w:rsidP="004339D4">
      <w:pPr>
        <w:pStyle w:val="13"/>
      </w:pPr>
      <w:r>
        <w:rPr>
          <w:rFonts w:hint="eastAsia"/>
        </w:rPr>
        <w:t>5W2H</w:t>
      </w:r>
      <w:r>
        <w:rPr>
          <w:rFonts w:hint="eastAsia"/>
        </w:rPr>
        <w:t>手法（</w:t>
      </w:r>
      <w:r>
        <w:rPr>
          <w:rFonts w:hint="eastAsia"/>
        </w:rPr>
        <w:t>Why, What, Where, When, Who, How, How Much</w:t>
      </w:r>
      <w:r>
        <w:rPr>
          <w:rFonts w:hint="eastAsia"/>
        </w:rPr>
        <w:t>）のうち</w:t>
      </w:r>
      <w:r>
        <w:rPr>
          <w:rFonts w:hint="eastAsia"/>
        </w:rPr>
        <w:t>,KAOS</w:t>
      </w:r>
      <w:r>
        <w:rPr>
          <w:rFonts w:hint="eastAsia"/>
        </w:rPr>
        <w:t>手法で補完した部分は</w:t>
      </w:r>
      <w:r>
        <w:rPr>
          <w:rFonts w:hint="eastAsia"/>
        </w:rPr>
        <w:t>Why, What, How</w:t>
      </w:r>
      <w:r>
        <w:rPr>
          <w:rFonts w:hint="eastAsia"/>
        </w:rPr>
        <w:t>の</w:t>
      </w:r>
      <w:r>
        <w:rPr>
          <w:rFonts w:hint="eastAsia"/>
        </w:rPr>
        <w:t>3</w:t>
      </w:r>
      <w:r>
        <w:rPr>
          <w:rFonts w:hint="eastAsia"/>
        </w:rPr>
        <w:t>点で，次のイメージで利用している．</w:t>
      </w:r>
    </w:p>
    <w:p w:rsidR="00367C18" w:rsidRPr="00E71B68" w:rsidRDefault="00367C18" w:rsidP="004339D4">
      <w:pPr>
        <w:pStyle w:val="13"/>
      </w:pPr>
      <w:r>
        <w:rPr>
          <w:rFonts w:hint="eastAsia"/>
        </w:rPr>
        <w:lastRenderedPageBreak/>
        <w:t>KAOS</w:t>
      </w:r>
      <w:r>
        <w:rPr>
          <w:rFonts w:hint="eastAsia"/>
        </w:rPr>
        <w:t>手法の</w:t>
      </w:r>
      <w:r>
        <w:rPr>
          <w:rFonts w:hint="eastAsia"/>
        </w:rPr>
        <w:t>Goal</w:t>
      </w:r>
      <w:r>
        <w:rPr>
          <w:rFonts w:hint="eastAsia"/>
        </w:rPr>
        <w:t>や</w:t>
      </w:r>
      <w:r>
        <w:rPr>
          <w:rFonts w:hint="eastAsia"/>
        </w:rPr>
        <w:t>SubGoal</w:t>
      </w:r>
      <w:r>
        <w:rPr>
          <w:rFonts w:hint="eastAsia"/>
        </w:rPr>
        <w:t>を</w:t>
      </w:r>
      <w:r>
        <w:rPr>
          <w:rFonts w:hint="eastAsia"/>
        </w:rPr>
        <w:t>Why</w:t>
      </w:r>
      <w:r>
        <w:rPr>
          <w:rFonts w:hint="eastAsia"/>
        </w:rPr>
        <w:t>や</w:t>
      </w:r>
      <w:r>
        <w:rPr>
          <w:rFonts w:hint="eastAsia"/>
        </w:rPr>
        <w:t>What</w:t>
      </w:r>
      <w:r>
        <w:rPr>
          <w:rFonts w:hint="eastAsia"/>
        </w:rPr>
        <w:t>として取り扱い，それらを解決する最終的な機能を</w:t>
      </w:r>
      <w:r>
        <w:rPr>
          <w:rFonts w:hint="eastAsia"/>
        </w:rPr>
        <w:t>How</w:t>
      </w:r>
      <w:r>
        <w:rPr>
          <w:rFonts w:hint="eastAsia"/>
        </w:rPr>
        <w:t>として取り扱った．</w:t>
      </w:r>
    </w:p>
    <w:p w:rsidR="00367C18" w:rsidRDefault="00367C18" w:rsidP="00367C18">
      <w:pPr>
        <w:keepNext/>
        <w:jc w:val="center"/>
      </w:pPr>
      <w:r w:rsidRPr="00EA400B">
        <w:rPr>
          <w:noProof/>
          <w:bdr w:val="single" w:sz="4" w:space="0" w:color="auto"/>
        </w:rPr>
        <w:drawing>
          <wp:inline distT="0" distB="0" distL="0" distR="0">
            <wp:extent cx="2220595" cy="1382395"/>
            <wp:effectExtent l="0" t="0" r="0" b="0"/>
            <wp:docPr id="8" name="オブジェクト 8"/>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6864" cy="4824536"/>
                      <a:chOff x="899592" y="908720"/>
                      <a:chExt cx="7776864" cy="4824536"/>
                    </a:xfrm>
                  </a:grpSpPr>
                  <a:cxnSp>
                    <a:nvCxnSpPr>
                      <a:cNvPr id="9" name="直線コネクタ 8"/>
                      <a:cNvCxnSpPr>
                        <a:stCxn id="6" idx="0"/>
                        <a:endCxn id="5" idx="2"/>
                      </a:cNvCxnSpPr>
                    </a:nvCxnSpPr>
                    <a:spPr>
                      <a:xfrm flipV="1">
                        <a:off x="3455876" y="1700808"/>
                        <a:ext cx="2052228" cy="360040"/>
                      </a:xfrm>
                      <a:prstGeom prst="line">
                        <a:avLst/>
                      </a:prstGeom>
                      <a:ln w="28575">
                        <a:solidFill>
                          <a:schemeClr val="tx1">
                            <a:lumMod val="75000"/>
                            <a:lumOff val="25000"/>
                          </a:schemeClr>
                        </a:solidFill>
                      </a:ln>
                    </a:spPr>
                    <a:style>
                      <a:lnRef idx="1">
                        <a:schemeClr val="accent1"/>
                      </a:lnRef>
                      <a:fillRef idx="0">
                        <a:schemeClr val="accent1"/>
                      </a:fillRef>
                      <a:effectRef idx="0">
                        <a:schemeClr val="accent1"/>
                      </a:effectRef>
                      <a:fontRef idx="minor">
                        <a:schemeClr val="tx1"/>
                      </a:fontRef>
                    </a:style>
                  </a:cxnSp>
                  <a:cxnSp>
                    <a:nvCxnSpPr>
                      <a:cNvPr id="11" name="直線コネクタ 10"/>
                      <a:cNvCxnSpPr>
                        <a:stCxn id="7" idx="0"/>
                        <a:endCxn id="5" idx="2"/>
                      </a:cNvCxnSpPr>
                    </a:nvCxnSpPr>
                    <a:spPr>
                      <a:xfrm flipV="1">
                        <a:off x="5256076" y="1700808"/>
                        <a:ext cx="252028" cy="360040"/>
                      </a:xfrm>
                      <a:prstGeom prst="line">
                        <a:avLst/>
                      </a:prstGeom>
                      <a:ln w="28575">
                        <a:solidFill>
                          <a:schemeClr val="tx1">
                            <a:lumMod val="75000"/>
                            <a:lumOff val="25000"/>
                          </a:schemeClr>
                        </a:solidFill>
                      </a:ln>
                    </a:spPr>
                    <a:style>
                      <a:lnRef idx="1">
                        <a:schemeClr val="accent1"/>
                      </a:lnRef>
                      <a:fillRef idx="0">
                        <a:schemeClr val="accent1"/>
                      </a:fillRef>
                      <a:effectRef idx="0">
                        <a:schemeClr val="accent1"/>
                      </a:effectRef>
                      <a:fontRef idx="minor">
                        <a:schemeClr val="tx1"/>
                      </a:fontRef>
                    </a:style>
                  </a:cxnSp>
                  <a:cxnSp>
                    <a:nvCxnSpPr>
                      <a:cNvPr id="16" name="直線コネクタ 15"/>
                      <a:cNvCxnSpPr>
                        <a:stCxn id="15" idx="0"/>
                        <a:endCxn id="5" idx="2"/>
                      </a:cNvCxnSpPr>
                    </a:nvCxnSpPr>
                    <a:spPr>
                      <a:xfrm flipH="1" flipV="1">
                        <a:off x="5508104" y="1700808"/>
                        <a:ext cx="1548172" cy="360040"/>
                      </a:xfrm>
                      <a:prstGeom prst="line">
                        <a:avLst/>
                      </a:prstGeom>
                      <a:ln w="28575">
                        <a:solidFill>
                          <a:schemeClr val="tx1">
                            <a:lumMod val="75000"/>
                            <a:lumOff val="25000"/>
                          </a:schemeClr>
                        </a:solidFill>
                      </a:ln>
                    </a:spPr>
                    <a:style>
                      <a:lnRef idx="1">
                        <a:schemeClr val="accent1"/>
                      </a:lnRef>
                      <a:fillRef idx="0">
                        <a:schemeClr val="accent1"/>
                      </a:fillRef>
                      <a:effectRef idx="0">
                        <a:schemeClr val="accent1"/>
                      </a:effectRef>
                      <a:fontRef idx="minor">
                        <a:schemeClr val="tx1"/>
                      </a:fontRef>
                    </a:style>
                  </a:cxnSp>
                  <a:cxnSp>
                    <a:nvCxnSpPr>
                      <a:cNvPr id="37" name="直線コネクタ 36"/>
                      <a:cNvCxnSpPr/>
                    </a:nvCxnSpPr>
                    <a:spPr>
                      <a:xfrm flipH="1">
                        <a:off x="1044448" y="2996952"/>
                        <a:ext cx="7560000" cy="0"/>
                      </a:xfrm>
                      <a:prstGeom prst="line">
                        <a:avLst/>
                      </a:prstGeom>
                      <a:ln w="38100">
                        <a:solidFill>
                          <a:schemeClr val="tx1">
                            <a:lumMod val="75000"/>
                            <a:lumOff val="25000"/>
                          </a:schemeClr>
                        </a:solidFill>
                        <a:prstDash val="dash"/>
                      </a:ln>
                    </a:spPr>
                    <a:style>
                      <a:lnRef idx="1">
                        <a:schemeClr val="accent1"/>
                      </a:lnRef>
                      <a:fillRef idx="0">
                        <a:schemeClr val="accent1"/>
                      </a:fillRef>
                      <a:effectRef idx="0">
                        <a:schemeClr val="accent1"/>
                      </a:effectRef>
                      <a:fontRef idx="minor">
                        <a:schemeClr val="tx1"/>
                      </a:fontRef>
                    </a:style>
                  </a:cxnSp>
                  <a:cxnSp>
                    <a:nvCxnSpPr>
                      <a:cNvPr id="40" name="直線コネクタ 39"/>
                      <a:cNvCxnSpPr/>
                    </a:nvCxnSpPr>
                    <a:spPr>
                      <a:xfrm flipH="1">
                        <a:off x="1043608" y="3573016"/>
                        <a:ext cx="7560840" cy="0"/>
                      </a:xfrm>
                      <a:prstGeom prst="line">
                        <a:avLst/>
                      </a:prstGeom>
                      <a:ln w="38100">
                        <a:solidFill>
                          <a:schemeClr val="tx1">
                            <a:lumMod val="75000"/>
                            <a:lumOff val="25000"/>
                          </a:schemeClr>
                        </a:solidFill>
                        <a:prstDash val="dash"/>
                      </a:ln>
                    </a:spPr>
                    <a:style>
                      <a:lnRef idx="1">
                        <a:schemeClr val="accent1"/>
                      </a:lnRef>
                      <a:fillRef idx="0">
                        <a:schemeClr val="accent1"/>
                      </a:fillRef>
                      <a:effectRef idx="0">
                        <a:schemeClr val="accent1"/>
                      </a:effectRef>
                      <a:fontRef idx="minor">
                        <a:schemeClr val="tx1"/>
                      </a:fontRef>
                    </a:style>
                  </a:cxnSp>
                  <a:cxnSp>
                    <a:nvCxnSpPr>
                      <a:cNvPr id="45" name="直線コネクタ 44"/>
                      <a:cNvCxnSpPr>
                        <a:stCxn id="6" idx="2"/>
                        <a:endCxn id="44" idx="0"/>
                      </a:cNvCxnSpPr>
                    </a:nvCxnSpPr>
                    <a:spPr>
                      <a:xfrm>
                        <a:off x="3455876" y="2780928"/>
                        <a:ext cx="1080120" cy="1080120"/>
                      </a:xfrm>
                      <a:prstGeom prst="line">
                        <a:avLst/>
                      </a:prstGeom>
                      <a:ln w="28575">
                        <a:solidFill>
                          <a:schemeClr val="tx1">
                            <a:lumMod val="75000"/>
                            <a:lumOff val="25000"/>
                          </a:schemeClr>
                        </a:solidFill>
                      </a:ln>
                    </a:spPr>
                    <a:style>
                      <a:lnRef idx="1">
                        <a:schemeClr val="accent1"/>
                      </a:lnRef>
                      <a:fillRef idx="0">
                        <a:schemeClr val="accent1"/>
                      </a:fillRef>
                      <a:effectRef idx="0">
                        <a:schemeClr val="accent1"/>
                      </a:effectRef>
                      <a:fontRef idx="minor">
                        <a:schemeClr val="tx1"/>
                      </a:fontRef>
                    </a:style>
                  </a:cxnSp>
                  <a:cxnSp>
                    <a:nvCxnSpPr>
                      <a:cNvPr id="48" name="直線コネクタ 47"/>
                      <a:cNvCxnSpPr>
                        <a:stCxn id="6" idx="2"/>
                        <a:endCxn id="43" idx="0"/>
                      </a:cNvCxnSpPr>
                    </a:nvCxnSpPr>
                    <a:spPr>
                      <a:xfrm flipH="1">
                        <a:off x="2807804" y="2780928"/>
                        <a:ext cx="648072" cy="1080120"/>
                      </a:xfrm>
                      <a:prstGeom prst="line">
                        <a:avLst/>
                      </a:prstGeom>
                      <a:ln w="28575">
                        <a:solidFill>
                          <a:schemeClr val="tx1">
                            <a:lumMod val="75000"/>
                            <a:lumOff val="25000"/>
                          </a:schemeClr>
                        </a:solidFill>
                      </a:ln>
                    </a:spPr>
                    <a:style>
                      <a:lnRef idx="1">
                        <a:schemeClr val="accent1"/>
                      </a:lnRef>
                      <a:fillRef idx="0">
                        <a:schemeClr val="accent1"/>
                      </a:fillRef>
                      <a:effectRef idx="0">
                        <a:schemeClr val="accent1"/>
                      </a:effectRef>
                      <a:fontRef idx="minor">
                        <a:schemeClr val="tx1"/>
                      </a:fontRef>
                    </a:style>
                  </a:cxnSp>
                  <a:cxnSp>
                    <a:nvCxnSpPr>
                      <a:cNvPr id="60" name="直線コネクタ 59"/>
                      <a:cNvCxnSpPr>
                        <a:stCxn id="7" idx="2"/>
                        <a:endCxn id="58" idx="0"/>
                      </a:cNvCxnSpPr>
                    </a:nvCxnSpPr>
                    <a:spPr>
                      <a:xfrm>
                        <a:off x="5256076" y="2780928"/>
                        <a:ext cx="1008112" cy="1080120"/>
                      </a:xfrm>
                      <a:prstGeom prst="line">
                        <a:avLst/>
                      </a:prstGeom>
                      <a:ln w="28575">
                        <a:solidFill>
                          <a:schemeClr val="tx1">
                            <a:lumMod val="75000"/>
                            <a:lumOff val="25000"/>
                          </a:schemeClr>
                        </a:solidFill>
                      </a:ln>
                    </a:spPr>
                    <a:style>
                      <a:lnRef idx="1">
                        <a:schemeClr val="accent1"/>
                      </a:lnRef>
                      <a:fillRef idx="0">
                        <a:schemeClr val="accent1"/>
                      </a:fillRef>
                      <a:effectRef idx="0">
                        <a:schemeClr val="accent1"/>
                      </a:effectRef>
                      <a:fontRef idx="minor">
                        <a:schemeClr val="tx1"/>
                      </a:fontRef>
                    </a:style>
                  </a:cxnSp>
                  <a:cxnSp>
                    <a:nvCxnSpPr>
                      <a:cNvPr id="63" name="直線コネクタ 62"/>
                      <a:cNvCxnSpPr>
                        <a:stCxn id="15" idx="2"/>
                        <a:endCxn id="59" idx="0"/>
                      </a:cNvCxnSpPr>
                    </a:nvCxnSpPr>
                    <a:spPr>
                      <a:xfrm>
                        <a:off x="7056276" y="2780928"/>
                        <a:ext cx="864096" cy="1080120"/>
                      </a:xfrm>
                      <a:prstGeom prst="line">
                        <a:avLst/>
                      </a:prstGeom>
                      <a:ln w="28575">
                        <a:solidFill>
                          <a:schemeClr val="tx1">
                            <a:lumMod val="75000"/>
                            <a:lumOff val="25000"/>
                          </a:schemeClr>
                        </a:solidFill>
                      </a:ln>
                    </a:spPr>
                    <a:style>
                      <a:lnRef idx="1">
                        <a:schemeClr val="accent1"/>
                      </a:lnRef>
                      <a:fillRef idx="0">
                        <a:schemeClr val="accent1"/>
                      </a:fillRef>
                      <a:effectRef idx="0">
                        <a:schemeClr val="accent1"/>
                      </a:effectRef>
                      <a:fontRef idx="minor">
                        <a:schemeClr val="tx1"/>
                      </a:fontRef>
                    </a:style>
                  </a:cxnSp>
                  <a:sp>
                    <a:nvSpPr>
                      <a:cNvPr id="51" name="正方形/長方形 50"/>
                      <a:cNvSpPr/>
                    </a:nvSpPr>
                    <a:spPr>
                      <a:xfrm>
                        <a:off x="971600" y="3027432"/>
                        <a:ext cx="7200800" cy="504056"/>
                      </a:xfrm>
                      <a:prstGeom prst="rect">
                        <a:avLst/>
                      </a:prstGeom>
                      <a:solidFill>
                        <a:schemeClr val="bg1"/>
                      </a:solidFill>
                      <a:ln>
                        <a:no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lang="ja-JP" altLang="en-US" dirty="0" smtClean="0">
                              <a:solidFill>
                                <a:schemeClr val="tx1"/>
                              </a:solidFill>
                            </a:rPr>
                            <a:t>中略</a:t>
                          </a:r>
                          <a:endParaRPr lang="ja-JP" altLang="en-US"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角丸四角形 4"/>
                      <a:cNvSpPr/>
                    </a:nvSpPr>
                    <a:spPr>
                      <a:xfrm>
                        <a:off x="4427984" y="980728"/>
                        <a:ext cx="2160240" cy="720080"/>
                      </a:xfrm>
                      <a:prstGeom prst="roundRect">
                        <a:avLst>
                          <a:gd name="adj" fmla="val 7778"/>
                        </a:avLst>
                      </a:prstGeom>
                      <a:solidFill>
                        <a:schemeClr val="bg1"/>
                      </a:solidFill>
                      <a:ln>
                        <a:solidFill>
                          <a:schemeClr val="accent3">
                            <a:lumMod val="75000"/>
                          </a:schemeClr>
                        </a:solidFill>
                      </a:ln>
                      <a:effectLst>
                        <a:outerShdw blurRad="50800" dist="38100" dir="2700000" algn="tl" rotWithShape="0">
                          <a:prstClr val="black">
                            <a:alpha val="40000"/>
                          </a:prstClr>
                        </a:outerShdw>
                      </a:effectLst>
                    </a:spPr>
                    <a:txSp>
                      <a:txBody>
                        <a:bodyPr rtlCol="0"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lvl="0" algn="ctr"/>
                          <a:r>
                            <a:rPr lang="en-US" altLang="ja-JP" dirty="0" smtClean="0"/>
                            <a:t>Goal</a:t>
                          </a:r>
                          <a:endParaRPr lang="ja-JP" altLang="en-US" dirty="0" smtClean="0"/>
                        </a:p>
                      </a:txBody>
                      <a:useSpRect/>
                    </a:txSp>
                    <a:style>
                      <a:lnRef idx="2">
                        <a:schemeClr val="accent6"/>
                      </a:lnRef>
                      <a:fillRef idx="1">
                        <a:schemeClr val="lt1"/>
                      </a:fillRef>
                      <a:effectRef idx="0">
                        <a:schemeClr val="accent6"/>
                      </a:effectRef>
                      <a:fontRef idx="minor">
                        <a:schemeClr val="dk1"/>
                      </a:fontRef>
                    </a:style>
                  </a:sp>
                  <a:sp>
                    <a:nvSpPr>
                      <a:cNvPr id="6" name="角丸四角形 5"/>
                      <a:cNvSpPr/>
                    </a:nvSpPr>
                    <a:spPr>
                      <a:xfrm>
                        <a:off x="2699792" y="2060848"/>
                        <a:ext cx="1512168" cy="720080"/>
                      </a:xfrm>
                      <a:prstGeom prst="roundRect">
                        <a:avLst>
                          <a:gd name="adj" fmla="val 7778"/>
                        </a:avLst>
                      </a:prstGeom>
                      <a:solidFill>
                        <a:schemeClr val="bg1"/>
                      </a:solidFill>
                      <a:ln>
                        <a:solidFill>
                          <a:schemeClr val="accent3">
                            <a:lumMod val="75000"/>
                          </a:schemeClr>
                        </a:solidFill>
                      </a:ln>
                      <a:effectLst>
                        <a:outerShdw blurRad="50800" dist="38100" dir="2700000" algn="tl" rotWithShape="0">
                          <a:prstClr val="black">
                            <a:alpha val="40000"/>
                          </a:prstClr>
                        </a:outerShdw>
                      </a:effectLst>
                    </a:spPr>
                    <a:txSp>
                      <a:txBody>
                        <a:bodyPr rtlCol="0"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lvl="0" algn="ctr"/>
                          <a:r>
                            <a:rPr lang="en-US" altLang="ja-JP" dirty="0" err="1" smtClean="0"/>
                            <a:t>SubGoal</a:t>
                          </a:r>
                          <a:endParaRPr lang="ja-JP" altLang="en-US" dirty="0" smtClean="0"/>
                        </a:p>
                      </a:txBody>
                      <a:useSpRect/>
                    </a:txSp>
                    <a:style>
                      <a:lnRef idx="2">
                        <a:schemeClr val="accent6"/>
                      </a:lnRef>
                      <a:fillRef idx="1">
                        <a:schemeClr val="lt1"/>
                      </a:fillRef>
                      <a:effectRef idx="0">
                        <a:schemeClr val="accent6"/>
                      </a:effectRef>
                      <a:fontRef idx="minor">
                        <a:schemeClr val="dk1"/>
                      </a:fontRef>
                    </a:style>
                  </a:sp>
                  <a:sp>
                    <a:nvSpPr>
                      <a:cNvPr id="7" name="角丸四角形 6"/>
                      <a:cNvSpPr/>
                    </a:nvSpPr>
                    <a:spPr>
                      <a:xfrm>
                        <a:off x="4499992" y="2060848"/>
                        <a:ext cx="1512168" cy="720080"/>
                      </a:xfrm>
                      <a:prstGeom prst="roundRect">
                        <a:avLst>
                          <a:gd name="adj" fmla="val 7778"/>
                        </a:avLst>
                      </a:prstGeom>
                      <a:solidFill>
                        <a:schemeClr val="bg1"/>
                      </a:solidFill>
                      <a:ln>
                        <a:solidFill>
                          <a:schemeClr val="accent3">
                            <a:lumMod val="75000"/>
                          </a:schemeClr>
                        </a:solidFill>
                      </a:ln>
                      <a:effectLst>
                        <a:outerShdw blurRad="50800" dist="38100" dir="2700000" algn="tl" rotWithShape="0">
                          <a:prstClr val="black">
                            <a:alpha val="40000"/>
                          </a:prstClr>
                        </a:outerShdw>
                      </a:effectLst>
                    </a:spPr>
                    <a:txSp>
                      <a:txBody>
                        <a:bodyPr rtlCol="0"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lvl="0" algn="ctr"/>
                          <a:r>
                            <a:rPr lang="en-US" altLang="ja-JP" dirty="0" err="1" smtClean="0"/>
                            <a:t>SubGoal</a:t>
                          </a:r>
                          <a:endParaRPr lang="ja-JP" altLang="en-US" dirty="0" smtClean="0"/>
                        </a:p>
                      </a:txBody>
                      <a:useSpRect/>
                    </a:txSp>
                    <a:style>
                      <a:lnRef idx="2">
                        <a:schemeClr val="accent6"/>
                      </a:lnRef>
                      <a:fillRef idx="1">
                        <a:schemeClr val="lt1"/>
                      </a:fillRef>
                      <a:effectRef idx="0">
                        <a:schemeClr val="accent6"/>
                      </a:effectRef>
                      <a:fontRef idx="minor">
                        <a:schemeClr val="dk1"/>
                      </a:fontRef>
                    </a:style>
                  </a:sp>
                  <a:sp>
                    <a:nvSpPr>
                      <a:cNvPr id="15" name="角丸四角形 14"/>
                      <a:cNvSpPr/>
                    </a:nvSpPr>
                    <a:spPr>
                      <a:xfrm>
                        <a:off x="6300192" y="2060848"/>
                        <a:ext cx="1512168" cy="720080"/>
                      </a:xfrm>
                      <a:prstGeom prst="roundRect">
                        <a:avLst>
                          <a:gd name="adj" fmla="val 7778"/>
                        </a:avLst>
                      </a:prstGeom>
                      <a:solidFill>
                        <a:schemeClr val="bg1"/>
                      </a:solidFill>
                      <a:ln>
                        <a:solidFill>
                          <a:schemeClr val="accent3">
                            <a:lumMod val="75000"/>
                          </a:schemeClr>
                        </a:solidFill>
                      </a:ln>
                      <a:effectLst>
                        <a:outerShdw blurRad="50800" dist="38100" dir="2700000" algn="tl" rotWithShape="0">
                          <a:prstClr val="black">
                            <a:alpha val="40000"/>
                          </a:prstClr>
                        </a:outerShdw>
                      </a:effectLst>
                    </a:spPr>
                    <a:txSp>
                      <a:txBody>
                        <a:bodyPr rtlCol="0"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lvl="0" algn="ctr"/>
                          <a:r>
                            <a:rPr lang="en-US" altLang="ja-JP" dirty="0" err="1" smtClean="0"/>
                            <a:t>SubGoal</a:t>
                          </a:r>
                          <a:endParaRPr lang="ja-JP" altLang="en-US" dirty="0" smtClean="0"/>
                        </a:p>
                      </a:txBody>
                      <a:useSpRect/>
                    </a:txSp>
                    <a:style>
                      <a:lnRef idx="2">
                        <a:schemeClr val="accent6"/>
                      </a:lnRef>
                      <a:fillRef idx="1">
                        <a:schemeClr val="lt1"/>
                      </a:fillRef>
                      <a:effectRef idx="0">
                        <a:schemeClr val="accent6"/>
                      </a:effectRef>
                      <a:fontRef idx="minor">
                        <a:schemeClr val="dk1"/>
                      </a:fontRef>
                    </a:style>
                  </a:sp>
                  <a:sp>
                    <a:nvSpPr>
                      <a:cNvPr id="43" name="角丸四角形 42"/>
                      <a:cNvSpPr/>
                    </a:nvSpPr>
                    <a:spPr>
                      <a:xfrm>
                        <a:off x="2051720" y="3861048"/>
                        <a:ext cx="1512168" cy="720080"/>
                      </a:xfrm>
                      <a:prstGeom prst="roundRect">
                        <a:avLst>
                          <a:gd name="adj" fmla="val 7778"/>
                        </a:avLst>
                      </a:prstGeom>
                      <a:solidFill>
                        <a:schemeClr val="bg1"/>
                      </a:solidFill>
                      <a:ln>
                        <a:solidFill>
                          <a:schemeClr val="accent3">
                            <a:lumMod val="75000"/>
                          </a:schemeClr>
                        </a:solidFill>
                      </a:ln>
                      <a:effectLst>
                        <a:outerShdw blurRad="50800" dist="38100" dir="2700000" algn="tl" rotWithShape="0">
                          <a:prstClr val="black">
                            <a:alpha val="40000"/>
                          </a:prstClr>
                        </a:outerShdw>
                      </a:effectLst>
                    </a:spPr>
                    <a:txSp>
                      <a:txBody>
                        <a:bodyPr rtlCol="0"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lvl="0" algn="ctr"/>
                          <a:r>
                            <a:rPr lang="en-US" altLang="ja-JP" dirty="0" smtClean="0"/>
                            <a:t>Func</a:t>
                          </a:r>
                          <a:r>
                            <a:rPr lang="en-US" altLang="ja-JP" dirty="0" smtClean="0"/>
                            <a:t>tion A</a:t>
                          </a:r>
                          <a:endParaRPr lang="ja-JP" altLang="en-US" dirty="0" smtClean="0"/>
                        </a:p>
                      </a:txBody>
                      <a:useSpRect/>
                    </a:txSp>
                    <a:style>
                      <a:lnRef idx="2">
                        <a:schemeClr val="accent6"/>
                      </a:lnRef>
                      <a:fillRef idx="1">
                        <a:schemeClr val="lt1"/>
                      </a:fillRef>
                      <a:effectRef idx="0">
                        <a:schemeClr val="accent6"/>
                      </a:effectRef>
                      <a:fontRef idx="minor">
                        <a:schemeClr val="dk1"/>
                      </a:fontRef>
                    </a:style>
                  </a:sp>
                  <a:sp>
                    <a:nvSpPr>
                      <a:cNvPr id="44" name="角丸四角形 43"/>
                      <a:cNvSpPr/>
                    </a:nvSpPr>
                    <a:spPr>
                      <a:xfrm>
                        <a:off x="3779912" y="3861048"/>
                        <a:ext cx="1512168" cy="720080"/>
                      </a:xfrm>
                      <a:prstGeom prst="roundRect">
                        <a:avLst>
                          <a:gd name="adj" fmla="val 7778"/>
                        </a:avLst>
                      </a:prstGeom>
                      <a:solidFill>
                        <a:schemeClr val="bg1"/>
                      </a:solidFill>
                      <a:ln>
                        <a:solidFill>
                          <a:schemeClr val="accent3">
                            <a:lumMod val="75000"/>
                          </a:schemeClr>
                        </a:solidFill>
                      </a:ln>
                      <a:effectLst>
                        <a:outerShdw blurRad="50800" dist="38100" dir="2700000" algn="tl" rotWithShape="0">
                          <a:prstClr val="black">
                            <a:alpha val="40000"/>
                          </a:prstClr>
                        </a:outerShdw>
                      </a:effectLst>
                    </a:spPr>
                    <a:txSp>
                      <a:txBody>
                        <a:bodyPr rtlCol="0"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lvl="0" algn="ctr"/>
                          <a:r>
                            <a:rPr lang="en-US" altLang="ja-JP" dirty="0" smtClean="0"/>
                            <a:t>Function B</a:t>
                          </a:r>
                          <a:endParaRPr lang="ja-JP" altLang="en-US" dirty="0" smtClean="0"/>
                        </a:p>
                      </a:txBody>
                      <a:useSpRect/>
                    </a:txSp>
                    <a:style>
                      <a:lnRef idx="2">
                        <a:schemeClr val="accent6"/>
                      </a:lnRef>
                      <a:fillRef idx="1">
                        <a:schemeClr val="lt1"/>
                      </a:fillRef>
                      <a:effectRef idx="0">
                        <a:schemeClr val="accent6"/>
                      </a:effectRef>
                      <a:fontRef idx="minor">
                        <a:schemeClr val="dk1"/>
                      </a:fontRef>
                    </a:style>
                  </a:sp>
                  <a:sp>
                    <a:nvSpPr>
                      <a:cNvPr id="58" name="角丸四角形 57"/>
                      <a:cNvSpPr/>
                    </a:nvSpPr>
                    <a:spPr>
                      <a:xfrm>
                        <a:off x="5508104" y="3861048"/>
                        <a:ext cx="1512168" cy="720080"/>
                      </a:xfrm>
                      <a:prstGeom prst="roundRect">
                        <a:avLst>
                          <a:gd name="adj" fmla="val 7778"/>
                        </a:avLst>
                      </a:prstGeom>
                      <a:solidFill>
                        <a:schemeClr val="bg1"/>
                      </a:solidFill>
                      <a:ln>
                        <a:solidFill>
                          <a:schemeClr val="accent3">
                            <a:lumMod val="75000"/>
                          </a:schemeClr>
                        </a:solidFill>
                      </a:ln>
                      <a:effectLst>
                        <a:outerShdw blurRad="50800" dist="38100" dir="2700000" algn="tl" rotWithShape="0">
                          <a:prstClr val="black">
                            <a:alpha val="40000"/>
                          </a:prstClr>
                        </a:outerShdw>
                      </a:effectLst>
                    </a:spPr>
                    <a:txSp>
                      <a:txBody>
                        <a:bodyPr rtlCol="0"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lvl="0" algn="ctr"/>
                          <a:r>
                            <a:rPr lang="en-US" altLang="ja-JP" dirty="0" smtClean="0"/>
                            <a:t>Function X</a:t>
                          </a:r>
                          <a:endParaRPr lang="ja-JP" altLang="en-US" dirty="0" smtClean="0"/>
                        </a:p>
                      </a:txBody>
                      <a:useSpRect/>
                    </a:txSp>
                    <a:style>
                      <a:lnRef idx="2">
                        <a:schemeClr val="accent6"/>
                      </a:lnRef>
                      <a:fillRef idx="1">
                        <a:schemeClr val="lt1"/>
                      </a:fillRef>
                      <a:effectRef idx="0">
                        <a:schemeClr val="accent6"/>
                      </a:effectRef>
                      <a:fontRef idx="minor">
                        <a:schemeClr val="dk1"/>
                      </a:fontRef>
                    </a:style>
                  </a:sp>
                  <a:sp>
                    <a:nvSpPr>
                      <a:cNvPr id="59" name="角丸四角形 58"/>
                      <a:cNvSpPr/>
                    </a:nvSpPr>
                    <a:spPr>
                      <a:xfrm>
                        <a:off x="7164288" y="3861048"/>
                        <a:ext cx="1512168" cy="720080"/>
                      </a:xfrm>
                      <a:prstGeom prst="roundRect">
                        <a:avLst>
                          <a:gd name="adj" fmla="val 7778"/>
                        </a:avLst>
                      </a:prstGeom>
                      <a:solidFill>
                        <a:schemeClr val="bg1"/>
                      </a:solidFill>
                      <a:ln>
                        <a:solidFill>
                          <a:schemeClr val="accent3">
                            <a:lumMod val="75000"/>
                          </a:schemeClr>
                        </a:solidFill>
                      </a:ln>
                      <a:effectLst>
                        <a:outerShdw blurRad="50800" dist="38100" dir="2700000" algn="tl" rotWithShape="0">
                          <a:prstClr val="black">
                            <a:alpha val="40000"/>
                          </a:prstClr>
                        </a:outerShdw>
                      </a:effectLst>
                    </a:spPr>
                    <a:txSp>
                      <a:txBody>
                        <a:bodyPr rtlCol="0"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lvl="0" algn="ctr"/>
                          <a:r>
                            <a:rPr lang="en-US" altLang="ja-JP" dirty="0" smtClean="0"/>
                            <a:t>Function Y</a:t>
                          </a:r>
                          <a:endParaRPr lang="ja-JP" altLang="en-US" dirty="0" smtClean="0"/>
                        </a:p>
                      </a:txBody>
                      <a:useSpRect/>
                    </a:txSp>
                    <a:style>
                      <a:lnRef idx="2">
                        <a:schemeClr val="accent6"/>
                      </a:lnRef>
                      <a:fillRef idx="1">
                        <a:schemeClr val="lt1"/>
                      </a:fillRef>
                      <a:effectRef idx="0">
                        <a:schemeClr val="accent6"/>
                      </a:effectRef>
                      <a:fontRef idx="minor">
                        <a:schemeClr val="dk1"/>
                      </a:fontRef>
                    </a:style>
                  </a:sp>
                  <a:sp>
                    <a:nvSpPr>
                      <a:cNvPr id="66" name="角丸四角形吹き出し 65"/>
                      <a:cNvSpPr/>
                    </a:nvSpPr>
                    <a:spPr>
                      <a:xfrm>
                        <a:off x="899592" y="908720"/>
                        <a:ext cx="1368152" cy="936104"/>
                      </a:xfrm>
                      <a:prstGeom prst="wedgeRoundRectCallout">
                        <a:avLst>
                          <a:gd name="adj1" fmla="val 66764"/>
                          <a:gd name="adj2" fmla="val 36452"/>
                          <a:gd name="adj3" fmla="val 16667"/>
                        </a:avLst>
                      </a:prstGeom>
                      <a:solidFill>
                        <a:schemeClr val="bg1"/>
                      </a:solidFill>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lang="en-US" altLang="ja-JP" dirty="0" smtClean="0">
                              <a:solidFill>
                                <a:schemeClr val="tx1"/>
                              </a:solidFill>
                            </a:rPr>
                            <a:t>Why?</a:t>
                          </a:r>
                        </a:p>
                        <a:p>
                          <a:pPr algn="ctr"/>
                          <a:r>
                            <a:rPr kumimoji="1" lang="en-US" altLang="ja-JP" dirty="0" smtClean="0">
                              <a:solidFill>
                                <a:schemeClr val="tx1"/>
                              </a:solidFill>
                            </a:rPr>
                            <a:t>What?</a:t>
                          </a:r>
                          <a:endParaRPr kumimoji="1" lang="ja-JP"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角丸四角形吹き出し 81"/>
                      <a:cNvSpPr/>
                    </a:nvSpPr>
                    <a:spPr>
                      <a:xfrm>
                        <a:off x="899592" y="4797152"/>
                        <a:ext cx="1368152" cy="936104"/>
                      </a:xfrm>
                      <a:prstGeom prst="wedgeRoundRectCallout">
                        <a:avLst>
                          <a:gd name="adj1" fmla="val 71220"/>
                          <a:gd name="adj2" fmla="val -53632"/>
                          <a:gd name="adj3" fmla="val 16667"/>
                        </a:avLst>
                      </a:prstGeom>
                      <a:solidFill>
                        <a:schemeClr val="bg1"/>
                      </a:solidFill>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lang="en-US" altLang="ja-JP" dirty="0" smtClean="0">
                              <a:solidFill>
                                <a:schemeClr val="tx1"/>
                              </a:solidFill>
                            </a:rPr>
                            <a:t>How?</a:t>
                          </a:r>
                          <a:endParaRPr kumimoji="1" lang="ja-JP"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367C18" w:rsidRDefault="00367C18" w:rsidP="00367C18">
      <w:pPr>
        <w:pStyle w:val="ae"/>
        <w:jc w:val="center"/>
        <w:rPr>
          <w:noProof/>
        </w:rPr>
      </w:pPr>
      <w:r>
        <w:t xml:space="preserve">Figure </w:t>
      </w:r>
      <w:fldSimple w:instr=" SEQ Figure \* ARABIC ">
        <w:r w:rsidR="005A6F35">
          <w:rPr>
            <w:noProof/>
          </w:rPr>
          <w:t>5</w:t>
        </w:r>
      </w:fldSimple>
      <w:r>
        <w:rPr>
          <w:rFonts w:hint="eastAsia"/>
        </w:rPr>
        <w:t xml:space="preserve">　</w:t>
      </w:r>
      <w:r>
        <w:rPr>
          <w:rFonts w:hint="eastAsia"/>
        </w:rPr>
        <w:t>KAOS</w:t>
      </w:r>
      <w:r>
        <w:rPr>
          <w:rFonts w:hint="eastAsia"/>
        </w:rPr>
        <w:t>における</w:t>
      </w:r>
      <w:r>
        <w:rPr>
          <w:rFonts w:hint="eastAsia"/>
        </w:rPr>
        <w:t>Why,</w:t>
      </w:r>
      <w:r>
        <w:t xml:space="preserve"> </w:t>
      </w:r>
      <w:r>
        <w:rPr>
          <w:rFonts w:hint="eastAsia"/>
        </w:rPr>
        <w:t>What,</w:t>
      </w:r>
      <w:r>
        <w:t xml:space="preserve"> </w:t>
      </w:r>
      <w:r>
        <w:rPr>
          <w:rFonts w:hint="eastAsia"/>
        </w:rPr>
        <w:t>How</w:t>
      </w:r>
    </w:p>
    <w:p w:rsidR="00367C18" w:rsidRDefault="00367C18" w:rsidP="00367C18">
      <w:pPr>
        <w:numPr>
          <w:ilvl w:val="0"/>
          <w:numId w:val="33"/>
        </w:numPr>
        <w:adjustRightInd w:val="0"/>
        <w:spacing w:line="260" w:lineRule="atLeast"/>
        <w:textAlignment w:val="baseline"/>
      </w:pPr>
      <w:r>
        <w:rPr>
          <w:rFonts w:hint="eastAsia"/>
        </w:rPr>
        <w:t>学校の</w:t>
      </w:r>
      <w:r>
        <w:rPr>
          <w:rFonts w:hint="eastAsia"/>
        </w:rPr>
        <w:t>Web</w:t>
      </w:r>
      <w:r>
        <w:rPr>
          <w:rFonts w:hint="eastAsia"/>
        </w:rPr>
        <w:t>サイト構築モデルケースの</w:t>
      </w:r>
      <w:r>
        <w:t>5W2H</w:t>
      </w:r>
      <w:r>
        <w:rPr>
          <w:rFonts w:hint="eastAsia"/>
        </w:rPr>
        <w:t>手法での整理結果の一部を，「付録</w:t>
      </w:r>
      <w:r>
        <w:rPr>
          <w:rFonts w:hint="eastAsia"/>
        </w:rPr>
        <w:t>B</w:t>
      </w:r>
      <w:r>
        <w:rPr>
          <w:rFonts w:hint="eastAsia"/>
        </w:rPr>
        <w:t>」に掲載する．</w:t>
      </w:r>
    </w:p>
    <w:p w:rsidR="00367C18" w:rsidRDefault="00367C18" w:rsidP="00367C18">
      <w:pPr>
        <w:numPr>
          <w:ilvl w:val="0"/>
          <w:numId w:val="33"/>
        </w:numPr>
        <w:adjustRightInd w:val="0"/>
        <w:spacing w:line="260" w:lineRule="atLeast"/>
        <w:textAlignment w:val="baseline"/>
      </w:pPr>
      <w:r>
        <w:rPr>
          <w:rFonts w:hint="eastAsia"/>
        </w:rPr>
        <w:t>学校の</w:t>
      </w:r>
      <w:r>
        <w:rPr>
          <w:rFonts w:hint="eastAsia"/>
        </w:rPr>
        <w:t>Web</w:t>
      </w:r>
      <w:r>
        <w:rPr>
          <w:rFonts w:hint="eastAsia"/>
        </w:rPr>
        <w:t>サイト構築モデルケースの</w:t>
      </w:r>
      <w:r>
        <w:t>KAOS</w:t>
      </w:r>
      <w:r>
        <w:rPr>
          <w:rFonts w:hint="eastAsia"/>
        </w:rPr>
        <w:t>手法での整理結果の一部を，「付録</w:t>
      </w:r>
      <w:r>
        <w:rPr>
          <w:rFonts w:hint="eastAsia"/>
        </w:rPr>
        <w:t>C</w:t>
      </w:r>
      <w:r>
        <w:rPr>
          <w:rFonts w:hint="eastAsia"/>
        </w:rPr>
        <w:t>」に掲載する．</w:t>
      </w:r>
    </w:p>
    <w:p w:rsidR="00367C18" w:rsidRPr="00367C18" w:rsidRDefault="00367C18" w:rsidP="00367C18">
      <w:pPr>
        <w:pStyle w:val="3"/>
        <w:spacing w:before="180"/>
        <w:ind w:left="1134"/>
      </w:pPr>
      <w:bookmarkStart w:id="19" w:name="_Toc382349266"/>
      <w:r w:rsidRPr="00367C18">
        <w:rPr>
          <w:rFonts w:hint="eastAsia"/>
        </w:rPr>
        <w:t>特性指標のブラッシュアップ</w:t>
      </w:r>
      <w:bookmarkEnd w:id="19"/>
    </w:p>
    <w:p w:rsidR="00367C18" w:rsidRDefault="00367C18" w:rsidP="00695AFD">
      <w:pPr>
        <w:pStyle w:val="13"/>
      </w:pPr>
      <w:r>
        <w:rPr>
          <w:rFonts w:hint="eastAsia"/>
        </w:rPr>
        <w:t>この工程は，</w:t>
      </w:r>
      <w:r>
        <w:rPr>
          <w:rFonts w:hint="eastAsia"/>
        </w:rPr>
        <w:t>CMS</w:t>
      </w:r>
      <w:r>
        <w:rPr>
          <w:rFonts w:hint="eastAsia"/>
        </w:rPr>
        <w:t>品質特性のプロトタイプと</w:t>
      </w:r>
      <w:r>
        <w:rPr>
          <w:rFonts w:hint="eastAsia"/>
        </w:rPr>
        <w:t>CMS</w:t>
      </w:r>
      <w:r>
        <w:rPr>
          <w:rFonts w:hint="eastAsia"/>
        </w:rPr>
        <w:t>導入モデルケースとの関連付けを行うことで，プロトタイプをブラッシュアップする工程である．</w:t>
      </w:r>
    </w:p>
    <w:p w:rsidR="00367C18" w:rsidRDefault="00367C18" w:rsidP="00695AFD">
      <w:pPr>
        <w:pStyle w:val="13"/>
      </w:pPr>
      <w:r>
        <w:rPr>
          <w:rFonts w:hint="eastAsia"/>
        </w:rPr>
        <w:t>プロトタイプとモデルケースを関連付ける際に，関連付けることのできなかった項目は，プロトタイプの観点として抜け落ちている可能性があることから，</w:t>
      </w:r>
      <w:r>
        <w:rPr>
          <w:rFonts w:hint="eastAsia"/>
        </w:rPr>
        <w:t>CMS</w:t>
      </w:r>
      <w:r>
        <w:rPr>
          <w:rFonts w:hint="eastAsia"/>
        </w:rPr>
        <w:t>品質特性に追加を行った．</w:t>
      </w:r>
    </w:p>
    <w:p w:rsidR="00367C18" w:rsidRDefault="00367C18" w:rsidP="00695AFD">
      <w:pPr>
        <w:pStyle w:val="13"/>
      </w:pPr>
      <w:r>
        <w:rPr>
          <w:rFonts w:hint="eastAsia"/>
        </w:rPr>
        <w:t>また，類似している特性についてはそれらを一つにマージを行い，意味合いの重複を少なくしている．</w:t>
      </w:r>
    </w:p>
    <w:p w:rsidR="00CB54F3" w:rsidRDefault="00367C18" w:rsidP="00CB54F3">
      <w:pPr>
        <w:keepNext/>
        <w:jc w:val="center"/>
      </w:pPr>
      <w:r w:rsidRPr="00CB54F3">
        <w:rPr>
          <w:noProof/>
          <w:bdr w:val="single" w:sz="4" w:space="0" w:color="auto"/>
        </w:rPr>
        <w:drawing>
          <wp:inline distT="0" distB="0" distL="0" distR="0">
            <wp:extent cx="2464435" cy="1605915"/>
            <wp:effectExtent l="0" t="0" r="0" b="0"/>
            <wp:docPr id="12" name="オブジェクト 1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32848" cy="5472608"/>
                      <a:chOff x="827584" y="620688"/>
                      <a:chExt cx="7632848" cy="5472608"/>
                    </a:xfrm>
                  </a:grpSpPr>
                  <a:sp>
                    <a:nvSpPr>
                      <a:cNvPr id="15" name="角丸四角形 14"/>
                      <a:cNvSpPr/>
                    </a:nvSpPr>
                    <a:spPr>
                      <a:xfrm>
                        <a:off x="6588224" y="620688"/>
                        <a:ext cx="1872208" cy="5472608"/>
                      </a:xfrm>
                      <a:prstGeom prst="roundRect">
                        <a:avLst>
                          <a:gd name="adj" fmla="val 7778"/>
                        </a:avLst>
                      </a:prstGeom>
                      <a:solidFill>
                        <a:schemeClr val="bg1"/>
                      </a:solidFill>
                      <a:ln>
                        <a:solidFill>
                          <a:schemeClr val="accent3">
                            <a:lumMod val="75000"/>
                          </a:schemeClr>
                        </a:solidFill>
                      </a:ln>
                      <a:effectLst>
                        <a:outerShdw blurRad="50800" dist="38100" dir="2700000" algn="tl" rotWithShape="0">
                          <a:prstClr val="black">
                            <a:alpha val="40000"/>
                          </a:prstClr>
                        </a:outerShdw>
                      </a:effectLst>
                    </a:spPr>
                    <a:txSp>
                      <a:txBody>
                        <a:bodyPr rtlCol="0" anchor="t"/>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lvl="0" algn="ctr"/>
                          <a:r>
                            <a:rPr lang="en-US" altLang="ja-JP" dirty="0" smtClean="0"/>
                            <a:t>KAOS</a:t>
                          </a:r>
                          <a:r>
                            <a:rPr lang="ja-JP" altLang="en-US" dirty="0" smtClean="0"/>
                            <a:t>から導いた機能群</a:t>
                          </a:r>
                          <a:endParaRPr lang="ja-JP" altLang="en-US" dirty="0"/>
                        </a:p>
                      </a:txBody>
                      <a:useSpRect/>
                    </a:txSp>
                    <a:style>
                      <a:lnRef idx="2">
                        <a:schemeClr val="accent6"/>
                      </a:lnRef>
                      <a:fillRef idx="1">
                        <a:schemeClr val="lt1"/>
                      </a:fillRef>
                      <a:effectRef idx="0">
                        <a:schemeClr val="accent6"/>
                      </a:effectRef>
                      <a:fontRef idx="minor">
                        <a:schemeClr val="dk1"/>
                      </a:fontRef>
                    </a:style>
                  </a:sp>
                  <a:sp>
                    <a:nvSpPr>
                      <a:cNvPr id="4" name="角丸四角形 3"/>
                      <a:cNvSpPr/>
                    </a:nvSpPr>
                    <a:spPr>
                      <a:xfrm>
                        <a:off x="2339752" y="620688"/>
                        <a:ext cx="1944216" cy="5472608"/>
                      </a:xfrm>
                      <a:prstGeom prst="roundRect">
                        <a:avLst>
                          <a:gd name="adj" fmla="val 7778"/>
                        </a:avLst>
                      </a:prstGeom>
                      <a:solidFill>
                        <a:schemeClr val="bg1"/>
                      </a:solidFill>
                      <a:ln>
                        <a:solidFill>
                          <a:schemeClr val="accent3">
                            <a:lumMod val="75000"/>
                          </a:schemeClr>
                        </a:solidFill>
                      </a:ln>
                      <a:effectLst>
                        <a:outerShdw blurRad="50800" dist="38100" dir="2700000" algn="tl" rotWithShape="0">
                          <a:prstClr val="black">
                            <a:alpha val="40000"/>
                          </a:prstClr>
                        </a:outerShdw>
                      </a:effectLst>
                    </a:spPr>
                    <a:txSp>
                      <a:txBody>
                        <a:bodyPr rtlCol="0" anchor="t"/>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lvl="0" algn="ctr"/>
                          <a:r>
                            <a:rPr lang="ja-JP" altLang="en-US" dirty="0" smtClean="0"/>
                            <a:t>特性</a:t>
                          </a:r>
                          <a:endParaRPr lang="ja-JP" altLang="en-US" dirty="0"/>
                        </a:p>
                      </a:txBody>
                      <a:useSpRect/>
                    </a:txSp>
                    <a:style>
                      <a:lnRef idx="2">
                        <a:schemeClr val="accent6"/>
                      </a:lnRef>
                      <a:fillRef idx="1">
                        <a:schemeClr val="lt1"/>
                      </a:fillRef>
                      <a:effectRef idx="0">
                        <a:schemeClr val="accent6"/>
                      </a:effectRef>
                      <a:fontRef idx="minor">
                        <a:schemeClr val="dk1"/>
                      </a:fontRef>
                    </a:style>
                  </a:sp>
                  <a:sp>
                    <a:nvSpPr>
                      <a:cNvPr id="5" name="角丸四角形 4"/>
                      <a:cNvSpPr/>
                    </a:nvSpPr>
                    <a:spPr>
                      <a:xfrm>
                        <a:off x="2483768" y="1412776"/>
                        <a:ext cx="1647800" cy="576064"/>
                      </a:xfrm>
                      <a:prstGeom prst="roundRect">
                        <a:avLst>
                          <a:gd name="adj" fmla="val 7778"/>
                        </a:avLst>
                      </a:prstGeom>
                      <a:solidFill>
                        <a:schemeClr val="bg1"/>
                      </a:solidFill>
                      <a:ln>
                        <a:solidFill>
                          <a:schemeClr val="accent3">
                            <a:lumMod val="75000"/>
                          </a:schemeClr>
                        </a:solidFill>
                      </a:ln>
                      <a:effectLst>
                        <a:outerShdw blurRad="50800" dist="38100" dir="2700000" algn="tl" rotWithShape="0">
                          <a:prstClr val="black">
                            <a:alpha val="40000"/>
                          </a:prstClr>
                        </a:outerShdw>
                      </a:effectLst>
                    </a:spPr>
                    <a:txSp>
                      <a:txBody>
                        <a:bodyPr rtlCol="0"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lvl="0" algn="ctr"/>
                          <a:r>
                            <a:rPr lang="ja-JP" altLang="en-US" b="1" dirty="0" smtClean="0">
                              <a:ln w="1905"/>
                              <a:gradFill>
                                <a:gsLst>
                                  <a:gs pos="0">
                                    <a:schemeClr val="accent6">
                                      <a:shade val="20000"/>
                                      <a:satMod val="200000"/>
                                    </a:schemeClr>
                                  </a:gs>
                                  <a:gs pos="78000">
                                    <a:schemeClr val="accent6">
                                      <a:tint val="90000"/>
                                      <a:shade val="89000"/>
                                      <a:satMod val="220000"/>
                                    </a:schemeClr>
                                  </a:gs>
                                  <a:gs pos="100000">
                                    <a:schemeClr val="accent6">
                                      <a:tint val="12000"/>
                                      <a:satMod val="255000"/>
                                    </a:schemeClr>
                                  </a:gs>
                                </a:gsLst>
                                <a:lin ang="5400000"/>
                              </a:gradFill>
                              <a:effectLst>
                                <a:innerShdw blurRad="69850" dist="43180" dir="5400000">
                                  <a:srgbClr val="000000">
                                    <a:alpha val="65000"/>
                                  </a:srgbClr>
                                </a:innerShdw>
                              </a:effectLst>
                            </a:rPr>
                            <a:t>特性１－１</a:t>
                          </a:r>
                          <a:endParaRPr lang="ja-JP" altLang="en-US" b="1" dirty="0">
                            <a:ln w="1905"/>
                            <a:gradFill>
                              <a:gsLst>
                                <a:gs pos="0">
                                  <a:schemeClr val="accent6">
                                    <a:shade val="20000"/>
                                    <a:satMod val="200000"/>
                                  </a:schemeClr>
                                </a:gs>
                                <a:gs pos="78000">
                                  <a:schemeClr val="accent6">
                                    <a:tint val="90000"/>
                                    <a:shade val="89000"/>
                                    <a:satMod val="220000"/>
                                  </a:schemeClr>
                                </a:gs>
                                <a:gs pos="100000">
                                  <a:schemeClr val="accent6">
                                    <a:tint val="12000"/>
                                    <a:satMod val="255000"/>
                                  </a:schemeClr>
                                </a:gs>
                              </a:gsLst>
                              <a:lin ang="5400000"/>
                            </a:gradFill>
                            <a:effectLst>
                              <a:innerShdw blurRad="69850" dist="43180" dir="5400000">
                                <a:srgbClr val="000000">
                                  <a:alpha val="65000"/>
                                </a:srgbClr>
                              </a:innerShdw>
                            </a:effectLst>
                          </a:endParaRPr>
                        </a:p>
                      </a:txBody>
                      <a:useSpRect/>
                    </a:txSp>
                    <a:style>
                      <a:lnRef idx="2">
                        <a:schemeClr val="accent6"/>
                      </a:lnRef>
                      <a:fillRef idx="1">
                        <a:schemeClr val="lt1"/>
                      </a:fillRef>
                      <a:effectRef idx="0">
                        <a:schemeClr val="accent6"/>
                      </a:effectRef>
                      <a:fontRef idx="minor">
                        <a:schemeClr val="dk1"/>
                      </a:fontRef>
                    </a:style>
                  </a:sp>
                  <a:sp>
                    <a:nvSpPr>
                      <a:cNvPr id="6" name="角丸四角形 5"/>
                      <a:cNvSpPr/>
                    </a:nvSpPr>
                    <a:spPr>
                      <a:xfrm>
                        <a:off x="2483768" y="2060848"/>
                        <a:ext cx="1647800" cy="576064"/>
                      </a:xfrm>
                      <a:prstGeom prst="roundRect">
                        <a:avLst>
                          <a:gd name="adj" fmla="val 7778"/>
                        </a:avLst>
                      </a:prstGeom>
                      <a:solidFill>
                        <a:schemeClr val="bg1"/>
                      </a:solidFill>
                      <a:ln>
                        <a:solidFill>
                          <a:schemeClr val="accent3">
                            <a:lumMod val="75000"/>
                          </a:schemeClr>
                        </a:solidFill>
                      </a:ln>
                      <a:effectLst>
                        <a:outerShdw blurRad="50800" dist="38100" dir="2700000" algn="tl" rotWithShape="0">
                          <a:prstClr val="black">
                            <a:alpha val="40000"/>
                          </a:prstClr>
                        </a:outerShdw>
                      </a:effectLst>
                    </a:spPr>
                    <a:txSp>
                      <a:txBody>
                        <a:bodyPr rtlCol="0"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lvl="0" algn="ctr"/>
                          <a:r>
                            <a:rPr lang="ja-JP" altLang="en-US" b="1" dirty="0" smtClean="0">
                              <a:ln w="1905"/>
                              <a:gradFill>
                                <a:gsLst>
                                  <a:gs pos="0">
                                    <a:schemeClr val="accent6">
                                      <a:shade val="20000"/>
                                      <a:satMod val="200000"/>
                                    </a:schemeClr>
                                  </a:gs>
                                  <a:gs pos="78000">
                                    <a:schemeClr val="accent6">
                                      <a:tint val="90000"/>
                                      <a:shade val="89000"/>
                                      <a:satMod val="220000"/>
                                    </a:schemeClr>
                                  </a:gs>
                                  <a:gs pos="100000">
                                    <a:schemeClr val="accent6">
                                      <a:tint val="12000"/>
                                      <a:satMod val="255000"/>
                                    </a:schemeClr>
                                  </a:gs>
                                </a:gsLst>
                                <a:lin ang="5400000"/>
                              </a:gradFill>
                              <a:effectLst>
                                <a:innerShdw blurRad="69850" dist="43180" dir="5400000">
                                  <a:srgbClr val="000000">
                                    <a:alpha val="65000"/>
                                  </a:srgbClr>
                                </a:innerShdw>
                              </a:effectLst>
                            </a:rPr>
                            <a:t>特性１－２</a:t>
                          </a:r>
                          <a:endParaRPr lang="ja-JP" altLang="en-US" b="1" dirty="0">
                            <a:ln w="1905"/>
                            <a:gradFill>
                              <a:gsLst>
                                <a:gs pos="0">
                                  <a:schemeClr val="accent6">
                                    <a:shade val="20000"/>
                                    <a:satMod val="200000"/>
                                  </a:schemeClr>
                                </a:gs>
                                <a:gs pos="78000">
                                  <a:schemeClr val="accent6">
                                    <a:tint val="90000"/>
                                    <a:shade val="89000"/>
                                    <a:satMod val="220000"/>
                                  </a:schemeClr>
                                </a:gs>
                                <a:gs pos="100000">
                                  <a:schemeClr val="accent6">
                                    <a:tint val="12000"/>
                                    <a:satMod val="255000"/>
                                  </a:schemeClr>
                                </a:gs>
                              </a:gsLst>
                              <a:lin ang="5400000"/>
                            </a:gradFill>
                            <a:effectLst>
                              <a:innerShdw blurRad="69850" dist="43180" dir="5400000">
                                <a:srgbClr val="000000">
                                  <a:alpha val="65000"/>
                                </a:srgbClr>
                              </a:innerShdw>
                            </a:effectLst>
                          </a:endParaRPr>
                        </a:p>
                      </a:txBody>
                      <a:useSpRect/>
                    </a:txSp>
                    <a:style>
                      <a:lnRef idx="2">
                        <a:schemeClr val="accent6"/>
                      </a:lnRef>
                      <a:fillRef idx="1">
                        <a:schemeClr val="lt1"/>
                      </a:fillRef>
                      <a:effectRef idx="0">
                        <a:schemeClr val="accent6"/>
                      </a:effectRef>
                      <a:fontRef idx="minor">
                        <a:schemeClr val="dk1"/>
                      </a:fontRef>
                    </a:style>
                  </a:sp>
                  <a:sp>
                    <a:nvSpPr>
                      <a:cNvPr id="7" name="角丸四角形 6"/>
                      <a:cNvSpPr/>
                    </a:nvSpPr>
                    <a:spPr>
                      <a:xfrm>
                        <a:off x="2483768" y="3068960"/>
                        <a:ext cx="1647800" cy="576064"/>
                      </a:xfrm>
                      <a:prstGeom prst="roundRect">
                        <a:avLst>
                          <a:gd name="adj" fmla="val 7778"/>
                        </a:avLst>
                      </a:prstGeom>
                      <a:solidFill>
                        <a:schemeClr val="bg1"/>
                      </a:solidFill>
                      <a:ln>
                        <a:solidFill>
                          <a:schemeClr val="accent3">
                            <a:lumMod val="75000"/>
                          </a:schemeClr>
                        </a:solidFill>
                      </a:ln>
                      <a:effectLst>
                        <a:outerShdw blurRad="50800" dist="38100" dir="2700000" algn="tl" rotWithShape="0">
                          <a:prstClr val="black">
                            <a:alpha val="40000"/>
                          </a:prstClr>
                        </a:outerShdw>
                      </a:effectLst>
                    </a:spPr>
                    <a:txSp>
                      <a:txBody>
                        <a:bodyPr rtlCol="0"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lvl="0" algn="ctr"/>
                          <a:r>
                            <a:rPr lang="ja-JP" altLang="en-US" b="1" dirty="0" smtClean="0">
                              <a:ln w="1905"/>
                              <a:gradFill>
                                <a:gsLst>
                                  <a:gs pos="0">
                                    <a:schemeClr val="accent6">
                                      <a:shade val="20000"/>
                                      <a:satMod val="200000"/>
                                    </a:schemeClr>
                                  </a:gs>
                                  <a:gs pos="78000">
                                    <a:schemeClr val="accent6">
                                      <a:tint val="90000"/>
                                      <a:shade val="89000"/>
                                      <a:satMod val="220000"/>
                                    </a:schemeClr>
                                  </a:gs>
                                  <a:gs pos="100000">
                                    <a:schemeClr val="accent6">
                                      <a:tint val="12000"/>
                                      <a:satMod val="255000"/>
                                    </a:schemeClr>
                                  </a:gs>
                                </a:gsLst>
                                <a:lin ang="5400000"/>
                              </a:gradFill>
                              <a:effectLst>
                                <a:innerShdw blurRad="69850" dist="43180" dir="5400000">
                                  <a:srgbClr val="000000">
                                    <a:alpha val="65000"/>
                                  </a:srgbClr>
                                </a:innerShdw>
                              </a:effectLst>
                            </a:rPr>
                            <a:t>特性２－１</a:t>
                          </a:r>
                          <a:endParaRPr lang="ja-JP" altLang="en-US" b="1" dirty="0">
                            <a:ln w="1905"/>
                            <a:gradFill>
                              <a:gsLst>
                                <a:gs pos="0">
                                  <a:schemeClr val="accent6">
                                    <a:shade val="20000"/>
                                    <a:satMod val="200000"/>
                                  </a:schemeClr>
                                </a:gs>
                                <a:gs pos="78000">
                                  <a:schemeClr val="accent6">
                                    <a:tint val="90000"/>
                                    <a:shade val="89000"/>
                                    <a:satMod val="220000"/>
                                  </a:schemeClr>
                                </a:gs>
                                <a:gs pos="100000">
                                  <a:schemeClr val="accent6">
                                    <a:tint val="12000"/>
                                    <a:satMod val="255000"/>
                                  </a:schemeClr>
                                </a:gs>
                              </a:gsLst>
                              <a:lin ang="5400000"/>
                            </a:gradFill>
                            <a:effectLst>
                              <a:innerShdw blurRad="69850" dist="43180" dir="5400000">
                                <a:srgbClr val="000000">
                                  <a:alpha val="65000"/>
                                </a:srgbClr>
                              </a:innerShdw>
                            </a:effectLst>
                          </a:endParaRPr>
                        </a:p>
                      </a:txBody>
                      <a:useSpRect/>
                    </a:txSp>
                    <a:style>
                      <a:lnRef idx="2">
                        <a:schemeClr val="accent6"/>
                      </a:lnRef>
                      <a:fillRef idx="1">
                        <a:schemeClr val="lt1"/>
                      </a:fillRef>
                      <a:effectRef idx="0">
                        <a:schemeClr val="accent6"/>
                      </a:effectRef>
                      <a:fontRef idx="minor">
                        <a:schemeClr val="dk1"/>
                      </a:fontRef>
                    </a:style>
                  </a:sp>
                  <a:sp>
                    <a:nvSpPr>
                      <a:cNvPr id="8" name="角丸四角形 7"/>
                      <a:cNvSpPr/>
                    </a:nvSpPr>
                    <a:spPr>
                      <a:xfrm>
                        <a:off x="2483768" y="3717032"/>
                        <a:ext cx="1647800" cy="576064"/>
                      </a:xfrm>
                      <a:prstGeom prst="roundRect">
                        <a:avLst>
                          <a:gd name="adj" fmla="val 7778"/>
                        </a:avLst>
                      </a:prstGeom>
                      <a:solidFill>
                        <a:schemeClr val="bg1"/>
                      </a:solidFill>
                      <a:ln>
                        <a:solidFill>
                          <a:schemeClr val="accent3">
                            <a:lumMod val="75000"/>
                          </a:schemeClr>
                        </a:solidFill>
                      </a:ln>
                      <a:effectLst>
                        <a:outerShdw blurRad="50800" dist="38100" dir="2700000" algn="tl" rotWithShape="0">
                          <a:prstClr val="black">
                            <a:alpha val="40000"/>
                          </a:prstClr>
                        </a:outerShdw>
                      </a:effectLst>
                    </a:spPr>
                    <a:txSp>
                      <a:txBody>
                        <a:bodyPr rtlCol="0"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lvl="0" algn="ctr"/>
                          <a:r>
                            <a:rPr lang="ja-JP" altLang="en-US" b="1" dirty="0" smtClean="0">
                              <a:ln w="1905"/>
                              <a:gradFill>
                                <a:gsLst>
                                  <a:gs pos="0">
                                    <a:schemeClr val="accent6">
                                      <a:shade val="20000"/>
                                      <a:satMod val="200000"/>
                                    </a:schemeClr>
                                  </a:gs>
                                  <a:gs pos="78000">
                                    <a:schemeClr val="accent6">
                                      <a:tint val="90000"/>
                                      <a:shade val="89000"/>
                                      <a:satMod val="220000"/>
                                    </a:schemeClr>
                                  </a:gs>
                                  <a:gs pos="100000">
                                    <a:schemeClr val="accent6">
                                      <a:tint val="12000"/>
                                      <a:satMod val="255000"/>
                                    </a:schemeClr>
                                  </a:gs>
                                </a:gsLst>
                                <a:lin ang="5400000"/>
                              </a:gradFill>
                              <a:effectLst>
                                <a:innerShdw blurRad="69850" dist="43180" dir="5400000">
                                  <a:srgbClr val="000000">
                                    <a:alpha val="65000"/>
                                  </a:srgbClr>
                                </a:innerShdw>
                              </a:effectLst>
                            </a:rPr>
                            <a:t>特性２－２</a:t>
                          </a:r>
                          <a:endParaRPr lang="ja-JP" altLang="en-US" b="1" dirty="0">
                            <a:ln w="1905"/>
                            <a:gradFill>
                              <a:gsLst>
                                <a:gs pos="0">
                                  <a:schemeClr val="accent6">
                                    <a:shade val="20000"/>
                                    <a:satMod val="200000"/>
                                  </a:schemeClr>
                                </a:gs>
                                <a:gs pos="78000">
                                  <a:schemeClr val="accent6">
                                    <a:tint val="90000"/>
                                    <a:shade val="89000"/>
                                    <a:satMod val="220000"/>
                                  </a:schemeClr>
                                </a:gs>
                                <a:gs pos="100000">
                                  <a:schemeClr val="accent6">
                                    <a:tint val="12000"/>
                                    <a:satMod val="255000"/>
                                  </a:schemeClr>
                                </a:gs>
                              </a:gsLst>
                              <a:lin ang="5400000"/>
                            </a:gradFill>
                            <a:effectLst>
                              <a:innerShdw blurRad="69850" dist="43180" dir="5400000">
                                <a:srgbClr val="000000">
                                  <a:alpha val="65000"/>
                                </a:srgbClr>
                              </a:innerShdw>
                            </a:effectLst>
                          </a:endParaRPr>
                        </a:p>
                      </a:txBody>
                      <a:useSpRect/>
                    </a:txSp>
                    <a:style>
                      <a:lnRef idx="2">
                        <a:schemeClr val="accent6"/>
                      </a:lnRef>
                      <a:fillRef idx="1">
                        <a:schemeClr val="lt1"/>
                      </a:fillRef>
                      <a:effectRef idx="0">
                        <a:schemeClr val="accent6"/>
                      </a:effectRef>
                      <a:fontRef idx="minor">
                        <a:schemeClr val="dk1"/>
                      </a:fontRef>
                    </a:style>
                  </a:sp>
                  <a:sp>
                    <a:nvSpPr>
                      <a:cNvPr id="9" name="角丸四角形 8"/>
                      <a:cNvSpPr/>
                    </a:nvSpPr>
                    <a:spPr>
                      <a:xfrm>
                        <a:off x="2483768" y="4365104"/>
                        <a:ext cx="1647800" cy="576064"/>
                      </a:xfrm>
                      <a:prstGeom prst="roundRect">
                        <a:avLst>
                          <a:gd name="adj" fmla="val 7778"/>
                        </a:avLst>
                      </a:prstGeom>
                      <a:solidFill>
                        <a:schemeClr val="bg1"/>
                      </a:solidFill>
                      <a:ln>
                        <a:solidFill>
                          <a:schemeClr val="accent3">
                            <a:lumMod val="75000"/>
                          </a:schemeClr>
                        </a:solidFill>
                      </a:ln>
                      <a:effectLst>
                        <a:outerShdw blurRad="50800" dist="38100" dir="2700000" algn="tl" rotWithShape="0">
                          <a:prstClr val="black">
                            <a:alpha val="40000"/>
                          </a:prstClr>
                        </a:outerShdw>
                      </a:effectLst>
                    </a:spPr>
                    <a:txSp>
                      <a:txBody>
                        <a:bodyPr rtlCol="0"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lvl="0" algn="ctr"/>
                          <a:r>
                            <a:rPr lang="ja-JP" altLang="en-US" b="1" dirty="0" smtClean="0">
                              <a:ln w="1905"/>
                              <a:gradFill>
                                <a:gsLst>
                                  <a:gs pos="0">
                                    <a:schemeClr val="accent6">
                                      <a:shade val="20000"/>
                                      <a:satMod val="200000"/>
                                    </a:schemeClr>
                                  </a:gs>
                                  <a:gs pos="78000">
                                    <a:schemeClr val="accent6">
                                      <a:tint val="90000"/>
                                      <a:shade val="89000"/>
                                      <a:satMod val="220000"/>
                                    </a:schemeClr>
                                  </a:gs>
                                  <a:gs pos="100000">
                                    <a:schemeClr val="accent6">
                                      <a:tint val="12000"/>
                                      <a:satMod val="255000"/>
                                    </a:schemeClr>
                                  </a:gs>
                                </a:gsLst>
                                <a:lin ang="5400000"/>
                              </a:gradFill>
                              <a:effectLst>
                                <a:innerShdw blurRad="69850" dist="43180" dir="5400000">
                                  <a:srgbClr val="000000">
                                    <a:alpha val="65000"/>
                                  </a:srgbClr>
                                </a:innerShdw>
                              </a:effectLst>
                            </a:rPr>
                            <a:t>特性２－３</a:t>
                          </a:r>
                          <a:endParaRPr lang="ja-JP" altLang="en-US" b="1" dirty="0">
                            <a:ln w="1905"/>
                            <a:gradFill>
                              <a:gsLst>
                                <a:gs pos="0">
                                  <a:schemeClr val="accent6">
                                    <a:shade val="20000"/>
                                    <a:satMod val="200000"/>
                                  </a:schemeClr>
                                </a:gs>
                                <a:gs pos="78000">
                                  <a:schemeClr val="accent6">
                                    <a:tint val="90000"/>
                                    <a:shade val="89000"/>
                                    <a:satMod val="220000"/>
                                  </a:schemeClr>
                                </a:gs>
                                <a:gs pos="100000">
                                  <a:schemeClr val="accent6">
                                    <a:tint val="12000"/>
                                    <a:satMod val="255000"/>
                                  </a:schemeClr>
                                </a:gs>
                              </a:gsLst>
                              <a:lin ang="5400000"/>
                            </a:gradFill>
                            <a:effectLst>
                              <a:innerShdw blurRad="69850" dist="43180" dir="5400000">
                                <a:srgbClr val="000000">
                                  <a:alpha val="65000"/>
                                </a:srgbClr>
                              </a:innerShdw>
                            </a:effectLst>
                          </a:endParaRPr>
                        </a:p>
                      </a:txBody>
                      <a:useSpRect/>
                    </a:txSp>
                    <a:style>
                      <a:lnRef idx="2">
                        <a:schemeClr val="accent6"/>
                      </a:lnRef>
                      <a:fillRef idx="1">
                        <a:schemeClr val="lt1"/>
                      </a:fillRef>
                      <a:effectRef idx="0">
                        <a:schemeClr val="accent6"/>
                      </a:effectRef>
                      <a:fontRef idx="minor">
                        <a:schemeClr val="dk1"/>
                      </a:fontRef>
                    </a:style>
                  </a:sp>
                  <a:sp>
                    <a:nvSpPr>
                      <a:cNvPr id="10" name="角丸四角形 9"/>
                      <a:cNvSpPr/>
                    </a:nvSpPr>
                    <a:spPr>
                      <a:xfrm>
                        <a:off x="2483768" y="5301208"/>
                        <a:ext cx="1647800" cy="576064"/>
                      </a:xfrm>
                      <a:prstGeom prst="roundRect">
                        <a:avLst>
                          <a:gd name="adj" fmla="val 7778"/>
                        </a:avLst>
                      </a:prstGeom>
                      <a:solidFill>
                        <a:schemeClr val="bg1"/>
                      </a:solidFill>
                      <a:ln>
                        <a:solidFill>
                          <a:schemeClr val="accent3">
                            <a:lumMod val="75000"/>
                          </a:schemeClr>
                        </a:solidFill>
                      </a:ln>
                      <a:effectLst>
                        <a:outerShdw blurRad="50800" dist="38100" dir="2700000" algn="tl" rotWithShape="0">
                          <a:prstClr val="black">
                            <a:alpha val="40000"/>
                          </a:prstClr>
                        </a:outerShdw>
                      </a:effectLst>
                    </a:spPr>
                    <a:txSp>
                      <a:txBody>
                        <a:bodyPr rtlCol="0"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lvl="0" algn="ctr"/>
                          <a:r>
                            <a:rPr lang="ja-JP" altLang="en-US" b="1" dirty="0" smtClean="0">
                              <a:ln w="1905"/>
                              <a:gradFill>
                                <a:gsLst>
                                  <a:gs pos="0">
                                    <a:schemeClr val="accent6">
                                      <a:shade val="20000"/>
                                      <a:satMod val="200000"/>
                                    </a:schemeClr>
                                  </a:gs>
                                  <a:gs pos="78000">
                                    <a:schemeClr val="accent6">
                                      <a:tint val="90000"/>
                                      <a:shade val="89000"/>
                                      <a:satMod val="220000"/>
                                    </a:schemeClr>
                                  </a:gs>
                                  <a:gs pos="100000">
                                    <a:schemeClr val="accent6">
                                      <a:tint val="12000"/>
                                      <a:satMod val="255000"/>
                                    </a:schemeClr>
                                  </a:gs>
                                </a:gsLst>
                                <a:lin ang="5400000"/>
                              </a:gradFill>
                              <a:effectLst>
                                <a:innerShdw blurRad="69850" dist="43180" dir="5400000">
                                  <a:srgbClr val="000000">
                                    <a:alpha val="65000"/>
                                  </a:srgbClr>
                                </a:innerShdw>
                              </a:effectLst>
                            </a:rPr>
                            <a:t>特性３－１</a:t>
                          </a:r>
                          <a:endParaRPr lang="ja-JP" altLang="en-US" b="1" dirty="0">
                            <a:ln w="1905"/>
                            <a:gradFill>
                              <a:gsLst>
                                <a:gs pos="0">
                                  <a:schemeClr val="accent6">
                                    <a:shade val="20000"/>
                                    <a:satMod val="200000"/>
                                  </a:schemeClr>
                                </a:gs>
                                <a:gs pos="78000">
                                  <a:schemeClr val="accent6">
                                    <a:tint val="90000"/>
                                    <a:shade val="89000"/>
                                    <a:satMod val="220000"/>
                                  </a:schemeClr>
                                </a:gs>
                                <a:gs pos="100000">
                                  <a:schemeClr val="accent6">
                                    <a:tint val="12000"/>
                                    <a:satMod val="255000"/>
                                  </a:schemeClr>
                                </a:gs>
                              </a:gsLst>
                              <a:lin ang="5400000"/>
                            </a:gradFill>
                            <a:effectLst>
                              <a:innerShdw blurRad="69850" dist="43180" dir="5400000">
                                <a:srgbClr val="000000">
                                  <a:alpha val="65000"/>
                                </a:srgbClr>
                              </a:innerShdw>
                            </a:effectLst>
                          </a:endParaRPr>
                        </a:p>
                      </a:txBody>
                      <a:useSpRect/>
                    </a:txSp>
                    <a:style>
                      <a:lnRef idx="2">
                        <a:schemeClr val="accent6"/>
                      </a:lnRef>
                      <a:fillRef idx="1">
                        <a:schemeClr val="lt1"/>
                      </a:fillRef>
                      <a:effectRef idx="0">
                        <a:schemeClr val="accent6"/>
                      </a:effectRef>
                      <a:fontRef idx="minor">
                        <a:schemeClr val="dk1"/>
                      </a:fontRef>
                    </a:style>
                  </a:sp>
                  <a:sp>
                    <a:nvSpPr>
                      <a:cNvPr id="11" name="角丸四角形 10"/>
                      <a:cNvSpPr/>
                    </a:nvSpPr>
                    <a:spPr>
                      <a:xfrm>
                        <a:off x="6804248" y="1484784"/>
                        <a:ext cx="1512168" cy="720080"/>
                      </a:xfrm>
                      <a:prstGeom prst="roundRect">
                        <a:avLst>
                          <a:gd name="adj" fmla="val 7778"/>
                        </a:avLst>
                      </a:prstGeom>
                      <a:solidFill>
                        <a:schemeClr val="bg1"/>
                      </a:solidFill>
                      <a:ln>
                        <a:solidFill>
                          <a:schemeClr val="accent3">
                            <a:lumMod val="75000"/>
                          </a:schemeClr>
                        </a:solidFill>
                      </a:ln>
                      <a:effectLst>
                        <a:outerShdw blurRad="50800" dist="38100" dir="2700000" algn="tl" rotWithShape="0">
                          <a:prstClr val="black">
                            <a:alpha val="40000"/>
                          </a:prstClr>
                        </a:outerShdw>
                      </a:effectLst>
                    </a:spPr>
                    <a:txSp>
                      <a:txBody>
                        <a:bodyPr rtlCol="0"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lvl="0" algn="ctr"/>
                          <a:r>
                            <a:rPr lang="en-US" altLang="ja-JP" dirty="0" smtClean="0"/>
                            <a:t>Func</a:t>
                          </a:r>
                          <a:r>
                            <a:rPr lang="en-US" altLang="ja-JP" dirty="0" smtClean="0"/>
                            <a:t>tion A</a:t>
                          </a:r>
                          <a:endParaRPr lang="ja-JP" altLang="en-US" dirty="0" smtClean="0"/>
                        </a:p>
                      </a:txBody>
                      <a:useSpRect/>
                    </a:txSp>
                    <a:style>
                      <a:lnRef idx="2">
                        <a:schemeClr val="accent6"/>
                      </a:lnRef>
                      <a:fillRef idx="1">
                        <a:schemeClr val="lt1"/>
                      </a:fillRef>
                      <a:effectRef idx="0">
                        <a:schemeClr val="accent6"/>
                      </a:effectRef>
                      <a:fontRef idx="minor">
                        <a:schemeClr val="dk1"/>
                      </a:fontRef>
                    </a:style>
                  </a:sp>
                  <a:sp>
                    <a:nvSpPr>
                      <a:cNvPr id="12" name="角丸四角形 11"/>
                      <a:cNvSpPr/>
                    </a:nvSpPr>
                    <a:spPr>
                      <a:xfrm>
                        <a:off x="6804248" y="2348880"/>
                        <a:ext cx="1512168" cy="720080"/>
                      </a:xfrm>
                      <a:prstGeom prst="roundRect">
                        <a:avLst>
                          <a:gd name="adj" fmla="val 7778"/>
                        </a:avLst>
                      </a:prstGeom>
                      <a:solidFill>
                        <a:schemeClr val="bg1"/>
                      </a:solidFill>
                      <a:ln>
                        <a:solidFill>
                          <a:schemeClr val="accent3">
                            <a:lumMod val="75000"/>
                          </a:schemeClr>
                        </a:solidFill>
                      </a:ln>
                      <a:effectLst>
                        <a:outerShdw blurRad="50800" dist="38100" dir="2700000" algn="tl" rotWithShape="0">
                          <a:prstClr val="black">
                            <a:alpha val="40000"/>
                          </a:prstClr>
                        </a:outerShdw>
                      </a:effectLst>
                    </a:spPr>
                    <a:txSp>
                      <a:txBody>
                        <a:bodyPr rtlCol="0"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lvl="0" algn="ctr"/>
                          <a:r>
                            <a:rPr lang="en-US" altLang="ja-JP" dirty="0" smtClean="0"/>
                            <a:t>Function B</a:t>
                          </a:r>
                          <a:endParaRPr lang="ja-JP" altLang="en-US" dirty="0" smtClean="0"/>
                        </a:p>
                      </a:txBody>
                      <a:useSpRect/>
                    </a:txSp>
                    <a:style>
                      <a:lnRef idx="2">
                        <a:schemeClr val="accent6"/>
                      </a:lnRef>
                      <a:fillRef idx="1">
                        <a:schemeClr val="lt1"/>
                      </a:fillRef>
                      <a:effectRef idx="0">
                        <a:schemeClr val="accent6"/>
                      </a:effectRef>
                      <a:fontRef idx="minor">
                        <a:schemeClr val="dk1"/>
                      </a:fontRef>
                    </a:style>
                  </a:sp>
                  <a:sp>
                    <a:nvSpPr>
                      <a:cNvPr id="13" name="角丸四角形 12"/>
                      <a:cNvSpPr/>
                    </a:nvSpPr>
                    <a:spPr>
                      <a:xfrm>
                        <a:off x="6804248" y="3212976"/>
                        <a:ext cx="1512168" cy="720080"/>
                      </a:xfrm>
                      <a:prstGeom prst="roundRect">
                        <a:avLst>
                          <a:gd name="adj" fmla="val 7778"/>
                        </a:avLst>
                      </a:prstGeom>
                      <a:solidFill>
                        <a:schemeClr val="bg1"/>
                      </a:solidFill>
                      <a:ln>
                        <a:solidFill>
                          <a:schemeClr val="accent3">
                            <a:lumMod val="75000"/>
                          </a:schemeClr>
                        </a:solidFill>
                      </a:ln>
                      <a:effectLst>
                        <a:outerShdw blurRad="50800" dist="38100" dir="2700000" algn="tl" rotWithShape="0">
                          <a:prstClr val="black">
                            <a:alpha val="40000"/>
                          </a:prstClr>
                        </a:outerShdw>
                      </a:effectLst>
                    </a:spPr>
                    <a:txSp>
                      <a:txBody>
                        <a:bodyPr rtlCol="0"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lvl="0" algn="ctr"/>
                          <a:r>
                            <a:rPr lang="en-US" altLang="ja-JP" dirty="0" smtClean="0"/>
                            <a:t>Function X</a:t>
                          </a:r>
                          <a:endParaRPr lang="ja-JP" altLang="en-US" dirty="0" smtClean="0"/>
                        </a:p>
                      </a:txBody>
                      <a:useSpRect/>
                    </a:txSp>
                    <a:style>
                      <a:lnRef idx="2">
                        <a:schemeClr val="accent6"/>
                      </a:lnRef>
                      <a:fillRef idx="1">
                        <a:schemeClr val="lt1"/>
                      </a:fillRef>
                      <a:effectRef idx="0">
                        <a:schemeClr val="accent6"/>
                      </a:effectRef>
                      <a:fontRef idx="minor">
                        <a:schemeClr val="dk1"/>
                      </a:fontRef>
                    </a:style>
                  </a:sp>
                  <a:sp>
                    <a:nvSpPr>
                      <a:cNvPr id="14" name="角丸四角形 13"/>
                      <a:cNvSpPr/>
                    </a:nvSpPr>
                    <a:spPr>
                      <a:xfrm>
                        <a:off x="6804248" y="4077072"/>
                        <a:ext cx="1512168" cy="720080"/>
                      </a:xfrm>
                      <a:prstGeom prst="roundRect">
                        <a:avLst>
                          <a:gd name="adj" fmla="val 7778"/>
                        </a:avLst>
                      </a:prstGeom>
                      <a:solidFill>
                        <a:schemeClr val="bg1"/>
                      </a:solidFill>
                      <a:ln>
                        <a:solidFill>
                          <a:schemeClr val="accent3">
                            <a:lumMod val="75000"/>
                          </a:schemeClr>
                        </a:solidFill>
                      </a:ln>
                      <a:effectLst>
                        <a:outerShdw blurRad="50800" dist="38100" dir="2700000" algn="tl" rotWithShape="0">
                          <a:prstClr val="black">
                            <a:alpha val="40000"/>
                          </a:prstClr>
                        </a:outerShdw>
                      </a:effectLst>
                    </a:spPr>
                    <a:txSp>
                      <a:txBody>
                        <a:bodyPr rtlCol="0"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lvl="0" algn="ctr"/>
                          <a:r>
                            <a:rPr lang="en-US" altLang="ja-JP" dirty="0" smtClean="0"/>
                            <a:t>Function Y</a:t>
                          </a:r>
                          <a:endParaRPr lang="ja-JP" altLang="en-US" dirty="0" smtClean="0"/>
                        </a:p>
                      </a:txBody>
                      <a:useSpRect/>
                    </a:txSp>
                    <a:style>
                      <a:lnRef idx="2">
                        <a:schemeClr val="accent6"/>
                      </a:lnRef>
                      <a:fillRef idx="1">
                        <a:schemeClr val="lt1"/>
                      </a:fillRef>
                      <a:effectRef idx="0">
                        <a:schemeClr val="accent6"/>
                      </a:effectRef>
                      <a:fontRef idx="minor">
                        <a:schemeClr val="dk1"/>
                      </a:fontRef>
                    </a:style>
                  </a:sp>
                  <a:cxnSp>
                    <a:nvCxnSpPr>
                      <a:cNvPr id="16" name="直線コネクタ 15"/>
                      <a:cNvCxnSpPr>
                        <a:stCxn id="5" idx="3"/>
                        <a:endCxn id="11" idx="1"/>
                      </a:cNvCxnSpPr>
                    </a:nvCxnSpPr>
                    <a:spPr>
                      <a:xfrm>
                        <a:off x="4131568" y="1700808"/>
                        <a:ext cx="2672680" cy="144016"/>
                      </a:xfrm>
                      <a:prstGeom prst="line">
                        <a:avLst/>
                      </a:prstGeom>
                      <a:ln w="28575">
                        <a:solidFill>
                          <a:schemeClr val="tx1">
                            <a:lumMod val="75000"/>
                            <a:lumOff val="25000"/>
                          </a:schemeClr>
                        </a:solidFill>
                      </a:ln>
                    </a:spPr>
                    <a:style>
                      <a:lnRef idx="1">
                        <a:schemeClr val="accent1"/>
                      </a:lnRef>
                      <a:fillRef idx="0">
                        <a:schemeClr val="accent1"/>
                      </a:fillRef>
                      <a:effectRef idx="0">
                        <a:schemeClr val="accent1"/>
                      </a:effectRef>
                      <a:fontRef idx="minor">
                        <a:schemeClr val="tx1"/>
                      </a:fontRef>
                    </a:style>
                  </a:cxnSp>
                  <a:cxnSp>
                    <a:nvCxnSpPr>
                      <a:cNvPr id="19" name="直線コネクタ 18"/>
                      <a:cNvCxnSpPr>
                        <a:stCxn id="6" idx="3"/>
                      </a:cNvCxnSpPr>
                    </a:nvCxnSpPr>
                    <a:spPr>
                      <a:xfrm flipV="1">
                        <a:off x="4131568" y="1844824"/>
                        <a:ext cx="2672680" cy="504056"/>
                      </a:xfrm>
                      <a:prstGeom prst="line">
                        <a:avLst/>
                      </a:prstGeom>
                      <a:ln w="28575">
                        <a:solidFill>
                          <a:schemeClr val="tx1">
                            <a:lumMod val="75000"/>
                            <a:lumOff val="25000"/>
                          </a:schemeClr>
                        </a:solidFill>
                      </a:ln>
                    </a:spPr>
                    <a:style>
                      <a:lnRef idx="1">
                        <a:schemeClr val="accent1"/>
                      </a:lnRef>
                      <a:fillRef idx="0">
                        <a:schemeClr val="accent1"/>
                      </a:fillRef>
                      <a:effectRef idx="0">
                        <a:schemeClr val="accent1"/>
                      </a:effectRef>
                      <a:fontRef idx="minor">
                        <a:schemeClr val="tx1"/>
                      </a:fontRef>
                    </a:style>
                  </a:cxnSp>
                  <a:cxnSp>
                    <a:nvCxnSpPr>
                      <a:cNvPr id="22" name="直線コネクタ 21"/>
                      <a:cNvCxnSpPr>
                        <a:stCxn id="10" idx="3"/>
                        <a:endCxn id="11" idx="1"/>
                      </a:cNvCxnSpPr>
                    </a:nvCxnSpPr>
                    <a:spPr>
                      <a:xfrm flipV="1">
                        <a:off x="4131568" y="1844824"/>
                        <a:ext cx="2672680" cy="3744416"/>
                      </a:xfrm>
                      <a:prstGeom prst="line">
                        <a:avLst/>
                      </a:prstGeom>
                      <a:ln w="28575">
                        <a:solidFill>
                          <a:schemeClr val="tx1">
                            <a:lumMod val="75000"/>
                            <a:lumOff val="25000"/>
                          </a:schemeClr>
                        </a:solidFill>
                      </a:ln>
                    </a:spPr>
                    <a:style>
                      <a:lnRef idx="1">
                        <a:schemeClr val="accent1"/>
                      </a:lnRef>
                      <a:fillRef idx="0">
                        <a:schemeClr val="accent1"/>
                      </a:fillRef>
                      <a:effectRef idx="0">
                        <a:schemeClr val="accent1"/>
                      </a:effectRef>
                      <a:fontRef idx="minor">
                        <a:schemeClr val="tx1"/>
                      </a:fontRef>
                    </a:style>
                  </a:cxnSp>
                  <a:cxnSp>
                    <a:nvCxnSpPr>
                      <a:cNvPr id="25" name="直線コネクタ 24"/>
                      <a:cNvCxnSpPr>
                        <a:stCxn id="7" idx="3"/>
                        <a:endCxn id="12" idx="1"/>
                      </a:cNvCxnSpPr>
                    </a:nvCxnSpPr>
                    <a:spPr>
                      <a:xfrm flipV="1">
                        <a:off x="4131568" y="2708920"/>
                        <a:ext cx="2672680" cy="648072"/>
                      </a:xfrm>
                      <a:prstGeom prst="line">
                        <a:avLst/>
                      </a:prstGeom>
                      <a:ln w="28575">
                        <a:solidFill>
                          <a:schemeClr val="tx1">
                            <a:lumMod val="75000"/>
                            <a:lumOff val="25000"/>
                          </a:schemeClr>
                        </a:solidFill>
                      </a:ln>
                    </a:spPr>
                    <a:style>
                      <a:lnRef idx="1">
                        <a:schemeClr val="accent1"/>
                      </a:lnRef>
                      <a:fillRef idx="0">
                        <a:schemeClr val="accent1"/>
                      </a:fillRef>
                      <a:effectRef idx="0">
                        <a:schemeClr val="accent1"/>
                      </a:effectRef>
                      <a:fontRef idx="minor">
                        <a:schemeClr val="tx1"/>
                      </a:fontRef>
                    </a:style>
                  </a:cxnSp>
                  <a:cxnSp>
                    <a:nvCxnSpPr>
                      <a:cNvPr id="28" name="直線コネクタ 27"/>
                      <a:cNvCxnSpPr>
                        <a:stCxn id="6" idx="3"/>
                        <a:endCxn id="13" idx="1"/>
                      </a:cNvCxnSpPr>
                    </a:nvCxnSpPr>
                    <a:spPr>
                      <a:xfrm>
                        <a:off x="4131568" y="2348880"/>
                        <a:ext cx="2672680" cy="1224136"/>
                      </a:xfrm>
                      <a:prstGeom prst="line">
                        <a:avLst/>
                      </a:prstGeom>
                      <a:ln w="28575">
                        <a:solidFill>
                          <a:schemeClr val="tx1">
                            <a:lumMod val="75000"/>
                            <a:lumOff val="25000"/>
                          </a:schemeClr>
                        </a:solidFill>
                      </a:ln>
                    </a:spPr>
                    <a:style>
                      <a:lnRef idx="1">
                        <a:schemeClr val="accent1"/>
                      </a:lnRef>
                      <a:fillRef idx="0">
                        <a:schemeClr val="accent1"/>
                      </a:fillRef>
                      <a:effectRef idx="0">
                        <a:schemeClr val="accent1"/>
                      </a:effectRef>
                      <a:fontRef idx="minor">
                        <a:schemeClr val="tx1"/>
                      </a:fontRef>
                    </a:style>
                  </a:cxnSp>
                  <a:cxnSp>
                    <a:nvCxnSpPr>
                      <a:cNvPr id="31" name="直線コネクタ 30"/>
                      <a:cNvCxnSpPr>
                        <a:stCxn id="6" idx="3"/>
                        <a:endCxn id="14" idx="1"/>
                      </a:cNvCxnSpPr>
                    </a:nvCxnSpPr>
                    <a:spPr>
                      <a:xfrm>
                        <a:off x="4131568" y="2348880"/>
                        <a:ext cx="2672680" cy="2088232"/>
                      </a:xfrm>
                      <a:prstGeom prst="line">
                        <a:avLst/>
                      </a:prstGeom>
                      <a:ln w="28575">
                        <a:solidFill>
                          <a:schemeClr val="tx1">
                            <a:lumMod val="75000"/>
                            <a:lumOff val="25000"/>
                          </a:schemeClr>
                        </a:solidFill>
                      </a:ln>
                    </a:spPr>
                    <a:style>
                      <a:lnRef idx="1">
                        <a:schemeClr val="accent1"/>
                      </a:lnRef>
                      <a:fillRef idx="0">
                        <a:schemeClr val="accent1"/>
                      </a:fillRef>
                      <a:effectRef idx="0">
                        <a:schemeClr val="accent1"/>
                      </a:effectRef>
                      <a:fontRef idx="minor">
                        <a:schemeClr val="tx1"/>
                      </a:fontRef>
                    </a:style>
                  </a:cxnSp>
                  <a:cxnSp>
                    <a:nvCxnSpPr>
                      <a:cNvPr id="34" name="直線コネクタ 33"/>
                      <a:cNvCxnSpPr>
                        <a:stCxn id="39" idx="4"/>
                        <a:endCxn id="36" idx="1"/>
                      </a:cNvCxnSpPr>
                    </a:nvCxnSpPr>
                    <a:spPr>
                      <a:xfrm>
                        <a:off x="6374490" y="5051185"/>
                        <a:ext cx="429758" cy="250023"/>
                      </a:xfrm>
                      <a:prstGeom prst="line">
                        <a:avLst/>
                      </a:prstGeom>
                      <a:ln w="28575">
                        <a:solidFill>
                          <a:schemeClr val="tx1">
                            <a:lumMod val="75000"/>
                            <a:lumOff val="25000"/>
                          </a:schemeClr>
                        </a:solidFill>
                      </a:ln>
                    </a:spPr>
                    <a:style>
                      <a:lnRef idx="1">
                        <a:schemeClr val="accent1"/>
                      </a:lnRef>
                      <a:fillRef idx="0">
                        <a:schemeClr val="accent1"/>
                      </a:fillRef>
                      <a:effectRef idx="0">
                        <a:schemeClr val="accent1"/>
                      </a:effectRef>
                      <a:fontRef idx="minor">
                        <a:schemeClr val="tx1"/>
                      </a:fontRef>
                    </a:style>
                  </a:cxnSp>
                  <a:sp>
                    <a:nvSpPr>
                      <a:cNvPr id="36" name="角丸四角形 35"/>
                      <a:cNvSpPr/>
                    </a:nvSpPr>
                    <a:spPr>
                      <a:xfrm>
                        <a:off x="6804248" y="4941168"/>
                        <a:ext cx="1512168" cy="720080"/>
                      </a:xfrm>
                      <a:prstGeom prst="roundRect">
                        <a:avLst>
                          <a:gd name="adj" fmla="val 7778"/>
                        </a:avLst>
                      </a:prstGeom>
                      <a:solidFill>
                        <a:schemeClr val="bg1"/>
                      </a:solidFill>
                      <a:ln>
                        <a:solidFill>
                          <a:schemeClr val="accent3">
                            <a:lumMod val="75000"/>
                          </a:schemeClr>
                        </a:solidFill>
                      </a:ln>
                      <a:effectLst>
                        <a:outerShdw blurRad="50800" dist="38100" dir="2700000" algn="tl" rotWithShape="0">
                          <a:prstClr val="black">
                            <a:alpha val="40000"/>
                          </a:prstClr>
                        </a:outerShdw>
                      </a:effectLst>
                    </a:spPr>
                    <a:txSp>
                      <a:txBody>
                        <a:bodyPr rtlCol="0" anchor="ctr"/>
                        <a:lstStyle>
                          <a:defPPr>
                            <a:defRPr lang="ja-JP"/>
                          </a:defPPr>
                          <a:lvl1pPr marL="0" algn="l" defTabSz="914400" rtl="0" eaLnBrk="1" latinLnBrk="0" hangingPunct="1">
                            <a:defRPr kumimoji="1" sz="1800" kern="1200">
                              <a:solidFill>
                                <a:schemeClr val="dk1"/>
                              </a:solidFill>
                              <a:latin typeface="+mn-lt"/>
                              <a:ea typeface="+mn-ea"/>
                              <a:cs typeface="+mn-cs"/>
                            </a:defRPr>
                          </a:lvl1pPr>
                          <a:lvl2pPr marL="457200" algn="l" defTabSz="914400" rtl="0" eaLnBrk="1" latinLnBrk="0" hangingPunct="1">
                            <a:defRPr kumimoji="1" sz="1800" kern="1200">
                              <a:solidFill>
                                <a:schemeClr val="dk1"/>
                              </a:solidFill>
                              <a:latin typeface="+mn-lt"/>
                              <a:ea typeface="+mn-ea"/>
                              <a:cs typeface="+mn-cs"/>
                            </a:defRPr>
                          </a:lvl2pPr>
                          <a:lvl3pPr marL="914400" algn="l" defTabSz="914400" rtl="0" eaLnBrk="1" latinLnBrk="0" hangingPunct="1">
                            <a:defRPr kumimoji="1" sz="1800" kern="1200">
                              <a:solidFill>
                                <a:schemeClr val="dk1"/>
                              </a:solidFill>
                              <a:latin typeface="+mn-lt"/>
                              <a:ea typeface="+mn-ea"/>
                              <a:cs typeface="+mn-cs"/>
                            </a:defRPr>
                          </a:lvl3pPr>
                          <a:lvl4pPr marL="1371600" algn="l" defTabSz="914400" rtl="0" eaLnBrk="1" latinLnBrk="0" hangingPunct="1">
                            <a:defRPr kumimoji="1" sz="1800" kern="1200">
                              <a:solidFill>
                                <a:schemeClr val="dk1"/>
                              </a:solidFill>
                              <a:latin typeface="+mn-lt"/>
                              <a:ea typeface="+mn-ea"/>
                              <a:cs typeface="+mn-cs"/>
                            </a:defRPr>
                          </a:lvl4pPr>
                          <a:lvl5pPr marL="1828800" algn="l" defTabSz="914400" rtl="0" eaLnBrk="1" latinLnBrk="0" hangingPunct="1">
                            <a:defRPr kumimoji="1" sz="1800" kern="1200">
                              <a:solidFill>
                                <a:schemeClr val="dk1"/>
                              </a:solidFill>
                              <a:latin typeface="+mn-lt"/>
                              <a:ea typeface="+mn-ea"/>
                              <a:cs typeface="+mn-cs"/>
                            </a:defRPr>
                          </a:lvl5pPr>
                          <a:lvl6pPr marL="2286000" algn="l" defTabSz="914400" rtl="0" eaLnBrk="1" latinLnBrk="0" hangingPunct="1">
                            <a:defRPr kumimoji="1" sz="1800" kern="1200">
                              <a:solidFill>
                                <a:schemeClr val="dk1"/>
                              </a:solidFill>
                              <a:latin typeface="+mn-lt"/>
                              <a:ea typeface="+mn-ea"/>
                              <a:cs typeface="+mn-cs"/>
                            </a:defRPr>
                          </a:lvl6pPr>
                          <a:lvl7pPr marL="2743200" algn="l" defTabSz="914400" rtl="0" eaLnBrk="1" latinLnBrk="0" hangingPunct="1">
                            <a:defRPr kumimoji="1" sz="1800" kern="1200">
                              <a:solidFill>
                                <a:schemeClr val="dk1"/>
                              </a:solidFill>
                              <a:latin typeface="+mn-lt"/>
                              <a:ea typeface="+mn-ea"/>
                              <a:cs typeface="+mn-cs"/>
                            </a:defRPr>
                          </a:lvl7pPr>
                          <a:lvl8pPr marL="3200400" algn="l" defTabSz="914400" rtl="0" eaLnBrk="1" latinLnBrk="0" hangingPunct="1">
                            <a:defRPr kumimoji="1" sz="1800" kern="1200">
                              <a:solidFill>
                                <a:schemeClr val="dk1"/>
                              </a:solidFill>
                              <a:latin typeface="+mn-lt"/>
                              <a:ea typeface="+mn-ea"/>
                              <a:cs typeface="+mn-cs"/>
                            </a:defRPr>
                          </a:lvl8pPr>
                          <a:lvl9pPr marL="3657600" algn="l" defTabSz="914400" rtl="0" eaLnBrk="1" latinLnBrk="0" hangingPunct="1">
                            <a:defRPr kumimoji="1" sz="1800" kern="1200">
                              <a:solidFill>
                                <a:schemeClr val="dk1"/>
                              </a:solidFill>
                              <a:latin typeface="+mn-lt"/>
                              <a:ea typeface="+mn-ea"/>
                              <a:cs typeface="+mn-cs"/>
                            </a:defRPr>
                          </a:lvl9pPr>
                        </a:lstStyle>
                        <a:p>
                          <a:pPr lvl="0" algn="ctr"/>
                          <a:r>
                            <a:rPr lang="en-US" altLang="ja-JP" dirty="0" smtClean="0"/>
                            <a:t>Function Z</a:t>
                          </a:r>
                          <a:endParaRPr lang="ja-JP" altLang="en-US" dirty="0" smtClean="0"/>
                        </a:p>
                      </a:txBody>
                      <a:useSpRect/>
                    </a:txSp>
                    <a:style>
                      <a:lnRef idx="2">
                        <a:schemeClr val="accent6"/>
                      </a:lnRef>
                      <a:fillRef idx="1">
                        <a:schemeClr val="lt1"/>
                      </a:fillRef>
                      <a:effectRef idx="0">
                        <a:schemeClr val="accent6"/>
                      </a:effectRef>
                      <a:fontRef idx="minor">
                        <a:schemeClr val="dk1"/>
                      </a:fontRef>
                    </a:style>
                  </a:sp>
                  <a:sp>
                    <a:nvSpPr>
                      <a:cNvPr id="39" name="角丸四角形吹き出し 38"/>
                      <a:cNvSpPr/>
                    </a:nvSpPr>
                    <a:spPr>
                      <a:xfrm>
                        <a:off x="4716016" y="5085184"/>
                        <a:ext cx="1368152" cy="936104"/>
                      </a:xfrm>
                      <a:prstGeom prst="wedgeRoundRectCallout">
                        <a:avLst>
                          <a:gd name="adj1" fmla="val 71220"/>
                          <a:gd name="adj2" fmla="val -53632"/>
                          <a:gd name="adj3" fmla="val 16667"/>
                        </a:avLst>
                      </a:prstGeom>
                      <a:solidFill>
                        <a:schemeClr val="bg1"/>
                      </a:solidFill>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ja-JP" altLang="en-US" dirty="0" smtClean="0">
                              <a:solidFill>
                                <a:schemeClr val="tx1"/>
                              </a:solidFill>
                            </a:rPr>
                            <a:t>関連なし</a:t>
                          </a:r>
                          <a:endParaRPr kumimoji="1" lang="ja-JP"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角丸四角形吹き出し 41"/>
                      <a:cNvSpPr/>
                    </a:nvSpPr>
                    <a:spPr>
                      <a:xfrm>
                        <a:off x="827584" y="2420888"/>
                        <a:ext cx="1368152" cy="936104"/>
                      </a:xfrm>
                      <a:prstGeom prst="wedgeRoundRectCallout">
                        <a:avLst>
                          <a:gd name="adj1" fmla="val 71220"/>
                          <a:gd name="adj2" fmla="val -53632"/>
                          <a:gd name="adj3" fmla="val 16667"/>
                        </a:avLst>
                      </a:prstGeom>
                      <a:solidFill>
                        <a:schemeClr val="bg1"/>
                      </a:solidFill>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ja-JP" altLang="en-US" dirty="0" smtClean="0">
                              <a:solidFill>
                                <a:schemeClr val="tx1"/>
                              </a:solidFill>
                            </a:rPr>
                            <a:t>関連が多く</a:t>
                          </a:r>
                          <a:endParaRPr kumimoji="1" lang="en-US" altLang="ja-JP" dirty="0" smtClean="0">
                            <a:solidFill>
                              <a:schemeClr val="tx1"/>
                            </a:solidFill>
                          </a:endParaRPr>
                        </a:p>
                        <a:p>
                          <a:pPr algn="ctr"/>
                          <a:r>
                            <a:rPr lang="ja-JP" altLang="en-US" dirty="0" smtClean="0">
                              <a:solidFill>
                                <a:schemeClr val="tx1"/>
                              </a:solidFill>
                            </a:rPr>
                            <a:t>重要</a:t>
                          </a:r>
                          <a:endParaRPr kumimoji="1" lang="ja-JP"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367C18" w:rsidRDefault="00CB54F3" w:rsidP="00CB54F3">
      <w:pPr>
        <w:pStyle w:val="ae"/>
        <w:jc w:val="center"/>
      </w:pPr>
      <w:r>
        <w:t xml:space="preserve">Figure </w:t>
      </w:r>
      <w:fldSimple w:instr=" SEQ Figure \* ARABIC ">
        <w:r w:rsidR="005A6F35">
          <w:rPr>
            <w:noProof/>
          </w:rPr>
          <w:t>6</w:t>
        </w:r>
      </w:fldSimple>
      <w:r>
        <w:rPr>
          <w:rFonts w:hint="eastAsia"/>
        </w:rPr>
        <w:t xml:space="preserve">　</w:t>
      </w:r>
      <w:r w:rsidRPr="00704AE0">
        <w:rPr>
          <w:rFonts w:hint="eastAsia"/>
        </w:rPr>
        <w:t>ブラッシュアップのイメージと関連度合</w:t>
      </w:r>
    </w:p>
    <w:p w:rsidR="00367C18" w:rsidRDefault="00367C18" w:rsidP="00367C18">
      <w:pPr>
        <w:pStyle w:val="3"/>
        <w:spacing w:before="180"/>
        <w:ind w:left="1134"/>
      </w:pPr>
      <w:bookmarkStart w:id="20" w:name="_Toc382349267"/>
      <w:r w:rsidRPr="00367C18">
        <w:rPr>
          <w:rFonts w:hint="eastAsia"/>
        </w:rPr>
        <w:t>モデルケースの重要指標特定</w:t>
      </w:r>
      <w:bookmarkEnd w:id="20"/>
    </w:p>
    <w:p w:rsidR="00367C18" w:rsidRPr="009A3D8C" w:rsidRDefault="00367C18" w:rsidP="009A3D8C">
      <w:pPr>
        <w:pStyle w:val="13"/>
      </w:pPr>
      <w:r w:rsidRPr="009A3D8C">
        <w:rPr>
          <w:rFonts w:hint="eastAsia"/>
        </w:rPr>
        <w:t>この工程は，ブラッシュアップに利用したモデルケースにおいて，どの特性が重要視されるのかを特定する工程である．</w:t>
      </w:r>
    </w:p>
    <w:p w:rsidR="00367C18" w:rsidRPr="009A3D8C" w:rsidRDefault="00367C18" w:rsidP="009A3D8C">
      <w:pPr>
        <w:pStyle w:val="13"/>
      </w:pPr>
      <w:r w:rsidRPr="009A3D8C">
        <w:rPr>
          <w:rFonts w:hint="eastAsia"/>
        </w:rPr>
        <w:t>品質特性とモデルケースの関連付ける際に，特定の特性にはその他の特定に比べて多く関連付けられることがある．関連数が多いということはそれだけ重要視されるべき品質特性であるといえる</w:t>
      </w:r>
      <w:r w:rsidRPr="009A3D8C">
        <w:rPr>
          <w:rFonts w:hint="eastAsia"/>
        </w:rPr>
        <w:lastRenderedPageBreak/>
        <w:t>ため，そのモデルケースに類似した</w:t>
      </w:r>
      <w:r w:rsidRPr="009A3D8C">
        <w:rPr>
          <w:rFonts w:hint="eastAsia"/>
        </w:rPr>
        <w:t>Web</w:t>
      </w:r>
      <w:r w:rsidRPr="009A3D8C">
        <w:rPr>
          <w:rFonts w:hint="eastAsia"/>
        </w:rPr>
        <w:t>サイトを構築する際には，それらの特性を重視して</w:t>
      </w:r>
      <w:r w:rsidRPr="009A3D8C">
        <w:rPr>
          <w:rFonts w:hint="eastAsia"/>
        </w:rPr>
        <w:t>CMS</w:t>
      </w:r>
      <w:r w:rsidRPr="009A3D8C">
        <w:rPr>
          <w:rFonts w:hint="eastAsia"/>
        </w:rPr>
        <w:t>を選択することが推奨される．</w:t>
      </w:r>
    </w:p>
    <w:p w:rsidR="00367C18" w:rsidRDefault="00367C18" w:rsidP="00367C18">
      <w:pPr>
        <w:pStyle w:val="3"/>
        <w:spacing w:before="180"/>
        <w:ind w:left="1134"/>
      </w:pPr>
      <w:bookmarkStart w:id="21" w:name="_Toc382349268"/>
      <w:r w:rsidRPr="00367C18">
        <w:rPr>
          <w:rFonts w:hint="eastAsia"/>
        </w:rPr>
        <w:t>結果評価</w:t>
      </w:r>
      <w:bookmarkEnd w:id="21"/>
    </w:p>
    <w:p w:rsidR="00367C18" w:rsidRDefault="00926210" w:rsidP="00926210">
      <w:pPr>
        <w:pStyle w:val="13"/>
      </w:pPr>
      <w:r w:rsidRPr="00926210">
        <w:rPr>
          <w:rFonts w:hint="eastAsia"/>
        </w:rPr>
        <w:t>特性指標を客観的に評価するために，外部の開発ベンダーに協力していただいた．</w:t>
      </w:r>
    </w:p>
    <w:p w:rsidR="0044009A" w:rsidRPr="0044009A" w:rsidRDefault="0044009A" w:rsidP="0044009A">
      <w:pPr>
        <w:pStyle w:val="13"/>
      </w:pPr>
      <w:r w:rsidRPr="0044009A">
        <w:rPr>
          <w:rFonts w:hint="eastAsia"/>
        </w:rPr>
        <w:t>評価者</w:t>
      </w:r>
      <w:r>
        <w:rPr>
          <w:rFonts w:hint="eastAsia"/>
        </w:rPr>
        <w:t>:</w:t>
      </w:r>
      <w:r w:rsidRPr="0044009A">
        <w:rPr>
          <w:rFonts w:hint="eastAsia"/>
        </w:rPr>
        <w:t>ソフトウェアベンダーの取締役</w:t>
      </w:r>
    </w:p>
    <w:tbl>
      <w:tblPr>
        <w:tblStyle w:val="a3"/>
        <w:tblW w:w="0" w:type="auto"/>
        <w:tblInd w:w="392" w:type="dxa"/>
        <w:tblLook w:val="04A0"/>
      </w:tblPr>
      <w:tblGrid>
        <w:gridCol w:w="3959"/>
        <w:gridCol w:w="4262"/>
      </w:tblGrid>
      <w:tr w:rsidR="0044009A" w:rsidTr="0044009A">
        <w:tc>
          <w:tcPr>
            <w:tcW w:w="3959" w:type="dxa"/>
          </w:tcPr>
          <w:p w:rsidR="0044009A" w:rsidRDefault="0044009A" w:rsidP="00926210">
            <w:pPr>
              <w:pStyle w:val="13"/>
              <w:ind w:firstLineChars="0" w:firstLine="0"/>
            </w:pPr>
            <w:r w:rsidRPr="0044009A">
              <w:rPr>
                <w:rFonts w:hint="eastAsia"/>
              </w:rPr>
              <w:t>評価点</w:t>
            </w:r>
          </w:p>
        </w:tc>
        <w:tc>
          <w:tcPr>
            <w:tcW w:w="4262" w:type="dxa"/>
          </w:tcPr>
          <w:p w:rsidR="0044009A" w:rsidRDefault="0044009A" w:rsidP="0044009A">
            <w:pPr>
              <w:pStyle w:val="13"/>
              <w:ind w:firstLineChars="0" w:firstLine="0"/>
            </w:pPr>
            <w:r w:rsidRPr="0044009A">
              <w:rPr>
                <w:rFonts w:hint="eastAsia"/>
              </w:rPr>
              <w:t>要改善点</w:t>
            </w:r>
          </w:p>
        </w:tc>
      </w:tr>
      <w:tr w:rsidR="0044009A" w:rsidTr="0044009A">
        <w:tc>
          <w:tcPr>
            <w:tcW w:w="3959" w:type="dxa"/>
          </w:tcPr>
          <w:p w:rsidR="0044009A" w:rsidRDefault="0044009A" w:rsidP="0044009A">
            <w:pPr>
              <w:pStyle w:val="13"/>
            </w:pPr>
            <w:r>
              <w:rPr>
                <w:rFonts w:hint="eastAsia"/>
              </w:rPr>
              <w:t>以前より</w:t>
            </w:r>
            <w:r>
              <w:rPr>
                <w:rFonts w:hint="eastAsia"/>
              </w:rPr>
              <w:t>CMS</w:t>
            </w:r>
            <w:r>
              <w:rPr>
                <w:rFonts w:hint="eastAsia"/>
              </w:rPr>
              <w:t>を評価できるものが必要だと認識していたため，重要性がわかる．</w:t>
            </w:r>
          </w:p>
          <w:p w:rsidR="0044009A" w:rsidRDefault="0044009A" w:rsidP="0044009A">
            <w:pPr>
              <w:pStyle w:val="13"/>
              <w:ind w:firstLineChars="0" w:firstLine="0"/>
            </w:pPr>
            <w:r>
              <w:rPr>
                <w:rFonts w:hint="eastAsia"/>
              </w:rPr>
              <w:t>項目数が少なく使いやすそう．</w:t>
            </w:r>
          </w:p>
        </w:tc>
        <w:tc>
          <w:tcPr>
            <w:tcW w:w="4262" w:type="dxa"/>
          </w:tcPr>
          <w:p w:rsidR="0044009A" w:rsidRDefault="0044009A" w:rsidP="00926210">
            <w:pPr>
              <w:pStyle w:val="13"/>
              <w:ind w:firstLineChars="0" w:firstLine="0"/>
            </w:pPr>
            <w:r w:rsidRPr="0044009A">
              <w:rPr>
                <w:rFonts w:hint="eastAsia"/>
              </w:rPr>
              <w:t>ビジネスで使うには，各特性がビジネスにどう結びついているのかを分かるようにしてほしい．</w:t>
            </w:r>
          </w:p>
        </w:tc>
      </w:tr>
    </w:tbl>
    <w:p w:rsidR="009A3D8C" w:rsidRPr="00367C18" w:rsidRDefault="009A3D8C" w:rsidP="00926210">
      <w:pPr>
        <w:pStyle w:val="13"/>
      </w:pPr>
    </w:p>
    <w:p w:rsidR="006E6571" w:rsidRDefault="00367C18" w:rsidP="00367C18">
      <w:pPr>
        <w:pStyle w:val="2"/>
        <w:spacing w:before="180"/>
      </w:pPr>
      <w:bookmarkStart w:id="22" w:name="_Toc382349269"/>
      <w:r w:rsidRPr="00367C18">
        <w:rPr>
          <w:rFonts w:hint="eastAsia"/>
        </w:rPr>
        <w:t>本アプローチで得られた特性指標</w:t>
      </w:r>
      <w:bookmarkEnd w:id="22"/>
    </w:p>
    <w:p w:rsidR="00367C18" w:rsidRPr="00367C18" w:rsidRDefault="00367C18" w:rsidP="00367C18">
      <w:pPr>
        <w:pStyle w:val="13"/>
      </w:pPr>
      <w:r>
        <w:rPr>
          <w:rFonts w:hint="eastAsia"/>
        </w:rPr>
        <w:t>今回のアプローチにより次の成果物を得た．</w:t>
      </w:r>
    </w:p>
    <w:p w:rsidR="006E6571" w:rsidRDefault="00BF52CA" w:rsidP="00BF52CA">
      <w:pPr>
        <w:pStyle w:val="3"/>
        <w:spacing w:before="180"/>
        <w:ind w:left="1134"/>
      </w:pPr>
      <w:bookmarkStart w:id="23" w:name="_Toc382349270"/>
      <w:r w:rsidRPr="00BF52CA">
        <w:rPr>
          <w:rFonts w:hint="eastAsia"/>
        </w:rPr>
        <w:t>CMS</w:t>
      </w:r>
      <w:r w:rsidRPr="00BF52CA">
        <w:rPr>
          <w:rFonts w:hint="eastAsia"/>
        </w:rPr>
        <w:t>選択のための特性指標：</w:t>
      </w:r>
      <w:r w:rsidRPr="00BF52CA">
        <w:rPr>
          <w:rFonts w:hint="eastAsia"/>
        </w:rPr>
        <w:t>CMS</w:t>
      </w:r>
      <w:r w:rsidRPr="00BF52CA">
        <w:rPr>
          <w:rFonts w:hint="eastAsia"/>
        </w:rPr>
        <w:t>の特性リスト</w:t>
      </w:r>
      <w:bookmarkEnd w:id="23"/>
    </w:p>
    <w:p w:rsidR="00BF52CA" w:rsidRDefault="009A3D8C" w:rsidP="00BF52CA">
      <w:pPr>
        <w:pStyle w:val="13"/>
      </w:pPr>
      <w:r>
        <w:rPr>
          <w:rFonts w:hint="eastAsia"/>
        </w:rPr>
        <w:t xml:space="preserve">Figure </w:t>
      </w:r>
      <w:r>
        <w:t>4</w:t>
      </w:r>
      <w:r w:rsidR="00BF52CA">
        <w:rPr>
          <w:rFonts w:hint="eastAsia"/>
        </w:rPr>
        <w:t>の</w:t>
      </w:r>
      <w:r w:rsidR="00BF52CA">
        <w:rPr>
          <w:rFonts w:hint="eastAsia"/>
        </w:rPr>
        <w:t xml:space="preserve">i) </w:t>
      </w:r>
      <w:r w:rsidR="00BF52CA">
        <w:rPr>
          <w:rFonts w:hint="eastAsia"/>
        </w:rPr>
        <w:t>をブラッシュアップすることによって，</w:t>
      </w:r>
      <w:r w:rsidR="00BF52CA">
        <w:rPr>
          <w:rFonts w:hint="eastAsia"/>
        </w:rPr>
        <w:t>Web</w:t>
      </w:r>
      <w:r w:rsidR="00BF52CA">
        <w:rPr>
          <w:rFonts w:hint="eastAsia"/>
        </w:rPr>
        <w:t>サイト構築に利用する</w:t>
      </w:r>
      <w:r w:rsidR="00BF52CA">
        <w:rPr>
          <w:rFonts w:hint="eastAsia"/>
        </w:rPr>
        <w:t>CMS</w:t>
      </w:r>
      <w:r w:rsidR="00BF52CA">
        <w:rPr>
          <w:rFonts w:hint="eastAsia"/>
        </w:rPr>
        <w:t>を，合理的に選択する際に利用する，</w:t>
      </w:r>
      <w:r w:rsidR="00BF52CA">
        <w:rPr>
          <w:rFonts w:hint="eastAsia"/>
        </w:rPr>
        <w:t>CMS</w:t>
      </w:r>
      <w:r w:rsidR="00BF52CA">
        <w:rPr>
          <w:rFonts w:hint="eastAsia"/>
        </w:rPr>
        <w:t>の特性リストを得た．</w:t>
      </w:r>
    </w:p>
    <w:p w:rsidR="00BF52CA" w:rsidRDefault="00BF52CA" w:rsidP="00BF52CA">
      <w:pPr>
        <w:pStyle w:val="13"/>
      </w:pPr>
      <w:r>
        <w:rPr>
          <w:rFonts w:hint="eastAsia"/>
        </w:rPr>
        <w:t>これを利用することで，</w:t>
      </w:r>
      <w:r>
        <w:rPr>
          <w:rFonts w:hint="eastAsia"/>
        </w:rPr>
        <w:t>Web</w:t>
      </w:r>
      <w:r>
        <w:rPr>
          <w:rFonts w:hint="eastAsia"/>
        </w:rPr>
        <w:t>サイトと</w:t>
      </w:r>
      <w:r>
        <w:rPr>
          <w:rFonts w:hint="eastAsia"/>
        </w:rPr>
        <w:t>CMS</w:t>
      </w:r>
      <w:r>
        <w:rPr>
          <w:rFonts w:hint="eastAsia"/>
        </w:rPr>
        <w:t>の特性を同じ尺度で測り，比較することができる．</w:t>
      </w:r>
    </w:p>
    <w:p w:rsidR="004C56B3" w:rsidRPr="00137F17" w:rsidRDefault="00BF52CA" w:rsidP="001153E5">
      <w:pPr>
        <w:pStyle w:val="13"/>
        <w:numPr>
          <w:ilvl w:val="0"/>
          <w:numId w:val="34"/>
        </w:numPr>
        <w:ind w:firstLineChars="0"/>
      </w:pPr>
      <w:r>
        <w:t>CMS</w:t>
      </w:r>
      <w:r>
        <w:rPr>
          <w:rFonts w:hint="eastAsia"/>
        </w:rPr>
        <w:t>の特性リストを，「付録</w:t>
      </w:r>
      <w:r>
        <w:t>D</w:t>
      </w:r>
      <w:r>
        <w:rPr>
          <w:rFonts w:hint="eastAsia"/>
        </w:rPr>
        <w:t>」に掲載する．</w:t>
      </w:r>
    </w:p>
    <w:p w:rsidR="00BF52CA" w:rsidRDefault="00BF52CA" w:rsidP="00BF52CA">
      <w:pPr>
        <w:pStyle w:val="3"/>
        <w:spacing w:before="180"/>
        <w:ind w:left="1134"/>
      </w:pPr>
      <w:bookmarkStart w:id="24" w:name="_Toc382349271"/>
      <w:r w:rsidRPr="00BF52CA">
        <w:rPr>
          <w:rFonts w:hint="eastAsia"/>
        </w:rPr>
        <w:t>モデルケースにおける重要特性リスト</w:t>
      </w:r>
      <w:bookmarkEnd w:id="24"/>
    </w:p>
    <w:p w:rsidR="00BF52CA" w:rsidRDefault="009A3D8C" w:rsidP="00BF52CA">
      <w:r>
        <w:rPr>
          <w:rFonts w:hint="eastAsia"/>
        </w:rPr>
        <w:t xml:space="preserve">Figure </w:t>
      </w:r>
      <w:r>
        <w:t>4</w:t>
      </w:r>
      <w:r w:rsidR="00BF52CA">
        <w:rPr>
          <w:rFonts w:hint="eastAsia"/>
        </w:rPr>
        <w:t>のⅴ</w:t>
      </w:r>
      <w:r w:rsidR="00BF52CA">
        <w:rPr>
          <w:rFonts w:hint="eastAsia"/>
        </w:rPr>
        <w:t xml:space="preserve">) </w:t>
      </w:r>
      <w:r w:rsidR="00BF52CA">
        <w:rPr>
          <w:rFonts w:hint="eastAsia"/>
        </w:rPr>
        <w:t>にあるとおり，</w:t>
      </w:r>
      <w:r w:rsidR="00BF52CA">
        <w:rPr>
          <w:rFonts w:hint="eastAsia"/>
        </w:rPr>
        <w:t>CMS</w:t>
      </w:r>
      <w:r w:rsidR="00BF52CA">
        <w:rPr>
          <w:rFonts w:hint="eastAsia"/>
        </w:rPr>
        <w:t>の特性リストのプロトタイプをブラッシュアップする際に利用した，</w:t>
      </w:r>
      <w:r w:rsidR="00BF52CA">
        <w:rPr>
          <w:rFonts w:hint="eastAsia"/>
        </w:rPr>
        <w:t>3</w:t>
      </w:r>
      <w:r w:rsidR="00BF52CA">
        <w:rPr>
          <w:rFonts w:hint="eastAsia"/>
        </w:rPr>
        <w:t>つのモデルケースについて，それぞれどの特性が重要であるかのリストを得た．</w:t>
      </w:r>
    </w:p>
    <w:p w:rsidR="00BF52CA" w:rsidRDefault="00BF52CA" w:rsidP="00BF52CA">
      <w:r>
        <w:rPr>
          <w:rFonts w:hint="eastAsia"/>
        </w:rPr>
        <w:t>これを利用することで，類似したケースの</w:t>
      </w:r>
      <w:r>
        <w:rPr>
          <w:rFonts w:hint="eastAsia"/>
        </w:rPr>
        <w:t>Web</w:t>
      </w:r>
      <w:r>
        <w:rPr>
          <w:rFonts w:hint="eastAsia"/>
        </w:rPr>
        <w:t>サイトを構築する際に重要視すべき特性がわかる．</w:t>
      </w:r>
    </w:p>
    <w:p w:rsidR="00BF52CA" w:rsidRDefault="00BF52CA" w:rsidP="001153E5">
      <w:pPr>
        <w:pStyle w:val="a8"/>
        <w:numPr>
          <w:ilvl w:val="0"/>
          <w:numId w:val="34"/>
        </w:numPr>
        <w:ind w:leftChars="0"/>
      </w:pPr>
      <w:r>
        <w:rPr>
          <w:rFonts w:hint="eastAsia"/>
        </w:rPr>
        <w:t>モデルケースにおける重要特性リストを，「付録</w:t>
      </w:r>
      <w:r>
        <w:t>E</w:t>
      </w:r>
      <w:r>
        <w:rPr>
          <w:rFonts w:hint="eastAsia"/>
        </w:rPr>
        <w:t>」に掲載する．</w:t>
      </w:r>
    </w:p>
    <w:p w:rsidR="00BF52CA" w:rsidRPr="00BF52CA" w:rsidRDefault="00BF52CA" w:rsidP="00BF52CA"/>
    <w:p w:rsidR="006E6571" w:rsidRPr="001153E5" w:rsidRDefault="006E6571" w:rsidP="00137F17">
      <w:pPr>
        <w:pStyle w:val="13"/>
        <w:sectPr w:rsidR="006E6571" w:rsidRPr="001153E5" w:rsidSect="00FA575B">
          <w:pgSz w:w="11906" w:h="16838"/>
          <w:pgMar w:top="1985" w:right="1701" w:bottom="1701" w:left="1701" w:header="851" w:footer="992" w:gutter="0"/>
          <w:cols w:space="425"/>
          <w:titlePg/>
          <w:docGrid w:type="lines" w:linePitch="360"/>
        </w:sectPr>
      </w:pPr>
    </w:p>
    <w:p w:rsidR="00186749" w:rsidRDefault="00186749" w:rsidP="00186749">
      <w:pPr>
        <w:pStyle w:val="1"/>
        <w:spacing w:before="360"/>
      </w:pPr>
      <w:bookmarkStart w:id="25" w:name="_Toc382349272"/>
      <w:r>
        <w:rPr>
          <w:rFonts w:hint="eastAsia"/>
        </w:rPr>
        <w:lastRenderedPageBreak/>
        <w:t>結言</w:t>
      </w:r>
      <w:bookmarkEnd w:id="25"/>
    </w:p>
    <w:p w:rsidR="00186749" w:rsidRDefault="00186749" w:rsidP="00186749">
      <w:pPr>
        <w:pStyle w:val="2"/>
        <w:spacing w:before="180"/>
      </w:pPr>
      <w:bookmarkStart w:id="26" w:name="_Toc382349273"/>
      <w:r>
        <w:rPr>
          <w:rFonts w:hint="eastAsia"/>
        </w:rPr>
        <w:t>まとめ</w:t>
      </w:r>
      <w:bookmarkEnd w:id="26"/>
    </w:p>
    <w:p w:rsidR="009B5E02" w:rsidRPr="00E82788" w:rsidRDefault="001B5D8B" w:rsidP="009B5E02">
      <w:pPr>
        <w:pStyle w:val="13"/>
      </w:pPr>
      <w:r w:rsidRPr="001B5D8B">
        <w:rPr>
          <w:rFonts w:hint="eastAsia"/>
        </w:rPr>
        <w:t>ISO/IEC25010</w:t>
      </w:r>
      <w:r w:rsidRPr="001B5D8B">
        <w:rPr>
          <w:rFonts w:hint="eastAsia"/>
        </w:rPr>
        <w:t>の品質副特性を参考に</w:t>
      </w:r>
      <w:r w:rsidRPr="001B5D8B">
        <w:rPr>
          <w:rFonts w:hint="eastAsia"/>
        </w:rPr>
        <w:t>CMS</w:t>
      </w:r>
      <w:r w:rsidRPr="001B5D8B">
        <w:rPr>
          <w:rFonts w:hint="eastAsia"/>
        </w:rPr>
        <w:t>の特性を表わすための指標を策定した．また，モデルケースにおける重要特性リストも</w:t>
      </w:r>
      <w:r w:rsidRPr="001B5D8B">
        <w:rPr>
          <w:rFonts w:hint="eastAsia"/>
        </w:rPr>
        <w:t>3</w:t>
      </w:r>
      <w:r w:rsidRPr="001B5D8B">
        <w:rPr>
          <w:rFonts w:hint="eastAsia"/>
        </w:rPr>
        <w:t>ケース分確保することができた．</w:t>
      </w:r>
      <w:r w:rsidR="009B5E02" w:rsidRPr="00E82788">
        <w:t xml:space="preserve"> </w:t>
      </w:r>
    </w:p>
    <w:p w:rsidR="00186749" w:rsidRDefault="00186749" w:rsidP="00186749">
      <w:pPr>
        <w:pStyle w:val="2"/>
        <w:spacing w:before="180"/>
      </w:pPr>
      <w:bookmarkStart w:id="27" w:name="_Toc382349274"/>
      <w:r>
        <w:rPr>
          <w:rFonts w:hint="eastAsia"/>
        </w:rPr>
        <w:t>今後の課題</w:t>
      </w:r>
      <w:bookmarkEnd w:id="27"/>
    </w:p>
    <w:p w:rsidR="006C4A67" w:rsidRDefault="006C4A67" w:rsidP="006C4A67">
      <w:pPr>
        <w:pStyle w:val="3"/>
        <w:spacing w:before="180"/>
        <w:ind w:left="1134"/>
      </w:pPr>
      <w:bookmarkStart w:id="28" w:name="_Toc382349275"/>
      <w:r>
        <w:rPr>
          <w:rFonts w:hint="eastAsia"/>
        </w:rPr>
        <w:t>手順の策定</w:t>
      </w:r>
      <w:bookmarkEnd w:id="28"/>
    </w:p>
    <w:p w:rsidR="006C4A67" w:rsidRDefault="006C4A67" w:rsidP="006C4A67">
      <w:pPr>
        <w:pStyle w:val="13"/>
      </w:pPr>
      <w:r>
        <w:rPr>
          <w:rFonts w:hint="eastAsia"/>
        </w:rPr>
        <w:t>特性指標に実際に落とし込む手順を策定したい．</w:t>
      </w:r>
    </w:p>
    <w:p w:rsidR="006C4A67" w:rsidRDefault="006C4A67" w:rsidP="006C4A67">
      <w:pPr>
        <w:pStyle w:val="3"/>
        <w:spacing w:before="180"/>
        <w:ind w:left="1134"/>
      </w:pPr>
      <w:bookmarkStart w:id="29" w:name="_Toc382349276"/>
      <w:r>
        <w:rPr>
          <w:rFonts w:hint="eastAsia"/>
        </w:rPr>
        <w:t>CMS</w:t>
      </w:r>
      <w:r>
        <w:rPr>
          <w:rFonts w:hint="eastAsia"/>
        </w:rPr>
        <w:t>の評価</w:t>
      </w:r>
      <w:bookmarkEnd w:id="29"/>
    </w:p>
    <w:p w:rsidR="00FF476E" w:rsidRDefault="006C4A67" w:rsidP="006C4A67">
      <w:pPr>
        <w:pStyle w:val="13"/>
      </w:pPr>
      <w:r>
        <w:rPr>
          <w:rFonts w:hint="eastAsia"/>
        </w:rPr>
        <w:t>Web</w:t>
      </w:r>
      <w:r>
        <w:rPr>
          <w:rFonts w:hint="eastAsia"/>
        </w:rPr>
        <w:t>サイトは，モデルケースを利用して特性指標に落とし込んだが，</w:t>
      </w:r>
      <w:r>
        <w:rPr>
          <w:rFonts w:hint="eastAsia"/>
        </w:rPr>
        <w:t>CMS</w:t>
      </w:r>
      <w:r>
        <w:rPr>
          <w:rFonts w:hint="eastAsia"/>
        </w:rPr>
        <w:t>はできていない</w:t>
      </w:r>
      <w:r w:rsidR="00211ED1">
        <w:rPr>
          <w:rFonts w:hint="eastAsia"/>
        </w:rPr>
        <w:t>ため，実際に著名な</w:t>
      </w:r>
      <w:r w:rsidR="00211ED1">
        <w:rPr>
          <w:rFonts w:hint="eastAsia"/>
        </w:rPr>
        <w:t>CMS</w:t>
      </w:r>
      <w:r w:rsidR="00211ED1">
        <w:rPr>
          <w:rFonts w:hint="eastAsia"/>
        </w:rPr>
        <w:t>を特性指標で評価したい．</w:t>
      </w:r>
      <w:r w:rsidR="00211ED1">
        <w:rPr>
          <w:rFonts w:hint="eastAsia"/>
        </w:rPr>
        <w:t>CMS</w:t>
      </w:r>
      <w:r w:rsidR="00211ED1">
        <w:rPr>
          <w:rFonts w:hint="eastAsia"/>
        </w:rPr>
        <w:t>を</w:t>
      </w:r>
      <w:r>
        <w:rPr>
          <w:rFonts w:hint="eastAsia"/>
        </w:rPr>
        <w:t>特性指標</w:t>
      </w:r>
      <w:r w:rsidR="00211ED1">
        <w:rPr>
          <w:rFonts w:hint="eastAsia"/>
        </w:rPr>
        <w:t>で評価するためには，特性指標の</w:t>
      </w:r>
      <w:r>
        <w:rPr>
          <w:rFonts w:hint="eastAsia"/>
        </w:rPr>
        <w:t>項目ごとに</w:t>
      </w:r>
      <w:r>
        <w:rPr>
          <w:rFonts w:hint="eastAsia"/>
        </w:rPr>
        <w:t>CMS</w:t>
      </w:r>
      <w:r w:rsidR="00211ED1">
        <w:rPr>
          <w:rFonts w:hint="eastAsia"/>
        </w:rPr>
        <w:t>を評価する方法を決定する必要があると考えている．</w:t>
      </w:r>
    </w:p>
    <w:p w:rsidR="00A91B36" w:rsidRDefault="00186749" w:rsidP="00A91B36">
      <w:pPr>
        <w:pStyle w:val="2"/>
        <w:spacing w:before="180"/>
      </w:pPr>
      <w:bookmarkStart w:id="30" w:name="_Toc382349277"/>
      <w:r>
        <w:rPr>
          <w:rFonts w:hint="eastAsia"/>
        </w:rPr>
        <w:t>謝辞</w:t>
      </w:r>
      <w:bookmarkEnd w:id="30"/>
    </w:p>
    <w:p w:rsidR="00EC6E77" w:rsidRPr="00C11C6C" w:rsidRDefault="00A91B36" w:rsidP="00A91B36">
      <w:pPr>
        <w:pStyle w:val="13"/>
        <w:sectPr w:rsidR="00EC6E77" w:rsidRPr="00C11C6C" w:rsidSect="00FA575B">
          <w:pgSz w:w="11906" w:h="16838"/>
          <w:pgMar w:top="1985" w:right="1701" w:bottom="1701" w:left="1701" w:header="851" w:footer="992" w:gutter="0"/>
          <w:cols w:space="425"/>
          <w:titlePg/>
          <w:docGrid w:type="lines" w:linePitch="360"/>
        </w:sectPr>
      </w:pPr>
      <w:r w:rsidRPr="00A91B36">
        <w:rPr>
          <w:rFonts w:hint="eastAsia"/>
        </w:rPr>
        <w:t>本研究を進めるにあたり、ご指導を頂いた日本工業大学の粂野文洋准教授に感謝致します。また、本テーマの気づきをいただいた，国立情報学研究所の新井紀子教授並びに，社会共有知研究センターの皆様に感謝いたします．</w:t>
      </w:r>
    </w:p>
    <w:p w:rsidR="00186749" w:rsidRDefault="00186749" w:rsidP="00186749">
      <w:pPr>
        <w:pStyle w:val="1"/>
        <w:spacing w:before="360"/>
      </w:pPr>
      <w:bookmarkStart w:id="31" w:name="_Toc382349278"/>
      <w:r>
        <w:rPr>
          <w:rFonts w:hint="eastAsia"/>
        </w:rPr>
        <w:lastRenderedPageBreak/>
        <w:t>参考文献</w:t>
      </w:r>
      <w:bookmarkEnd w:id="31"/>
    </w:p>
    <w:p w:rsidR="00A91B36" w:rsidRDefault="00A50C72" w:rsidP="00A50C72">
      <w:pPr>
        <w:pStyle w:val="a8"/>
        <w:numPr>
          <w:ilvl w:val="0"/>
          <w:numId w:val="28"/>
        </w:numPr>
        <w:ind w:leftChars="0"/>
        <w:rPr>
          <w:szCs w:val="21"/>
        </w:rPr>
      </w:pPr>
      <w:r w:rsidRPr="00A50C72">
        <w:rPr>
          <w:rFonts w:hint="eastAsia"/>
          <w:szCs w:val="21"/>
        </w:rPr>
        <w:t>CMS</w:t>
      </w:r>
      <w:r w:rsidRPr="00A50C72">
        <w:rPr>
          <w:rFonts w:hint="eastAsia"/>
          <w:szCs w:val="21"/>
        </w:rPr>
        <w:t>比較</w:t>
      </w:r>
      <w:r w:rsidRPr="00A50C72">
        <w:rPr>
          <w:rFonts w:hint="eastAsia"/>
          <w:szCs w:val="21"/>
        </w:rPr>
        <w:t>.com</w:t>
      </w:r>
      <w:r w:rsidRPr="00A50C72">
        <w:rPr>
          <w:rFonts w:hint="eastAsia"/>
          <w:szCs w:val="21"/>
        </w:rPr>
        <w:t>，</w:t>
      </w:r>
      <w:r w:rsidRPr="00A50C72">
        <w:rPr>
          <w:rFonts w:hint="eastAsia"/>
          <w:szCs w:val="21"/>
        </w:rPr>
        <w:t>http://cmshikaku.com/</w:t>
      </w:r>
    </w:p>
    <w:p w:rsidR="00A05C7A" w:rsidRPr="00D6537F" w:rsidRDefault="00A91B36" w:rsidP="00A91B36">
      <w:pPr>
        <w:pStyle w:val="a8"/>
        <w:numPr>
          <w:ilvl w:val="0"/>
          <w:numId w:val="28"/>
        </w:numPr>
        <w:ind w:leftChars="0"/>
        <w:rPr>
          <w:szCs w:val="21"/>
        </w:rPr>
      </w:pPr>
      <w:r w:rsidRPr="00A91B36">
        <w:rPr>
          <w:rFonts w:hint="eastAsia"/>
          <w:szCs w:val="21"/>
        </w:rPr>
        <w:t>JIS X 25010(ISO/IEC25010)</w:t>
      </w:r>
      <w:r w:rsidRPr="00A91B36">
        <w:rPr>
          <w:rFonts w:hint="eastAsia"/>
          <w:szCs w:val="21"/>
        </w:rPr>
        <w:t>システムおよびソフトウェア製品の品質要求および評価（</w:t>
      </w:r>
      <w:r w:rsidRPr="00A91B36">
        <w:rPr>
          <w:rFonts w:hint="eastAsia"/>
          <w:szCs w:val="21"/>
        </w:rPr>
        <w:t>SQuaRE</w:t>
      </w:r>
      <w:r w:rsidRPr="00A91B36">
        <w:rPr>
          <w:rFonts w:hint="eastAsia"/>
          <w:szCs w:val="21"/>
        </w:rPr>
        <w:t>）</w:t>
      </w:r>
      <w:r w:rsidRPr="00A91B36">
        <w:rPr>
          <w:rFonts w:hint="eastAsia"/>
          <w:szCs w:val="21"/>
        </w:rPr>
        <w:t>-</w:t>
      </w:r>
      <w:r w:rsidRPr="00A91B36">
        <w:rPr>
          <w:rFonts w:hint="eastAsia"/>
          <w:szCs w:val="21"/>
        </w:rPr>
        <w:t>システムおよびソフトウェア品質モデル</w:t>
      </w:r>
    </w:p>
    <w:p w:rsidR="00695187" w:rsidRDefault="00A91B36" w:rsidP="00A91B36">
      <w:pPr>
        <w:pStyle w:val="a8"/>
        <w:numPr>
          <w:ilvl w:val="0"/>
          <w:numId w:val="28"/>
        </w:numPr>
        <w:ind w:leftChars="0"/>
        <w:rPr>
          <w:szCs w:val="21"/>
        </w:rPr>
      </w:pPr>
      <w:r w:rsidRPr="00A91B36">
        <w:rPr>
          <w:rFonts w:hint="eastAsia"/>
          <w:szCs w:val="21"/>
        </w:rPr>
        <w:t>新井</w:t>
      </w:r>
      <w:r w:rsidRPr="00A91B36">
        <w:rPr>
          <w:rFonts w:hint="eastAsia"/>
          <w:szCs w:val="21"/>
        </w:rPr>
        <w:t xml:space="preserve"> </w:t>
      </w:r>
      <w:r w:rsidRPr="00A91B36">
        <w:rPr>
          <w:rFonts w:hint="eastAsia"/>
          <w:szCs w:val="21"/>
        </w:rPr>
        <w:t>紀子</w:t>
      </w:r>
      <w:r w:rsidRPr="00A91B36">
        <w:rPr>
          <w:rFonts w:hint="eastAsia"/>
          <w:szCs w:val="21"/>
        </w:rPr>
        <w:t xml:space="preserve">, </w:t>
      </w:r>
      <w:r w:rsidRPr="00A91B36">
        <w:rPr>
          <w:rFonts w:hint="eastAsia"/>
          <w:szCs w:val="21"/>
        </w:rPr>
        <w:t>平塚</w:t>
      </w:r>
      <w:r w:rsidRPr="00A91B36">
        <w:rPr>
          <w:rFonts w:hint="eastAsia"/>
          <w:szCs w:val="21"/>
        </w:rPr>
        <w:t xml:space="preserve"> </w:t>
      </w:r>
      <w:r w:rsidRPr="00A91B36">
        <w:rPr>
          <w:rFonts w:hint="eastAsia"/>
          <w:szCs w:val="21"/>
        </w:rPr>
        <w:t>知真子</w:t>
      </w:r>
      <w:r w:rsidRPr="00A91B36">
        <w:rPr>
          <w:rFonts w:hint="eastAsia"/>
          <w:szCs w:val="21"/>
        </w:rPr>
        <w:t xml:space="preserve">, </w:t>
      </w:r>
      <w:r w:rsidRPr="00A91B36">
        <w:rPr>
          <w:rFonts w:hint="eastAsia"/>
          <w:szCs w:val="21"/>
        </w:rPr>
        <w:t>松本</w:t>
      </w:r>
      <w:r w:rsidRPr="00A91B36">
        <w:rPr>
          <w:rFonts w:hint="eastAsia"/>
          <w:szCs w:val="21"/>
        </w:rPr>
        <w:t xml:space="preserve"> </w:t>
      </w:r>
      <w:r w:rsidRPr="00A91B36">
        <w:rPr>
          <w:rFonts w:hint="eastAsia"/>
          <w:szCs w:val="21"/>
        </w:rPr>
        <w:t>太佳司編：私にもできちゃった</w:t>
      </w:r>
      <w:r w:rsidRPr="00A91B36">
        <w:rPr>
          <w:rFonts w:hint="eastAsia"/>
          <w:szCs w:val="21"/>
        </w:rPr>
        <w:t>! NetCommons</w:t>
      </w:r>
      <w:r w:rsidRPr="00A91B36">
        <w:rPr>
          <w:rFonts w:hint="eastAsia"/>
          <w:szCs w:val="21"/>
        </w:rPr>
        <w:t>実例でわかるサイト構築</w:t>
      </w:r>
      <w:r w:rsidRPr="00A91B36">
        <w:rPr>
          <w:rFonts w:hint="eastAsia"/>
          <w:szCs w:val="21"/>
        </w:rPr>
        <w:t xml:space="preserve">: </w:t>
      </w:r>
      <w:r w:rsidRPr="00A91B36">
        <w:rPr>
          <w:rFonts w:hint="eastAsia"/>
          <w:szCs w:val="21"/>
        </w:rPr>
        <w:t>ネットコモンズ公式マニュアル，近代科学社，</w:t>
      </w:r>
      <w:r w:rsidRPr="00A91B36">
        <w:rPr>
          <w:rFonts w:hint="eastAsia"/>
          <w:szCs w:val="21"/>
        </w:rPr>
        <w:t>2011</w:t>
      </w:r>
    </w:p>
    <w:p w:rsidR="00A91B36" w:rsidRDefault="00A91B36" w:rsidP="00A91B36">
      <w:pPr>
        <w:pStyle w:val="a8"/>
        <w:numPr>
          <w:ilvl w:val="0"/>
          <w:numId w:val="28"/>
        </w:numPr>
        <w:ind w:leftChars="0"/>
        <w:rPr>
          <w:szCs w:val="21"/>
        </w:rPr>
      </w:pPr>
      <w:r w:rsidRPr="00A91B36">
        <w:rPr>
          <w:rFonts w:hint="eastAsia"/>
          <w:szCs w:val="21"/>
        </w:rPr>
        <w:t>(</w:t>
      </w:r>
      <w:r w:rsidRPr="00A91B36">
        <w:rPr>
          <w:rFonts w:hint="eastAsia"/>
          <w:szCs w:val="21"/>
        </w:rPr>
        <w:t>社</w:t>
      </w:r>
      <w:r w:rsidRPr="00A91B36">
        <w:rPr>
          <w:rFonts w:hint="eastAsia"/>
          <w:szCs w:val="21"/>
        </w:rPr>
        <w:t>)</w:t>
      </w:r>
      <w:r w:rsidRPr="00A91B36">
        <w:rPr>
          <w:rFonts w:hint="eastAsia"/>
          <w:szCs w:val="21"/>
        </w:rPr>
        <w:t>日本情報システム・ユーザー協会編：非機能要求仕様定義ガイドライン（</w:t>
      </w:r>
      <w:r w:rsidRPr="00A91B36">
        <w:rPr>
          <w:rFonts w:hint="eastAsia"/>
          <w:szCs w:val="21"/>
        </w:rPr>
        <w:t>UVC</w:t>
      </w:r>
      <w:r w:rsidRPr="00A91B36">
        <w:rPr>
          <w:rFonts w:hint="eastAsia"/>
          <w:szCs w:val="21"/>
        </w:rPr>
        <w:t xml:space="preserve">プロジェクトⅡ　</w:t>
      </w:r>
      <w:r w:rsidRPr="00A91B36">
        <w:rPr>
          <w:rFonts w:hint="eastAsia"/>
          <w:szCs w:val="21"/>
        </w:rPr>
        <w:t>2008</w:t>
      </w:r>
      <w:r w:rsidRPr="00A91B36">
        <w:rPr>
          <w:rFonts w:hint="eastAsia"/>
          <w:szCs w:val="21"/>
        </w:rPr>
        <w:t>報告書），</w:t>
      </w:r>
      <w:r w:rsidRPr="00A91B36">
        <w:rPr>
          <w:rFonts w:hint="eastAsia"/>
          <w:szCs w:val="21"/>
        </w:rPr>
        <w:t>2008</w:t>
      </w:r>
    </w:p>
    <w:p w:rsidR="00A91B36" w:rsidRDefault="00A91B36" w:rsidP="00A91B36">
      <w:pPr>
        <w:pStyle w:val="a8"/>
        <w:numPr>
          <w:ilvl w:val="0"/>
          <w:numId w:val="28"/>
        </w:numPr>
        <w:ind w:leftChars="0"/>
        <w:rPr>
          <w:szCs w:val="21"/>
        </w:rPr>
      </w:pPr>
      <w:r w:rsidRPr="00A91B36">
        <w:rPr>
          <w:rFonts w:hint="eastAsia"/>
          <w:szCs w:val="21"/>
        </w:rPr>
        <w:t>大西　亮，妻木　俊彦，白銀純子編：要求工学概論，近代科学社，</w:t>
      </w:r>
      <w:r w:rsidRPr="00A91B36">
        <w:rPr>
          <w:rFonts w:hint="eastAsia"/>
          <w:szCs w:val="21"/>
        </w:rPr>
        <w:t>2009</w:t>
      </w:r>
    </w:p>
    <w:p w:rsidR="00A91B36" w:rsidRDefault="00A91B36" w:rsidP="00A91B36">
      <w:pPr>
        <w:pStyle w:val="a8"/>
        <w:numPr>
          <w:ilvl w:val="0"/>
          <w:numId w:val="28"/>
        </w:numPr>
        <w:ind w:leftChars="0"/>
        <w:rPr>
          <w:szCs w:val="21"/>
        </w:rPr>
      </w:pPr>
      <w:r w:rsidRPr="00A91B36">
        <w:rPr>
          <w:rFonts w:hint="eastAsia"/>
          <w:szCs w:val="21"/>
        </w:rPr>
        <w:t>情報サービス産業協会</w:t>
      </w:r>
      <w:r w:rsidRPr="00A91B36">
        <w:rPr>
          <w:rFonts w:hint="eastAsia"/>
          <w:szCs w:val="21"/>
        </w:rPr>
        <w:t>REBOK</w:t>
      </w:r>
      <w:r w:rsidRPr="00A91B36">
        <w:rPr>
          <w:rFonts w:hint="eastAsia"/>
          <w:szCs w:val="21"/>
        </w:rPr>
        <w:t>企画</w:t>
      </w:r>
      <w:r w:rsidRPr="00A91B36">
        <w:rPr>
          <w:rFonts w:hint="eastAsia"/>
          <w:szCs w:val="21"/>
        </w:rPr>
        <w:t>WG</w:t>
      </w:r>
      <w:r w:rsidRPr="00A91B36">
        <w:rPr>
          <w:rFonts w:hint="eastAsia"/>
          <w:szCs w:val="21"/>
        </w:rPr>
        <w:t>編：要求工学知識体系，近代科学社，</w:t>
      </w:r>
      <w:r w:rsidRPr="00A91B36">
        <w:rPr>
          <w:rFonts w:hint="eastAsia"/>
          <w:szCs w:val="21"/>
        </w:rPr>
        <w:t>2011</w:t>
      </w:r>
    </w:p>
    <w:p w:rsidR="00695187" w:rsidRDefault="00695187" w:rsidP="00695187">
      <w:pPr>
        <w:rPr>
          <w:szCs w:val="21"/>
        </w:rPr>
      </w:pPr>
    </w:p>
    <w:p w:rsidR="00695187" w:rsidRPr="00695187" w:rsidRDefault="00695187" w:rsidP="00695187">
      <w:pPr>
        <w:rPr>
          <w:szCs w:val="21"/>
        </w:rPr>
        <w:sectPr w:rsidR="00695187" w:rsidRPr="00695187" w:rsidSect="00FA575B">
          <w:pgSz w:w="11906" w:h="16838"/>
          <w:pgMar w:top="1985" w:right="1701" w:bottom="1701" w:left="1701" w:header="851" w:footer="992" w:gutter="0"/>
          <w:cols w:space="425"/>
          <w:titlePg/>
          <w:docGrid w:type="lines" w:linePitch="360"/>
        </w:sectPr>
      </w:pPr>
    </w:p>
    <w:p w:rsidR="00CD5861" w:rsidRDefault="00364234" w:rsidP="00364234">
      <w:pPr>
        <w:pStyle w:val="1"/>
        <w:spacing w:before="360"/>
      </w:pPr>
      <w:bookmarkStart w:id="32" w:name="_Toc382349279"/>
      <w:r>
        <w:rPr>
          <w:rFonts w:hint="eastAsia"/>
        </w:rPr>
        <w:lastRenderedPageBreak/>
        <w:t>付録</w:t>
      </w:r>
      <w:bookmarkEnd w:id="32"/>
    </w:p>
    <w:p w:rsidR="00364234" w:rsidRDefault="00B30A39" w:rsidP="00D013AF">
      <w:pPr>
        <w:pStyle w:val="2"/>
        <w:spacing w:before="180"/>
      </w:pPr>
      <w:bookmarkStart w:id="33" w:name="_Toc382349280"/>
      <w:bookmarkStart w:id="34" w:name="付録A"/>
      <w:r>
        <w:rPr>
          <w:rFonts w:hint="eastAsia"/>
        </w:rPr>
        <w:t>[</w:t>
      </w:r>
      <w:r>
        <w:rPr>
          <w:rFonts w:hint="eastAsia"/>
        </w:rPr>
        <w:t>付録</w:t>
      </w:r>
      <w:r>
        <w:rPr>
          <w:rFonts w:hint="eastAsia"/>
        </w:rPr>
        <w:t>A]</w:t>
      </w:r>
      <w:r w:rsidR="00D013AF" w:rsidRPr="00D013AF">
        <w:rPr>
          <w:rFonts w:hint="eastAsia"/>
        </w:rPr>
        <w:t xml:space="preserve"> </w:t>
      </w:r>
      <w:r w:rsidR="00D013AF" w:rsidRPr="00D013AF">
        <w:rPr>
          <w:rFonts w:hint="eastAsia"/>
        </w:rPr>
        <w:t>学校の</w:t>
      </w:r>
      <w:r w:rsidR="00D013AF" w:rsidRPr="00D013AF">
        <w:rPr>
          <w:rFonts w:hint="eastAsia"/>
        </w:rPr>
        <w:t>Web</w:t>
      </w:r>
      <w:r w:rsidR="00D013AF" w:rsidRPr="00D013AF">
        <w:rPr>
          <w:rFonts w:hint="eastAsia"/>
        </w:rPr>
        <w:t>サイト構築のモデルケース</w:t>
      </w:r>
      <w:bookmarkEnd w:id="33"/>
    </w:p>
    <w:bookmarkEnd w:id="34"/>
    <w:p w:rsidR="002A28B4" w:rsidRPr="002A28B4" w:rsidRDefault="00A6275C" w:rsidP="002A28B4">
      <w:r w:rsidRPr="00A6275C">
        <w:rPr>
          <w:rFonts w:hint="eastAsia"/>
        </w:rPr>
        <w:t>ISO/IEC25010</w:t>
      </w:r>
      <w:r w:rsidRPr="00A6275C">
        <w:rPr>
          <w:rFonts w:hint="eastAsia"/>
        </w:rPr>
        <w:t>の</w:t>
      </w:r>
      <w:r w:rsidRPr="00A6275C">
        <w:rPr>
          <w:rFonts w:hint="eastAsia"/>
        </w:rPr>
        <w:t>CMS</w:t>
      </w:r>
      <w:r w:rsidRPr="00A6275C">
        <w:rPr>
          <w:rFonts w:hint="eastAsia"/>
        </w:rPr>
        <w:t>読替え結果</w:t>
      </w:r>
      <w:r>
        <w:rPr>
          <w:rFonts w:hint="eastAsia"/>
        </w:rPr>
        <w:t>をブラッシュアップするために策定した</w:t>
      </w:r>
      <w:r w:rsidR="00FD4BE4">
        <w:rPr>
          <w:rFonts w:hint="eastAsia"/>
        </w:rPr>
        <w:t>モデルケース</w:t>
      </w:r>
    </w:p>
    <w:tbl>
      <w:tblPr>
        <w:tblStyle w:val="22"/>
        <w:tblW w:w="5000" w:type="pct"/>
        <w:tblLook w:val="04A0"/>
      </w:tblPr>
      <w:tblGrid>
        <w:gridCol w:w="1166"/>
        <w:gridCol w:w="1533"/>
        <w:gridCol w:w="6021"/>
      </w:tblGrid>
      <w:tr w:rsidR="002A28B4" w:rsidRPr="002A28B4" w:rsidTr="009D14D9">
        <w:trPr>
          <w:cnfStyle w:val="100000000000"/>
          <w:trHeight w:val="300"/>
        </w:trPr>
        <w:tc>
          <w:tcPr>
            <w:cnfStyle w:val="001000000000"/>
            <w:tcW w:w="621" w:type="pct"/>
            <w:noWrap/>
            <w:hideMark/>
          </w:tcPr>
          <w:p w:rsidR="002A28B4" w:rsidRPr="002A28B4" w:rsidRDefault="002A28B4" w:rsidP="009D14D9">
            <w:pPr>
              <w:rPr>
                <w:kern w:val="0"/>
              </w:rPr>
            </w:pPr>
            <w:r w:rsidRPr="002A28B4">
              <w:rPr>
                <w:rFonts w:hint="eastAsia"/>
                <w:kern w:val="0"/>
              </w:rPr>
              <w:t>企業・団体</w:t>
            </w:r>
          </w:p>
        </w:tc>
        <w:tc>
          <w:tcPr>
            <w:tcW w:w="903" w:type="pct"/>
            <w:noWrap/>
            <w:hideMark/>
          </w:tcPr>
          <w:p w:rsidR="002A28B4" w:rsidRPr="002A28B4" w:rsidRDefault="002A28B4" w:rsidP="009D14D9">
            <w:pPr>
              <w:cnfStyle w:val="100000000000"/>
              <w:rPr>
                <w:kern w:val="0"/>
              </w:rPr>
            </w:pPr>
            <w:r w:rsidRPr="002A28B4">
              <w:rPr>
                <w:rFonts w:hint="eastAsia"/>
                <w:kern w:val="0"/>
              </w:rPr>
              <w:t>目的、条件</w:t>
            </w:r>
          </w:p>
        </w:tc>
        <w:tc>
          <w:tcPr>
            <w:tcW w:w="3476" w:type="pct"/>
            <w:noWrap/>
            <w:hideMark/>
          </w:tcPr>
          <w:p w:rsidR="002A28B4" w:rsidRPr="002A28B4" w:rsidRDefault="002A28B4" w:rsidP="009D14D9">
            <w:pPr>
              <w:cnfStyle w:val="100000000000"/>
              <w:rPr>
                <w:kern w:val="0"/>
              </w:rPr>
            </w:pPr>
            <w:r w:rsidRPr="002A28B4">
              <w:rPr>
                <w:rFonts w:hint="eastAsia"/>
                <w:kern w:val="0"/>
              </w:rPr>
              <w:t>シナリオ</w:t>
            </w:r>
          </w:p>
        </w:tc>
      </w:tr>
      <w:tr w:rsidR="002A28B4" w:rsidRPr="002A28B4" w:rsidTr="008C6FCB">
        <w:trPr>
          <w:cnfStyle w:val="000000100000"/>
          <w:trHeight w:val="977"/>
        </w:trPr>
        <w:tc>
          <w:tcPr>
            <w:cnfStyle w:val="001000000000"/>
            <w:tcW w:w="621" w:type="pct"/>
            <w:hideMark/>
          </w:tcPr>
          <w:p w:rsidR="00D6537F" w:rsidRDefault="002A28B4" w:rsidP="009D14D9">
            <w:pPr>
              <w:rPr>
                <w:rFonts w:ascii="ＭＳ Ｐゴシック" w:eastAsia="ＭＳ Ｐゴシック" w:hAnsi="ＭＳ Ｐゴシック" w:cs="ＭＳ Ｐゴシック"/>
                <w:b w:val="0"/>
                <w:color w:val="000000"/>
                <w:kern w:val="0"/>
              </w:rPr>
            </w:pPr>
            <w:r w:rsidRPr="00D6537F">
              <w:rPr>
                <w:rFonts w:ascii="ＭＳ Ｐゴシック" w:eastAsia="ＭＳ Ｐゴシック" w:hAnsi="ＭＳ Ｐゴシック" w:cs="ＭＳ Ｐゴシック" w:hint="eastAsia"/>
                <w:b w:val="0"/>
                <w:color w:val="000000"/>
                <w:kern w:val="0"/>
              </w:rPr>
              <w:t>地方の小学校</w:t>
            </w:r>
          </w:p>
          <w:p w:rsidR="002A28B4" w:rsidRPr="00D6537F" w:rsidRDefault="002A28B4" w:rsidP="009D14D9">
            <w:pPr>
              <w:rPr>
                <w:rFonts w:ascii="ＭＳ Ｐゴシック" w:eastAsia="ＭＳ Ｐゴシック" w:hAnsi="ＭＳ Ｐゴシック" w:cs="ＭＳ Ｐゴシック"/>
                <w:b w:val="0"/>
                <w:color w:val="000000"/>
                <w:kern w:val="0"/>
              </w:rPr>
            </w:pPr>
            <w:r w:rsidRPr="00D6537F">
              <w:rPr>
                <w:rFonts w:ascii="ＭＳ Ｐゴシック" w:eastAsia="ＭＳ Ｐゴシック" w:hAnsi="ＭＳ Ｐゴシック" w:cs="ＭＳ Ｐゴシック" w:hint="eastAsia"/>
                <w:b w:val="0"/>
                <w:color w:val="000000"/>
                <w:kern w:val="0"/>
              </w:rPr>
              <w:t>（カントリ小学校）</w:t>
            </w:r>
          </w:p>
        </w:tc>
        <w:tc>
          <w:tcPr>
            <w:tcW w:w="903" w:type="pct"/>
            <w:hideMark/>
          </w:tcPr>
          <w:p w:rsidR="00D6537F" w:rsidRDefault="002A28B4" w:rsidP="009D14D9">
            <w:pPr>
              <w:cnfStyle w:val="000000100000"/>
              <w:rPr>
                <w:rFonts w:ascii="ＭＳ Ｐゴシック" w:eastAsia="ＭＳ Ｐゴシック" w:hAnsi="ＭＳ Ｐゴシック" w:cs="ＭＳ Ｐゴシック"/>
                <w:color w:val="000000"/>
                <w:kern w:val="0"/>
              </w:rPr>
            </w:pPr>
            <w:r w:rsidRPr="002A28B4">
              <w:rPr>
                <w:rFonts w:ascii="ＭＳ Ｐゴシック" w:eastAsia="ＭＳ Ｐゴシック" w:hAnsi="ＭＳ Ｐゴシック" w:cs="ＭＳ Ｐゴシック" w:hint="eastAsia"/>
                <w:color w:val="000000"/>
                <w:kern w:val="0"/>
              </w:rPr>
              <w:t>保護者への情報発信と、生徒のITリテラシ向上を実現したい</w:t>
            </w:r>
          </w:p>
          <w:p w:rsidR="00D6537F" w:rsidRDefault="00D6537F" w:rsidP="009D14D9">
            <w:pPr>
              <w:cnfStyle w:val="000000100000"/>
              <w:rPr>
                <w:rFonts w:ascii="ＭＳ Ｐゴシック" w:eastAsia="ＭＳ Ｐゴシック" w:hAnsi="ＭＳ Ｐゴシック" w:cs="ＭＳ Ｐゴシック"/>
                <w:color w:val="000000"/>
                <w:kern w:val="0"/>
              </w:rPr>
            </w:pPr>
          </w:p>
          <w:p w:rsidR="00D6537F" w:rsidRDefault="002A28B4" w:rsidP="009D14D9">
            <w:pPr>
              <w:cnfStyle w:val="000000100000"/>
              <w:rPr>
                <w:rFonts w:ascii="ＭＳ Ｐゴシック" w:eastAsia="ＭＳ Ｐゴシック" w:hAnsi="ＭＳ Ｐゴシック" w:cs="ＭＳ Ｐゴシック"/>
                <w:color w:val="000000"/>
                <w:kern w:val="0"/>
              </w:rPr>
            </w:pPr>
            <w:r w:rsidRPr="002A28B4">
              <w:rPr>
                <w:rFonts w:ascii="ＭＳ Ｐゴシック" w:eastAsia="ＭＳ Ｐゴシック" w:hAnsi="ＭＳ Ｐゴシック" w:cs="ＭＳ Ｐゴシック" w:hint="eastAsia"/>
                <w:color w:val="000000"/>
                <w:kern w:val="0"/>
              </w:rPr>
              <w:t>新規の立ち上げ（これまでは市がまとめて管轄）</w:t>
            </w:r>
            <w:r w:rsidRPr="002A28B4">
              <w:rPr>
                <w:rFonts w:ascii="ＭＳ Ｐゴシック" w:eastAsia="ＭＳ Ｐゴシック" w:hAnsi="ＭＳ Ｐゴシック" w:cs="ＭＳ Ｐゴシック" w:hint="eastAsia"/>
                <w:color w:val="000000"/>
                <w:kern w:val="0"/>
              </w:rPr>
              <w:br/>
              <w:t>ITライトユーザによる更新</w:t>
            </w:r>
          </w:p>
          <w:p w:rsidR="00D6537F" w:rsidRDefault="002A28B4" w:rsidP="009D14D9">
            <w:pPr>
              <w:cnfStyle w:val="000000100000"/>
              <w:rPr>
                <w:rFonts w:ascii="ＭＳ Ｐゴシック" w:eastAsia="ＭＳ Ｐゴシック" w:hAnsi="ＭＳ Ｐゴシック" w:cs="ＭＳ Ｐゴシック"/>
                <w:color w:val="000000"/>
                <w:kern w:val="0"/>
              </w:rPr>
            </w:pPr>
            <w:r w:rsidRPr="002A28B4">
              <w:rPr>
                <w:rFonts w:ascii="ＭＳ Ｐゴシック" w:eastAsia="ＭＳ Ｐゴシック" w:hAnsi="ＭＳ Ｐゴシック" w:cs="ＭＳ Ｐゴシック" w:hint="eastAsia"/>
                <w:color w:val="000000"/>
                <w:kern w:val="0"/>
              </w:rPr>
              <w:t>低予算</w:t>
            </w:r>
          </w:p>
          <w:p w:rsidR="002A28B4" w:rsidRPr="002A28B4" w:rsidRDefault="00CF22D7" w:rsidP="009D14D9">
            <w:pPr>
              <w:cnfStyle w:val="000000100000"/>
              <w:rPr>
                <w:rFonts w:ascii="ＭＳ Ｐゴシック" w:eastAsia="ＭＳ Ｐゴシック" w:hAnsi="ＭＳ Ｐゴシック" w:cs="ＭＳ Ｐゴシック"/>
                <w:color w:val="000000"/>
                <w:kern w:val="0"/>
              </w:rPr>
            </w:pPr>
            <w:r w:rsidRPr="002A28B4">
              <w:rPr>
                <w:rFonts w:ascii="ＭＳ Ｐゴシック" w:eastAsia="ＭＳ Ｐゴシック" w:hAnsi="ＭＳ Ｐゴシック" w:cs="ＭＳ Ｐゴシック" w:hint="eastAsia"/>
                <w:color w:val="000000"/>
                <w:kern w:val="0"/>
              </w:rPr>
              <w:t>サーバ</w:t>
            </w:r>
            <w:r w:rsidR="002A28B4" w:rsidRPr="002A28B4">
              <w:rPr>
                <w:rFonts w:ascii="ＭＳ Ｐゴシック" w:eastAsia="ＭＳ Ｐゴシック" w:hAnsi="ＭＳ Ｐゴシック" w:cs="ＭＳ Ｐゴシック" w:hint="eastAsia"/>
                <w:color w:val="000000"/>
                <w:kern w:val="0"/>
              </w:rPr>
              <w:t>を自己管理できない</w:t>
            </w:r>
          </w:p>
        </w:tc>
        <w:tc>
          <w:tcPr>
            <w:tcW w:w="3476" w:type="pct"/>
            <w:hideMark/>
          </w:tcPr>
          <w:p w:rsidR="006473BE" w:rsidRDefault="002A28B4" w:rsidP="006473BE">
            <w:pPr>
              <w:ind w:firstLineChars="84" w:firstLine="176"/>
              <w:cnfStyle w:val="000000100000"/>
              <w:rPr>
                <w:rFonts w:ascii="ＭＳ Ｐゴシック" w:eastAsia="ＭＳ Ｐゴシック" w:hAnsi="ＭＳ Ｐゴシック" w:cs="ＭＳ Ｐゴシック"/>
                <w:color w:val="000000"/>
                <w:kern w:val="0"/>
              </w:rPr>
            </w:pPr>
            <w:r w:rsidRPr="002A28B4">
              <w:rPr>
                <w:rFonts w:ascii="ＭＳ Ｐゴシック" w:eastAsia="ＭＳ Ｐゴシック" w:hAnsi="ＭＳ Ｐゴシック" w:cs="ＭＳ Ｐゴシック" w:hint="eastAsia"/>
                <w:color w:val="000000"/>
                <w:kern w:val="0"/>
              </w:rPr>
              <w:t>カントリ小学校では、保護者への情報発信と、生徒のITリテラシ向上を目的として、学校のホームページを作成することとなった。</w:t>
            </w:r>
          </w:p>
          <w:p w:rsidR="006473BE" w:rsidRDefault="002A28B4" w:rsidP="006473BE">
            <w:pPr>
              <w:ind w:firstLineChars="84" w:firstLine="176"/>
              <w:cnfStyle w:val="000000100000"/>
              <w:rPr>
                <w:rFonts w:ascii="ＭＳ Ｐゴシック" w:eastAsia="ＭＳ Ｐゴシック" w:hAnsi="ＭＳ Ｐゴシック" w:cs="ＭＳ Ｐゴシック"/>
                <w:color w:val="000000"/>
                <w:kern w:val="0"/>
              </w:rPr>
            </w:pPr>
            <w:r w:rsidRPr="002A28B4">
              <w:rPr>
                <w:rFonts w:ascii="ＭＳ Ｐゴシック" w:eastAsia="ＭＳ Ｐゴシック" w:hAnsi="ＭＳ Ｐゴシック" w:cs="ＭＳ Ｐゴシック" w:hint="eastAsia"/>
                <w:color w:val="000000"/>
                <w:kern w:val="0"/>
              </w:rPr>
              <w:t>これまでは、市のHP内の1ページで学校紹介（校歌や住所など）の情報を発信していたが、生徒の保護者から学校内のイベントが分かりづらい（生徒にプリントを持たせているが紛失</w:t>
            </w:r>
            <w:r w:rsidR="001A198F">
              <w:rPr>
                <w:rFonts w:ascii="ＭＳ Ｐゴシック" w:eastAsia="ＭＳ Ｐゴシック" w:hAnsi="ＭＳ Ｐゴシック" w:cs="ＭＳ Ｐゴシック" w:hint="eastAsia"/>
                <w:color w:val="000000"/>
                <w:kern w:val="0"/>
              </w:rPr>
              <w:t>する</w:t>
            </w:r>
            <w:r w:rsidRPr="002A28B4">
              <w:rPr>
                <w:rFonts w:ascii="ＭＳ Ｐゴシック" w:eastAsia="ＭＳ Ｐゴシック" w:hAnsi="ＭＳ Ｐゴシック" w:cs="ＭＳ Ｐゴシック" w:hint="eastAsia"/>
                <w:color w:val="000000"/>
                <w:kern w:val="0"/>
              </w:rPr>
              <w:t>、親に見せない等）という声が多く上がり、学校独自のHPを作成して、イベントなどの情報発信をすることとなった。</w:t>
            </w:r>
          </w:p>
          <w:p w:rsidR="006473BE" w:rsidRDefault="002A28B4" w:rsidP="006473BE">
            <w:pPr>
              <w:ind w:firstLineChars="84" w:firstLine="176"/>
              <w:cnfStyle w:val="000000100000"/>
              <w:rPr>
                <w:rFonts w:ascii="ＭＳ Ｐゴシック" w:eastAsia="ＭＳ Ｐゴシック" w:hAnsi="ＭＳ Ｐゴシック" w:cs="ＭＳ Ｐゴシック"/>
                <w:color w:val="000000"/>
                <w:kern w:val="0"/>
              </w:rPr>
            </w:pPr>
            <w:r w:rsidRPr="002A28B4">
              <w:rPr>
                <w:rFonts w:ascii="ＭＳ Ｐゴシック" w:eastAsia="ＭＳ Ｐゴシック" w:hAnsi="ＭＳ Ｐゴシック" w:cs="ＭＳ Ｐゴシック" w:hint="eastAsia"/>
                <w:color w:val="000000"/>
                <w:kern w:val="0"/>
              </w:rPr>
              <w:t>学校独自のHPを作成するにあたり、職員で検討した結果、HPを通して生徒が情報を発信することで、インターネットへの情報発信の経験を積ませることや、正しい（言葉遣いが適切など）日本語の使い方等を学べる場所としても使いたいという意見が上がった。</w:t>
            </w:r>
          </w:p>
          <w:p w:rsidR="00EA4E8A" w:rsidRDefault="002A28B4" w:rsidP="00EA4E8A">
            <w:pPr>
              <w:ind w:firstLineChars="84" w:firstLine="176"/>
              <w:cnfStyle w:val="000000100000"/>
              <w:rPr>
                <w:rFonts w:ascii="ＭＳ Ｐゴシック" w:eastAsia="ＭＳ Ｐゴシック" w:hAnsi="ＭＳ Ｐゴシック" w:cs="ＭＳ Ｐゴシック"/>
                <w:color w:val="000000"/>
                <w:kern w:val="0"/>
              </w:rPr>
            </w:pPr>
            <w:r w:rsidRPr="002A28B4">
              <w:rPr>
                <w:rFonts w:ascii="ＭＳ Ｐゴシック" w:eastAsia="ＭＳ Ｐゴシック" w:hAnsi="ＭＳ Ｐゴシック" w:cs="ＭＳ Ｐゴシック" w:hint="eastAsia"/>
                <w:color w:val="000000"/>
                <w:kern w:val="0"/>
              </w:rPr>
              <w:t>また、先生間の情報共有や予定が共有できると、保護者からの電話取次ぎ時等に円滑に対応できるという意見が上がった。</w:t>
            </w:r>
            <w:r w:rsidRPr="002A28B4">
              <w:rPr>
                <w:rFonts w:ascii="ＭＳ Ｐゴシック" w:eastAsia="ＭＳ Ｐゴシック" w:hAnsi="ＭＳ Ｐゴシック" w:cs="ＭＳ Ｐゴシック" w:hint="eastAsia"/>
                <w:color w:val="000000"/>
                <w:kern w:val="0"/>
              </w:rPr>
              <w:br/>
            </w:r>
            <w:r w:rsidR="008C6FCB">
              <w:rPr>
                <w:rFonts w:ascii="ＭＳ Ｐゴシック" w:eastAsia="ＭＳ Ｐゴシック" w:hAnsi="ＭＳ Ｐゴシック" w:cs="ＭＳ Ｐゴシック" w:hint="eastAsia"/>
                <w:color w:val="000000"/>
                <w:kern w:val="0"/>
              </w:rPr>
              <w:t>【</w:t>
            </w:r>
            <w:r w:rsidRPr="002A28B4">
              <w:rPr>
                <w:rFonts w:ascii="ＭＳ Ｐゴシック" w:eastAsia="ＭＳ Ｐゴシック" w:hAnsi="ＭＳ Ｐゴシック" w:cs="ＭＳ Ｐゴシック" w:hint="eastAsia"/>
                <w:color w:val="000000"/>
                <w:kern w:val="0"/>
              </w:rPr>
              <w:t>体制</w:t>
            </w:r>
            <w:r w:rsidR="008C6FCB">
              <w:rPr>
                <w:rFonts w:ascii="ＭＳ Ｐゴシック" w:eastAsia="ＭＳ Ｐゴシック" w:hAnsi="ＭＳ Ｐゴシック" w:cs="ＭＳ Ｐゴシック" w:hint="eastAsia"/>
                <w:color w:val="000000"/>
                <w:kern w:val="0"/>
              </w:rPr>
              <w:t>】</w:t>
            </w:r>
            <w:r w:rsidRPr="002A28B4">
              <w:rPr>
                <w:rFonts w:ascii="ＭＳ Ｐゴシック" w:eastAsia="ＭＳ Ｐゴシック" w:hAnsi="ＭＳ Ｐゴシック" w:cs="ＭＳ Ｐゴシック" w:hint="eastAsia"/>
                <w:color w:val="000000"/>
                <w:kern w:val="0"/>
              </w:rPr>
              <w:t xml:space="preserve">　</w:t>
            </w:r>
          </w:p>
          <w:p w:rsidR="002A28B4" w:rsidRPr="002A28B4" w:rsidRDefault="002A28B4" w:rsidP="00EA4E8A">
            <w:pPr>
              <w:ind w:firstLineChars="84" w:firstLine="176"/>
              <w:cnfStyle w:val="000000100000"/>
              <w:rPr>
                <w:rFonts w:ascii="ＭＳ Ｐゴシック" w:eastAsia="ＭＳ Ｐゴシック" w:hAnsi="ＭＳ Ｐゴシック" w:cs="ＭＳ Ｐゴシック"/>
                <w:color w:val="000000"/>
                <w:kern w:val="0"/>
              </w:rPr>
            </w:pPr>
            <w:r w:rsidRPr="002A28B4">
              <w:rPr>
                <w:rFonts w:ascii="ＭＳ Ｐゴシック" w:eastAsia="ＭＳ Ｐゴシック" w:hAnsi="ＭＳ Ｐゴシック" w:cs="ＭＳ Ｐゴシック" w:hint="eastAsia"/>
                <w:color w:val="000000"/>
                <w:kern w:val="0"/>
              </w:rPr>
              <w:t>HPは、校長を管理責任者とし、運用についての全ての責任を負う。</w:t>
            </w:r>
            <w:r w:rsidRPr="002A28B4">
              <w:rPr>
                <w:rFonts w:ascii="ＭＳ Ｐゴシック" w:eastAsia="ＭＳ Ｐゴシック" w:hAnsi="ＭＳ Ｐゴシック" w:cs="ＭＳ Ｐゴシック" w:hint="eastAsia"/>
                <w:color w:val="000000"/>
                <w:kern w:val="0"/>
              </w:rPr>
              <w:br/>
              <w:t xml:space="preserve">　管理責任者が運用担当者を任命し、管理責任者監督の下円滑な運用に努める</w:t>
            </w:r>
            <w:r w:rsidRPr="002A28B4">
              <w:rPr>
                <w:rFonts w:ascii="ＭＳ Ｐゴシック" w:eastAsia="ＭＳ Ｐゴシック" w:hAnsi="ＭＳ Ｐゴシック" w:cs="ＭＳ Ｐゴシック" w:hint="eastAsia"/>
                <w:color w:val="000000"/>
                <w:kern w:val="0"/>
              </w:rPr>
              <w:br/>
            </w:r>
            <w:r w:rsidR="008C6FCB">
              <w:rPr>
                <w:rFonts w:ascii="ＭＳ Ｐゴシック" w:eastAsia="ＭＳ Ｐゴシック" w:hAnsi="ＭＳ Ｐゴシック" w:cs="ＭＳ Ｐゴシック" w:hint="eastAsia"/>
                <w:color w:val="000000"/>
                <w:kern w:val="0"/>
              </w:rPr>
              <w:t>【</w:t>
            </w:r>
            <w:r w:rsidRPr="002A28B4">
              <w:rPr>
                <w:rFonts w:ascii="ＭＳ Ｐゴシック" w:eastAsia="ＭＳ Ｐゴシック" w:hAnsi="ＭＳ Ｐゴシック" w:cs="ＭＳ Ｐゴシック" w:hint="eastAsia"/>
                <w:color w:val="000000"/>
                <w:kern w:val="0"/>
              </w:rPr>
              <w:t>運用環境</w:t>
            </w:r>
            <w:r w:rsidR="008C6FCB">
              <w:rPr>
                <w:rFonts w:ascii="ＭＳ Ｐゴシック" w:eastAsia="ＭＳ Ｐゴシック" w:hAnsi="ＭＳ Ｐゴシック" w:cs="ＭＳ Ｐゴシック" w:hint="eastAsia"/>
                <w:color w:val="000000"/>
                <w:kern w:val="0"/>
              </w:rPr>
              <w:t>】</w:t>
            </w:r>
            <w:r w:rsidRPr="002A28B4">
              <w:rPr>
                <w:rFonts w:ascii="ＭＳ Ｐゴシック" w:eastAsia="ＭＳ Ｐゴシック" w:hAnsi="ＭＳ Ｐゴシック" w:cs="ＭＳ Ｐゴシック" w:hint="eastAsia"/>
                <w:color w:val="000000"/>
                <w:kern w:val="0"/>
              </w:rPr>
              <w:br/>
              <w:t xml:space="preserve">　職員全員がHP</w:t>
            </w:r>
            <w:r w:rsidR="00CF22D7">
              <w:rPr>
                <w:rFonts w:ascii="ＭＳ Ｐゴシック" w:eastAsia="ＭＳ Ｐゴシック" w:hAnsi="ＭＳ Ｐゴシック" w:cs="ＭＳ Ｐゴシック" w:hint="eastAsia"/>
                <w:color w:val="000000"/>
                <w:kern w:val="0"/>
              </w:rPr>
              <w:t>を運用する経験を持っておらず、学校にサーバ</w:t>
            </w:r>
            <w:r w:rsidR="009F215F">
              <w:rPr>
                <w:rFonts w:ascii="ＭＳ Ｐゴシック" w:eastAsia="ＭＳ Ｐゴシック" w:hAnsi="ＭＳ Ｐゴシック" w:cs="ＭＳ Ｐゴシック" w:hint="eastAsia"/>
                <w:color w:val="000000"/>
                <w:kern w:val="0"/>
              </w:rPr>
              <w:t>を置く方</w:t>
            </w:r>
            <w:r w:rsidRPr="002A28B4">
              <w:rPr>
                <w:rFonts w:ascii="ＭＳ Ｐゴシック" w:eastAsia="ＭＳ Ｐゴシック" w:hAnsi="ＭＳ Ｐゴシック" w:cs="ＭＳ Ｐゴシック" w:hint="eastAsia"/>
                <w:color w:val="000000"/>
                <w:kern w:val="0"/>
              </w:rPr>
              <w:t>がよいのか学外にサーバをおくほうが良いのかは決めることができていない</w:t>
            </w:r>
            <w:r w:rsidRPr="002A28B4">
              <w:rPr>
                <w:rFonts w:ascii="ＭＳ Ｐゴシック" w:eastAsia="ＭＳ Ｐゴシック" w:hAnsi="ＭＳ Ｐゴシック" w:cs="ＭＳ Ｐゴシック" w:hint="eastAsia"/>
                <w:color w:val="000000"/>
                <w:kern w:val="0"/>
              </w:rPr>
              <w:br/>
            </w:r>
            <w:r w:rsidR="008C6FCB">
              <w:rPr>
                <w:rFonts w:ascii="ＭＳ Ｐゴシック" w:eastAsia="ＭＳ Ｐゴシック" w:hAnsi="ＭＳ Ｐゴシック" w:cs="ＭＳ Ｐゴシック" w:hint="eastAsia"/>
                <w:color w:val="000000"/>
                <w:kern w:val="0"/>
              </w:rPr>
              <w:t>【</w:t>
            </w:r>
            <w:r w:rsidRPr="002A28B4">
              <w:rPr>
                <w:rFonts w:ascii="ＭＳ Ｐゴシック" w:eastAsia="ＭＳ Ｐゴシック" w:hAnsi="ＭＳ Ｐゴシック" w:cs="ＭＳ Ｐゴシック" w:hint="eastAsia"/>
                <w:color w:val="000000"/>
                <w:kern w:val="0"/>
              </w:rPr>
              <w:t>費用</w:t>
            </w:r>
            <w:r w:rsidR="008C6FCB">
              <w:rPr>
                <w:rFonts w:ascii="ＭＳ Ｐゴシック" w:eastAsia="ＭＳ Ｐゴシック" w:hAnsi="ＭＳ Ｐゴシック" w:cs="ＭＳ Ｐゴシック" w:hint="eastAsia"/>
                <w:color w:val="000000"/>
                <w:kern w:val="0"/>
              </w:rPr>
              <w:t>】</w:t>
            </w:r>
            <w:r w:rsidR="00193F29">
              <w:rPr>
                <w:rFonts w:ascii="ＭＳ Ｐゴシック" w:eastAsia="ＭＳ Ｐゴシック" w:hAnsi="ＭＳ Ｐゴシック" w:cs="ＭＳ Ｐゴシック" w:hint="eastAsia"/>
                <w:color w:val="000000"/>
                <w:kern w:val="0"/>
              </w:rPr>
              <w:t xml:space="preserve">　</w:t>
            </w:r>
            <w:r w:rsidRPr="002A28B4">
              <w:rPr>
                <w:rFonts w:ascii="ＭＳ Ｐゴシック" w:eastAsia="ＭＳ Ｐゴシック" w:hAnsi="ＭＳ Ｐゴシック" w:cs="ＭＳ Ｐゴシック" w:hint="eastAsia"/>
                <w:color w:val="000000"/>
                <w:kern w:val="0"/>
              </w:rPr>
              <w:t>できる限りやすく抑えたい</w:t>
            </w:r>
          </w:p>
        </w:tc>
      </w:tr>
    </w:tbl>
    <w:p w:rsidR="00D6537F" w:rsidRDefault="00D6537F" w:rsidP="002A28B4"/>
    <w:p w:rsidR="003C654C" w:rsidRDefault="003C654C">
      <w:pPr>
        <w:widowControl/>
        <w:jc w:val="left"/>
      </w:pPr>
      <w:r>
        <w:br w:type="page"/>
      </w:r>
    </w:p>
    <w:p w:rsidR="003C654C" w:rsidRDefault="003C654C" w:rsidP="003C654C">
      <w:pPr>
        <w:pStyle w:val="2"/>
        <w:spacing w:before="180"/>
      </w:pPr>
      <w:bookmarkStart w:id="35" w:name="_Toc382349281"/>
      <w:r w:rsidRPr="003C654C">
        <w:rPr>
          <w:rFonts w:hint="eastAsia"/>
        </w:rPr>
        <w:lastRenderedPageBreak/>
        <w:t>[</w:t>
      </w:r>
      <w:r w:rsidRPr="003C654C">
        <w:rPr>
          <w:rFonts w:hint="eastAsia"/>
        </w:rPr>
        <w:t>付録</w:t>
      </w:r>
      <w:r w:rsidR="00767DDD">
        <w:rPr>
          <w:rFonts w:hint="eastAsia"/>
        </w:rPr>
        <w:t>B</w:t>
      </w:r>
      <w:r w:rsidRPr="003C654C">
        <w:rPr>
          <w:rFonts w:hint="eastAsia"/>
        </w:rPr>
        <w:t>]</w:t>
      </w:r>
      <w:r w:rsidR="00C27DAE" w:rsidRPr="00C27DAE">
        <w:rPr>
          <w:rFonts w:hint="eastAsia"/>
        </w:rPr>
        <w:t xml:space="preserve"> 5W2H</w:t>
      </w:r>
      <w:r w:rsidR="00C27DAE" w:rsidRPr="00C27DAE">
        <w:rPr>
          <w:rFonts w:hint="eastAsia"/>
        </w:rPr>
        <w:t>手法での整理結果</w:t>
      </w:r>
      <w:bookmarkEnd w:id="35"/>
    </w:p>
    <w:p w:rsidR="003C654C" w:rsidRPr="00767DDD" w:rsidRDefault="003C654C" w:rsidP="003C654C"/>
    <w:tbl>
      <w:tblPr>
        <w:tblW w:w="5000" w:type="pct"/>
        <w:tblCellMar>
          <w:left w:w="99" w:type="dxa"/>
          <w:right w:w="99" w:type="dxa"/>
        </w:tblCellMar>
        <w:tblLook w:val="04A0"/>
      </w:tblPr>
      <w:tblGrid>
        <w:gridCol w:w="473"/>
        <w:gridCol w:w="1205"/>
        <w:gridCol w:w="203"/>
        <w:gridCol w:w="1237"/>
        <w:gridCol w:w="5584"/>
      </w:tblGrid>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b/>
                <w:bCs/>
                <w:color w:val="FFFFFF"/>
                <w:kern w:val="0"/>
                <w:sz w:val="18"/>
                <w:szCs w:val="18"/>
              </w:rPr>
            </w:pPr>
            <w:r w:rsidRPr="00FA32C3">
              <w:rPr>
                <w:rFonts w:ascii="ＭＳ Ｐゴシック" w:eastAsia="ＭＳ Ｐゴシック" w:hAnsi="ＭＳ Ｐゴシック" w:cs="ＭＳ Ｐゴシック" w:hint="eastAsia"/>
                <w:b/>
                <w:bCs/>
                <w:color w:val="FFFFFF"/>
                <w:kern w:val="0"/>
                <w:sz w:val="18"/>
                <w:szCs w:val="18"/>
              </w:rPr>
              <w:t>制約</w:t>
            </w:r>
          </w:p>
        </w:tc>
        <w:tc>
          <w:tcPr>
            <w:tcW w:w="582"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3381"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354" w:type="pct"/>
            <w:gridSpan w:val="3"/>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Who（ステークホルダ）</w:t>
            </w:r>
          </w:p>
        </w:tc>
        <w:tc>
          <w:tcPr>
            <w:tcW w:w="3381"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771" w:type="pct"/>
            <w:gridSpan w:val="2"/>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エンドユーザ</w:t>
            </w:r>
          </w:p>
        </w:tc>
        <w:tc>
          <w:tcPr>
            <w:tcW w:w="3381"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作業内容</w:t>
            </w:r>
          </w:p>
        </w:tc>
      </w:tr>
      <w:tr w:rsidR="00FA32C3" w:rsidRPr="00FA32C3" w:rsidTr="00FA32C3">
        <w:trPr>
          <w:trHeight w:val="129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先生</w:t>
            </w:r>
          </w:p>
        </w:tc>
        <w:tc>
          <w:tcPr>
            <w:tcW w:w="3381" w:type="pct"/>
            <w:tcBorders>
              <w:top w:val="nil"/>
              <w:left w:val="nil"/>
              <w:bottom w:val="nil"/>
              <w:right w:val="nil"/>
            </w:tcBorders>
            <w:shd w:val="clear" w:color="auto" w:fill="auto"/>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（端末）主にパソコン</w:t>
            </w:r>
            <w:r w:rsidRPr="00FA32C3">
              <w:rPr>
                <w:rFonts w:ascii="ＭＳ Ｐゴシック" w:eastAsia="ＭＳ Ｐゴシック" w:hAnsi="ＭＳ Ｐゴシック" w:cs="ＭＳ Ｐゴシック" w:hint="eastAsia"/>
                <w:color w:val="000000"/>
                <w:kern w:val="0"/>
                <w:sz w:val="18"/>
                <w:szCs w:val="18"/>
              </w:rPr>
              <w:br/>
              <w:t>保護者への連絡内容作成、発信</w:t>
            </w:r>
            <w:r w:rsidRPr="00FA32C3">
              <w:rPr>
                <w:rFonts w:ascii="ＭＳ Ｐゴシック" w:eastAsia="ＭＳ Ｐゴシック" w:hAnsi="ＭＳ Ｐゴシック" w:cs="ＭＳ Ｐゴシック" w:hint="eastAsia"/>
                <w:color w:val="000000"/>
                <w:kern w:val="0"/>
                <w:sz w:val="18"/>
                <w:szCs w:val="18"/>
              </w:rPr>
              <w:br/>
              <w:t>生徒が作成したコンテンツ内容の閲覧、修正、発信</w:t>
            </w:r>
            <w:r w:rsidRPr="00FA32C3">
              <w:rPr>
                <w:rFonts w:ascii="ＭＳ Ｐゴシック" w:eastAsia="ＭＳ Ｐゴシック" w:hAnsi="ＭＳ Ｐゴシック" w:cs="ＭＳ Ｐゴシック" w:hint="eastAsia"/>
                <w:color w:val="000000"/>
                <w:kern w:val="0"/>
                <w:sz w:val="18"/>
                <w:szCs w:val="18"/>
              </w:rPr>
              <w:br/>
              <w:t>先生間の情報共有をしたい</w:t>
            </w:r>
            <w:r w:rsidRPr="00FA32C3">
              <w:rPr>
                <w:rFonts w:ascii="ＭＳ Ｐゴシック" w:eastAsia="ＭＳ Ｐゴシック" w:hAnsi="ＭＳ Ｐゴシック" w:cs="ＭＳ Ｐゴシック" w:hint="eastAsia"/>
                <w:color w:val="000000"/>
                <w:kern w:val="0"/>
                <w:sz w:val="18"/>
                <w:szCs w:val="18"/>
              </w:rPr>
              <w:br/>
              <w:t>他の先生の予定を知りたい（保護者からの連絡取次ぎに利用等）</w:t>
            </w:r>
          </w:p>
        </w:tc>
      </w:tr>
      <w:tr w:rsidR="00FA32C3" w:rsidRPr="00FA32C3" w:rsidTr="00FA32C3">
        <w:trPr>
          <w:trHeight w:val="1080"/>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保護者</w:t>
            </w:r>
          </w:p>
        </w:tc>
        <w:tc>
          <w:tcPr>
            <w:tcW w:w="3381" w:type="pct"/>
            <w:tcBorders>
              <w:top w:val="nil"/>
              <w:left w:val="nil"/>
              <w:bottom w:val="nil"/>
              <w:right w:val="nil"/>
            </w:tcBorders>
            <w:shd w:val="clear" w:color="auto" w:fill="auto"/>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（端末）主にスマートフォン、タブレットだが、ごく一部フィーチャーフォンの場合あり</w:t>
            </w:r>
            <w:r w:rsidRPr="00FA32C3">
              <w:rPr>
                <w:rFonts w:ascii="ＭＳ Ｐゴシック" w:eastAsia="ＭＳ Ｐゴシック" w:hAnsi="ＭＳ Ｐゴシック" w:cs="ＭＳ Ｐゴシック" w:hint="eastAsia"/>
                <w:color w:val="000000"/>
                <w:kern w:val="0"/>
                <w:sz w:val="18"/>
                <w:szCs w:val="18"/>
              </w:rPr>
              <w:br/>
              <w:t>受信、閲覧メイン</w:t>
            </w:r>
            <w:r w:rsidRPr="00FA32C3">
              <w:rPr>
                <w:rFonts w:ascii="ＭＳ Ｐゴシック" w:eastAsia="ＭＳ Ｐゴシック" w:hAnsi="ＭＳ Ｐゴシック" w:cs="ＭＳ Ｐゴシック" w:hint="eastAsia"/>
                <w:color w:val="000000"/>
                <w:kern w:val="0"/>
                <w:sz w:val="18"/>
                <w:szCs w:val="18"/>
              </w:rPr>
              <w:br/>
              <w:t>先生への連絡方法の確保</w:t>
            </w:r>
            <w:r w:rsidRPr="00FA32C3">
              <w:rPr>
                <w:rFonts w:ascii="ＭＳ Ｐゴシック" w:eastAsia="ＭＳ Ｐゴシック" w:hAnsi="ＭＳ Ｐゴシック" w:cs="ＭＳ Ｐゴシック" w:hint="eastAsia"/>
                <w:color w:val="000000"/>
                <w:kern w:val="0"/>
                <w:sz w:val="18"/>
                <w:szCs w:val="18"/>
              </w:rPr>
              <w:br/>
              <w:t>（保護者間で連絡を取りたいという要望が一部から上がっている）</w:t>
            </w:r>
          </w:p>
        </w:tc>
      </w:tr>
      <w:tr w:rsidR="00FA32C3" w:rsidRPr="00FA32C3" w:rsidTr="00FA32C3">
        <w:trPr>
          <w:trHeight w:val="864"/>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生徒</w:t>
            </w:r>
          </w:p>
        </w:tc>
        <w:tc>
          <w:tcPr>
            <w:tcW w:w="3381" w:type="pct"/>
            <w:tcBorders>
              <w:top w:val="nil"/>
              <w:left w:val="nil"/>
              <w:bottom w:val="nil"/>
              <w:right w:val="nil"/>
            </w:tcBorders>
            <w:shd w:val="clear" w:color="auto" w:fill="auto"/>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（端末）主にパソコン</w:t>
            </w:r>
            <w:r w:rsidRPr="00FA32C3">
              <w:rPr>
                <w:rFonts w:ascii="ＭＳ Ｐゴシック" w:eastAsia="ＭＳ Ｐゴシック" w:hAnsi="ＭＳ Ｐゴシック" w:cs="ＭＳ Ｐゴシック" w:hint="eastAsia"/>
                <w:color w:val="000000"/>
                <w:kern w:val="0"/>
                <w:sz w:val="18"/>
                <w:szCs w:val="18"/>
              </w:rPr>
              <w:br/>
              <w:t>情報発信の教育の一環としてコンテンツ作成</w:t>
            </w:r>
            <w:r w:rsidRPr="00FA32C3">
              <w:rPr>
                <w:rFonts w:ascii="ＭＳ Ｐゴシック" w:eastAsia="ＭＳ Ｐゴシック" w:hAnsi="ＭＳ Ｐゴシック" w:cs="ＭＳ Ｐゴシック" w:hint="eastAsia"/>
                <w:color w:val="000000"/>
                <w:kern w:val="0"/>
                <w:sz w:val="18"/>
                <w:szCs w:val="18"/>
              </w:rPr>
              <w:br/>
              <w:t>外部への情報発信は先生が確認して、先生が発信する</w:t>
            </w:r>
          </w:p>
        </w:tc>
      </w:tr>
      <w:tr w:rsidR="00FA32C3" w:rsidRPr="00FA32C3" w:rsidTr="00FA32C3">
        <w:trPr>
          <w:trHeight w:val="648"/>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校長</w:t>
            </w:r>
          </w:p>
        </w:tc>
        <w:tc>
          <w:tcPr>
            <w:tcW w:w="3381" w:type="pct"/>
            <w:tcBorders>
              <w:top w:val="nil"/>
              <w:left w:val="nil"/>
              <w:bottom w:val="nil"/>
              <w:right w:val="nil"/>
            </w:tcBorders>
            <w:shd w:val="clear" w:color="auto" w:fill="auto"/>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（端末）主にパソコン</w:t>
            </w:r>
            <w:r w:rsidRPr="00FA32C3">
              <w:rPr>
                <w:rFonts w:ascii="ＭＳ Ｐゴシック" w:eastAsia="ＭＳ Ｐゴシック" w:hAnsi="ＭＳ Ｐゴシック" w:cs="ＭＳ Ｐゴシック" w:hint="eastAsia"/>
                <w:color w:val="000000"/>
                <w:kern w:val="0"/>
                <w:sz w:val="18"/>
                <w:szCs w:val="18"/>
              </w:rPr>
              <w:br/>
              <w:t>情報管理責任者（規則によって責任者が必要）</w:t>
            </w:r>
          </w:p>
        </w:tc>
      </w:tr>
      <w:tr w:rsidR="00FA32C3" w:rsidRPr="00FA32C3" w:rsidTr="00FA32C3">
        <w:trPr>
          <w:trHeight w:val="93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市の</w:t>
            </w:r>
            <w:r w:rsidRPr="00FA32C3">
              <w:rPr>
                <w:rFonts w:ascii="ＭＳ Ｐゴシック" w:eastAsia="ＭＳ Ｐゴシック" w:hAnsi="ＭＳ Ｐゴシック" w:cs="ＭＳ Ｐゴシック" w:hint="eastAsia"/>
                <w:color w:val="000000"/>
                <w:kern w:val="0"/>
                <w:sz w:val="18"/>
                <w:szCs w:val="18"/>
              </w:rPr>
              <w:br/>
              <w:t>情報システム管理者</w:t>
            </w:r>
          </w:p>
        </w:tc>
        <w:tc>
          <w:tcPr>
            <w:tcW w:w="3381" w:type="pct"/>
            <w:tcBorders>
              <w:top w:val="nil"/>
              <w:left w:val="nil"/>
              <w:bottom w:val="nil"/>
              <w:right w:val="nil"/>
            </w:tcBorders>
            <w:shd w:val="clear" w:color="auto" w:fill="auto"/>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地方公共団体における情報セキュリティポリシーに関するガイドライン(平成 22 年 11 月版)に則り、市のサーバが運営されている</w:t>
            </w:r>
          </w:p>
        </w:tc>
      </w:tr>
      <w:tr w:rsidR="00FA32C3" w:rsidRPr="00FA32C3" w:rsidTr="00FA32C3">
        <w:trPr>
          <w:trHeight w:val="648"/>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外部委託事業者</w:t>
            </w:r>
          </w:p>
        </w:tc>
        <w:tc>
          <w:tcPr>
            <w:tcW w:w="3381" w:type="pct"/>
            <w:tcBorders>
              <w:top w:val="nil"/>
              <w:left w:val="nil"/>
              <w:bottom w:val="nil"/>
              <w:right w:val="nil"/>
            </w:tcBorders>
            <w:shd w:val="clear" w:color="auto" w:fill="auto"/>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（端末）主にパソコン</w:t>
            </w:r>
            <w:r w:rsidRPr="00FA32C3">
              <w:rPr>
                <w:rFonts w:ascii="ＭＳ Ｐゴシック" w:eastAsia="ＭＳ Ｐゴシック" w:hAnsi="ＭＳ Ｐゴシック" w:cs="ＭＳ Ｐゴシック" w:hint="eastAsia"/>
                <w:color w:val="000000"/>
                <w:kern w:val="0"/>
                <w:sz w:val="18"/>
                <w:szCs w:val="18"/>
              </w:rPr>
              <w:br/>
              <w:t>運用実施</w:t>
            </w: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c>
          <w:tcPr>
            <w:tcW w:w="3381"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771" w:type="pct"/>
            <w:gridSpan w:val="2"/>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端末</w:t>
            </w:r>
          </w:p>
        </w:tc>
        <w:tc>
          <w:tcPr>
            <w:tcW w:w="3381"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留意点</w:t>
            </w: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パソコン</w:t>
            </w:r>
          </w:p>
        </w:tc>
        <w:tc>
          <w:tcPr>
            <w:tcW w:w="3381"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c>
          <w:tcPr>
            <w:tcW w:w="3381"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ブラウザごとの見た目や動作が大きく異なるのは困る</w:t>
            </w: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タブレット</w:t>
            </w:r>
          </w:p>
        </w:tc>
        <w:tc>
          <w:tcPr>
            <w:tcW w:w="3381"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c>
          <w:tcPr>
            <w:tcW w:w="3381"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画面サイズ</w:t>
            </w: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スマートフォン</w:t>
            </w:r>
          </w:p>
        </w:tc>
        <w:tc>
          <w:tcPr>
            <w:tcW w:w="3381"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c>
          <w:tcPr>
            <w:tcW w:w="3381"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画面サイズ</w:t>
            </w: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フィーチャー</w:t>
            </w:r>
            <w:r w:rsidRPr="00FA32C3">
              <w:rPr>
                <w:rFonts w:ascii="ＭＳ Ｐゴシック" w:eastAsia="ＭＳ Ｐゴシック" w:hAnsi="ＭＳ Ｐゴシック" w:cs="ＭＳ Ｐゴシック" w:hint="eastAsia"/>
                <w:color w:val="000000"/>
                <w:kern w:val="0"/>
                <w:sz w:val="18"/>
                <w:szCs w:val="18"/>
              </w:rPr>
              <w:lastRenderedPageBreak/>
              <w:t>フォン</w:t>
            </w:r>
          </w:p>
        </w:tc>
        <w:tc>
          <w:tcPr>
            <w:tcW w:w="3381"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lastRenderedPageBreak/>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c>
          <w:tcPr>
            <w:tcW w:w="3381"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家に、PC、タブレット、スマートフォンがない家庭も少数ながら存在している</w:t>
            </w: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サーバ</w:t>
            </w:r>
          </w:p>
        </w:tc>
        <w:tc>
          <w:tcPr>
            <w:tcW w:w="3381"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c>
          <w:tcPr>
            <w:tcW w:w="3381"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もともとの学校HP</w:t>
            </w:r>
            <w:r w:rsidR="00CF22D7">
              <w:rPr>
                <w:rFonts w:ascii="ＭＳ Ｐゴシック" w:eastAsia="ＭＳ Ｐゴシック" w:hAnsi="ＭＳ Ｐゴシック" w:cs="ＭＳ Ｐゴシック" w:hint="eastAsia"/>
                <w:color w:val="000000"/>
                <w:kern w:val="0"/>
                <w:sz w:val="18"/>
                <w:szCs w:val="18"/>
              </w:rPr>
              <w:t>が入っていたサーバ</w:t>
            </w:r>
            <w:r w:rsidRPr="00FA32C3">
              <w:rPr>
                <w:rFonts w:ascii="ＭＳ Ｐゴシック" w:eastAsia="ＭＳ Ｐゴシック" w:hAnsi="ＭＳ Ｐゴシック" w:cs="ＭＳ Ｐゴシック" w:hint="eastAsia"/>
                <w:color w:val="000000"/>
                <w:kern w:val="0"/>
                <w:sz w:val="18"/>
                <w:szCs w:val="18"/>
              </w:rPr>
              <w:t>を利用する（市の情報システム管理者が運用している）</w:t>
            </w: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c>
          <w:tcPr>
            <w:tcW w:w="3381"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771" w:type="pct"/>
            <w:gridSpan w:val="2"/>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運用</w:t>
            </w:r>
          </w:p>
        </w:tc>
        <w:tc>
          <w:tcPr>
            <w:tcW w:w="3381"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業務フロー（承認ラインなど）は現在スコープから外れている</w:t>
            </w:r>
          </w:p>
        </w:tc>
      </w:tr>
      <w:tr w:rsidR="00FA32C3" w:rsidRPr="00FA32C3" w:rsidTr="00FA32C3">
        <w:trPr>
          <w:trHeight w:val="432"/>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バックアップ</w:t>
            </w:r>
          </w:p>
        </w:tc>
        <w:tc>
          <w:tcPr>
            <w:tcW w:w="3381" w:type="pct"/>
            <w:tcBorders>
              <w:top w:val="nil"/>
              <w:left w:val="nil"/>
              <w:bottom w:val="nil"/>
              <w:right w:val="nil"/>
            </w:tcBorders>
            <w:shd w:val="clear" w:color="auto" w:fill="auto"/>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自動化が必須</w:t>
            </w:r>
            <w:r w:rsidRPr="00FA32C3">
              <w:rPr>
                <w:rFonts w:ascii="ＭＳ Ｐゴシック" w:eastAsia="ＭＳ Ｐゴシック" w:hAnsi="ＭＳ Ｐゴシック" w:cs="ＭＳ Ｐゴシック" w:hint="eastAsia"/>
                <w:color w:val="000000"/>
                <w:kern w:val="0"/>
                <w:sz w:val="18"/>
                <w:szCs w:val="18"/>
              </w:rPr>
              <w:br/>
              <w:t>手作業でのバックアップをする先生はいない</w:t>
            </w:r>
          </w:p>
        </w:tc>
      </w:tr>
      <w:tr w:rsidR="00FA32C3" w:rsidRPr="00FA32C3" w:rsidTr="00FA32C3">
        <w:trPr>
          <w:trHeight w:val="432"/>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バージョンアップ</w:t>
            </w:r>
          </w:p>
        </w:tc>
        <w:tc>
          <w:tcPr>
            <w:tcW w:w="3381" w:type="pct"/>
            <w:tcBorders>
              <w:top w:val="nil"/>
              <w:left w:val="nil"/>
              <w:bottom w:val="nil"/>
              <w:right w:val="nil"/>
            </w:tcBorders>
            <w:shd w:val="clear" w:color="auto" w:fill="auto"/>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新しいバージョンが出たという情報を先生は集めきれない</w:t>
            </w:r>
            <w:r w:rsidRPr="00FA32C3">
              <w:rPr>
                <w:rFonts w:ascii="ＭＳ Ｐゴシック" w:eastAsia="ＭＳ Ｐゴシック" w:hAnsi="ＭＳ Ｐゴシック" w:cs="ＭＳ Ｐゴシック" w:hint="eastAsia"/>
                <w:color w:val="000000"/>
                <w:kern w:val="0"/>
                <w:sz w:val="18"/>
                <w:szCs w:val="18"/>
              </w:rPr>
              <w:br/>
              <w:t>バージョンアップ時にはバックアップをしておきたい</w:t>
            </w:r>
          </w:p>
        </w:tc>
      </w:tr>
      <w:tr w:rsidR="00FA32C3" w:rsidRPr="00FA32C3" w:rsidTr="00FA32C3">
        <w:trPr>
          <w:trHeight w:val="432"/>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セキュリティ対応</w:t>
            </w:r>
          </w:p>
        </w:tc>
        <w:tc>
          <w:tcPr>
            <w:tcW w:w="3381" w:type="pct"/>
            <w:tcBorders>
              <w:top w:val="nil"/>
              <w:left w:val="nil"/>
              <w:bottom w:val="nil"/>
              <w:right w:val="nil"/>
            </w:tcBorders>
            <w:shd w:val="clear" w:color="auto" w:fill="auto"/>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サーバへの不正アクセスによる情報漏えいは避けたい（生徒の個人情報があるため）</w:t>
            </w:r>
            <w:r w:rsidRPr="00FA32C3">
              <w:rPr>
                <w:rFonts w:ascii="ＭＳ Ｐゴシック" w:eastAsia="ＭＳ Ｐゴシック" w:hAnsi="ＭＳ Ｐゴシック" w:cs="ＭＳ Ｐゴシック" w:hint="eastAsia"/>
                <w:color w:val="000000"/>
                <w:kern w:val="0"/>
                <w:sz w:val="18"/>
                <w:szCs w:val="18"/>
              </w:rPr>
              <w:br/>
              <w:t>セキュリティパッチは常に最新のものをあてておきたい</w:t>
            </w: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c>
          <w:tcPr>
            <w:tcW w:w="3381"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771" w:type="pct"/>
            <w:gridSpan w:val="2"/>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構築</w:t>
            </w:r>
          </w:p>
        </w:tc>
        <w:tc>
          <w:tcPr>
            <w:tcW w:w="3381"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構築ベンダー</w:t>
            </w:r>
          </w:p>
        </w:tc>
        <w:tc>
          <w:tcPr>
            <w:tcW w:w="3381" w:type="pct"/>
            <w:tcBorders>
              <w:top w:val="nil"/>
              <w:left w:val="nil"/>
              <w:bottom w:val="nil"/>
              <w:right w:val="nil"/>
            </w:tcBorders>
            <w:shd w:val="clear" w:color="auto" w:fill="auto"/>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地方のベンダーに依頼したいが、類似の案件を経験済みの会社である方が良い</w:t>
            </w: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c>
          <w:tcPr>
            <w:tcW w:w="3381"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354" w:type="pct"/>
            <w:gridSpan w:val="3"/>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When（納期）</w:t>
            </w:r>
          </w:p>
        </w:tc>
        <w:tc>
          <w:tcPr>
            <w:tcW w:w="3381"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4153" w:type="pct"/>
            <w:gridSpan w:val="3"/>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来年3月末までに運用を開始したい（12～3月までの4ヶ月間）</w:t>
            </w: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3999" w:type="pct"/>
            <w:gridSpan w:val="2"/>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予算を確保しだい年度ごとに機能向上でもかまわない</w:t>
            </w: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c>
          <w:tcPr>
            <w:tcW w:w="3381"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Where</w:t>
            </w:r>
            <w:r w:rsidR="00CF22D7">
              <w:rPr>
                <w:rFonts w:ascii="ＭＳ Ｐゴシック" w:eastAsia="ＭＳ Ｐゴシック" w:hAnsi="ＭＳ Ｐゴシック" w:cs="ＭＳ Ｐゴシック" w:hint="eastAsia"/>
                <w:color w:val="000000"/>
                <w:kern w:val="0"/>
                <w:sz w:val="18"/>
                <w:szCs w:val="18"/>
              </w:rPr>
              <w:t>（サーバ</w:t>
            </w:r>
            <w:r w:rsidRPr="00FA32C3">
              <w:rPr>
                <w:rFonts w:ascii="ＭＳ Ｐゴシック" w:eastAsia="ＭＳ Ｐゴシック" w:hAnsi="ＭＳ Ｐゴシック" w:cs="ＭＳ Ｐゴシック" w:hint="eastAsia"/>
                <w:color w:val="000000"/>
                <w:kern w:val="0"/>
                <w:sz w:val="18"/>
                <w:szCs w:val="18"/>
              </w:rPr>
              <w:t>）</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3381"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未定</w:t>
            </w:r>
          </w:p>
        </w:tc>
        <w:tc>
          <w:tcPr>
            <w:tcW w:w="3381"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学校内のサーバを使えることが望ましい</w:t>
            </w: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c>
          <w:tcPr>
            <w:tcW w:w="3381"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How much（予算）</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3381"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r>
      <w:tr w:rsidR="00FA32C3" w:rsidRPr="00FA32C3" w:rsidTr="00FA32C3">
        <w:trPr>
          <w:trHeight w:val="648"/>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方針</w:t>
            </w:r>
          </w:p>
        </w:tc>
        <w:tc>
          <w:tcPr>
            <w:tcW w:w="3381" w:type="pct"/>
            <w:tcBorders>
              <w:top w:val="nil"/>
              <w:left w:val="nil"/>
              <w:bottom w:val="nil"/>
              <w:right w:val="nil"/>
            </w:tcBorders>
            <w:shd w:val="clear" w:color="auto" w:fill="auto"/>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安いほど良い</w:t>
            </w:r>
            <w:r w:rsidRPr="00FA32C3">
              <w:rPr>
                <w:rFonts w:ascii="ＭＳ Ｐゴシック" w:eastAsia="ＭＳ Ｐゴシック" w:hAnsi="ＭＳ Ｐゴシック" w:cs="ＭＳ Ｐゴシック" w:hint="eastAsia"/>
                <w:color w:val="000000"/>
                <w:kern w:val="0"/>
                <w:sz w:val="18"/>
                <w:szCs w:val="18"/>
              </w:rPr>
              <w:br/>
              <w:t>今までは市が運営していたため、新規での予算確保となるため、結果を出しながら年度ごとに予算を増やしていく予定</w:t>
            </w:r>
          </w:p>
        </w:tc>
      </w:tr>
      <w:tr w:rsidR="00FA32C3" w:rsidRPr="00FA32C3" w:rsidTr="00FA32C3">
        <w:trPr>
          <w:trHeight w:val="432"/>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構築費用</w:t>
            </w:r>
          </w:p>
        </w:tc>
        <w:tc>
          <w:tcPr>
            <w:tcW w:w="3381" w:type="pct"/>
            <w:tcBorders>
              <w:top w:val="nil"/>
              <w:left w:val="nil"/>
              <w:bottom w:val="nil"/>
              <w:right w:val="nil"/>
            </w:tcBorders>
            <w:shd w:val="clear" w:color="auto" w:fill="auto"/>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学校負担</w:t>
            </w:r>
            <w:r w:rsidRPr="00FA32C3">
              <w:rPr>
                <w:rFonts w:ascii="ＭＳ Ｐゴシック" w:eastAsia="ＭＳ Ｐゴシック" w:hAnsi="ＭＳ Ｐゴシック" w:cs="ＭＳ Ｐゴシック" w:hint="eastAsia"/>
                <w:color w:val="000000"/>
                <w:kern w:val="0"/>
                <w:sz w:val="18"/>
                <w:szCs w:val="18"/>
              </w:rPr>
              <w:br/>
              <w:t>金額によっては最低限の機能のみを盛り込み、次年度予算を確保しながら機能追加する</w:t>
            </w: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lastRenderedPageBreak/>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ライセンス代</w:t>
            </w:r>
          </w:p>
        </w:tc>
        <w:tc>
          <w:tcPr>
            <w:tcW w:w="3381" w:type="pct"/>
            <w:tcBorders>
              <w:top w:val="nil"/>
              <w:left w:val="nil"/>
              <w:bottom w:val="nil"/>
              <w:right w:val="nil"/>
            </w:tcBorders>
            <w:shd w:val="clear" w:color="auto" w:fill="auto"/>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無料を希望</w:t>
            </w:r>
          </w:p>
        </w:tc>
      </w:tr>
      <w:tr w:rsidR="00FA32C3" w:rsidRPr="00FA32C3" w:rsidTr="00FA32C3">
        <w:trPr>
          <w:trHeight w:val="432"/>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サーバ代</w:t>
            </w:r>
          </w:p>
        </w:tc>
        <w:tc>
          <w:tcPr>
            <w:tcW w:w="3381" w:type="pct"/>
            <w:tcBorders>
              <w:top w:val="nil"/>
              <w:left w:val="nil"/>
              <w:bottom w:val="nil"/>
              <w:right w:val="nil"/>
            </w:tcBorders>
            <w:shd w:val="clear" w:color="auto" w:fill="auto"/>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無料</w:t>
            </w:r>
            <w:r w:rsidRPr="00FA32C3">
              <w:rPr>
                <w:rFonts w:ascii="ＭＳ Ｐゴシック" w:eastAsia="ＭＳ Ｐゴシック" w:hAnsi="ＭＳ Ｐゴシック" w:cs="ＭＳ Ｐゴシック" w:hint="eastAsia"/>
                <w:color w:val="000000"/>
                <w:kern w:val="0"/>
                <w:sz w:val="18"/>
                <w:szCs w:val="18"/>
              </w:rPr>
              <w:br/>
              <w:t>市がこれまで利用していたサーバを引続き利用</w:t>
            </w:r>
          </w:p>
        </w:tc>
      </w:tr>
      <w:tr w:rsidR="00FA32C3" w:rsidRPr="00FA32C3" w:rsidTr="00FA32C3">
        <w:trPr>
          <w:trHeight w:val="648"/>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サーバ保守費</w:t>
            </w:r>
          </w:p>
        </w:tc>
        <w:tc>
          <w:tcPr>
            <w:tcW w:w="3381" w:type="pct"/>
            <w:tcBorders>
              <w:top w:val="nil"/>
              <w:left w:val="nil"/>
              <w:bottom w:val="nil"/>
              <w:right w:val="nil"/>
            </w:tcBorders>
            <w:shd w:val="clear" w:color="auto" w:fill="auto"/>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無料</w:t>
            </w:r>
            <w:r w:rsidRPr="00FA32C3">
              <w:rPr>
                <w:rFonts w:ascii="ＭＳ Ｐゴシック" w:eastAsia="ＭＳ Ｐゴシック" w:hAnsi="ＭＳ Ｐゴシック" w:cs="ＭＳ Ｐゴシック" w:hint="eastAsia"/>
                <w:color w:val="000000"/>
                <w:kern w:val="0"/>
                <w:sz w:val="18"/>
                <w:szCs w:val="18"/>
              </w:rPr>
              <w:br/>
              <w:t>市がこれまで利用していたサーバを引続き利用</w:t>
            </w:r>
            <w:r w:rsidRPr="00FA32C3">
              <w:rPr>
                <w:rFonts w:ascii="ＭＳ Ｐゴシック" w:eastAsia="ＭＳ Ｐゴシック" w:hAnsi="ＭＳ Ｐゴシック" w:cs="ＭＳ Ｐゴシック" w:hint="eastAsia"/>
                <w:color w:val="000000"/>
                <w:kern w:val="0"/>
                <w:sz w:val="18"/>
                <w:szCs w:val="18"/>
              </w:rPr>
              <w:br/>
              <w:t>メンテナンスなどのタイミングは市の方針に依存する</w:t>
            </w:r>
          </w:p>
        </w:tc>
      </w:tr>
      <w:tr w:rsidR="00FA32C3" w:rsidRPr="00FA32C3" w:rsidTr="00FA32C3">
        <w:trPr>
          <w:trHeight w:val="432"/>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保守作業費</w:t>
            </w:r>
          </w:p>
        </w:tc>
        <w:tc>
          <w:tcPr>
            <w:tcW w:w="3381" w:type="pct"/>
            <w:tcBorders>
              <w:top w:val="nil"/>
              <w:left w:val="nil"/>
              <w:bottom w:val="nil"/>
              <w:right w:val="nil"/>
            </w:tcBorders>
            <w:shd w:val="clear" w:color="auto" w:fill="auto"/>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委託費用発生</w:t>
            </w:r>
            <w:r w:rsidRPr="00FA32C3">
              <w:rPr>
                <w:rFonts w:ascii="ＭＳ Ｐゴシック" w:eastAsia="ＭＳ Ｐゴシック" w:hAnsi="ＭＳ Ｐゴシック" w:cs="ＭＳ Ｐゴシック" w:hint="eastAsia"/>
                <w:color w:val="000000"/>
                <w:kern w:val="0"/>
                <w:sz w:val="18"/>
                <w:szCs w:val="18"/>
              </w:rPr>
              <w:br/>
              <w:t>運用（バージョンアップ等）は外部委託事業者に依頼する</w:t>
            </w:r>
          </w:p>
        </w:tc>
      </w:tr>
      <w:tr w:rsidR="00FA32C3" w:rsidRPr="00FA32C3" w:rsidTr="00FA32C3">
        <w:trPr>
          <w:trHeight w:val="216"/>
        </w:trPr>
        <w:tc>
          <w:tcPr>
            <w:tcW w:w="265" w:type="pct"/>
            <w:tcBorders>
              <w:top w:val="nil"/>
              <w:left w:val="nil"/>
              <w:bottom w:val="nil"/>
              <w:right w:val="nil"/>
            </w:tcBorders>
            <w:shd w:val="clear" w:color="000000" w:fill="37609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582" w:type="pct"/>
            <w:tcBorders>
              <w:top w:val="nil"/>
              <w:left w:val="nil"/>
              <w:bottom w:val="nil"/>
              <w:right w:val="nil"/>
            </w:tcBorders>
            <w:shd w:val="clear" w:color="000000" w:fill="B8CCE4"/>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153" w:type="pct"/>
            <w:tcBorders>
              <w:top w:val="nil"/>
              <w:left w:val="nil"/>
              <w:bottom w:val="nil"/>
              <w:right w:val="nil"/>
            </w:tcBorders>
            <w:shd w:val="clear" w:color="000000" w:fill="DBE5F1"/>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r w:rsidRPr="00FA32C3">
              <w:rPr>
                <w:rFonts w:ascii="ＭＳ Ｐゴシック" w:eastAsia="ＭＳ Ｐゴシック" w:hAnsi="ＭＳ Ｐゴシック" w:cs="ＭＳ Ｐゴシック" w:hint="eastAsia"/>
                <w:color w:val="000000"/>
                <w:kern w:val="0"/>
                <w:sz w:val="18"/>
                <w:szCs w:val="18"/>
              </w:rPr>
              <w:t xml:space="preserve">　</w:t>
            </w:r>
          </w:p>
        </w:tc>
        <w:tc>
          <w:tcPr>
            <w:tcW w:w="618"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c>
          <w:tcPr>
            <w:tcW w:w="3381" w:type="pct"/>
            <w:tcBorders>
              <w:top w:val="nil"/>
              <w:left w:val="nil"/>
              <w:bottom w:val="nil"/>
              <w:right w:val="nil"/>
            </w:tcBorders>
            <w:shd w:val="clear" w:color="auto" w:fill="auto"/>
            <w:noWrap/>
            <w:vAlign w:val="center"/>
            <w:hideMark/>
          </w:tcPr>
          <w:p w:rsidR="00FA32C3" w:rsidRPr="00FA32C3" w:rsidRDefault="00FA32C3" w:rsidP="00FA32C3">
            <w:pPr>
              <w:widowControl/>
              <w:jc w:val="left"/>
              <w:rPr>
                <w:rFonts w:ascii="ＭＳ Ｐゴシック" w:eastAsia="ＭＳ Ｐゴシック" w:hAnsi="ＭＳ Ｐゴシック" w:cs="ＭＳ Ｐゴシック"/>
                <w:color w:val="000000"/>
                <w:kern w:val="0"/>
                <w:sz w:val="18"/>
                <w:szCs w:val="18"/>
              </w:rPr>
            </w:pPr>
          </w:p>
        </w:tc>
      </w:tr>
    </w:tbl>
    <w:p w:rsidR="0099627A" w:rsidRDefault="0099627A" w:rsidP="00FA32C3"/>
    <w:p w:rsidR="00902052" w:rsidRDefault="00902052" w:rsidP="00FA32C3"/>
    <w:p w:rsidR="00902052" w:rsidRDefault="00902052">
      <w:pPr>
        <w:widowControl/>
        <w:jc w:val="left"/>
      </w:pPr>
      <w:r>
        <w:br w:type="page"/>
      </w:r>
    </w:p>
    <w:p w:rsidR="003C654C" w:rsidRDefault="003C654C" w:rsidP="003C654C">
      <w:pPr>
        <w:pStyle w:val="2"/>
        <w:spacing w:before="180"/>
      </w:pPr>
      <w:bookmarkStart w:id="36" w:name="_Toc382349282"/>
      <w:r>
        <w:rPr>
          <w:rFonts w:hint="eastAsia"/>
        </w:rPr>
        <w:lastRenderedPageBreak/>
        <w:t>[</w:t>
      </w:r>
      <w:r>
        <w:rPr>
          <w:rFonts w:hint="eastAsia"/>
        </w:rPr>
        <w:t>付録</w:t>
      </w:r>
      <w:r w:rsidR="00767DDD">
        <w:rPr>
          <w:rFonts w:hint="eastAsia"/>
        </w:rPr>
        <w:t>C</w:t>
      </w:r>
      <w:r>
        <w:rPr>
          <w:rFonts w:hint="eastAsia"/>
        </w:rPr>
        <w:t>]</w:t>
      </w:r>
      <w:r w:rsidR="00C27DAE" w:rsidRPr="00C27DAE">
        <w:rPr>
          <w:rFonts w:hint="eastAsia"/>
        </w:rPr>
        <w:t xml:space="preserve"> KAOS</w:t>
      </w:r>
      <w:r w:rsidR="00C27DAE" w:rsidRPr="00C27DAE">
        <w:rPr>
          <w:rFonts w:hint="eastAsia"/>
        </w:rPr>
        <w:t>手法での整理結果の一部</w:t>
      </w:r>
      <w:bookmarkEnd w:id="36"/>
    </w:p>
    <w:p w:rsidR="00902052" w:rsidRDefault="00902052" w:rsidP="00902052">
      <w:r w:rsidRPr="004B79F9">
        <w:rPr>
          <w:noProof/>
        </w:rPr>
        <w:drawing>
          <wp:inline distT="0" distB="0" distL="0" distR="0">
            <wp:extent cx="5400040" cy="2804410"/>
            <wp:effectExtent l="19050" t="19050" r="0" b="0"/>
            <wp:docPr id="1" name="図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5" cstate="print"/>
                    <a:srcRect/>
                    <a:stretch>
                      <a:fillRect/>
                    </a:stretch>
                  </pic:blipFill>
                  <pic:spPr bwMode="auto">
                    <a:xfrm>
                      <a:off x="0" y="0"/>
                      <a:ext cx="5400040" cy="2804410"/>
                    </a:xfrm>
                    <a:prstGeom prst="rect">
                      <a:avLst/>
                    </a:prstGeom>
                    <a:noFill/>
                    <a:ln w="1">
                      <a:solidFill>
                        <a:sysClr val="windowText" lastClr="000000"/>
                      </a:solidFill>
                      <a:miter lim="800000"/>
                      <a:headEnd/>
                      <a:tailEnd type="none" w="med" len="med"/>
                    </a:ln>
                    <a:effectLst/>
                  </pic:spPr>
                </pic:pic>
              </a:graphicData>
            </a:graphic>
          </wp:inline>
        </w:drawing>
      </w:r>
    </w:p>
    <w:p w:rsidR="00902052" w:rsidRDefault="00902052" w:rsidP="00902052">
      <w:r w:rsidRPr="004B79F9">
        <w:rPr>
          <w:noProof/>
        </w:rPr>
        <w:drawing>
          <wp:inline distT="0" distB="0" distL="0" distR="0">
            <wp:extent cx="5400040" cy="2689852"/>
            <wp:effectExtent l="19050" t="19050" r="0" b="0"/>
            <wp:docPr id="2" name="図 2"/>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cstate="print"/>
                    <a:srcRect/>
                    <a:stretch>
                      <a:fillRect/>
                    </a:stretch>
                  </pic:blipFill>
                  <pic:spPr bwMode="auto">
                    <a:xfrm>
                      <a:off x="0" y="0"/>
                      <a:ext cx="5400040" cy="2689852"/>
                    </a:xfrm>
                    <a:prstGeom prst="rect">
                      <a:avLst/>
                    </a:prstGeom>
                    <a:noFill/>
                    <a:ln w="1">
                      <a:solidFill>
                        <a:sysClr val="windowText" lastClr="000000"/>
                      </a:solidFill>
                      <a:miter lim="800000"/>
                      <a:headEnd/>
                      <a:tailEnd type="none" w="med" len="med"/>
                    </a:ln>
                    <a:effectLst/>
                  </pic:spPr>
                </pic:pic>
              </a:graphicData>
            </a:graphic>
          </wp:inline>
        </w:drawing>
      </w:r>
    </w:p>
    <w:p w:rsidR="00902052" w:rsidRDefault="00902052" w:rsidP="00902052">
      <w:r w:rsidRPr="004B79F9">
        <w:rPr>
          <w:noProof/>
        </w:rPr>
        <w:lastRenderedPageBreak/>
        <w:drawing>
          <wp:inline distT="0" distB="0" distL="0" distR="0">
            <wp:extent cx="5400040" cy="2917190"/>
            <wp:effectExtent l="19050" t="19050" r="0" b="0"/>
            <wp:docPr id="3" name="図 3"/>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17" cstate="print"/>
                    <a:srcRect/>
                    <a:stretch>
                      <a:fillRect/>
                    </a:stretch>
                  </pic:blipFill>
                  <pic:spPr bwMode="auto">
                    <a:xfrm>
                      <a:off x="0" y="0"/>
                      <a:ext cx="5400040" cy="2917190"/>
                    </a:xfrm>
                    <a:prstGeom prst="rect">
                      <a:avLst/>
                    </a:prstGeom>
                    <a:noFill/>
                    <a:ln w="1">
                      <a:solidFill>
                        <a:sysClr val="windowText" lastClr="000000"/>
                      </a:solidFill>
                      <a:miter lim="800000"/>
                      <a:headEnd/>
                      <a:tailEnd type="none" w="med" len="med"/>
                    </a:ln>
                    <a:effectLst/>
                  </pic:spPr>
                </pic:pic>
              </a:graphicData>
            </a:graphic>
          </wp:inline>
        </w:drawing>
      </w:r>
    </w:p>
    <w:p w:rsidR="00902052" w:rsidRDefault="00902052">
      <w:pPr>
        <w:widowControl/>
        <w:jc w:val="left"/>
      </w:pPr>
      <w:r>
        <w:br w:type="page"/>
      </w:r>
    </w:p>
    <w:p w:rsidR="00902052" w:rsidRPr="00902052" w:rsidRDefault="00902052" w:rsidP="00902052"/>
    <w:p w:rsidR="0048305E" w:rsidRDefault="0048305E" w:rsidP="00902052">
      <w:pPr>
        <w:pStyle w:val="2"/>
        <w:spacing w:before="180"/>
      </w:pPr>
      <w:bookmarkStart w:id="37" w:name="_Toc382349283"/>
      <w:r>
        <w:rPr>
          <w:rFonts w:hint="eastAsia"/>
        </w:rPr>
        <w:t>[</w:t>
      </w:r>
      <w:r>
        <w:rPr>
          <w:rFonts w:hint="eastAsia"/>
        </w:rPr>
        <w:t>付録</w:t>
      </w:r>
      <w:r w:rsidR="00902052">
        <w:rPr>
          <w:rFonts w:hint="eastAsia"/>
        </w:rPr>
        <w:t>D</w:t>
      </w:r>
      <w:r>
        <w:rPr>
          <w:rFonts w:hint="eastAsia"/>
        </w:rPr>
        <w:t>]</w:t>
      </w:r>
      <w:r w:rsidRPr="00C27DAE">
        <w:rPr>
          <w:rFonts w:hint="eastAsia"/>
        </w:rPr>
        <w:t xml:space="preserve"> </w:t>
      </w:r>
      <w:r w:rsidR="00902052" w:rsidRPr="00902052">
        <w:rPr>
          <w:rFonts w:hint="eastAsia"/>
        </w:rPr>
        <w:t>CMS</w:t>
      </w:r>
      <w:r w:rsidR="00902052" w:rsidRPr="00902052">
        <w:rPr>
          <w:rFonts w:hint="eastAsia"/>
        </w:rPr>
        <w:t>の特性リスト</w:t>
      </w:r>
      <w:bookmarkEnd w:id="37"/>
    </w:p>
    <w:tbl>
      <w:tblPr>
        <w:tblW w:w="8784" w:type="dxa"/>
        <w:tblInd w:w="104" w:type="dxa"/>
        <w:tblCellMar>
          <w:left w:w="99" w:type="dxa"/>
          <w:right w:w="99" w:type="dxa"/>
        </w:tblCellMar>
        <w:tblLook w:val="04A0"/>
      </w:tblPr>
      <w:tblGrid>
        <w:gridCol w:w="421"/>
        <w:gridCol w:w="2976"/>
        <w:gridCol w:w="5387"/>
      </w:tblGrid>
      <w:tr w:rsidR="000A63CA" w:rsidRPr="007C4B8D" w:rsidTr="006E105B">
        <w:trPr>
          <w:trHeight w:val="285"/>
        </w:trPr>
        <w:tc>
          <w:tcPr>
            <w:tcW w:w="421" w:type="dxa"/>
            <w:tcBorders>
              <w:top w:val="single" w:sz="4" w:space="0" w:color="000000"/>
              <w:left w:val="single" w:sz="4" w:space="0" w:color="000000"/>
              <w:bottom w:val="single" w:sz="4" w:space="0" w:color="000000"/>
              <w:right w:val="single" w:sz="4" w:space="0" w:color="000000"/>
            </w:tcBorders>
            <w:shd w:val="clear" w:color="808080" w:fill="4F81BD"/>
            <w:noWrap/>
            <w:vAlign w:val="center"/>
            <w:hideMark/>
          </w:tcPr>
          <w:p w:rsidR="000A63CA" w:rsidRPr="007C4B8D" w:rsidRDefault="000A63CA" w:rsidP="006E105B">
            <w:pPr>
              <w:widowControl/>
              <w:jc w:val="left"/>
              <w:rPr>
                <w:rFonts w:ascii="メイリオ" w:eastAsia="メイリオ" w:hAnsi="メイリオ" w:cs="ＭＳ Ｐゴシック"/>
                <w:color w:val="FFFFFF"/>
                <w:sz w:val="16"/>
                <w:szCs w:val="18"/>
              </w:rPr>
            </w:pPr>
            <w:r w:rsidRPr="007C4B8D">
              <w:rPr>
                <w:rFonts w:ascii="メイリオ" w:eastAsia="メイリオ" w:hAnsi="メイリオ" w:cs="ＭＳ Ｐゴシック" w:hint="eastAsia"/>
                <w:color w:val="FFFFFF"/>
                <w:sz w:val="16"/>
                <w:szCs w:val="18"/>
              </w:rPr>
              <w:t>＃</w:t>
            </w:r>
          </w:p>
        </w:tc>
        <w:tc>
          <w:tcPr>
            <w:tcW w:w="2976" w:type="dxa"/>
            <w:tcBorders>
              <w:top w:val="single" w:sz="4" w:space="0" w:color="000000"/>
              <w:left w:val="nil"/>
              <w:bottom w:val="single" w:sz="4" w:space="0" w:color="000000"/>
              <w:right w:val="single" w:sz="4" w:space="0" w:color="000000"/>
            </w:tcBorders>
            <w:shd w:val="clear" w:color="808080" w:fill="4F81BD"/>
            <w:noWrap/>
            <w:vAlign w:val="center"/>
            <w:hideMark/>
          </w:tcPr>
          <w:p w:rsidR="000A63CA" w:rsidRPr="007C4B8D" w:rsidRDefault="000A63CA" w:rsidP="006E105B">
            <w:pPr>
              <w:widowControl/>
              <w:jc w:val="left"/>
              <w:rPr>
                <w:rFonts w:ascii="メイリオ" w:eastAsia="メイリオ" w:hAnsi="メイリオ" w:cs="ＭＳ Ｐゴシック"/>
                <w:color w:val="FFFFFF"/>
                <w:sz w:val="16"/>
              </w:rPr>
            </w:pPr>
            <w:r w:rsidRPr="007C4B8D">
              <w:rPr>
                <w:rFonts w:ascii="メイリオ" w:eastAsia="メイリオ" w:hAnsi="メイリオ" w:cs="ＭＳ Ｐゴシック" w:hint="eastAsia"/>
                <w:color w:val="FFFFFF"/>
                <w:sz w:val="16"/>
              </w:rPr>
              <w:t>特性リスト</w:t>
            </w:r>
          </w:p>
        </w:tc>
        <w:tc>
          <w:tcPr>
            <w:tcW w:w="5387" w:type="dxa"/>
            <w:tcBorders>
              <w:top w:val="single" w:sz="4" w:space="0" w:color="000000"/>
              <w:left w:val="nil"/>
              <w:bottom w:val="single" w:sz="4" w:space="0" w:color="000000"/>
              <w:right w:val="single" w:sz="4" w:space="0" w:color="000000"/>
            </w:tcBorders>
            <w:shd w:val="clear" w:color="808080" w:fill="4F81BD"/>
            <w:noWrap/>
            <w:vAlign w:val="center"/>
            <w:hideMark/>
          </w:tcPr>
          <w:p w:rsidR="000A63CA" w:rsidRPr="007C4B8D" w:rsidRDefault="000A63CA" w:rsidP="006E105B">
            <w:pPr>
              <w:widowControl/>
              <w:jc w:val="left"/>
              <w:rPr>
                <w:rFonts w:ascii="メイリオ" w:eastAsia="メイリオ" w:hAnsi="メイリオ" w:cs="ＭＳ Ｐゴシック"/>
                <w:color w:val="FFFFFF"/>
                <w:sz w:val="16"/>
              </w:rPr>
            </w:pPr>
            <w:r>
              <w:rPr>
                <w:rFonts w:ascii="メイリオ" w:eastAsia="メイリオ" w:hAnsi="メイリオ" w:cs="ＭＳ Ｐゴシック" w:hint="eastAsia"/>
                <w:color w:val="FFFFFF"/>
                <w:sz w:val="16"/>
              </w:rPr>
              <w:t>特性の</w:t>
            </w:r>
            <w:r>
              <w:rPr>
                <w:rFonts w:ascii="メイリオ" w:eastAsia="メイリオ" w:hAnsi="メイリオ" w:cs="ＭＳ Ｐゴシック"/>
                <w:color w:val="FFFFFF"/>
                <w:sz w:val="16"/>
              </w:rPr>
              <w:t>具体的</w:t>
            </w:r>
            <w:r>
              <w:rPr>
                <w:rFonts w:ascii="メイリオ" w:eastAsia="メイリオ" w:hAnsi="メイリオ" w:cs="ＭＳ Ｐゴシック" w:hint="eastAsia"/>
                <w:color w:val="FFFFFF"/>
                <w:sz w:val="16"/>
              </w:rPr>
              <w:t>な</w:t>
            </w:r>
            <w:r>
              <w:rPr>
                <w:rFonts w:ascii="メイリオ" w:eastAsia="メイリオ" w:hAnsi="メイリオ" w:cs="ＭＳ Ｐゴシック"/>
                <w:color w:val="FFFFFF"/>
                <w:sz w:val="16"/>
              </w:rPr>
              <w:t>内容</w:t>
            </w:r>
          </w:p>
        </w:tc>
      </w:tr>
      <w:tr w:rsidR="000A63CA" w:rsidRPr="007C4B8D" w:rsidTr="006E105B">
        <w:trPr>
          <w:trHeight w:val="660"/>
        </w:trPr>
        <w:tc>
          <w:tcPr>
            <w:tcW w:w="421" w:type="dxa"/>
            <w:tcBorders>
              <w:top w:val="nil"/>
              <w:left w:val="single" w:sz="4" w:space="0" w:color="000000"/>
              <w:bottom w:val="single" w:sz="4" w:space="0" w:color="000000"/>
              <w:right w:val="single" w:sz="4" w:space="0" w:color="000000"/>
            </w:tcBorders>
            <w:shd w:val="clear" w:color="auto" w:fill="auto"/>
            <w:noWrap/>
            <w:vAlign w:val="center"/>
            <w:hideMark/>
          </w:tcPr>
          <w:p w:rsidR="000A63CA" w:rsidRPr="007C4B8D" w:rsidRDefault="000A63CA" w:rsidP="006E105B">
            <w:pPr>
              <w:widowControl/>
              <w:jc w:val="right"/>
              <w:rPr>
                <w:rFonts w:ascii="メイリオ" w:eastAsia="メイリオ" w:hAnsi="メイリオ" w:cs="ＭＳ Ｐゴシック"/>
                <w:color w:val="000000"/>
                <w:sz w:val="16"/>
                <w:szCs w:val="18"/>
              </w:rPr>
            </w:pPr>
            <w:r w:rsidRPr="007C4B8D">
              <w:rPr>
                <w:rFonts w:ascii="メイリオ" w:eastAsia="メイリオ" w:hAnsi="メイリオ" w:cs="ＭＳ Ｐゴシック" w:hint="eastAsia"/>
                <w:color w:val="000000"/>
                <w:sz w:val="16"/>
                <w:szCs w:val="18"/>
              </w:rPr>
              <w:t>1</w:t>
            </w:r>
          </w:p>
        </w:tc>
        <w:tc>
          <w:tcPr>
            <w:tcW w:w="2976"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サイト規模や目的の一致度合</w:t>
            </w:r>
          </w:p>
        </w:tc>
        <w:tc>
          <w:tcPr>
            <w:tcW w:w="5387"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何のため（業界など）のCMSであるかが一致している</w:t>
            </w:r>
            <w:r w:rsidRPr="007C4B8D">
              <w:rPr>
                <w:rFonts w:ascii="メイリオ" w:eastAsia="メイリオ" w:hAnsi="メイリオ" w:cs="ＭＳ Ｐゴシック" w:hint="eastAsia"/>
                <w:color w:val="000000"/>
                <w:sz w:val="16"/>
              </w:rPr>
              <w:br/>
              <w:t>構築期間</w:t>
            </w:r>
          </w:p>
        </w:tc>
      </w:tr>
      <w:tr w:rsidR="000A63CA" w:rsidRPr="007C4B8D" w:rsidTr="006E105B">
        <w:trPr>
          <w:trHeight w:val="330"/>
        </w:trPr>
        <w:tc>
          <w:tcPr>
            <w:tcW w:w="421" w:type="dxa"/>
            <w:tcBorders>
              <w:top w:val="nil"/>
              <w:left w:val="single" w:sz="4" w:space="0" w:color="000000"/>
              <w:bottom w:val="single" w:sz="4" w:space="0" w:color="000000"/>
              <w:right w:val="single" w:sz="4" w:space="0" w:color="000000"/>
            </w:tcBorders>
            <w:shd w:val="clear" w:color="auto" w:fill="auto"/>
            <w:noWrap/>
            <w:vAlign w:val="center"/>
            <w:hideMark/>
          </w:tcPr>
          <w:p w:rsidR="000A63CA" w:rsidRPr="007C4B8D" w:rsidRDefault="000A63CA" w:rsidP="006E105B">
            <w:pPr>
              <w:widowControl/>
              <w:jc w:val="right"/>
              <w:rPr>
                <w:rFonts w:ascii="メイリオ" w:eastAsia="メイリオ" w:hAnsi="メイリオ" w:cs="ＭＳ Ｐゴシック"/>
                <w:color w:val="000000"/>
                <w:sz w:val="16"/>
                <w:szCs w:val="18"/>
              </w:rPr>
            </w:pPr>
            <w:r w:rsidRPr="007C4B8D">
              <w:rPr>
                <w:rFonts w:ascii="メイリオ" w:eastAsia="メイリオ" w:hAnsi="メイリオ" w:cs="ＭＳ Ｐゴシック" w:hint="eastAsia"/>
                <w:color w:val="000000"/>
                <w:sz w:val="16"/>
                <w:szCs w:val="18"/>
              </w:rPr>
              <w:t>2</w:t>
            </w:r>
          </w:p>
        </w:tc>
        <w:tc>
          <w:tcPr>
            <w:tcW w:w="2976"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承認フローの組織への一致度合</w:t>
            </w:r>
          </w:p>
        </w:tc>
        <w:tc>
          <w:tcPr>
            <w:tcW w:w="5387"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承認やワークフローのカスタマイズできる範囲</w:t>
            </w:r>
          </w:p>
        </w:tc>
      </w:tr>
      <w:tr w:rsidR="000A63CA" w:rsidRPr="007C4B8D" w:rsidTr="006E105B">
        <w:trPr>
          <w:trHeight w:val="1320"/>
        </w:trPr>
        <w:tc>
          <w:tcPr>
            <w:tcW w:w="421" w:type="dxa"/>
            <w:tcBorders>
              <w:top w:val="nil"/>
              <w:left w:val="single" w:sz="4" w:space="0" w:color="000000"/>
              <w:bottom w:val="single" w:sz="4" w:space="0" w:color="000000"/>
              <w:right w:val="single" w:sz="4" w:space="0" w:color="000000"/>
            </w:tcBorders>
            <w:shd w:val="clear" w:color="auto" w:fill="auto"/>
            <w:noWrap/>
            <w:vAlign w:val="center"/>
            <w:hideMark/>
          </w:tcPr>
          <w:p w:rsidR="000A63CA" w:rsidRPr="007C4B8D" w:rsidRDefault="000A63CA" w:rsidP="006E105B">
            <w:pPr>
              <w:widowControl/>
              <w:jc w:val="right"/>
              <w:rPr>
                <w:rFonts w:ascii="メイリオ" w:eastAsia="メイリオ" w:hAnsi="メイリオ" w:cs="ＭＳ Ｐゴシック"/>
                <w:color w:val="000000"/>
                <w:sz w:val="16"/>
                <w:szCs w:val="18"/>
              </w:rPr>
            </w:pPr>
            <w:r w:rsidRPr="007C4B8D">
              <w:rPr>
                <w:rFonts w:ascii="メイリオ" w:eastAsia="メイリオ" w:hAnsi="メイリオ" w:cs="ＭＳ Ｐゴシック" w:hint="eastAsia"/>
                <w:color w:val="000000"/>
                <w:sz w:val="16"/>
                <w:szCs w:val="18"/>
              </w:rPr>
              <w:t>3</w:t>
            </w:r>
          </w:p>
        </w:tc>
        <w:tc>
          <w:tcPr>
            <w:tcW w:w="2976"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レスポンス，スループット，ターンラウンドタイム等を高速化する仕組みがあり実現できる度合</w:t>
            </w:r>
          </w:p>
        </w:tc>
        <w:tc>
          <w:tcPr>
            <w:tcW w:w="5387"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静的ページと動的ページの使い分けやページキャッシュ</w:t>
            </w:r>
            <w:r w:rsidRPr="007C4B8D">
              <w:rPr>
                <w:rFonts w:ascii="メイリオ" w:eastAsia="メイリオ" w:hAnsi="メイリオ" w:cs="ＭＳ Ｐゴシック" w:hint="eastAsia"/>
                <w:color w:val="000000"/>
                <w:sz w:val="16"/>
              </w:rPr>
              <w:br/>
              <w:t>ディスク高速化（HDD/SSD）</w:t>
            </w:r>
            <w:r w:rsidRPr="007C4B8D">
              <w:rPr>
                <w:rFonts w:ascii="メイリオ" w:eastAsia="メイリオ" w:hAnsi="メイリオ" w:cs="ＭＳ Ｐゴシック" w:hint="eastAsia"/>
                <w:color w:val="000000"/>
                <w:sz w:val="16"/>
              </w:rPr>
              <w:br/>
              <w:t>高速化ツール（Google mod_pagespeed等）</w:t>
            </w:r>
            <w:r w:rsidRPr="007C4B8D">
              <w:rPr>
                <w:rFonts w:ascii="メイリオ" w:eastAsia="メイリオ" w:hAnsi="メイリオ" w:cs="ＭＳ Ｐゴシック" w:hint="eastAsia"/>
                <w:color w:val="000000"/>
                <w:sz w:val="16"/>
              </w:rPr>
              <w:br/>
              <w:t>プロトコル（HTTP1.1/　HTTP2.0/ SPDY等）等</w:t>
            </w:r>
          </w:p>
        </w:tc>
      </w:tr>
      <w:tr w:rsidR="000A63CA" w:rsidRPr="007C4B8D" w:rsidTr="006E105B">
        <w:trPr>
          <w:trHeight w:val="4950"/>
        </w:trPr>
        <w:tc>
          <w:tcPr>
            <w:tcW w:w="421" w:type="dxa"/>
            <w:tcBorders>
              <w:top w:val="nil"/>
              <w:left w:val="single" w:sz="4" w:space="0" w:color="000000"/>
              <w:bottom w:val="single" w:sz="4" w:space="0" w:color="000000"/>
              <w:right w:val="single" w:sz="4" w:space="0" w:color="000000"/>
            </w:tcBorders>
            <w:shd w:val="clear" w:color="auto" w:fill="auto"/>
            <w:noWrap/>
            <w:vAlign w:val="center"/>
            <w:hideMark/>
          </w:tcPr>
          <w:p w:rsidR="000A63CA" w:rsidRPr="007C4B8D" w:rsidRDefault="000A63CA" w:rsidP="006E105B">
            <w:pPr>
              <w:widowControl/>
              <w:jc w:val="right"/>
              <w:rPr>
                <w:rFonts w:ascii="メイリオ" w:eastAsia="メイリオ" w:hAnsi="メイリオ" w:cs="ＭＳ Ｐゴシック"/>
                <w:color w:val="000000"/>
                <w:sz w:val="16"/>
                <w:szCs w:val="18"/>
              </w:rPr>
            </w:pPr>
            <w:r w:rsidRPr="007C4B8D">
              <w:rPr>
                <w:rFonts w:ascii="メイリオ" w:eastAsia="メイリオ" w:hAnsi="メイリオ" w:cs="ＭＳ Ｐゴシック" w:hint="eastAsia"/>
                <w:color w:val="000000"/>
                <w:sz w:val="16"/>
                <w:szCs w:val="18"/>
              </w:rPr>
              <w:t>4</w:t>
            </w:r>
          </w:p>
        </w:tc>
        <w:tc>
          <w:tcPr>
            <w:tcW w:w="2976" w:type="dxa"/>
            <w:tcBorders>
              <w:top w:val="nil"/>
              <w:left w:val="nil"/>
              <w:bottom w:val="single" w:sz="4" w:space="0" w:color="000000"/>
              <w:right w:val="single" w:sz="4" w:space="0" w:color="000000"/>
            </w:tcBorders>
            <w:shd w:val="clear" w:color="auto" w:fill="auto"/>
            <w:hideMark/>
          </w:tcPr>
          <w:p w:rsidR="000A63CA" w:rsidRPr="007C4B8D" w:rsidRDefault="001C3984" w:rsidP="006E105B">
            <w:pPr>
              <w:widowControl/>
              <w:jc w:val="left"/>
              <w:rPr>
                <w:rFonts w:ascii="メイリオ" w:eastAsia="メイリオ" w:hAnsi="メイリオ" w:cs="ＭＳ Ｐゴシック"/>
                <w:color w:val="000000"/>
                <w:sz w:val="16"/>
              </w:rPr>
            </w:pPr>
            <w:r>
              <w:rPr>
                <w:rFonts w:ascii="メイリオ" w:eastAsia="メイリオ" w:hAnsi="メイリオ" w:cs="ＭＳ Ｐゴシック" w:hint="eastAsia"/>
                <w:color w:val="000000"/>
                <w:sz w:val="16"/>
              </w:rPr>
              <w:t>サーバー</w:t>
            </w:r>
            <w:r w:rsidR="000A63CA" w:rsidRPr="007C4B8D">
              <w:rPr>
                <w:rFonts w:ascii="メイリオ" w:eastAsia="メイリオ" w:hAnsi="メイリオ" w:cs="ＭＳ Ｐゴシック" w:hint="eastAsia"/>
                <w:color w:val="000000"/>
                <w:sz w:val="16"/>
              </w:rPr>
              <w:t>機として選択できる構成や資源が目的と合致している度合</w:t>
            </w:r>
          </w:p>
        </w:tc>
        <w:tc>
          <w:tcPr>
            <w:tcW w:w="5387" w:type="dxa"/>
            <w:tcBorders>
              <w:top w:val="nil"/>
              <w:left w:val="nil"/>
              <w:bottom w:val="single" w:sz="4" w:space="0" w:color="000000"/>
              <w:right w:val="single" w:sz="4" w:space="0" w:color="000000"/>
            </w:tcBorders>
            <w:shd w:val="clear" w:color="auto" w:fill="auto"/>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運用に必要な</w:t>
            </w:r>
            <w:r w:rsidR="001C3984" w:rsidRPr="007C4B8D">
              <w:rPr>
                <w:rFonts w:ascii="メイリオ" w:eastAsia="メイリオ" w:hAnsi="メイリオ" w:cs="ＭＳ Ｐゴシック" w:hint="eastAsia"/>
                <w:color w:val="000000"/>
                <w:sz w:val="16"/>
              </w:rPr>
              <w:t>サーバ</w:t>
            </w:r>
            <w:r w:rsidRPr="007C4B8D">
              <w:rPr>
                <w:rFonts w:ascii="メイリオ" w:eastAsia="メイリオ" w:hAnsi="メイリオ" w:cs="ＭＳ Ｐゴシック" w:hint="eastAsia"/>
                <w:color w:val="000000"/>
                <w:sz w:val="16"/>
              </w:rPr>
              <w:t>やクライアントの構成</w:t>
            </w:r>
            <w:r w:rsidRPr="007C4B8D">
              <w:rPr>
                <w:rFonts w:ascii="メイリオ" w:eastAsia="メイリオ" w:hAnsi="メイリオ" w:cs="ＭＳ Ｐゴシック" w:hint="eastAsia"/>
                <w:color w:val="000000"/>
                <w:sz w:val="16"/>
              </w:rPr>
              <w:br/>
              <w:t>クラウド（SaaS/PaaS）/　オンプレミス</w:t>
            </w:r>
            <w:r w:rsidRPr="007C4B8D">
              <w:rPr>
                <w:rFonts w:ascii="メイリオ" w:eastAsia="メイリオ" w:hAnsi="メイリオ" w:cs="ＭＳ Ｐゴシック" w:hint="eastAsia"/>
                <w:color w:val="000000"/>
                <w:sz w:val="16"/>
              </w:rPr>
              <w:br/>
              <w:t>サーバーの複数並列稼働への対応</w:t>
            </w:r>
            <w:r w:rsidRPr="007C4B8D">
              <w:rPr>
                <w:rFonts w:ascii="メイリオ" w:eastAsia="メイリオ" w:hAnsi="メイリオ" w:cs="ＭＳ Ｐゴシック" w:hint="eastAsia"/>
                <w:color w:val="000000"/>
                <w:sz w:val="16"/>
              </w:rPr>
              <w:br/>
              <w:t>ドメイン数の上限</w:t>
            </w:r>
            <w:r w:rsidRPr="007C4B8D">
              <w:rPr>
                <w:rFonts w:ascii="メイリオ" w:eastAsia="メイリオ" w:hAnsi="メイリオ" w:cs="ＭＳ Ｐゴシック" w:hint="eastAsia"/>
                <w:color w:val="000000"/>
                <w:sz w:val="16"/>
              </w:rPr>
              <w:br/>
            </w:r>
            <w:r w:rsidR="001C3984" w:rsidRPr="007C4B8D">
              <w:rPr>
                <w:rFonts w:ascii="メイリオ" w:eastAsia="メイリオ" w:hAnsi="メイリオ" w:cs="ＭＳ Ｐゴシック" w:hint="eastAsia"/>
                <w:color w:val="000000"/>
                <w:sz w:val="16"/>
              </w:rPr>
              <w:t>サーバ</w:t>
            </w:r>
            <w:r w:rsidRPr="007C4B8D">
              <w:rPr>
                <w:rFonts w:ascii="メイリオ" w:eastAsia="メイリオ" w:hAnsi="メイリオ" w:cs="ＭＳ Ｐゴシック" w:hint="eastAsia"/>
                <w:color w:val="000000"/>
                <w:sz w:val="16"/>
              </w:rPr>
              <w:t>資源</w:t>
            </w:r>
            <w:r w:rsidRPr="007C4B8D">
              <w:rPr>
                <w:rFonts w:ascii="メイリオ" w:eastAsia="メイリオ" w:hAnsi="メイリオ" w:cs="ＭＳ Ｐゴシック" w:hint="eastAsia"/>
                <w:color w:val="000000"/>
                <w:sz w:val="16"/>
              </w:rPr>
              <w:br/>
              <w:t xml:space="preserve">　</w:t>
            </w:r>
            <w:r w:rsidR="001C3984" w:rsidRPr="007C4B8D">
              <w:rPr>
                <w:rFonts w:ascii="メイリオ" w:eastAsia="メイリオ" w:hAnsi="メイリオ" w:cs="ＭＳ Ｐゴシック" w:hint="eastAsia"/>
                <w:color w:val="000000"/>
                <w:sz w:val="16"/>
              </w:rPr>
              <w:t>サーバ</w:t>
            </w:r>
            <w:r w:rsidRPr="007C4B8D">
              <w:rPr>
                <w:rFonts w:ascii="メイリオ" w:eastAsia="メイリオ" w:hAnsi="メイリオ" w:cs="ＭＳ Ｐゴシック" w:hint="eastAsia"/>
                <w:color w:val="000000"/>
                <w:sz w:val="16"/>
              </w:rPr>
              <w:t>OS</w:t>
            </w:r>
            <w:r w:rsidRPr="007C4B8D">
              <w:rPr>
                <w:rFonts w:ascii="メイリオ" w:eastAsia="メイリオ" w:hAnsi="メイリオ" w:cs="ＭＳ Ｐゴシック" w:hint="eastAsia"/>
                <w:color w:val="000000"/>
                <w:sz w:val="16"/>
              </w:rPr>
              <w:br/>
              <w:t xml:space="preserve">　ウェブサーバーソフト（WAS）</w:t>
            </w:r>
            <w:r w:rsidRPr="007C4B8D">
              <w:rPr>
                <w:rFonts w:ascii="メイリオ" w:eastAsia="メイリオ" w:hAnsi="メイリオ" w:cs="ＭＳ Ｐゴシック" w:hint="eastAsia"/>
                <w:color w:val="000000"/>
                <w:sz w:val="16"/>
              </w:rPr>
              <w:br/>
              <w:t xml:space="preserve">　DBMSの種類，バージョン</w:t>
            </w:r>
            <w:r w:rsidRPr="007C4B8D">
              <w:rPr>
                <w:rFonts w:ascii="メイリオ" w:eastAsia="メイリオ" w:hAnsi="メイリオ" w:cs="ＭＳ Ｐゴシック" w:hint="eastAsia"/>
                <w:color w:val="000000"/>
                <w:sz w:val="16"/>
              </w:rPr>
              <w:br/>
              <w:t xml:space="preserve">　動作するCGIの種類，バージョン</w:t>
            </w:r>
            <w:r w:rsidRPr="007C4B8D">
              <w:rPr>
                <w:rFonts w:ascii="メイリオ" w:eastAsia="メイリオ" w:hAnsi="メイリオ" w:cs="ＭＳ Ｐゴシック" w:hint="eastAsia"/>
                <w:color w:val="000000"/>
                <w:sz w:val="16"/>
              </w:rPr>
              <w:br/>
              <w:t xml:space="preserve">　利用可能なディスク容量</w:t>
            </w:r>
            <w:r w:rsidRPr="007C4B8D">
              <w:rPr>
                <w:rFonts w:ascii="メイリオ" w:eastAsia="メイリオ" w:hAnsi="メイリオ" w:cs="ＭＳ Ｐゴシック" w:hint="eastAsia"/>
                <w:color w:val="000000"/>
                <w:sz w:val="16"/>
              </w:rPr>
              <w:br/>
              <w:t xml:space="preserve">　メモリ最大利用量</w:t>
            </w:r>
            <w:r w:rsidRPr="007C4B8D">
              <w:rPr>
                <w:rFonts w:ascii="メイリオ" w:eastAsia="メイリオ" w:hAnsi="メイリオ" w:cs="ＭＳ Ｐゴシック" w:hint="eastAsia"/>
                <w:color w:val="000000"/>
                <w:sz w:val="16"/>
              </w:rPr>
              <w:br/>
              <w:t xml:space="preserve">　アップロードするファイルサイズ1つ当たりの制限</w:t>
            </w:r>
            <w:r w:rsidRPr="007C4B8D">
              <w:rPr>
                <w:rFonts w:ascii="メイリオ" w:eastAsia="メイリオ" w:hAnsi="メイリオ" w:cs="ＭＳ Ｐゴシック" w:hint="eastAsia"/>
                <w:color w:val="000000"/>
                <w:sz w:val="16"/>
              </w:rPr>
              <w:br/>
              <w:t xml:space="preserve">　ページ数の上限</w:t>
            </w:r>
            <w:r w:rsidRPr="007C4B8D">
              <w:rPr>
                <w:rFonts w:ascii="メイリオ" w:eastAsia="メイリオ" w:hAnsi="メイリオ" w:cs="ＭＳ Ｐゴシック" w:hint="eastAsia"/>
                <w:color w:val="000000"/>
                <w:sz w:val="16"/>
              </w:rPr>
              <w:br/>
              <w:t xml:space="preserve">　DBの個数（MySQL等のインストール可能数）</w:t>
            </w:r>
          </w:p>
        </w:tc>
      </w:tr>
      <w:tr w:rsidR="000A63CA" w:rsidRPr="007C4B8D" w:rsidTr="006E105B">
        <w:trPr>
          <w:trHeight w:val="990"/>
        </w:trPr>
        <w:tc>
          <w:tcPr>
            <w:tcW w:w="421" w:type="dxa"/>
            <w:tcBorders>
              <w:top w:val="nil"/>
              <w:left w:val="single" w:sz="4" w:space="0" w:color="000000"/>
              <w:bottom w:val="single" w:sz="4" w:space="0" w:color="000000"/>
              <w:right w:val="single" w:sz="4" w:space="0" w:color="000000"/>
            </w:tcBorders>
            <w:shd w:val="clear" w:color="auto" w:fill="auto"/>
            <w:noWrap/>
            <w:vAlign w:val="center"/>
            <w:hideMark/>
          </w:tcPr>
          <w:p w:rsidR="000A63CA" w:rsidRPr="007C4B8D" w:rsidRDefault="000A63CA" w:rsidP="006E105B">
            <w:pPr>
              <w:widowControl/>
              <w:jc w:val="right"/>
              <w:rPr>
                <w:rFonts w:ascii="メイリオ" w:eastAsia="メイリオ" w:hAnsi="メイリオ" w:cs="ＭＳ Ｐゴシック"/>
                <w:color w:val="000000"/>
                <w:sz w:val="16"/>
                <w:szCs w:val="18"/>
              </w:rPr>
            </w:pPr>
            <w:r w:rsidRPr="007C4B8D">
              <w:rPr>
                <w:rFonts w:ascii="メイリオ" w:eastAsia="メイリオ" w:hAnsi="メイリオ" w:cs="ＭＳ Ｐゴシック" w:hint="eastAsia"/>
                <w:color w:val="000000"/>
                <w:sz w:val="16"/>
                <w:szCs w:val="18"/>
              </w:rPr>
              <w:t>5</w:t>
            </w:r>
          </w:p>
        </w:tc>
        <w:tc>
          <w:tcPr>
            <w:tcW w:w="2976"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sz w:val="16"/>
              </w:rPr>
            </w:pPr>
            <w:r w:rsidRPr="007C4B8D">
              <w:rPr>
                <w:rFonts w:ascii="メイリオ" w:eastAsia="メイリオ" w:hAnsi="メイリオ" w:cs="ＭＳ Ｐゴシック" w:hint="eastAsia"/>
                <w:sz w:val="16"/>
              </w:rPr>
              <w:t>クライアント動作環境が目的と合致している度合</w:t>
            </w:r>
          </w:p>
        </w:tc>
        <w:tc>
          <w:tcPr>
            <w:tcW w:w="5387" w:type="dxa"/>
            <w:tcBorders>
              <w:top w:val="nil"/>
              <w:left w:val="nil"/>
              <w:bottom w:val="single" w:sz="4" w:space="0" w:color="000000"/>
              <w:right w:val="single" w:sz="4" w:space="0" w:color="000000"/>
            </w:tcBorders>
            <w:shd w:val="clear" w:color="auto" w:fill="auto"/>
            <w:vAlign w:val="bottom"/>
            <w:hideMark/>
          </w:tcPr>
          <w:p w:rsidR="000A63CA" w:rsidRPr="007C4B8D" w:rsidRDefault="000A63CA" w:rsidP="006E105B">
            <w:pPr>
              <w:widowControl/>
              <w:jc w:val="left"/>
              <w:rPr>
                <w:rFonts w:ascii="メイリオ" w:eastAsia="メイリオ" w:hAnsi="メイリオ" w:cs="ＭＳ Ｐゴシック"/>
                <w:sz w:val="16"/>
              </w:rPr>
            </w:pPr>
            <w:r w:rsidRPr="007C4B8D">
              <w:rPr>
                <w:rFonts w:ascii="メイリオ" w:eastAsia="メイリオ" w:hAnsi="メイリオ" w:cs="ＭＳ Ｐゴシック" w:hint="eastAsia"/>
                <w:sz w:val="16"/>
              </w:rPr>
              <w:t>ブラウザ</w:t>
            </w:r>
            <w:r w:rsidRPr="007C4B8D">
              <w:rPr>
                <w:rFonts w:ascii="メイリオ" w:eastAsia="メイリオ" w:hAnsi="メイリオ" w:cs="ＭＳ Ｐゴシック" w:hint="eastAsia"/>
                <w:sz w:val="16"/>
              </w:rPr>
              <w:br/>
            </w:r>
            <w:r w:rsidRPr="007C4B8D">
              <w:rPr>
                <w:rFonts w:ascii="メイリオ" w:eastAsia="メイリオ" w:hAnsi="メイリオ" w:cs="ＭＳ Ｐゴシック" w:hint="eastAsia"/>
                <w:color w:val="000000"/>
                <w:sz w:val="16"/>
              </w:rPr>
              <w:t>対応ブラウザ</w:t>
            </w:r>
            <w:r w:rsidRPr="007C4B8D">
              <w:rPr>
                <w:rFonts w:ascii="メイリオ" w:eastAsia="メイリオ" w:hAnsi="メイリオ" w:cs="ＭＳ Ｐゴシック" w:hint="eastAsia"/>
                <w:color w:val="000000"/>
                <w:sz w:val="16"/>
              </w:rPr>
              <w:br/>
              <w:t>対応デバイス（端末のスクリーン領域）</w:t>
            </w:r>
          </w:p>
        </w:tc>
      </w:tr>
      <w:tr w:rsidR="000A63CA" w:rsidRPr="007C4B8D" w:rsidTr="006E105B">
        <w:trPr>
          <w:trHeight w:val="330"/>
        </w:trPr>
        <w:tc>
          <w:tcPr>
            <w:tcW w:w="421" w:type="dxa"/>
            <w:tcBorders>
              <w:top w:val="nil"/>
              <w:left w:val="single" w:sz="4" w:space="0" w:color="000000"/>
              <w:bottom w:val="single" w:sz="4" w:space="0" w:color="000000"/>
              <w:right w:val="single" w:sz="4" w:space="0" w:color="000000"/>
            </w:tcBorders>
            <w:shd w:val="clear" w:color="auto" w:fill="auto"/>
            <w:noWrap/>
            <w:vAlign w:val="center"/>
            <w:hideMark/>
          </w:tcPr>
          <w:p w:rsidR="000A63CA" w:rsidRPr="007C4B8D" w:rsidRDefault="000A63CA" w:rsidP="006E105B">
            <w:pPr>
              <w:widowControl/>
              <w:jc w:val="right"/>
              <w:rPr>
                <w:rFonts w:ascii="メイリオ" w:eastAsia="メイリオ" w:hAnsi="メイリオ" w:cs="ＭＳ Ｐゴシック"/>
                <w:color w:val="000000"/>
                <w:sz w:val="16"/>
                <w:szCs w:val="18"/>
              </w:rPr>
            </w:pPr>
            <w:r w:rsidRPr="007C4B8D">
              <w:rPr>
                <w:rFonts w:ascii="メイリオ" w:eastAsia="メイリオ" w:hAnsi="メイリオ" w:cs="ＭＳ Ｐゴシック" w:hint="eastAsia"/>
                <w:color w:val="000000"/>
                <w:sz w:val="16"/>
                <w:szCs w:val="18"/>
              </w:rPr>
              <w:t>6</w:t>
            </w:r>
          </w:p>
        </w:tc>
        <w:tc>
          <w:tcPr>
            <w:tcW w:w="2976"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サイト同時接続者数やサイト管理者数が目的と合致している度合</w:t>
            </w:r>
          </w:p>
        </w:tc>
        <w:tc>
          <w:tcPr>
            <w:tcW w:w="5387"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サイト利用者増加に伴った対応範囲等</w:t>
            </w:r>
          </w:p>
        </w:tc>
      </w:tr>
      <w:tr w:rsidR="000A63CA" w:rsidRPr="007C4B8D" w:rsidTr="006E105B">
        <w:trPr>
          <w:trHeight w:val="990"/>
        </w:trPr>
        <w:tc>
          <w:tcPr>
            <w:tcW w:w="421" w:type="dxa"/>
            <w:tcBorders>
              <w:top w:val="nil"/>
              <w:left w:val="single" w:sz="4" w:space="0" w:color="000000"/>
              <w:bottom w:val="single" w:sz="4" w:space="0" w:color="000000"/>
              <w:right w:val="single" w:sz="4" w:space="0" w:color="000000"/>
            </w:tcBorders>
            <w:shd w:val="clear" w:color="auto" w:fill="auto"/>
            <w:noWrap/>
            <w:vAlign w:val="center"/>
            <w:hideMark/>
          </w:tcPr>
          <w:p w:rsidR="000A63CA" w:rsidRPr="007C4B8D" w:rsidRDefault="000A63CA" w:rsidP="006E105B">
            <w:pPr>
              <w:widowControl/>
              <w:jc w:val="right"/>
              <w:rPr>
                <w:rFonts w:ascii="メイリオ" w:eastAsia="メイリオ" w:hAnsi="メイリオ" w:cs="ＭＳ Ｐゴシック"/>
                <w:color w:val="000000"/>
                <w:sz w:val="16"/>
                <w:szCs w:val="18"/>
              </w:rPr>
            </w:pPr>
            <w:r w:rsidRPr="007C4B8D">
              <w:rPr>
                <w:rFonts w:ascii="メイリオ" w:eastAsia="メイリオ" w:hAnsi="メイリオ" w:cs="ＭＳ Ｐゴシック" w:hint="eastAsia"/>
                <w:color w:val="000000"/>
                <w:sz w:val="16"/>
                <w:szCs w:val="18"/>
              </w:rPr>
              <w:t>7</w:t>
            </w:r>
          </w:p>
        </w:tc>
        <w:tc>
          <w:tcPr>
            <w:tcW w:w="2976"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外部連携の種類が目的と合致している度合．</w:t>
            </w:r>
          </w:p>
        </w:tc>
        <w:tc>
          <w:tcPr>
            <w:tcW w:w="5387"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API、メール送信、SEO対策、RSS</w:t>
            </w:r>
            <w:r w:rsidRPr="007C4B8D">
              <w:rPr>
                <w:rFonts w:ascii="メイリオ" w:eastAsia="メイリオ" w:hAnsi="メイリオ" w:cs="ＭＳ Ｐゴシック" w:hint="eastAsia"/>
                <w:color w:val="000000"/>
                <w:sz w:val="16"/>
              </w:rPr>
              <w:br/>
              <w:t>YouTube、Googleマップなどの埋め込み</w:t>
            </w:r>
            <w:r w:rsidRPr="007C4B8D">
              <w:rPr>
                <w:rFonts w:ascii="メイリオ" w:eastAsia="メイリオ" w:hAnsi="メイリオ" w:cs="ＭＳ Ｐゴシック" w:hint="eastAsia"/>
                <w:color w:val="000000"/>
                <w:sz w:val="16"/>
              </w:rPr>
              <w:br/>
              <w:t>ソーシャルメディア連携</w:t>
            </w:r>
          </w:p>
        </w:tc>
      </w:tr>
      <w:tr w:rsidR="000A63CA" w:rsidRPr="007C4B8D" w:rsidTr="006E105B">
        <w:trPr>
          <w:trHeight w:val="660"/>
        </w:trPr>
        <w:tc>
          <w:tcPr>
            <w:tcW w:w="421" w:type="dxa"/>
            <w:tcBorders>
              <w:top w:val="nil"/>
              <w:left w:val="single" w:sz="4" w:space="0" w:color="000000"/>
              <w:bottom w:val="single" w:sz="4" w:space="0" w:color="000000"/>
              <w:right w:val="single" w:sz="4" w:space="0" w:color="000000"/>
            </w:tcBorders>
            <w:shd w:val="clear" w:color="auto" w:fill="auto"/>
            <w:noWrap/>
            <w:vAlign w:val="center"/>
            <w:hideMark/>
          </w:tcPr>
          <w:p w:rsidR="000A63CA" w:rsidRPr="007C4B8D" w:rsidRDefault="000A63CA" w:rsidP="006E105B">
            <w:pPr>
              <w:widowControl/>
              <w:jc w:val="right"/>
              <w:rPr>
                <w:rFonts w:ascii="メイリオ" w:eastAsia="メイリオ" w:hAnsi="メイリオ" w:cs="ＭＳ Ｐゴシック"/>
                <w:color w:val="000000"/>
                <w:sz w:val="16"/>
                <w:szCs w:val="18"/>
              </w:rPr>
            </w:pPr>
            <w:r w:rsidRPr="007C4B8D">
              <w:rPr>
                <w:rFonts w:ascii="メイリオ" w:eastAsia="メイリオ" w:hAnsi="メイリオ" w:cs="ＭＳ Ｐゴシック" w:hint="eastAsia"/>
                <w:color w:val="000000"/>
                <w:sz w:val="16"/>
                <w:szCs w:val="18"/>
              </w:rPr>
              <w:t>8</w:t>
            </w:r>
          </w:p>
        </w:tc>
        <w:tc>
          <w:tcPr>
            <w:tcW w:w="2976"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サイト利用者へのサポートの度合．</w:t>
            </w:r>
          </w:p>
        </w:tc>
        <w:tc>
          <w:tcPr>
            <w:tcW w:w="5387"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ユーザマニュアルがある，分かりやすい</w:t>
            </w:r>
            <w:r w:rsidRPr="007C4B8D">
              <w:rPr>
                <w:rFonts w:ascii="メイリオ" w:eastAsia="メイリオ" w:hAnsi="メイリオ" w:cs="ＭＳ Ｐゴシック" w:hint="eastAsia"/>
                <w:color w:val="000000"/>
                <w:sz w:val="16"/>
              </w:rPr>
              <w:br/>
              <w:t>ユーザコミュニティが活発，ヘルプデスクの応答が良い</w:t>
            </w:r>
          </w:p>
        </w:tc>
      </w:tr>
      <w:tr w:rsidR="000A63CA" w:rsidRPr="007C4B8D" w:rsidTr="006E105B">
        <w:trPr>
          <w:trHeight w:val="1320"/>
        </w:trPr>
        <w:tc>
          <w:tcPr>
            <w:tcW w:w="421" w:type="dxa"/>
            <w:tcBorders>
              <w:top w:val="nil"/>
              <w:left w:val="single" w:sz="4" w:space="0" w:color="000000"/>
              <w:bottom w:val="single" w:sz="4" w:space="0" w:color="000000"/>
              <w:right w:val="single" w:sz="4" w:space="0" w:color="000000"/>
            </w:tcBorders>
            <w:shd w:val="clear" w:color="auto" w:fill="auto"/>
            <w:noWrap/>
            <w:vAlign w:val="center"/>
            <w:hideMark/>
          </w:tcPr>
          <w:p w:rsidR="000A63CA" w:rsidRPr="007C4B8D" w:rsidRDefault="000A63CA" w:rsidP="006E105B">
            <w:pPr>
              <w:widowControl/>
              <w:jc w:val="right"/>
              <w:rPr>
                <w:rFonts w:ascii="メイリオ" w:eastAsia="メイリオ" w:hAnsi="メイリオ" w:cs="ＭＳ Ｐゴシック"/>
                <w:color w:val="000000"/>
                <w:sz w:val="16"/>
                <w:szCs w:val="18"/>
              </w:rPr>
            </w:pPr>
            <w:r w:rsidRPr="007C4B8D">
              <w:rPr>
                <w:rFonts w:ascii="メイリオ" w:eastAsia="メイリオ" w:hAnsi="メイリオ" w:cs="ＭＳ Ｐゴシック" w:hint="eastAsia"/>
                <w:color w:val="000000"/>
                <w:sz w:val="16"/>
                <w:szCs w:val="18"/>
              </w:rPr>
              <w:lastRenderedPageBreak/>
              <w:t>9</w:t>
            </w:r>
          </w:p>
        </w:tc>
        <w:tc>
          <w:tcPr>
            <w:tcW w:w="2976"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サイト運営者へのサポートの度合．</w:t>
            </w:r>
          </w:p>
        </w:tc>
        <w:tc>
          <w:tcPr>
            <w:tcW w:w="5387"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運用者向けの管理画面がわかりやすい</w:t>
            </w:r>
            <w:r w:rsidRPr="007C4B8D">
              <w:rPr>
                <w:rFonts w:ascii="メイリオ" w:eastAsia="メイリオ" w:hAnsi="メイリオ" w:cs="ＭＳ Ｐゴシック" w:hint="eastAsia"/>
                <w:color w:val="000000"/>
                <w:sz w:val="16"/>
              </w:rPr>
              <w:br/>
              <w:t>プラグイン更新の容易さ，運用支援ツールの有無や充実度</w:t>
            </w:r>
            <w:r w:rsidRPr="007C4B8D">
              <w:rPr>
                <w:rFonts w:ascii="メイリオ" w:eastAsia="メイリオ" w:hAnsi="メイリオ" w:cs="ＭＳ Ｐゴシック" w:hint="eastAsia"/>
                <w:color w:val="000000"/>
                <w:sz w:val="16"/>
              </w:rPr>
              <w:br/>
              <w:t>プラグインの更新をサポートする仕組みがあ</w:t>
            </w:r>
            <w:r w:rsidR="001C3984">
              <w:rPr>
                <w:rFonts w:ascii="メイリオ" w:eastAsia="メイリオ" w:hAnsi="メイリオ" w:cs="ＭＳ Ｐゴシック" w:hint="eastAsia"/>
                <w:color w:val="000000"/>
                <w:sz w:val="16"/>
              </w:rPr>
              <w:t>る</w:t>
            </w:r>
            <w:r w:rsidRPr="007C4B8D">
              <w:rPr>
                <w:rFonts w:ascii="メイリオ" w:eastAsia="メイリオ" w:hAnsi="メイリオ" w:cs="ＭＳ Ｐゴシック" w:hint="eastAsia"/>
                <w:color w:val="000000"/>
                <w:sz w:val="16"/>
              </w:rPr>
              <w:t>，アクセス数等の把握など運用を支援するツールがある</w:t>
            </w:r>
          </w:p>
        </w:tc>
      </w:tr>
      <w:tr w:rsidR="000A63CA" w:rsidRPr="007C4B8D" w:rsidTr="006E105B">
        <w:trPr>
          <w:trHeight w:val="330"/>
        </w:trPr>
        <w:tc>
          <w:tcPr>
            <w:tcW w:w="421" w:type="dxa"/>
            <w:tcBorders>
              <w:top w:val="nil"/>
              <w:left w:val="single" w:sz="4" w:space="0" w:color="000000"/>
              <w:bottom w:val="single" w:sz="4" w:space="0" w:color="000000"/>
              <w:right w:val="single" w:sz="4" w:space="0" w:color="000000"/>
            </w:tcBorders>
            <w:shd w:val="clear" w:color="auto" w:fill="auto"/>
            <w:noWrap/>
            <w:vAlign w:val="center"/>
            <w:hideMark/>
          </w:tcPr>
          <w:p w:rsidR="000A63CA" w:rsidRPr="007C4B8D" w:rsidRDefault="000A63CA" w:rsidP="006E105B">
            <w:pPr>
              <w:widowControl/>
              <w:jc w:val="right"/>
              <w:rPr>
                <w:rFonts w:ascii="メイリオ" w:eastAsia="メイリオ" w:hAnsi="メイリオ" w:cs="ＭＳ Ｐゴシック"/>
                <w:color w:val="000000"/>
                <w:sz w:val="16"/>
                <w:szCs w:val="18"/>
              </w:rPr>
            </w:pPr>
            <w:r w:rsidRPr="007C4B8D">
              <w:rPr>
                <w:rFonts w:ascii="メイリオ" w:eastAsia="メイリオ" w:hAnsi="メイリオ" w:cs="ＭＳ Ｐゴシック" w:hint="eastAsia"/>
                <w:color w:val="000000"/>
                <w:sz w:val="16"/>
                <w:szCs w:val="18"/>
              </w:rPr>
              <w:t>10</w:t>
            </w:r>
          </w:p>
        </w:tc>
        <w:tc>
          <w:tcPr>
            <w:tcW w:w="2976"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入力エラーのチェックや誤操作の取り消し（またはその猶予）の充実度合．</w:t>
            </w:r>
          </w:p>
        </w:tc>
        <w:tc>
          <w:tcPr>
            <w:tcW w:w="5387"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 xml:space="preserve">　</w:t>
            </w:r>
          </w:p>
        </w:tc>
      </w:tr>
      <w:tr w:rsidR="000A63CA" w:rsidRPr="007C4B8D" w:rsidTr="006E105B">
        <w:trPr>
          <w:trHeight w:val="660"/>
        </w:trPr>
        <w:tc>
          <w:tcPr>
            <w:tcW w:w="421" w:type="dxa"/>
            <w:tcBorders>
              <w:top w:val="nil"/>
              <w:left w:val="single" w:sz="4" w:space="0" w:color="000000"/>
              <w:bottom w:val="single" w:sz="4" w:space="0" w:color="000000"/>
              <w:right w:val="single" w:sz="4" w:space="0" w:color="000000"/>
            </w:tcBorders>
            <w:shd w:val="clear" w:color="auto" w:fill="auto"/>
            <w:noWrap/>
            <w:vAlign w:val="center"/>
            <w:hideMark/>
          </w:tcPr>
          <w:p w:rsidR="000A63CA" w:rsidRPr="007C4B8D" w:rsidRDefault="000A63CA" w:rsidP="006E105B">
            <w:pPr>
              <w:widowControl/>
              <w:jc w:val="right"/>
              <w:rPr>
                <w:rFonts w:ascii="メイリオ" w:eastAsia="メイリオ" w:hAnsi="メイリオ" w:cs="ＭＳ Ｐゴシック"/>
                <w:color w:val="000000"/>
                <w:sz w:val="16"/>
                <w:szCs w:val="18"/>
              </w:rPr>
            </w:pPr>
            <w:r w:rsidRPr="007C4B8D">
              <w:rPr>
                <w:rFonts w:ascii="メイリオ" w:eastAsia="メイリオ" w:hAnsi="メイリオ" w:cs="ＭＳ Ｐゴシック" w:hint="eastAsia"/>
                <w:color w:val="000000"/>
                <w:sz w:val="16"/>
                <w:szCs w:val="18"/>
              </w:rPr>
              <w:t>11</w:t>
            </w:r>
          </w:p>
        </w:tc>
        <w:tc>
          <w:tcPr>
            <w:tcW w:w="2976"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画面レイアウトなどのカスタマイズが容易にできる度合．</w:t>
            </w:r>
          </w:p>
        </w:tc>
        <w:tc>
          <w:tcPr>
            <w:tcW w:w="5387"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サイトテーマが充実している．</w:t>
            </w:r>
            <w:r w:rsidRPr="007C4B8D">
              <w:rPr>
                <w:rFonts w:ascii="メイリオ" w:eastAsia="メイリオ" w:hAnsi="メイリオ" w:cs="ＭＳ Ｐゴシック" w:hint="eastAsia"/>
                <w:color w:val="000000"/>
                <w:sz w:val="16"/>
              </w:rPr>
              <w:br/>
              <w:t>ページ編集を容易にできる．</w:t>
            </w:r>
          </w:p>
        </w:tc>
      </w:tr>
      <w:tr w:rsidR="000A63CA" w:rsidRPr="007C4B8D" w:rsidTr="006E105B">
        <w:trPr>
          <w:trHeight w:val="330"/>
        </w:trPr>
        <w:tc>
          <w:tcPr>
            <w:tcW w:w="421" w:type="dxa"/>
            <w:tcBorders>
              <w:top w:val="nil"/>
              <w:left w:val="single" w:sz="4" w:space="0" w:color="000000"/>
              <w:bottom w:val="single" w:sz="4" w:space="0" w:color="000000"/>
              <w:right w:val="single" w:sz="4" w:space="0" w:color="000000"/>
            </w:tcBorders>
            <w:shd w:val="clear" w:color="auto" w:fill="auto"/>
            <w:noWrap/>
            <w:vAlign w:val="center"/>
            <w:hideMark/>
          </w:tcPr>
          <w:p w:rsidR="000A63CA" w:rsidRPr="007C4B8D" w:rsidRDefault="000A63CA" w:rsidP="006E105B">
            <w:pPr>
              <w:widowControl/>
              <w:jc w:val="right"/>
              <w:rPr>
                <w:rFonts w:ascii="メイリオ" w:eastAsia="メイリオ" w:hAnsi="メイリオ" w:cs="ＭＳ Ｐゴシック"/>
                <w:color w:val="000000"/>
                <w:sz w:val="16"/>
                <w:szCs w:val="18"/>
              </w:rPr>
            </w:pPr>
            <w:r w:rsidRPr="007C4B8D">
              <w:rPr>
                <w:rFonts w:ascii="メイリオ" w:eastAsia="メイリオ" w:hAnsi="メイリオ" w:cs="ＭＳ Ｐゴシック" w:hint="eastAsia"/>
                <w:color w:val="000000"/>
                <w:sz w:val="16"/>
                <w:szCs w:val="18"/>
              </w:rPr>
              <w:t>12</w:t>
            </w:r>
          </w:p>
        </w:tc>
        <w:tc>
          <w:tcPr>
            <w:tcW w:w="2976"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多言語への対応度合．</w:t>
            </w:r>
          </w:p>
        </w:tc>
        <w:tc>
          <w:tcPr>
            <w:tcW w:w="5387"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各プラグインが最初から外国語のものが用意されている．</w:t>
            </w:r>
          </w:p>
        </w:tc>
      </w:tr>
      <w:tr w:rsidR="000A63CA" w:rsidRPr="007C4B8D" w:rsidTr="006E105B">
        <w:trPr>
          <w:trHeight w:val="990"/>
        </w:trPr>
        <w:tc>
          <w:tcPr>
            <w:tcW w:w="421" w:type="dxa"/>
            <w:tcBorders>
              <w:top w:val="nil"/>
              <w:left w:val="single" w:sz="4" w:space="0" w:color="000000"/>
              <w:bottom w:val="single" w:sz="4" w:space="0" w:color="000000"/>
              <w:right w:val="single" w:sz="4" w:space="0" w:color="000000"/>
            </w:tcBorders>
            <w:shd w:val="clear" w:color="auto" w:fill="auto"/>
            <w:noWrap/>
            <w:vAlign w:val="center"/>
            <w:hideMark/>
          </w:tcPr>
          <w:p w:rsidR="000A63CA" w:rsidRPr="007C4B8D" w:rsidRDefault="000A63CA" w:rsidP="006E105B">
            <w:pPr>
              <w:widowControl/>
              <w:jc w:val="right"/>
              <w:rPr>
                <w:rFonts w:ascii="メイリオ" w:eastAsia="メイリオ" w:hAnsi="メイリオ" w:cs="ＭＳ Ｐゴシック"/>
                <w:color w:val="000000"/>
                <w:sz w:val="16"/>
                <w:szCs w:val="18"/>
              </w:rPr>
            </w:pPr>
            <w:r w:rsidRPr="007C4B8D">
              <w:rPr>
                <w:rFonts w:ascii="メイリオ" w:eastAsia="メイリオ" w:hAnsi="メイリオ" w:cs="ＭＳ Ｐゴシック" w:hint="eastAsia"/>
                <w:color w:val="000000"/>
                <w:sz w:val="16"/>
                <w:szCs w:val="18"/>
              </w:rPr>
              <w:t>13</w:t>
            </w:r>
          </w:p>
        </w:tc>
        <w:tc>
          <w:tcPr>
            <w:tcW w:w="2976"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ソフトウェアの安定度合．</w:t>
            </w:r>
          </w:p>
        </w:tc>
        <w:tc>
          <w:tcPr>
            <w:tcW w:w="5387"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ソフトウェアが公開されてからの期間</w:t>
            </w:r>
            <w:r w:rsidRPr="007C4B8D">
              <w:rPr>
                <w:rFonts w:ascii="メイリオ" w:eastAsia="メイリオ" w:hAnsi="メイリオ" w:cs="ＭＳ Ｐゴシック" w:hint="eastAsia"/>
                <w:color w:val="000000"/>
                <w:sz w:val="16"/>
              </w:rPr>
              <w:br/>
              <w:t>評判</w:t>
            </w:r>
            <w:r w:rsidRPr="007C4B8D">
              <w:rPr>
                <w:rFonts w:ascii="メイリオ" w:eastAsia="メイリオ" w:hAnsi="メイリオ" w:cs="ＭＳ Ｐゴシック" w:hint="eastAsia"/>
                <w:color w:val="000000"/>
                <w:sz w:val="16"/>
              </w:rPr>
              <w:br/>
              <w:t>構築をサポートできる業者数</w:t>
            </w:r>
          </w:p>
        </w:tc>
      </w:tr>
      <w:tr w:rsidR="000A63CA" w:rsidRPr="007C4B8D" w:rsidTr="006E105B">
        <w:trPr>
          <w:trHeight w:val="3300"/>
        </w:trPr>
        <w:tc>
          <w:tcPr>
            <w:tcW w:w="421" w:type="dxa"/>
            <w:tcBorders>
              <w:top w:val="nil"/>
              <w:left w:val="single" w:sz="4" w:space="0" w:color="000000"/>
              <w:bottom w:val="single" w:sz="4" w:space="0" w:color="000000"/>
              <w:right w:val="single" w:sz="4" w:space="0" w:color="000000"/>
            </w:tcBorders>
            <w:shd w:val="clear" w:color="auto" w:fill="auto"/>
            <w:noWrap/>
            <w:vAlign w:val="center"/>
            <w:hideMark/>
          </w:tcPr>
          <w:p w:rsidR="000A63CA" w:rsidRPr="007C4B8D" w:rsidRDefault="000A63CA" w:rsidP="006E105B">
            <w:pPr>
              <w:widowControl/>
              <w:jc w:val="right"/>
              <w:rPr>
                <w:rFonts w:ascii="メイリオ" w:eastAsia="メイリオ" w:hAnsi="メイリオ" w:cs="ＭＳ Ｐゴシック"/>
                <w:color w:val="000000"/>
                <w:sz w:val="16"/>
                <w:szCs w:val="18"/>
              </w:rPr>
            </w:pPr>
            <w:r w:rsidRPr="007C4B8D">
              <w:rPr>
                <w:rFonts w:ascii="メイリオ" w:eastAsia="メイリオ" w:hAnsi="メイリオ" w:cs="ＭＳ Ｐゴシック" w:hint="eastAsia"/>
                <w:color w:val="000000"/>
                <w:sz w:val="16"/>
                <w:szCs w:val="18"/>
              </w:rPr>
              <w:t>14</w:t>
            </w:r>
          </w:p>
        </w:tc>
        <w:tc>
          <w:tcPr>
            <w:tcW w:w="2976"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障害の予防や発生時の対応度合．</w:t>
            </w:r>
          </w:p>
        </w:tc>
        <w:tc>
          <w:tcPr>
            <w:tcW w:w="5387"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クラウドの場合</w:t>
            </w:r>
            <w:r w:rsidRPr="007C4B8D">
              <w:rPr>
                <w:rFonts w:ascii="メイリオ" w:eastAsia="メイリオ" w:hAnsi="メイリオ" w:cs="ＭＳ Ｐゴシック" w:hint="eastAsia"/>
                <w:color w:val="000000"/>
                <w:sz w:val="16"/>
              </w:rPr>
              <w:br/>
              <w:t xml:space="preserve">　SLAや</w:t>
            </w:r>
            <w:r w:rsidR="001C3984" w:rsidRPr="007C4B8D">
              <w:rPr>
                <w:rFonts w:ascii="メイリオ" w:eastAsia="メイリオ" w:hAnsi="メイリオ" w:cs="ＭＳ Ｐゴシック" w:hint="eastAsia"/>
                <w:color w:val="000000"/>
                <w:sz w:val="16"/>
              </w:rPr>
              <w:t>サーバ</w:t>
            </w:r>
            <w:r w:rsidRPr="007C4B8D">
              <w:rPr>
                <w:rFonts w:ascii="メイリオ" w:eastAsia="メイリオ" w:hAnsi="メイリオ" w:cs="ＭＳ Ｐゴシック" w:hint="eastAsia"/>
                <w:color w:val="000000"/>
                <w:sz w:val="16"/>
              </w:rPr>
              <w:t>稼働率の実績</w:t>
            </w:r>
            <w:r w:rsidRPr="007C4B8D">
              <w:rPr>
                <w:rFonts w:ascii="メイリオ" w:eastAsia="メイリオ" w:hAnsi="メイリオ" w:cs="ＭＳ Ｐゴシック" w:hint="eastAsia"/>
                <w:color w:val="000000"/>
                <w:sz w:val="16"/>
              </w:rPr>
              <w:br/>
              <w:t xml:space="preserve">　障害実績や対応のレポート</w:t>
            </w:r>
            <w:r w:rsidRPr="007C4B8D">
              <w:rPr>
                <w:rFonts w:ascii="メイリオ" w:eastAsia="メイリオ" w:hAnsi="メイリオ" w:cs="ＭＳ Ｐゴシック" w:hint="eastAsia"/>
                <w:color w:val="000000"/>
                <w:sz w:val="16"/>
              </w:rPr>
              <w:br/>
              <w:t xml:space="preserve">　バックアップ，リストアの容易性</w:t>
            </w:r>
            <w:r w:rsidRPr="007C4B8D">
              <w:rPr>
                <w:rFonts w:ascii="メイリオ" w:eastAsia="メイリオ" w:hAnsi="メイリオ" w:cs="ＭＳ Ｐゴシック" w:hint="eastAsia"/>
                <w:color w:val="000000"/>
                <w:sz w:val="16"/>
              </w:rPr>
              <w:br/>
            </w:r>
            <w:r w:rsidRPr="007C4B8D">
              <w:rPr>
                <w:rFonts w:ascii="メイリオ" w:eastAsia="メイリオ" w:hAnsi="メイリオ" w:cs="ＭＳ Ｐゴシック" w:hint="eastAsia"/>
                <w:color w:val="000000"/>
                <w:sz w:val="16"/>
              </w:rPr>
              <w:br/>
              <w:t>オンプレミスの場合</w:t>
            </w:r>
            <w:r w:rsidRPr="007C4B8D">
              <w:rPr>
                <w:rFonts w:ascii="メイリオ" w:eastAsia="メイリオ" w:hAnsi="メイリオ" w:cs="ＭＳ Ｐゴシック" w:hint="eastAsia"/>
                <w:color w:val="000000"/>
                <w:sz w:val="16"/>
              </w:rPr>
              <w:br/>
              <w:t xml:space="preserve">　冗長構成など</w:t>
            </w:r>
            <w:r w:rsidRPr="007C4B8D">
              <w:rPr>
                <w:rFonts w:ascii="メイリオ" w:eastAsia="メイリオ" w:hAnsi="メイリオ" w:cs="ＭＳ Ｐゴシック" w:hint="eastAsia"/>
                <w:color w:val="000000"/>
                <w:sz w:val="16"/>
              </w:rPr>
              <w:br/>
              <w:t xml:space="preserve">　</w:t>
            </w:r>
            <w:r w:rsidR="001C3984" w:rsidRPr="007C4B8D">
              <w:rPr>
                <w:rFonts w:ascii="メイリオ" w:eastAsia="メイリオ" w:hAnsi="メイリオ" w:cs="ＭＳ Ｐゴシック" w:hint="eastAsia"/>
                <w:color w:val="000000"/>
                <w:sz w:val="16"/>
              </w:rPr>
              <w:t>サーバ</w:t>
            </w:r>
            <w:r w:rsidRPr="007C4B8D">
              <w:rPr>
                <w:rFonts w:ascii="メイリオ" w:eastAsia="メイリオ" w:hAnsi="メイリオ" w:cs="ＭＳ Ｐゴシック" w:hint="eastAsia"/>
                <w:color w:val="000000"/>
                <w:sz w:val="16"/>
              </w:rPr>
              <w:t>不具合時のサポート</w:t>
            </w:r>
            <w:r w:rsidRPr="007C4B8D">
              <w:rPr>
                <w:rFonts w:ascii="メイリオ" w:eastAsia="メイリオ" w:hAnsi="メイリオ" w:cs="ＭＳ Ｐゴシック" w:hint="eastAsia"/>
                <w:color w:val="000000"/>
                <w:sz w:val="16"/>
              </w:rPr>
              <w:br/>
              <w:t xml:space="preserve">　ヘルプデスク</w:t>
            </w:r>
            <w:r w:rsidRPr="007C4B8D">
              <w:rPr>
                <w:rFonts w:ascii="メイリオ" w:eastAsia="メイリオ" w:hAnsi="メイリオ" w:cs="ＭＳ Ｐゴシック" w:hint="eastAsia"/>
                <w:color w:val="000000"/>
                <w:sz w:val="16"/>
              </w:rPr>
              <w:br/>
              <w:t xml:space="preserve">　バックアップ，リストアの容易性</w:t>
            </w:r>
          </w:p>
        </w:tc>
      </w:tr>
      <w:tr w:rsidR="000A63CA" w:rsidRPr="007C4B8D" w:rsidTr="006E105B">
        <w:trPr>
          <w:trHeight w:val="3630"/>
        </w:trPr>
        <w:tc>
          <w:tcPr>
            <w:tcW w:w="421" w:type="dxa"/>
            <w:tcBorders>
              <w:top w:val="nil"/>
              <w:left w:val="single" w:sz="4" w:space="0" w:color="000000"/>
              <w:bottom w:val="single" w:sz="4" w:space="0" w:color="000000"/>
              <w:right w:val="single" w:sz="4" w:space="0" w:color="000000"/>
            </w:tcBorders>
            <w:shd w:val="clear" w:color="auto" w:fill="auto"/>
            <w:noWrap/>
            <w:vAlign w:val="center"/>
            <w:hideMark/>
          </w:tcPr>
          <w:p w:rsidR="000A63CA" w:rsidRPr="007C4B8D" w:rsidRDefault="000A63CA" w:rsidP="006E105B">
            <w:pPr>
              <w:widowControl/>
              <w:jc w:val="right"/>
              <w:rPr>
                <w:rFonts w:ascii="メイリオ" w:eastAsia="メイリオ" w:hAnsi="メイリオ" w:cs="ＭＳ Ｐゴシック"/>
                <w:color w:val="000000"/>
                <w:sz w:val="16"/>
                <w:szCs w:val="18"/>
              </w:rPr>
            </w:pPr>
            <w:r w:rsidRPr="007C4B8D">
              <w:rPr>
                <w:rFonts w:ascii="メイリオ" w:eastAsia="メイリオ" w:hAnsi="メイリオ" w:cs="ＭＳ Ｐゴシック" w:hint="eastAsia"/>
                <w:color w:val="000000"/>
                <w:sz w:val="16"/>
                <w:szCs w:val="18"/>
              </w:rPr>
              <w:t>15</w:t>
            </w:r>
          </w:p>
        </w:tc>
        <w:tc>
          <w:tcPr>
            <w:tcW w:w="2976" w:type="dxa"/>
            <w:tcBorders>
              <w:top w:val="nil"/>
              <w:left w:val="nil"/>
              <w:bottom w:val="single" w:sz="4" w:space="0" w:color="000000"/>
              <w:right w:val="single" w:sz="4" w:space="0" w:color="000000"/>
            </w:tcBorders>
            <w:shd w:val="clear" w:color="auto" w:fill="auto"/>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アクセス管理が目的と合致している度合．</w:t>
            </w:r>
          </w:p>
        </w:tc>
        <w:tc>
          <w:tcPr>
            <w:tcW w:w="5387" w:type="dxa"/>
            <w:tcBorders>
              <w:top w:val="nil"/>
              <w:left w:val="nil"/>
              <w:bottom w:val="single" w:sz="4" w:space="0" w:color="000000"/>
              <w:right w:val="single" w:sz="4" w:space="0" w:color="000000"/>
            </w:tcBorders>
            <w:shd w:val="clear" w:color="auto" w:fill="auto"/>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アカウントとコンテンツ単位でのアクセス管理</w:t>
            </w:r>
            <w:r w:rsidRPr="007C4B8D">
              <w:rPr>
                <w:rFonts w:ascii="メイリオ" w:eastAsia="メイリオ" w:hAnsi="メイリオ" w:cs="ＭＳ Ｐゴシック" w:hint="eastAsia"/>
                <w:color w:val="000000"/>
                <w:sz w:val="16"/>
              </w:rPr>
              <w:br/>
              <w:t>アカウント管理</w:t>
            </w:r>
            <w:r w:rsidRPr="007C4B8D">
              <w:rPr>
                <w:rFonts w:ascii="メイリオ" w:eastAsia="メイリオ" w:hAnsi="メイリオ" w:cs="ＭＳ Ｐゴシック" w:hint="eastAsia"/>
                <w:color w:val="000000"/>
                <w:sz w:val="16"/>
              </w:rPr>
              <w:br/>
              <w:t xml:space="preserve">　権限の柔軟性</w:t>
            </w:r>
            <w:r w:rsidRPr="007C4B8D">
              <w:rPr>
                <w:rFonts w:ascii="メイリオ" w:eastAsia="メイリオ" w:hAnsi="メイリオ" w:cs="ＭＳ Ｐゴシック" w:hint="eastAsia"/>
                <w:color w:val="000000"/>
                <w:sz w:val="16"/>
              </w:rPr>
              <w:br/>
              <w:t xml:space="preserve">　個人認証（E-mail，画像認証</w:t>
            </w:r>
            <w:r w:rsidRPr="007C4B8D">
              <w:rPr>
                <w:rFonts w:ascii="メイリオ" w:eastAsia="メイリオ" w:hAnsi="メイリオ" w:cs="ＭＳ Ｐゴシック" w:hint="eastAsia"/>
                <w:color w:val="000000"/>
                <w:sz w:val="16"/>
              </w:rPr>
              <w:br/>
              <w:t xml:space="preserve">　認証の種類（LDAP</w:t>
            </w:r>
            <w:r w:rsidRPr="007C4B8D">
              <w:rPr>
                <w:rFonts w:ascii="メイリオ" w:eastAsia="メイリオ" w:hAnsi="メイリオ" w:cs="ＭＳ Ｐゴシック" w:hint="eastAsia"/>
                <w:color w:val="000000"/>
                <w:sz w:val="16"/>
              </w:rPr>
              <w:br/>
              <w:t>アクセス管理</w:t>
            </w:r>
            <w:r w:rsidRPr="007C4B8D">
              <w:rPr>
                <w:rFonts w:ascii="メイリオ" w:eastAsia="メイリオ" w:hAnsi="メイリオ" w:cs="ＭＳ Ｐゴシック" w:hint="eastAsia"/>
                <w:color w:val="000000"/>
                <w:sz w:val="16"/>
              </w:rPr>
              <w:br/>
              <w:t xml:space="preserve">　</w:t>
            </w:r>
            <w:r w:rsidR="001C3984" w:rsidRPr="007C4B8D">
              <w:rPr>
                <w:rFonts w:ascii="メイリオ" w:eastAsia="メイリオ" w:hAnsi="メイリオ" w:cs="ＭＳ Ｐゴシック" w:hint="eastAsia"/>
                <w:color w:val="000000"/>
                <w:sz w:val="16"/>
              </w:rPr>
              <w:t>ユーザ</w:t>
            </w:r>
            <w:r w:rsidRPr="007C4B8D">
              <w:rPr>
                <w:rFonts w:ascii="メイリオ" w:eastAsia="メイリオ" w:hAnsi="メイリオ" w:cs="ＭＳ Ｐゴシック" w:hint="eastAsia"/>
                <w:color w:val="000000"/>
                <w:sz w:val="16"/>
              </w:rPr>
              <w:t>，コンテンツ単位</w:t>
            </w:r>
            <w:r w:rsidRPr="007C4B8D">
              <w:rPr>
                <w:rFonts w:ascii="メイリオ" w:eastAsia="メイリオ" w:hAnsi="メイリオ" w:cs="ＭＳ Ｐゴシック" w:hint="eastAsia"/>
                <w:color w:val="000000"/>
                <w:sz w:val="16"/>
              </w:rPr>
              <w:br/>
              <w:t>SSL（証明書が不要、共用、専用）</w:t>
            </w:r>
            <w:r w:rsidRPr="007C4B8D">
              <w:rPr>
                <w:rFonts w:ascii="メイリオ" w:eastAsia="メイリオ" w:hAnsi="メイリオ" w:cs="ＭＳ Ｐゴシック" w:hint="eastAsia"/>
                <w:color w:val="000000"/>
                <w:sz w:val="16"/>
              </w:rPr>
              <w:br/>
            </w:r>
            <w:r w:rsidR="001C3984" w:rsidRPr="007C4B8D">
              <w:rPr>
                <w:rFonts w:ascii="メイリオ" w:eastAsia="メイリオ" w:hAnsi="メイリオ" w:cs="ＭＳ Ｐゴシック" w:hint="eastAsia"/>
                <w:color w:val="000000"/>
                <w:sz w:val="16"/>
              </w:rPr>
              <w:t>サーバ</w:t>
            </w:r>
            <w:r w:rsidRPr="007C4B8D">
              <w:rPr>
                <w:rFonts w:ascii="メイリオ" w:eastAsia="メイリオ" w:hAnsi="メイリオ" w:cs="ＭＳ Ｐゴシック" w:hint="eastAsia"/>
                <w:color w:val="000000"/>
                <w:sz w:val="16"/>
              </w:rPr>
              <w:t>の物理的監視</w:t>
            </w:r>
            <w:r w:rsidRPr="007C4B8D">
              <w:rPr>
                <w:rFonts w:ascii="メイリオ" w:eastAsia="メイリオ" w:hAnsi="メイリオ" w:cs="ＭＳ Ｐゴシック" w:hint="eastAsia"/>
                <w:color w:val="000000"/>
                <w:sz w:val="16"/>
              </w:rPr>
              <w:br/>
              <w:t>セキュリティパッチの公開速度</w:t>
            </w:r>
            <w:r w:rsidRPr="007C4B8D">
              <w:rPr>
                <w:rFonts w:ascii="メイリオ" w:eastAsia="メイリオ" w:hAnsi="メイリオ" w:cs="ＭＳ Ｐゴシック" w:hint="eastAsia"/>
                <w:color w:val="000000"/>
                <w:sz w:val="16"/>
              </w:rPr>
              <w:br/>
              <w:t>操作ログ</w:t>
            </w:r>
          </w:p>
        </w:tc>
      </w:tr>
      <w:tr w:rsidR="000A63CA" w:rsidRPr="007C4B8D" w:rsidTr="006E105B">
        <w:trPr>
          <w:trHeight w:val="2640"/>
        </w:trPr>
        <w:tc>
          <w:tcPr>
            <w:tcW w:w="421" w:type="dxa"/>
            <w:tcBorders>
              <w:top w:val="nil"/>
              <w:left w:val="single" w:sz="4" w:space="0" w:color="000000"/>
              <w:bottom w:val="single" w:sz="4" w:space="0" w:color="000000"/>
              <w:right w:val="single" w:sz="4" w:space="0" w:color="000000"/>
            </w:tcBorders>
            <w:shd w:val="clear" w:color="auto" w:fill="auto"/>
            <w:noWrap/>
            <w:vAlign w:val="center"/>
            <w:hideMark/>
          </w:tcPr>
          <w:p w:rsidR="000A63CA" w:rsidRPr="007C4B8D" w:rsidRDefault="000A63CA" w:rsidP="006E105B">
            <w:pPr>
              <w:widowControl/>
              <w:jc w:val="right"/>
              <w:rPr>
                <w:rFonts w:ascii="メイリオ" w:eastAsia="メイリオ" w:hAnsi="メイリオ" w:cs="ＭＳ Ｐゴシック"/>
                <w:color w:val="000000"/>
                <w:sz w:val="16"/>
                <w:szCs w:val="18"/>
              </w:rPr>
            </w:pPr>
            <w:r w:rsidRPr="007C4B8D">
              <w:rPr>
                <w:rFonts w:ascii="メイリオ" w:eastAsia="メイリオ" w:hAnsi="メイリオ" w:cs="ＭＳ Ｐゴシック" w:hint="eastAsia"/>
                <w:color w:val="000000"/>
                <w:sz w:val="16"/>
                <w:szCs w:val="18"/>
              </w:rPr>
              <w:lastRenderedPageBreak/>
              <w:t>16</w:t>
            </w:r>
          </w:p>
        </w:tc>
        <w:tc>
          <w:tcPr>
            <w:tcW w:w="2976"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プラグインの新規作成やカスタマイズの容易な度合．</w:t>
            </w:r>
          </w:p>
        </w:tc>
        <w:tc>
          <w:tcPr>
            <w:tcW w:w="5387" w:type="dxa"/>
            <w:tcBorders>
              <w:top w:val="nil"/>
              <w:left w:val="nil"/>
              <w:bottom w:val="single" w:sz="4" w:space="0" w:color="000000"/>
              <w:right w:val="single" w:sz="4" w:space="0" w:color="000000"/>
            </w:tcBorders>
            <w:shd w:val="clear" w:color="auto" w:fill="auto"/>
            <w:vAlign w:val="center"/>
            <w:hideMark/>
          </w:tcPr>
          <w:p w:rsidR="000A63CA" w:rsidRPr="007C4B8D" w:rsidRDefault="000A63CA" w:rsidP="006E105B">
            <w:pPr>
              <w:widowControl/>
              <w:jc w:val="left"/>
              <w:rPr>
                <w:rFonts w:ascii="メイリオ" w:eastAsia="メイリオ" w:hAnsi="メイリオ" w:cs="ＭＳ Ｐゴシック"/>
                <w:color w:val="000000"/>
                <w:sz w:val="16"/>
              </w:rPr>
            </w:pPr>
            <w:r w:rsidRPr="007C4B8D">
              <w:rPr>
                <w:rFonts w:ascii="メイリオ" w:eastAsia="メイリオ" w:hAnsi="メイリオ" w:cs="ＭＳ Ｐゴシック" w:hint="eastAsia"/>
                <w:color w:val="000000"/>
                <w:sz w:val="16"/>
              </w:rPr>
              <w:t>開発言語</w:t>
            </w:r>
            <w:r w:rsidRPr="007C4B8D">
              <w:rPr>
                <w:rFonts w:ascii="メイリオ" w:eastAsia="メイリオ" w:hAnsi="メイリオ" w:cs="ＭＳ Ｐゴシック" w:hint="eastAsia"/>
                <w:color w:val="000000"/>
                <w:sz w:val="16"/>
              </w:rPr>
              <w:br/>
              <w:t>フレームワーク</w:t>
            </w:r>
            <w:r w:rsidRPr="007C4B8D">
              <w:rPr>
                <w:rFonts w:ascii="メイリオ" w:eastAsia="メイリオ" w:hAnsi="メイリオ" w:cs="ＭＳ Ｐゴシック" w:hint="eastAsia"/>
                <w:color w:val="000000"/>
                <w:sz w:val="16"/>
              </w:rPr>
              <w:br/>
              <w:t>デバッグ向けの関数やログの程度</w:t>
            </w:r>
            <w:r w:rsidRPr="007C4B8D">
              <w:rPr>
                <w:rFonts w:ascii="メイリオ" w:eastAsia="メイリオ" w:hAnsi="メイリオ" w:cs="ＭＳ Ｐゴシック" w:hint="eastAsia"/>
                <w:color w:val="000000"/>
                <w:sz w:val="16"/>
              </w:rPr>
              <w:br/>
              <w:t>不具合発生時のサポート</w:t>
            </w:r>
            <w:r w:rsidRPr="007C4B8D">
              <w:rPr>
                <w:rFonts w:ascii="メイリオ" w:eastAsia="メイリオ" w:hAnsi="メイリオ" w:cs="ＭＳ Ｐゴシック" w:hint="eastAsia"/>
                <w:color w:val="000000"/>
                <w:sz w:val="16"/>
              </w:rPr>
              <w:br/>
              <w:t>コアやプラグインの対応速度</w:t>
            </w:r>
            <w:r w:rsidRPr="007C4B8D">
              <w:rPr>
                <w:rFonts w:ascii="メイリオ" w:eastAsia="メイリオ" w:hAnsi="メイリオ" w:cs="ＭＳ Ｐゴシック" w:hint="eastAsia"/>
                <w:color w:val="000000"/>
                <w:sz w:val="16"/>
              </w:rPr>
              <w:br/>
              <w:t>更新頻度（パッチの配信頻度）</w:t>
            </w:r>
            <w:r w:rsidRPr="007C4B8D">
              <w:rPr>
                <w:rFonts w:ascii="メイリオ" w:eastAsia="メイリオ" w:hAnsi="メイリオ" w:cs="ＭＳ Ｐゴシック" w:hint="eastAsia"/>
                <w:color w:val="000000"/>
                <w:sz w:val="16"/>
              </w:rPr>
              <w:br/>
              <w:t>中心開発者（翻訳団体）の所属国、言語</w:t>
            </w:r>
            <w:r w:rsidRPr="007C4B8D">
              <w:rPr>
                <w:rFonts w:ascii="メイリオ" w:eastAsia="メイリオ" w:hAnsi="メイリオ" w:cs="ＭＳ Ｐゴシック" w:hint="eastAsia"/>
                <w:color w:val="000000"/>
                <w:sz w:val="16"/>
              </w:rPr>
              <w:br/>
              <w:t>現行システムからの移行方法</w:t>
            </w:r>
          </w:p>
        </w:tc>
      </w:tr>
      <w:tr w:rsidR="000A63CA" w:rsidRPr="007C4B8D" w:rsidTr="006E105B">
        <w:trPr>
          <w:trHeight w:val="330"/>
        </w:trPr>
        <w:tc>
          <w:tcPr>
            <w:tcW w:w="421" w:type="dxa"/>
            <w:tcBorders>
              <w:top w:val="nil"/>
              <w:left w:val="single" w:sz="4" w:space="0" w:color="000000"/>
              <w:bottom w:val="single" w:sz="4" w:space="0" w:color="000000"/>
              <w:right w:val="single" w:sz="4" w:space="0" w:color="000000"/>
            </w:tcBorders>
            <w:shd w:val="clear" w:color="auto" w:fill="auto"/>
            <w:noWrap/>
            <w:vAlign w:val="center"/>
            <w:hideMark/>
          </w:tcPr>
          <w:p w:rsidR="000A63CA" w:rsidRPr="007C4B8D" w:rsidRDefault="000A63CA" w:rsidP="006E105B">
            <w:pPr>
              <w:widowControl/>
              <w:jc w:val="right"/>
              <w:rPr>
                <w:rFonts w:ascii="メイリオ" w:eastAsia="メイリオ" w:hAnsi="メイリオ" w:cs="ＭＳ Ｐゴシック"/>
                <w:color w:val="000000"/>
                <w:sz w:val="16"/>
                <w:szCs w:val="18"/>
              </w:rPr>
            </w:pPr>
            <w:r>
              <w:rPr>
                <w:rFonts w:ascii="メイリオ" w:eastAsia="メイリオ" w:hAnsi="メイリオ" w:cs="ＭＳ Ｐゴシック" w:hint="eastAsia"/>
                <w:color w:val="000000"/>
                <w:sz w:val="16"/>
                <w:szCs w:val="18"/>
              </w:rPr>
              <w:t>17</w:t>
            </w:r>
          </w:p>
        </w:tc>
        <w:tc>
          <w:tcPr>
            <w:tcW w:w="2976" w:type="dxa"/>
            <w:tcBorders>
              <w:top w:val="nil"/>
              <w:left w:val="nil"/>
              <w:bottom w:val="single" w:sz="4" w:space="0" w:color="000000"/>
              <w:right w:val="single" w:sz="4" w:space="0" w:color="000000"/>
            </w:tcBorders>
            <w:shd w:val="clear" w:color="auto" w:fill="auto"/>
            <w:vAlign w:val="bottom"/>
            <w:hideMark/>
          </w:tcPr>
          <w:p w:rsidR="000A63CA" w:rsidRPr="007C4B8D" w:rsidRDefault="000A63CA" w:rsidP="006E105B">
            <w:pPr>
              <w:widowControl/>
              <w:jc w:val="left"/>
              <w:rPr>
                <w:rFonts w:ascii="メイリオ" w:eastAsia="メイリオ" w:hAnsi="メイリオ" w:cs="ＭＳ Ｐゴシック"/>
                <w:sz w:val="16"/>
              </w:rPr>
            </w:pPr>
            <w:r w:rsidRPr="007C4B8D">
              <w:rPr>
                <w:rFonts w:ascii="メイリオ" w:eastAsia="メイリオ" w:hAnsi="メイリオ" w:cs="ＭＳ Ｐゴシック" w:hint="eastAsia"/>
                <w:sz w:val="16"/>
              </w:rPr>
              <w:t>扱えるコンテンツの充実度合．</w:t>
            </w:r>
          </w:p>
        </w:tc>
        <w:tc>
          <w:tcPr>
            <w:tcW w:w="5387" w:type="dxa"/>
            <w:tcBorders>
              <w:top w:val="nil"/>
              <w:left w:val="nil"/>
              <w:bottom w:val="single" w:sz="4" w:space="0" w:color="000000"/>
              <w:right w:val="single" w:sz="4" w:space="0" w:color="000000"/>
            </w:tcBorders>
            <w:shd w:val="clear" w:color="auto" w:fill="auto"/>
            <w:vAlign w:val="bottom"/>
            <w:hideMark/>
          </w:tcPr>
          <w:p w:rsidR="000A63CA" w:rsidRPr="007C4B8D" w:rsidRDefault="000A63CA" w:rsidP="006E105B">
            <w:pPr>
              <w:widowControl/>
              <w:jc w:val="left"/>
              <w:rPr>
                <w:rFonts w:ascii="メイリオ" w:eastAsia="メイリオ" w:hAnsi="メイリオ" w:cs="ＭＳ Ｐゴシック"/>
                <w:sz w:val="16"/>
              </w:rPr>
            </w:pPr>
            <w:r w:rsidRPr="007C4B8D">
              <w:rPr>
                <w:rFonts w:ascii="メイリオ" w:eastAsia="メイリオ" w:hAnsi="メイリオ" w:cs="ＭＳ Ｐゴシック" w:hint="eastAsia"/>
                <w:sz w:val="16"/>
              </w:rPr>
              <w:t>テキスト，画像，動画等を扱える</w:t>
            </w:r>
          </w:p>
        </w:tc>
      </w:tr>
      <w:tr w:rsidR="000A63CA" w:rsidRPr="007C4B8D" w:rsidTr="006E105B">
        <w:trPr>
          <w:trHeight w:val="330"/>
        </w:trPr>
        <w:tc>
          <w:tcPr>
            <w:tcW w:w="421" w:type="dxa"/>
            <w:tcBorders>
              <w:top w:val="nil"/>
              <w:left w:val="single" w:sz="4" w:space="0" w:color="000000"/>
              <w:bottom w:val="single" w:sz="4" w:space="0" w:color="000000"/>
              <w:right w:val="single" w:sz="4" w:space="0" w:color="000000"/>
            </w:tcBorders>
            <w:shd w:val="clear" w:color="auto" w:fill="auto"/>
            <w:noWrap/>
            <w:vAlign w:val="bottom"/>
            <w:hideMark/>
          </w:tcPr>
          <w:p w:rsidR="000A63CA" w:rsidRPr="007C4B8D" w:rsidRDefault="000A63CA" w:rsidP="006E105B">
            <w:pPr>
              <w:widowControl/>
              <w:jc w:val="right"/>
              <w:rPr>
                <w:rFonts w:ascii="メイリオ" w:eastAsia="メイリオ" w:hAnsi="メイリオ" w:cs="ＭＳ Ｐゴシック"/>
                <w:sz w:val="16"/>
              </w:rPr>
            </w:pPr>
            <w:r w:rsidRPr="007C4B8D">
              <w:rPr>
                <w:rFonts w:ascii="メイリオ" w:eastAsia="メイリオ" w:hAnsi="メイリオ" w:cs="ＭＳ Ｐゴシック" w:hint="eastAsia"/>
                <w:sz w:val="16"/>
              </w:rPr>
              <w:t>1</w:t>
            </w:r>
            <w:r>
              <w:rPr>
                <w:rFonts w:ascii="メイリオ" w:eastAsia="メイリオ" w:hAnsi="メイリオ" w:cs="ＭＳ Ｐゴシック" w:hint="eastAsia"/>
                <w:sz w:val="16"/>
              </w:rPr>
              <w:t>8</w:t>
            </w:r>
          </w:p>
        </w:tc>
        <w:tc>
          <w:tcPr>
            <w:tcW w:w="2976" w:type="dxa"/>
            <w:tcBorders>
              <w:top w:val="nil"/>
              <w:left w:val="nil"/>
              <w:bottom w:val="single" w:sz="4" w:space="0" w:color="000000"/>
              <w:right w:val="single" w:sz="4" w:space="0" w:color="000000"/>
            </w:tcBorders>
            <w:shd w:val="clear" w:color="auto" w:fill="auto"/>
            <w:noWrap/>
            <w:vAlign w:val="bottom"/>
            <w:hideMark/>
          </w:tcPr>
          <w:p w:rsidR="000A63CA" w:rsidRPr="007C4B8D" w:rsidRDefault="000A63CA" w:rsidP="006E105B">
            <w:pPr>
              <w:widowControl/>
              <w:jc w:val="left"/>
              <w:rPr>
                <w:rFonts w:ascii="メイリオ" w:eastAsia="メイリオ" w:hAnsi="メイリオ" w:cs="ＭＳ Ｐゴシック"/>
                <w:sz w:val="16"/>
              </w:rPr>
            </w:pPr>
            <w:r w:rsidRPr="007C4B8D">
              <w:rPr>
                <w:rFonts w:ascii="メイリオ" w:eastAsia="メイリオ" w:hAnsi="メイリオ" w:cs="ＭＳ Ｐゴシック" w:hint="eastAsia"/>
                <w:sz w:val="16"/>
              </w:rPr>
              <w:t>費用の適切度合．</w:t>
            </w:r>
          </w:p>
        </w:tc>
        <w:tc>
          <w:tcPr>
            <w:tcW w:w="5387" w:type="dxa"/>
            <w:tcBorders>
              <w:top w:val="nil"/>
              <w:left w:val="nil"/>
              <w:bottom w:val="single" w:sz="4" w:space="0" w:color="000000"/>
              <w:right w:val="single" w:sz="4" w:space="0" w:color="000000"/>
            </w:tcBorders>
            <w:shd w:val="clear" w:color="auto" w:fill="auto"/>
            <w:noWrap/>
            <w:vAlign w:val="bottom"/>
            <w:hideMark/>
          </w:tcPr>
          <w:p w:rsidR="000A63CA" w:rsidRPr="007C4B8D" w:rsidRDefault="000A63CA" w:rsidP="006E105B">
            <w:pPr>
              <w:widowControl/>
              <w:jc w:val="left"/>
              <w:rPr>
                <w:rFonts w:ascii="メイリオ" w:eastAsia="メイリオ" w:hAnsi="メイリオ" w:cs="ＭＳ Ｐゴシック"/>
                <w:sz w:val="16"/>
              </w:rPr>
            </w:pPr>
            <w:r w:rsidRPr="007C4B8D">
              <w:rPr>
                <w:rFonts w:ascii="メイリオ" w:eastAsia="メイリオ" w:hAnsi="メイリオ" w:cs="ＭＳ Ｐゴシック" w:hint="eastAsia"/>
                <w:sz w:val="16"/>
              </w:rPr>
              <w:t>初期費用，運用費用</w:t>
            </w:r>
          </w:p>
        </w:tc>
      </w:tr>
    </w:tbl>
    <w:p w:rsidR="000A63CA" w:rsidRDefault="000A63CA" w:rsidP="00902052"/>
    <w:p w:rsidR="000A63CA" w:rsidRDefault="000A63CA">
      <w:pPr>
        <w:widowControl/>
        <w:jc w:val="left"/>
      </w:pPr>
      <w:r>
        <w:br w:type="page"/>
      </w:r>
    </w:p>
    <w:p w:rsidR="0048305E" w:rsidRDefault="0048305E" w:rsidP="00902052">
      <w:pPr>
        <w:pStyle w:val="2"/>
        <w:spacing w:before="180"/>
      </w:pPr>
      <w:bookmarkStart w:id="38" w:name="_Toc382349284"/>
      <w:r>
        <w:rPr>
          <w:rFonts w:hint="eastAsia"/>
        </w:rPr>
        <w:lastRenderedPageBreak/>
        <w:t>[</w:t>
      </w:r>
      <w:r>
        <w:rPr>
          <w:rFonts w:hint="eastAsia"/>
        </w:rPr>
        <w:t>付録</w:t>
      </w:r>
      <w:r w:rsidR="00902052">
        <w:rPr>
          <w:rFonts w:hint="eastAsia"/>
        </w:rPr>
        <w:t>E</w:t>
      </w:r>
      <w:r>
        <w:rPr>
          <w:rFonts w:hint="eastAsia"/>
        </w:rPr>
        <w:t>]</w:t>
      </w:r>
      <w:r w:rsidRPr="00C27DAE">
        <w:rPr>
          <w:rFonts w:hint="eastAsia"/>
        </w:rPr>
        <w:t xml:space="preserve"> </w:t>
      </w:r>
      <w:r w:rsidR="00902052" w:rsidRPr="00902052">
        <w:rPr>
          <w:rFonts w:hint="eastAsia"/>
        </w:rPr>
        <w:t>モデルケースにおける重要特性リスト</w:t>
      </w:r>
      <w:bookmarkEnd w:id="38"/>
    </w:p>
    <w:p w:rsidR="00902052" w:rsidRDefault="001C3984" w:rsidP="00902052">
      <w:r w:rsidRPr="00787196">
        <w:rPr>
          <w:noProof/>
        </w:rPr>
        <w:drawing>
          <wp:inline distT="0" distB="0" distL="0" distR="0">
            <wp:extent cx="4556760" cy="2827020"/>
            <wp:effectExtent l="0" t="0" r="0" b="0"/>
            <wp:docPr id="13" name="グラフ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C3984" w:rsidRDefault="001C3984" w:rsidP="00902052">
      <w:r w:rsidRPr="00787196">
        <w:rPr>
          <w:noProof/>
        </w:rPr>
        <w:drawing>
          <wp:inline distT="0" distB="0" distL="0" distR="0">
            <wp:extent cx="4510405" cy="2860675"/>
            <wp:effectExtent l="0" t="0" r="0" b="0"/>
            <wp:docPr id="16" name="グラフ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C3984" w:rsidRDefault="001C3984" w:rsidP="00902052">
      <w:r w:rsidRPr="00787196">
        <w:rPr>
          <w:noProof/>
        </w:rPr>
        <w:lastRenderedPageBreak/>
        <w:drawing>
          <wp:inline distT="0" distB="0" distL="0" distR="0">
            <wp:extent cx="4557395" cy="2914650"/>
            <wp:effectExtent l="0" t="0" r="0" b="0"/>
            <wp:docPr id="18" name="グラフ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C3984" w:rsidRDefault="001C3984" w:rsidP="00902052">
      <w:r>
        <w:rPr>
          <w:noProof/>
        </w:rPr>
        <w:lastRenderedPageBreak/>
        <w:drawing>
          <wp:inline distT="0" distB="0" distL="0" distR="0">
            <wp:extent cx="5206365" cy="7315835"/>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06365" cy="7315835"/>
                    </a:xfrm>
                    <a:prstGeom prst="rect">
                      <a:avLst/>
                    </a:prstGeom>
                    <a:noFill/>
                    <a:ln>
                      <a:noFill/>
                    </a:ln>
                  </pic:spPr>
                </pic:pic>
              </a:graphicData>
            </a:graphic>
          </wp:inline>
        </w:drawing>
      </w:r>
    </w:p>
    <w:sectPr w:rsidR="001C3984" w:rsidSect="004B79F9">
      <w:pgSz w:w="11906" w:h="16838" w:code="9"/>
      <w:pgMar w:top="1985" w:right="1701" w:bottom="1701" w:left="1701"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09F" w:rsidRDefault="0048509F" w:rsidP="00184315">
      <w:r>
        <w:separator/>
      </w:r>
    </w:p>
  </w:endnote>
  <w:endnote w:type="continuationSeparator" w:id="0">
    <w:p w:rsidR="0048509F" w:rsidRDefault="0048509F" w:rsidP="00184315">
      <w:r>
        <w:continuationSeparator/>
      </w:r>
    </w:p>
  </w:endnote>
</w:endnotes>
</file>

<file path=word/fontTable.xml><?xml version="1.0" encoding="utf-8"?>
<w:fonts xmlns:r="http://schemas.openxmlformats.org/officeDocument/2006/relationships" xmlns:w="http://schemas.openxmlformats.org/wordprocessingml/2006/main">
  <w:font w:name="HG明朝B">
    <w:panose1 w:val="02020809000000000000"/>
    <w:charset w:val="80"/>
    <w:family w:val="roman"/>
    <w:pitch w:val="fixed"/>
    <w:sig w:usb0="80000281" w:usb1="28C76CF8" w:usb2="00000010" w:usb3="00000000" w:csb0="00020000"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ＭＳ Ｐ明朝">
    <w:panose1 w:val="02020600040205080304"/>
    <w:charset w:val="80"/>
    <w:family w:val="roma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MS UI Gothic">
    <w:panose1 w:val="020B0600070205080204"/>
    <w:charset w:val="80"/>
    <w:family w:val="modern"/>
    <w:notTrueType/>
    <w:pitch w:val="variable"/>
    <w:sig w:usb0="00000001" w:usb1="08070000" w:usb2="00000010" w:usb3="00000000" w:csb0="00020000" w:csb1="00000000"/>
  </w:font>
  <w:font w:name="メイリオ">
    <w:panose1 w:val="020B0604030504040204"/>
    <w:charset w:val="80"/>
    <w:family w:val="modern"/>
    <w:pitch w:val="variable"/>
    <w:sig w:usb0="E10102FF" w:usb1="EAC7FFFF" w:usb2="0001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9967"/>
      <w:docPartObj>
        <w:docPartGallery w:val="Page Numbers (Bottom of Page)"/>
        <w:docPartUnique/>
      </w:docPartObj>
    </w:sdtPr>
    <w:sdtContent>
      <w:sdt>
        <w:sdtPr>
          <w:id w:val="46958533"/>
          <w:docPartObj>
            <w:docPartGallery w:val="Page Numbers (Top of Page)"/>
            <w:docPartUnique/>
          </w:docPartObj>
        </w:sdtPr>
        <w:sdtContent>
          <w:p w:rsidR="00926210" w:rsidRDefault="00926210">
            <w:pPr>
              <w:pStyle w:val="ab"/>
              <w:jc w:val="right"/>
            </w:pPr>
            <w:r>
              <w:rPr>
                <w:lang w:val="ja-JP"/>
              </w:rPr>
              <w:t xml:space="preserve"> </w:t>
            </w:r>
            <w:r w:rsidR="00824C7A">
              <w:rPr>
                <w:b/>
                <w:sz w:val="24"/>
                <w:szCs w:val="24"/>
              </w:rPr>
              <w:fldChar w:fldCharType="begin"/>
            </w:r>
            <w:r>
              <w:rPr>
                <w:b/>
              </w:rPr>
              <w:instrText>PAGE</w:instrText>
            </w:r>
            <w:r w:rsidR="00824C7A">
              <w:rPr>
                <w:b/>
                <w:sz w:val="24"/>
                <w:szCs w:val="24"/>
              </w:rPr>
              <w:fldChar w:fldCharType="separate"/>
            </w:r>
            <w:r w:rsidR="005A6F35">
              <w:rPr>
                <w:b/>
                <w:noProof/>
              </w:rPr>
              <w:t>4</w:t>
            </w:r>
            <w:r w:rsidR="00824C7A">
              <w:rPr>
                <w:b/>
                <w:sz w:val="24"/>
                <w:szCs w:val="24"/>
              </w:rPr>
              <w:fldChar w:fldCharType="end"/>
            </w:r>
            <w:r>
              <w:rPr>
                <w:lang w:val="ja-JP"/>
              </w:rPr>
              <w:t xml:space="preserve"> / </w:t>
            </w:r>
            <w:r w:rsidR="00824C7A">
              <w:rPr>
                <w:b/>
                <w:sz w:val="24"/>
                <w:szCs w:val="24"/>
              </w:rPr>
              <w:fldChar w:fldCharType="begin"/>
            </w:r>
            <w:r>
              <w:rPr>
                <w:b/>
              </w:rPr>
              <w:instrText>NUMPAGES</w:instrText>
            </w:r>
            <w:r w:rsidR="00824C7A">
              <w:rPr>
                <w:b/>
                <w:sz w:val="24"/>
                <w:szCs w:val="24"/>
              </w:rPr>
              <w:fldChar w:fldCharType="separate"/>
            </w:r>
            <w:r w:rsidR="005A6F35">
              <w:rPr>
                <w:b/>
                <w:noProof/>
              </w:rPr>
              <w:t>26</w:t>
            </w:r>
            <w:r w:rsidR="00824C7A">
              <w:rPr>
                <w:b/>
                <w:sz w:val="24"/>
                <w:szCs w:val="24"/>
              </w:rPr>
              <w:fldChar w:fldCharType="end"/>
            </w:r>
          </w:p>
        </w:sdtContent>
      </w:sdt>
    </w:sdtContent>
  </w:sdt>
  <w:p w:rsidR="00926210" w:rsidRDefault="00926210">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9969"/>
      <w:docPartObj>
        <w:docPartGallery w:val="Page Numbers (Bottom of Page)"/>
        <w:docPartUnique/>
      </w:docPartObj>
    </w:sdtPr>
    <w:sdtContent>
      <w:sdt>
        <w:sdtPr>
          <w:id w:val="10049968"/>
          <w:docPartObj>
            <w:docPartGallery w:val="Page Numbers (Top of Page)"/>
            <w:docPartUnique/>
          </w:docPartObj>
        </w:sdtPr>
        <w:sdtContent>
          <w:p w:rsidR="00926210" w:rsidRDefault="00926210">
            <w:pPr>
              <w:pStyle w:val="ab"/>
              <w:jc w:val="right"/>
            </w:pPr>
            <w:r>
              <w:rPr>
                <w:lang w:val="ja-JP"/>
              </w:rPr>
              <w:t xml:space="preserve"> </w:t>
            </w:r>
            <w:r w:rsidR="00824C7A">
              <w:rPr>
                <w:b/>
                <w:sz w:val="24"/>
                <w:szCs w:val="24"/>
              </w:rPr>
              <w:fldChar w:fldCharType="begin"/>
            </w:r>
            <w:r>
              <w:rPr>
                <w:b/>
              </w:rPr>
              <w:instrText>PAGE</w:instrText>
            </w:r>
            <w:r w:rsidR="00824C7A">
              <w:rPr>
                <w:b/>
                <w:sz w:val="24"/>
                <w:szCs w:val="24"/>
              </w:rPr>
              <w:fldChar w:fldCharType="separate"/>
            </w:r>
            <w:r w:rsidR="005A6F35">
              <w:rPr>
                <w:b/>
                <w:noProof/>
              </w:rPr>
              <w:t>1</w:t>
            </w:r>
            <w:r w:rsidR="00824C7A">
              <w:rPr>
                <w:b/>
                <w:sz w:val="24"/>
                <w:szCs w:val="24"/>
              </w:rPr>
              <w:fldChar w:fldCharType="end"/>
            </w:r>
            <w:r>
              <w:rPr>
                <w:lang w:val="ja-JP"/>
              </w:rPr>
              <w:t xml:space="preserve"> / </w:t>
            </w:r>
            <w:r w:rsidR="00824C7A">
              <w:rPr>
                <w:b/>
                <w:sz w:val="24"/>
                <w:szCs w:val="24"/>
              </w:rPr>
              <w:fldChar w:fldCharType="begin"/>
            </w:r>
            <w:r>
              <w:rPr>
                <w:b/>
              </w:rPr>
              <w:instrText>NUMPAGES</w:instrText>
            </w:r>
            <w:r w:rsidR="00824C7A">
              <w:rPr>
                <w:b/>
                <w:sz w:val="24"/>
                <w:szCs w:val="24"/>
              </w:rPr>
              <w:fldChar w:fldCharType="separate"/>
            </w:r>
            <w:r w:rsidR="005A6F35">
              <w:rPr>
                <w:b/>
                <w:noProof/>
              </w:rPr>
              <w:t>26</w:t>
            </w:r>
            <w:r w:rsidR="00824C7A">
              <w:rPr>
                <w:b/>
                <w:sz w:val="24"/>
                <w:szCs w:val="24"/>
              </w:rPr>
              <w:fldChar w:fldCharType="end"/>
            </w:r>
          </w:p>
        </w:sdtContent>
      </w:sdt>
    </w:sdtContent>
  </w:sdt>
  <w:p w:rsidR="00926210" w:rsidRDefault="00926210">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09F" w:rsidRDefault="0048509F" w:rsidP="00184315">
      <w:r>
        <w:separator/>
      </w:r>
    </w:p>
  </w:footnote>
  <w:footnote w:type="continuationSeparator" w:id="0">
    <w:p w:rsidR="0048509F" w:rsidRDefault="0048509F" w:rsidP="001843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40465"/>
    <w:multiLevelType w:val="hybridMultilevel"/>
    <w:tmpl w:val="99C24BD2"/>
    <w:lvl w:ilvl="0" w:tplc="DD5EDF50">
      <w:numFmt w:val="bullet"/>
      <w:lvlText w:val="○"/>
      <w:lvlJc w:val="left"/>
      <w:pPr>
        <w:ind w:left="360" w:hanging="360"/>
      </w:pPr>
      <w:rPr>
        <w:rFonts w:ascii="HG明朝B" w:eastAsia="HG明朝B"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420733"/>
    <w:multiLevelType w:val="hybridMultilevel"/>
    <w:tmpl w:val="BDEC9118"/>
    <w:lvl w:ilvl="0" w:tplc="DD5EDF50">
      <w:numFmt w:val="bullet"/>
      <w:lvlText w:val="○"/>
      <w:lvlJc w:val="left"/>
      <w:pPr>
        <w:ind w:left="360" w:hanging="360"/>
      </w:pPr>
      <w:rPr>
        <w:rFonts w:ascii="HG明朝B" w:eastAsia="HG明朝B"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1726799"/>
    <w:multiLevelType w:val="hybridMultilevel"/>
    <w:tmpl w:val="4540192C"/>
    <w:lvl w:ilvl="0" w:tplc="0409000F">
      <w:start w:val="1"/>
      <w:numFmt w:val="decimal"/>
      <w:lvlText w:val="%1."/>
      <w:lvlJc w:val="left"/>
      <w:pPr>
        <w:ind w:left="561" w:hanging="420"/>
      </w:pPr>
    </w:lvl>
    <w:lvl w:ilvl="1" w:tplc="04090017">
      <w:start w:val="1"/>
      <w:numFmt w:val="aiueoFullWidth"/>
      <w:lvlText w:val="(%2)"/>
      <w:lvlJc w:val="left"/>
      <w:pPr>
        <w:ind w:left="981" w:hanging="420"/>
      </w:pPr>
    </w:lvl>
    <w:lvl w:ilvl="2" w:tplc="04090011" w:tentative="1">
      <w:start w:val="1"/>
      <w:numFmt w:val="decimalEnclosedCircle"/>
      <w:lvlText w:val="%3"/>
      <w:lvlJc w:val="left"/>
      <w:pPr>
        <w:ind w:left="1401" w:hanging="420"/>
      </w:pPr>
    </w:lvl>
    <w:lvl w:ilvl="3" w:tplc="0409000F" w:tentative="1">
      <w:start w:val="1"/>
      <w:numFmt w:val="decimal"/>
      <w:lvlText w:val="%4."/>
      <w:lvlJc w:val="left"/>
      <w:pPr>
        <w:ind w:left="1821" w:hanging="420"/>
      </w:pPr>
    </w:lvl>
    <w:lvl w:ilvl="4" w:tplc="04090017" w:tentative="1">
      <w:start w:val="1"/>
      <w:numFmt w:val="aiueoFullWidth"/>
      <w:lvlText w:val="(%5)"/>
      <w:lvlJc w:val="left"/>
      <w:pPr>
        <w:ind w:left="2241" w:hanging="420"/>
      </w:pPr>
    </w:lvl>
    <w:lvl w:ilvl="5" w:tplc="04090011" w:tentative="1">
      <w:start w:val="1"/>
      <w:numFmt w:val="decimalEnclosedCircle"/>
      <w:lvlText w:val="%6"/>
      <w:lvlJc w:val="left"/>
      <w:pPr>
        <w:ind w:left="2661" w:hanging="420"/>
      </w:pPr>
    </w:lvl>
    <w:lvl w:ilvl="6" w:tplc="0409000F" w:tentative="1">
      <w:start w:val="1"/>
      <w:numFmt w:val="decimal"/>
      <w:lvlText w:val="%7."/>
      <w:lvlJc w:val="left"/>
      <w:pPr>
        <w:ind w:left="3081" w:hanging="420"/>
      </w:pPr>
    </w:lvl>
    <w:lvl w:ilvl="7" w:tplc="04090017" w:tentative="1">
      <w:start w:val="1"/>
      <w:numFmt w:val="aiueoFullWidth"/>
      <w:lvlText w:val="(%8)"/>
      <w:lvlJc w:val="left"/>
      <w:pPr>
        <w:ind w:left="3501" w:hanging="420"/>
      </w:pPr>
    </w:lvl>
    <w:lvl w:ilvl="8" w:tplc="04090011" w:tentative="1">
      <w:start w:val="1"/>
      <w:numFmt w:val="decimalEnclosedCircle"/>
      <w:lvlText w:val="%9"/>
      <w:lvlJc w:val="left"/>
      <w:pPr>
        <w:ind w:left="3921" w:hanging="420"/>
      </w:pPr>
    </w:lvl>
  </w:abstractNum>
  <w:abstractNum w:abstractNumId="3">
    <w:nsid w:val="12742CB0"/>
    <w:multiLevelType w:val="hybridMultilevel"/>
    <w:tmpl w:val="07963FB8"/>
    <w:lvl w:ilvl="0" w:tplc="5B94D14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8605D35"/>
    <w:multiLevelType w:val="hybridMultilevel"/>
    <w:tmpl w:val="AD423DB8"/>
    <w:lvl w:ilvl="0" w:tplc="04090001">
      <w:start w:val="1"/>
      <w:numFmt w:val="bullet"/>
      <w:lvlText w:val=""/>
      <w:lvlJc w:val="left"/>
      <w:pPr>
        <w:ind w:left="647" w:hanging="420"/>
      </w:pPr>
      <w:rPr>
        <w:rFonts w:ascii="Wingdings" w:hAnsi="Wingdings" w:hint="default"/>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5">
    <w:nsid w:val="1C120D14"/>
    <w:multiLevelType w:val="multilevel"/>
    <w:tmpl w:val="C08C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D975B0"/>
    <w:multiLevelType w:val="hybridMultilevel"/>
    <w:tmpl w:val="5608F7FA"/>
    <w:lvl w:ilvl="0" w:tplc="52A270BC">
      <w:start w:val="1"/>
      <w:numFmt w:val="bullet"/>
      <w:lvlText w:val=""/>
      <w:lvlJc w:val="left"/>
      <w:pPr>
        <w:ind w:left="561" w:hanging="420"/>
      </w:pPr>
      <w:rPr>
        <w:rFonts w:ascii="Wingdings" w:hAnsi="Wingdings" w:hint="default"/>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7">
    <w:nsid w:val="209A6C88"/>
    <w:multiLevelType w:val="hybridMultilevel"/>
    <w:tmpl w:val="C9820C32"/>
    <w:lvl w:ilvl="0" w:tplc="52A270BC">
      <w:start w:val="1"/>
      <w:numFmt w:val="bullet"/>
      <w:lvlText w:val=""/>
      <w:lvlJc w:val="left"/>
      <w:pPr>
        <w:ind w:left="561" w:hanging="420"/>
      </w:pPr>
      <w:rPr>
        <w:rFonts w:ascii="Wingdings" w:hAnsi="Wingdings" w:hint="default"/>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8">
    <w:nsid w:val="25AA17E3"/>
    <w:multiLevelType w:val="hybridMultilevel"/>
    <w:tmpl w:val="32E04332"/>
    <w:lvl w:ilvl="0" w:tplc="04090009">
      <w:start w:val="1"/>
      <w:numFmt w:val="bullet"/>
      <w:lvlText w:val=""/>
      <w:lvlJc w:val="left"/>
      <w:pPr>
        <w:ind w:left="1128" w:hanging="420"/>
      </w:pPr>
      <w:rPr>
        <w:rFonts w:ascii="Wingdings" w:hAnsi="Wingdings" w:hint="default"/>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9">
    <w:nsid w:val="29D21A2E"/>
    <w:multiLevelType w:val="hybridMultilevel"/>
    <w:tmpl w:val="2454FC0C"/>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29ED21A0"/>
    <w:multiLevelType w:val="hybridMultilevel"/>
    <w:tmpl w:val="0762A1DE"/>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2AB468F2"/>
    <w:multiLevelType w:val="hybridMultilevel"/>
    <w:tmpl w:val="C4547FEE"/>
    <w:lvl w:ilvl="0" w:tplc="52A270B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36911EF5"/>
    <w:multiLevelType w:val="hybridMultilevel"/>
    <w:tmpl w:val="8706615E"/>
    <w:lvl w:ilvl="0" w:tplc="04090009">
      <w:start w:val="1"/>
      <w:numFmt w:val="bullet"/>
      <w:lvlText w:val=""/>
      <w:lvlJc w:val="left"/>
      <w:pPr>
        <w:ind w:left="1128" w:hanging="420"/>
      </w:pPr>
      <w:rPr>
        <w:rFonts w:ascii="Wingdings" w:hAnsi="Wingdings" w:hint="default"/>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3">
    <w:nsid w:val="36EA7A3B"/>
    <w:multiLevelType w:val="hybridMultilevel"/>
    <w:tmpl w:val="0C464410"/>
    <w:lvl w:ilvl="0" w:tplc="52A270B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397E5C6F"/>
    <w:multiLevelType w:val="hybridMultilevel"/>
    <w:tmpl w:val="C8329AB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6ED3CA7"/>
    <w:multiLevelType w:val="hybridMultilevel"/>
    <w:tmpl w:val="C532CA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50620F4D"/>
    <w:multiLevelType w:val="hybridMultilevel"/>
    <w:tmpl w:val="55088C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568326FC"/>
    <w:multiLevelType w:val="hybridMultilevel"/>
    <w:tmpl w:val="9842A43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5D02234"/>
    <w:multiLevelType w:val="hybridMultilevel"/>
    <w:tmpl w:val="BA1C35CE"/>
    <w:lvl w:ilvl="0" w:tplc="04090009">
      <w:start w:val="1"/>
      <w:numFmt w:val="bullet"/>
      <w:lvlText w:val=""/>
      <w:lvlJc w:val="left"/>
      <w:pPr>
        <w:ind w:left="1128" w:hanging="420"/>
      </w:pPr>
      <w:rPr>
        <w:rFonts w:ascii="Wingdings" w:hAnsi="Wingdings" w:hint="default"/>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9">
    <w:nsid w:val="67212823"/>
    <w:multiLevelType w:val="hybridMultilevel"/>
    <w:tmpl w:val="BD3C3A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6A0054BB"/>
    <w:multiLevelType w:val="multilevel"/>
    <w:tmpl w:val="369419D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739B5732"/>
    <w:multiLevelType w:val="hybridMultilevel"/>
    <w:tmpl w:val="B1467622"/>
    <w:lvl w:ilvl="0" w:tplc="52A270BC">
      <w:start w:val="1"/>
      <w:numFmt w:val="bullet"/>
      <w:lvlText w:val=""/>
      <w:lvlJc w:val="left"/>
      <w:pPr>
        <w:ind w:left="561" w:hanging="420"/>
      </w:pPr>
      <w:rPr>
        <w:rFonts w:ascii="Wingdings" w:hAnsi="Wingdings" w:hint="default"/>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22">
    <w:nsid w:val="7413459E"/>
    <w:multiLevelType w:val="hybridMultilevel"/>
    <w:tmpl w:val="FB5EFF6A"/>
    <w:lvl w:ilvl="0" w:tplc="5B94D14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7CFC348C"/>
    <w:multiLevelType w:val="hybridMultilevel"/>
    <w:tmpl w:val="1C46FD1E"/>
    <w:lvl w:ilvl="0" w:tplc="52A270B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7"/>
  </w:num>
  <w:num w:numId="2">
    <w:abstractNumId w:val="5"/>
  </w:num>
  <w:num w:numId="3">
    <w:abstractNumId w:val="20"/>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1"/>
  </w:num>
  <w:num w:numId="8">
    <w:abstractNumId w:val="0"/>
  </w:num>
  <w:num w:numId="9">
    <w:abstractNumId w:val="1"/>
  </w:num>
  <w:num w:numId="10">
    <w:abstractNumId w:val="8"/>
  </w:num>
  <w:num w:numId="11">
    <w:abstractNumId w:val="18"/>
  </w:num>
  <w:num w:numId="12">
    <w:abstractNumId w:val="12"/>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7"/>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4"/>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9"/>
  </w:num>
  <w:num w:numId="27">
    <w:abstractNumId w:val="22"/>
  </w:num>
  <w:num w:numId="28">
    <w:abstractNumId w:val="3"/>
  </w:num>
  <w:num w:numId="29">
    <w:abstractNumId w:val="6"/>
  </w:num>
  <w:num w:numId="30">
    <w:abstractNumId w:val="21"/>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19"/>
  </w:num>
  <w:num w:numId="3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bordersDoNotSurroundHeader/>
  <w:bordersDoNotSurroundFooter/>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162818" fillcolor="#00b050" strokecolor="none [3213]">
      <v:fill color="#00b050"/>
      <v:stroke color="none [3213]"/>
      <v:shadow on="t" type="perspective" color="none [1606]" opacity=".5" offset="1pt" offset2="-1pt"/>
      <v:textbox inset="5.85pt,.7pt,5.85pt,.7pt"/>
      <o:colormru v:ext="edit" colors="#9cb084,#a379bb"/>
      <o:colormenu v:ext="edit" fillcolor="none [1302]" strokecolor="#00b050" shadow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C734A"/>
    <w:rsid w:val="000004E5"/>
    <w:rsid w:val="00000EBF"/>
    <w:rsid w:val="000013D3"/>
    <w:rsid w:val="000017E6"/>
    <w:rsid w:val="00001C24"/>
    <w:rsid w:val="0000249F"/>
    <w:rsid w:val="000027CA"/>
    <w:rsid w:val="00003200"/>
    <w:rsid w:val="00003400"/>
    <w:rsid w:val="0000365D"/>
    <w:rsid w:val="000036E1"/>
    <w:rsid w:val="0000394C"/>
    <w:rsid w:val="0000529A"/>
    <w:rsid w:val="0000552B"/>
    <w:rsid w:val="0000554F"/>
    <w:rsid w:val="00005760"/>
    <w:rsid w:val="000059F5"/>
    <w:rsid w:val="00006F67"/>
    <w:rsid w:val="00007357"/>
    <w:rsid w:val="0000795B"/>
    <w:rsid w:val="00007F53"/>
    <w:rsid w:val="00012132"/>
    <w:rsid w:val="000121FD"/>
    <w:rsid w:val="00013CEA"/>
    <w:rsid w:val="000149E8"/>
    <w:rsid w:val="00014BB4"/>
    <w:rsid w:val="0001738C"/>
    <w:rsid w:val="00017BCC"/>
    <w:rsid w:val="00020028"/>
    <w:rsid w:val="00020C85"/>
    <w:rsid w:val="00021AF0"/>
    <w:rsid w:val="0002304A"/>
    <w:rsid w:val="00024BD8"/>
    <w:rsid w:val="00024F46"/>
    <w:rsid w:val="0002517B"/>
    <w:rsid w:val="0002546F"/>
    <w:rsid w:val="00025A5C"/>
    <w:rsid w:val="00025F01"/>
    <w:rsid w:val="00027159"/>
    <w:rsid w:val="000278D1"/>
    <w:rsid w:val="000305D4"/>
    <w:rsid w:val="00031531"/>
    <w:rsid w:val="00031BE5"/>
    <w:rsid w:val="0003226B"/>
    <w:rsid w:val="00032796"/>
    <w:rsid w:val="00032F08"/>
    <w:rsid w:val="00033709"/>
    <w:rsid w:val="00035528"/>
    <w:rsid w:val="00035663"/>
    <w:rsid w:val="000367B9"/>
    <w:rsid w:val="00036BDD"/>
    <w:rsid w:val="000372D8"/>
    <w:rsid w:val="00037884"/>
    <w:rsid w:val="000412DF"/>
    <w:rsid w:val="00041F00"/>
    <w:rsid w:val="000427AB"/>
    <w:rsid w:val="00042A24"/>
    <w:rsid w:val="00042EEC"/>
    <w:rsid w:val="00043674"/>
    <w:rsid w:val="000461E2"/>
    <w:rsid w:val="000466A5"/>
    <w:rsid w:val="00046A87"/>
    <w:rsid w:val="00051679"/>
    <w:rsid w:val="000521BA"/>
    <w:rsid w:val="00052427"/>
    <w:rsid w:val="00052EC6"/>
    <w:rsid w:val="00053681"/>
    <w:rsid w:val="000538A3"/>
    <w:rsid w:val="00053FEC"/>
    <w:rsid w:val="000540A1"/>
    <w:rsid w:val="00055581"/>
    <w:rsid w:val="00055750"/>
    <w:rsid w:val="00055D46"/>
    <w:rsid w:val="00060125"/>
    <w:rsid w:val="00060B7B"/>
    <w:rsid w:val="0006206F"/>
    <w:rsid w:val="000626D8"/>
    <w:rsid w:val="000627C2"/>
    <w:rsid w:val="00063331"/>
    <w:rsid w:val="0006365E"/>
    <w:rsid w:val="00063EBE"/>
    <w:rsid w:val="00066303"/>
    <w:rsid w:val="00067016"/>
    <w:rsid w:val="00067468"/>
    <w:rsid w:val="00067DEE"/>
    <w:rsid w:val="00070AEB"/>
    <w:rsid w:val="00072ED9"/>
    <w:rsid w:val="00074C85"/>
    <w:rsid w:val="00075070"/>
    <w:rsid w:val="00075FEC"/>
    <w:rsid w:val="0008043E"/>
    <w:rsid w:val="00081FD8"/>
    <w:rsid w:val="0008325D"/>
    <w:rsid w:val="00084A3F"/>
    <w:rsid w:val="00084D72"/>
    <w:rsid w:val="00084DC3"/>
    <w:rsid w:val="00085A72"/>
    <w:rsid w:val="0008629E"/>
    <w:rsid w:val="000878C7"/>
    <w:rsid w:val="0009329A"/>
    <w:rsid w:val="000951C0"/>
    <w:rsid w:val="00095DF8"/>
    <w:rsid w:val="00096015"/>
    <w:rsid w:val="00097B7C"/>
    <w:rsid w:val="000A01C1"/>
    <w:rsid w:val="000A03A8"/>
    <w:rsid w:val="000A11B8"/>
    <w:rsid w:val="000A2819"/>
    <w:rsid w:val="000A2A5A"/>
    <w:rsid w:val="000A2FD4"/>
    <w:rsid w:val="000A37DA"/>
    <w:rsid w:val="000A4259"/>
    <w:rsid w:val="000A42DD"/>
    <w:rsid w:val="000A45C5"/>
    <w:rsid w:val="000A63CA"/>
    <w:rsid w:val="000A7212"/>
    <w:rsid w:val="000B15B7"/>
    <w:rsid w:val="000B1761"/>
    <w:rsid w:val="000B1BB7"/>
    <w:rsid w:val="000B38AF"/>
    <w:rsid w:val="000B399F"/>
    <w:rsid w:val="000B3BBA"/>
    <w:rsid w:val="000B4188"/>
    <w:rsid w:val="000B4715"/>
    <w:rsid w:val="000B4FA8"/>
    <w:rsid w:val="000B565F"/>
    <w:rsid w:val="000B5B48"/>
    <w:rsid w:val="000C09C0"/>
    <w:rsid w:val="000C0BFD"/>
    <w:rsid w:val="000C3AD8"/>
    <w:rsid w:val="000C5257"/>
    <w:rsid w:val="000C5F7D"/>
    <w:rsid w:val="000D0FD1"/>
    <w:rsid w:val="000D2635"/>
    <w:rsid w:val="000D2C2E"/>
    <w:rsid w:val="000D3043"/>
    <w:rsid w:val="000D369F"/>
    <w:rsid w:val="000D3967"/>
    <w:rsid w:val="000D4B1F"/>
    <w:rsid w:val="000D5D03"/>
    <w:rsid w:val="000D6F79"/>
    <w:rsid w:val="000E1B9D"/>
    <w:rsid w:val="000E2152"/>
    <w:rsid w:val="000E2340"/>
    <w:rsid w:val="000E29AC"/>
    <w:rsid w:val="000E3327"/>
    <w:rsid w:val="000E44D9"/>
    <w:rsid w:val="000E52B1"/>
    <w:rsid w:val="000E557C"/>
    <w:rsid w:val="000E5976"/>
    <w:rsid w:val="000F051A"/>
    <w:rsid w:val="000F07B7"/>
    <w:rsid w:val="000F13FE"/>
    <w:rsid w:val="000F25A2"/>
    <w:rsid w:val="000F336A"/>
    <w:rsid w:val="000F3DED"/>
    <w:rsid w:val="000F3E42"/>
    <w:rsid w:val="000F591C"/>
    <w:rsid w:val="000F6C54"/>
    <w:rsid w:val="000F7D5C"/>
    <w:rsid w:val="00100BD4"/>
    <w:rsid w:val="00100E28"/>
    <w:rsid w:val="001010E9"/>
    <w:rsid w:val="001016F8"/>
    <w:rsid w:val="00101CDA"/>
    <w:rsid w:val="00102DB5"/>
    <w:rsid w:val="00104784"/>
    <w:rsid w:val="0010485D"/>
    <w:rsid w:val="00104F3A"/>
    <w:rsid w:val="00105497"/>
    <w:rsid w:val="0010557C"/>
    <w:rsid w:val="0011008E"/>
    <w:rsid w:val="00110CA4"/>
    <w:rsid w:val="00110DFC"/>
    <w:rsid w:val="001121B8"/>
    <w:rsid w:val="00112469"/>
    <w:rsid w:val="0011297E"/>
    <w:rsid w:val="001153E5"/>
    <w:rsid w:val="00115AF6"/>
    <w:rsid w:val="00121F96"/>
    <w:rsid w:val="0012487E"/>
    <w:rsid w:val="00124A30"/>
    <w:rsid w:val="00124C17"/>
    <w:rsid w:val="00125176"/>
    <w:rsid w:val="001265EF"/>
    <w:rsid w:val="001311EE"/>
    <w:rsid w:val="00131545"/>
    <w:rsid w:val="00131F6A"/>
    <w:rsid w:val="00132111"/>
    <w:rsid w:val="001326BB"/>
    <w:rsid w:val="0013295C"/>
    <w:rsid w:val="001332E2"/>
    <w:rsid w:val="001365E4"/>
    <w:rsid w:val="0013687F"/>
    <w:rsid w:val="00137411"/>
    <w:rsid w:val="00137B4D"/>
    <w:rsid w:val="00137D98"/>
    <w:rsid w:val="00137F17"/>
    <w:rsid w:val="00140444"/>
    <w:rsid w:val="00140C88"/>
    <w:rsid w:val="00142E45"/>
    <w:rsid w:val="001431CF"/>
    <w:rsid w:val="00144892"/>
    <w:rsid w:val="001449B5"/>
    <w:rsid w:val="00145936"/>
    <w:rsid w:val="00150618"/>
    <w:rsid w:val="001521D3"/>
    <w:rsid w:val="0015228E"/>
    <w:rsid w:val="001532B4"/>
    <w:rsid w:val="001555F6"/>
    <w:rsid w:val="00157416"/>
    <w:rsid w:val="0016069F"/>
    <w:rsid w:val="0016126F"/>
    <w:rsid w:val="00161347"/>
    <w:rsid w:val="001616B9"/>
    <w:rsid w:val="001625BD"/>
    <w:rsid w:val="0016317D"/>
    <w:rsid w:val="001644CB"/>
    <w:rsid w:val="0016646C"/>
    <w:rsid w:val="00166E39"/>
    <w:rsid w:val="0016718D"/>
    <w:rsid w:val="00170925"/>
    <w:rsid w:val="00170ED3"/>
    <w:rsid w:val="001727E7"/>
    <w:rsid w:val="00172D3F"/>
    <w:rsid w:val="00173B72"/>
    <w:rsid w:val="00173FD1"/>
    <w:rsid w:val="001747CF"/>
    <w:rsid w:val="001748DE"/>
    <w:rsid w:val="00174F22"/>
    <w:rsid w:val="001751CA"/>
    <w:rsid w:val="00175926"/>
    <w:rsid w:val="0017620E"/>
    <w:rsid w:val="0017690F"/>
    <w:rsid w:val="001802F0"/>
    <w:rsid w:val="00180E18"/>
    <w:rsid w:val="00180EC7"/>
    <w:rsid w:val="0018141A"/>
    <w:rsid w:val="00182230"/>
    <w:rsid w:val="00184315"/>
    <w:rsid w:val="00184F70"/>
    <w:rsid w:val="00185EDC"/>
    <w:rsid w:val="001866B0"/>
    <w:rsid w:val="00186749"/>
    <w:rsid w:val="001874A3"/>
    <w:rsid w:val="001900D8"/>
    <w:rsid w:val="00190157"/>
    <w:rsid w:val="001915BE"/>
    <w:rsid w:val="00191D17"/>
    <w:rsid w:val="00193F29"/>
    <w:rsid w:val="00194AA1"/>
    <w:rsid w:val="001951C6"/>
    <w:rsid w:val="0019545F"/>
    <w:rsid w:val="00195CD1"/>
    <w:rsid w:val="00196303"/>
    <w:rsid w:val="00197694"/>
    <w:rsid w:val="00197F0A"/>
    <w:rsid w:val="001A0707"/>
    <w:rsid w:val="001A198F"/>
    <w:rsid w:val="001A1A01"/>
    <w:rsid w:val="001A1F0B"/>
    <w:rsid w:val="001A2FED"/>
    <w:rsid w:val="001A310C"/>
    <w:rsid w:val="001A38F1"/>
    <w:rsid w:val="001A4013"/>
    <w:rsid w:val="001A4139"/>
    <w:rsid w:val="001A5F0B"/>
    <w:rsid w:val="001B028E"/>
    <w:rsid w:val="001B0403"/>
    <w:rsid w:val="001B1DAB"/>
    <w:rsid w:val="001B25A6"/>
    <w:rsid w:val="001B2C8E"/>
    <w:rsid w:val="001B3179"/>
    <w:rsid w:val="001B41DB"/>
    <w:rsid w:val="001B5690"/>
    <w:rsid w:val="001B5A2E"/>
    <w:rsid w:val="001B5D8B"/>
    <w:rsid w:val="001B7085"/>
    <w:rsid w:val="001B743D"/>
    <w:rsid w:val="001C0B45"/>
    <w:rsid w:val="001C1804"/>
    <w:rsid w:val="001C1A85"/>
    <w:rsid w:val="001C2406"/>
    <w:rsid w:val="001C3984"/>
    <w:rsid w:val="001C3F1B"/>
    <w:rsid w:val="001C52C9"/>
    <w:rsid w:val="001C6FD7"/>
    <w:rsid w:val="001C734A"/>
    <w:rsid w:val="001D0046"/>
    <w:rsid w:val="001D094C"/>
    <w:rsid w:val="001D4664"/>
    <w:rsid w:val="001D47D9"/>
    <w:rsid w:val="001D5B34"/>
    <w:rsid w:val="001D684A"/>
    <w:rsid w:val="001D7F59"/>
    <w:rsid w:val="001E3144"/>
    <w:rsid w:val="001E3EA7"/>
    <w:rsid w:val="001E42CC"/>
    <w:rsid w:val="001E4C9E"/>
    <w:rsid w:val="001E624C"/>
    <w:rsid w:val="001E6FB1"/>
    <w:rsid w:val="001F03B7"/>
    <w:rsid w:val="001F20B4"/>
    <w:rsid w:val="001F354C"/>
    <w:rsid w:val="001F490A"/>
    <w:rsid w:val="001F5D00"/>
    <w:rsid w:val="001F5D08"/>
    <w:rsid w:val="001F70D6"/>
    <w:rsid w:val="00200BCD"/>
    <w:rsid w:val="002028E5"/>
    <w:rsid w:val="00202E1D"/>
    <w:rsid w:val="002031D3"/>
    <w:rsid w:val="00204DEE"/>
    <w:rsid w:val="00205BBD"/>
    <w:rsid w:val="00205F16"/>
    <w:rsid w:val="0020644E"/>
    <w:rsid w:val="002101F9"/>
    <w:rsid w:val="00210543"/>
    <w:rsid w:val="00211011"/>
    <w:rsid w:val="00211ED1"/>
    <w:rsid w:val="00212BA7"/>
    <w:rsid w:val="0021314D"/>
    <w:rsid w:val="00214353"/>
    <w:rsid w:val="00214EFC"/>
    <w:rsid w:val="00215461"/>
    <w:rsid w:val="0022028E"/>
    <w:rsid w:val="00220DF5"/>
    <w:rsid w:val="002228C9"/>
    <w:rsid w:val="0022311D"/>
    <w:rsid w:val="0022448F"/>
    <w:rsid w:val="002267E9"/>
    <w:rsid w:val="0022701F"/>
    <w:rsid w:val="00232516"/>
    <w:rsid w:val="0023289F"/>
    <w:rsid w:val="00234609"/>
    <w:rsid w:val="002349AC"/>
    <w:rsid w:val="0023519E"/>
    <w:rsid w:val="00235D1E"/>
    <w:rsid w:val="00236A6E"/>
    <w:rsid w:val="002403FB"/>
    <w:rsid w:val="0024060A"/>
    <w:rsid w:val="00242DCD"/>
    <w:rsid w:val="002437CD"/>
    <w:rsid w:val="0024530A"/>
    <w:rsid w:val="0024532C"/>
    <w:rsid w:val="0024670B"/>
    <w:rsid w:val="00246A35"/>
    <w:rsid w:val="00246BF2"/>
    <w:rsid w:val="002473F7"/>
    <w:rsid w:val="00250845"/>
    <w:rsid w:val="00250ED8"/>
    <w:rsid w:val="00251A18"/>
    <w:rsid w:val="00252AA7"/>
    <w:rsid w:val="00253319"/>
    <w:rsid w:val="00261166"/>
    <w:rsid w:val="00261B2B"/>
    <w:rsid w:val="00261F47"/>
    <w:rsid w:val="00262091"/>
    <w:rsid w:val="00263BB6"/>
    <w:rsid w:val="0026454E"/>
    <w:rsid w:val="00264C15"/>
    <w:rsid w:val="00270E62"/>
    <w:rsid w:val="002715BF"/>
    <w:rsid w:val="00271640"/>
    <w:rsid w:val="00272C8F"/>
    <w:rsid w:val="002735AC"/>
    <w:rsid w:val="00273720"/>
    <w:rsid w:val="00276C48"/>
    <w:rsid w:val="00281E80"/>
    <w:rsid w:val="00282C38"/>
    <w:rsid w:val="00282E3F"/>
    <w:rsid w:val="00283947"/>
    <w:rsid w:val="00283D2C"/>
    <w:rsid w:val="00283F23"/>
    <w:rsid w:val="00284681"/>
    <w:rsid w:val="002854EE"/>
    <w:rsid w:val="00285529"/>
    <w:rsid w:val="00287215"/>
    <w:rsid w:val="002876F8"/>
    <w:rsid w:val="00287960"/>
    <w:rsid w:val="002900D3"/>
    <w:rsid w:val="00291665"/>
    <w:rsid w:val="002923B2"/>
    <w:rsid w:val="0029368D"/>
    <w:rsid w:val="002946D1"/>
    <w:rsid w:val="0029514D"/>
    <w:rsid w:val="002A0E90"/>
    <w:rsid w:val="002A1537"/>
    <w:rsid w:val="002A277A"/>
    <w:rsid w:val="002A27B0"/>
    <w:rsid w:val="002A28B4"/>
    <w:rsid w:val="002A6382"/>
    <w:rsid w:val="002A76AB"/>
    <w:rsid w:val="002A7AFE"/>
    <w:rsid w:val="002B0B33"/>
    <w:rsid w:val="002B0F4F"/>
    <w:rsid w:val="002B1658"/>
    <w:rsid w:val="002B1A4B"/>
    <w:rsid w:val="002B1AEF"/>
    <w:rsid w:val="002B233E"/>
    <w:rsid w:val="002B30F4"/>
    <w:rsid w:val="002B3110"/>
    <w:rsid w:val="002B7747"/>
    <w:rsid w:val="002B7C2A"/>
    <w:rsid w:val="002C2F40"/>
    <w:rsid w:val="002C347F"/>
    <w:rsid w:val="002C42A7"/>
    <w:rsid w:val="002C4D4F"/>
    <w:rsid w:val="002C5294"/>
    <w:rsid w:val="002C5F04"/>
    <w:rsid w:val="002C64FE"/>
    <w:rsid w:val="002C6AA9"/>
    <w:rsid w:val="002C6EBE"/>
    <w:rsid w:val="002C71D9"/>
    <w:rsid w:val="002D166F"/>
    <w:rsid w:val="002D249E"/>
    <w:rsid w:val="002D27E8"/>
    <w:rsid w:val="002D553B"/>
    <w:rsid w:val="002D6A3F"/>
    <w:rsid w:val="002D7700"/>
    <w:rsid w:val="002E247A"/>
    <w:rsid w:val="002E2C9C"/>
    <w:rsid w:val="002E2F36"/>
    <w:rsid w:val="002E36C5"/>
    <w:rsid w:val="002E5FCF"/>
    <w:rsid w:val="002F2881"/>
    <w:rsid w:val="002F370E"/>
    <w:rsid w:val="002F49EB"/>
    <w:rsid w:val="002F4CE5"/>
    <w:rsid w:val="002F5DD6"/>
    <w:rsid w:val="002F5E63"/>
    <w:rsid w:val="002F631C"/>
    <w:rsid w:val="002F669F"/>
    <w:rsid w:val="002F66E1"/>
    <w:rsid w:val="002F7158"/>
    <w:rsid w:val="002F7869"/>
    <w:rsid w:val="00301773"/>
    <w:rsid w:val="003018BB"/>
    <w:rsid w:val="00303E5F"/>
    <w:rsid w:val="00304DF8"/>
    <w:rsid w:val="00304E7B"/>
    <w:rsid w:val="00305406"/>
    <w:rsid w:val="00310AF4"/>
    <w:rsid w:val="003118C4"/>
    <w:rsid w:val="00312A53"/>
    <w:rsid w:val="00312BCC"/>
    <w:rsid w:val="00313352"/>
    <w:rsid w:val="003146F2"/>
    <w:rsid w:val="00316D3E"/>
    <w:rsid w:val="00320000"/>
    <w:rsid w:val="00322962"/>
    <w:rsid w:val="00322AE0"/>
    <w:rsid w:val="003243D2"/>
    <w:rsid w:val="0032458E"/>
    <w:rsid w:val="00325E60"/>
    <w:rsid w:val="00326E7E"/>
    <w:rsid w:val="00326FFC"/>
    <w:rsid w:val="00327190"/>
    <w:rsid w:val="003274FD"/>
    <w:rsid w:val="003275BD"/>
    <w:rsid w:val="0032763F"/>
    <w:rsid w:val="00330FB6"/>
    <w:rsid w:val="003312C3"/>
    <w:rsid w:val="003317CF"/>
    <w:rsid w:val="00331F17"/>
    <w:rsid w:val="00335EEF"/>
    <w:rsid w:val="00336BBA"/>
    <w:rsid w:val="00340120"/>
    <w:rsid w:val="00340F0C"/>
    <w:rsid w:val="00341D6A"/>
    <w:rsid w:val="00346528"/>
    <w:rsid w:val="003472BC"/>
    <w:rsid w:val="00347836"/>
    <w:rsid w:val="0035024B"/>
    <w:rsid w:val="00350282"/>
    <w:rsid w:val="00350292"/>
    <w:rsid w:val="00351BBE"/>
    <w:rsid w:val="003537E8"/>
    <w:rsid w:val="00355539"/>
    <w:rsid w:val="003564FD"/>
    <w:rsid w:val="003567BD"/>
    <w:rsid w:val="0036012A"/>
    <w:rsid w:val="00360D9C"/>
    <w:rsid w:val="00361E1B"/>
    <w:rsid w:val="00362960"/>
    <w:rsid w:val="00363D9D"/>
    <w:rsid w:val="00364234"/>
    <w:rsid w:val="00364D00"/>
    <w:rsid w:val="00365CF1"/>
    <w:rsid w:val="00366F94"/>
    <w:rsid w:val="00367974"/>
    <w:rsid w:val="00367C18"/>
    <w:rsid w:val="00370088"/>
    <w:rsid w:val="00370ABE"/>
    <w:rsid w:val="00371ADB"/>
    <w:rsid w:val="00371BF9"/>
    <w:rsid w:val="003729C4"/>
    <w:rsid w:val="00372BB9"/>
    <w:rsid w:val="00372F74"/>
    <w:rsid w:val="00372FEF"/>
    <w:rsid w:val="00373A8C"/>
    <w:rsid w:val="00374297"/>
    <w:rsid w:val="00374497"/>
    <w:rsid w:val="003768EC"/>
    <w:rsid w:val="0037794C"/>
    <w:rsid w:val="0038202A"/>
    <w:rsid w:val="003827BB"/>
    <w:rsid w:val="00383A5F"/>
    <w:rsid w:val="003846F8"/>
    <w:rsid w:val="00384E25"/>
    <w:rsid w:val="00385049"/>
    <w:rsid w:val="00385C0C"/>
    <w:rsid w:val="00385C9F"/>
    <w:rsid w:val="00386936"/>
    <w:rsid w:val="0039037E"/>
    <w:rsid w:val="003912A9"/>
    <w:rsid w:val="00394ED6"/>
    <w:rsid w:val="00395C6C"/>
    <w:rsid w:val="00395C70"/>
    <w:rsid w:val="0039612D"/>
    <w:rsid w:val="00396F0D"/>
    <w:rsid w:val="003975C5"/>
    <w:rsid w:val="003A1163"/>
    <w:rsid w:val="003A1B85"/>
    <w:rsid w:val="003A1E0F"/>
    <w:rsid w:val="003A28A1"/>
    <w:rsid w:val="003A328C"/>
    <w:rsid w:val="003A493B"/>
    <w:rsid w:val="003A4C6F"/>
    <w:rsid w:val="003A4DEA"/>
    <w:rsid w:val="003A5B76"/>
    <w:rsid w:val="003A6795"/>
    <w:rsid w:val="003A730C"/>
    <w:rsid w:val="003A77C0"/>
    <w:rsid w:val="003A7C34"/>
    <w:rsid w:val="003A7D24"/>
    <w:rsid w:val="003B22CB"/>
    <w:rsid w:val="003B27BB"/>
    <w:rsid w:val="003B3A67"/>
    <w:rsid w:val="003B4396"/>
    <w:rsid w:val="003B5957"/>
    <w:rsid w:val="003B68BA"/>
    <w:rsid w:val="003B76DB"/>
    <w:rsid w:val="003B7EDF"/>
    <w:rsid w:val="003C0097"/>
    <w:rsid w:val="003C08C5"/>
    <w:rsid w:val="003C12AE"/>
    <w:rsid w:val="003C2CE2"/>
    <w:rsid w:val="003C2EBD"/>
    <w:rsid w:val="003C413F"/>
    <w:rsid w:val="003C56C7"/>
    <w:rsid w:val="003C654C"/>
    <w:rsid w:val="003C681F"/>
    <w:rsid w:val="003C69B5"/>
    <w:rsid w:val="003C6A45"/>
    <w:rsid w:val="003C6E3D"/>
    <w:rsid w:val="003C73AB"/>
    <w:rsid w:val="003C74BD"/>
    <w:rsid w:val="003C76FC"/>
    <w:rsid w:val="003C7787"/>
    <w:rsid w:val="003D1D4B"/>
    <w:rsid w:val="003D261B"/>
    <w:rsid w:val="003D278E"/>
    <w:rsid w:val="003D3A31"/>
    <w:rsid w:val="003D3F48"/>
    <w:rsid w:val="003D43E7"/>
    <w:rsid w:val="003D4435"/>
    <w:rsid w:val="003D45C0"/>
    <w:rsid w:val="003D78DC"/>
    <w:rsid w:val="003D7F6B"/>
    <w:rsid w:val="003E0333"/>
    <w:rsid w:val="003E084B"/>
    <w:rsid w:val="003E0EC4"/>
    <w:rsid w:val="003E1118"/>
    <w:rsid w:val="003E136E"/>
    <w:rsid w:val="003E1460"/>
    <w:rsid w:val="003E494D"/>
    <w:rsid w:val="003E67F2"/>
    <w:rsid w:val="003E7A7C"/>
    <w:rsid w:val="003F078C"/>
    <w:rsid w:val="003F2D01"/>
    <w:rsid w:val="003F386B"/>
    <w:rsid w:val="003F4E0F"/>
    <w:rsid w:val="003F5C1C"/>
    <w:rsid w:val="003F6943"/>
    <w:rsid w:val="004018AB"/>
    <w:rsid w:val="00403389"/>
    <w:rsid w:val="00404ED3"/>
    <w:rsid w:val="0040634C"/>
    <w:rsid w:val="004120A5"/>
    <w:rsid w:val="00412A12"/>
    <w:rsid w:val="00413AAE"/>
    <w:rsid w:val="00413FC8"/>
    <w:rsid w:val="004204A7"/>
    <w:rsid w:val="00420F7F"/>
    <w:rsid w:val="00421F6B"/>
    <w:rsid w:val="004223B7"/>
    <w:rsid w:val="00423C2C"/>
    <w:rsid w:val="00425616"/>
    <w:rsid w:val="00425FD7"/>
    <w:rsid w:val="00431883"/>
    <w:rsid w:val="00431A47"/>
    <w:rsid w:val="0043229F"/>
    <w:rsid w:val="004324AA"/>
    <w:rsid w:val="004339D4"/>
    <w:rsid w:val="004343E2"/>
    <w:rsid w:val="00434C48"/>
    <w:rsid w:val="004350D2"/>
    <w:rsid w:val="00435B4E"/>
    <w:rsid w:val="00435DC0"/>
    <w:rsid w:val="00436E98"/>
    <w:rsid w:val="00437A43"/>
    <w:rsid w:val="0044009A"/>
    <w:rsid w:val="00441757"/>
    <w:rsid w:val="00441776"/>
    <w:rsid w:val="00441E96"/>
    <w:rsid w:val="00442EAD"/>
    <w:rsid w:val="004437E9"/>
    <w:rsid w:val="004455CE"/>
    <w:rsid w:val="004464BA"/>
    <w:rsid w:val="004465B6"/>
    <w:rsid w:val="00447A6D"/>
    <w:rsid w:val="00447B8D"/>
    <w:rsid w:val="00450938"/>
    <w:rsid w:val="00451459"/>
    <w:rsid w:val="00451659"/>
    <w:rsid w:val="004517C5"/>
    <w:rsid w:val="00452064"/>
    <w:rsid w:val="00452786"/>
    <w:rsid w:val="00452C4F"/>
    <w:rsid w:val="00452F18"/>
    <w:rsid w:val="004540C0"/>
    <w:rsid w:val="00455FC7"/>
    <w:rsid w:val="00456B87"/>
    <w:rsid w:val="0046124C"/>
    <w:rsid w:val="0046206C"/>
    <w:rsid w:val="00462909"/>
    <w:rsid w:val="0046391B"/>
    <w:rsid w:val="004639F8"/>
    <w:rsid w:val="004641F4"/>
    <w:rsid w:val="00464EB5"/>
    <w:rsid w:val="00464FEE"/>
    <w:rsid w:val="004660A0"/>
    <w:rsid w:val="00467EC0"/>
    <w:rsid w:val="00470BBF"/>
    <w:rsid w:val="00471233"/>
    <w:rsid w:val="0047399B"/>
    <w:rsid w:val="00474FDA"/>
    <w:rsid w:val="00475402"/>
    <w:rsid w:val="00476541"/>
    <w:rsid w:val="004769C7"/>
    <w:rsid w:val="00477343"/>
    <w:rsid w:val="004812E4"/>
    <w:rsid w:val="0048153D"/>
    <w:rsid w:val="004822EC"/>
    <w:rsid w:val="0048305E"/>
    <w:rsid w:val="0048336E"/>
    <w:rsid w:val="00483514"/>
    <w:rsid w:val="0048467A"/>
    <w:rsid w:val="00484D34"/>
    <w:rsid w:val="0048509F"/>
    <w:rsid w:val="00485DEE"/>
    <w:rsid w:val="00485F1C"/>
    <w:rsid w:val="00486028"/>
    <w:rsid w:val="0049219A"/>
    <w:rsid w:val="00494133"/>
    <w:rsid w:val="004960B6"/>
    <w:rsid w:val="0049753D"/>
    <w:rsid w:val="004A0195"/>
    <w:rsid w:val="004A1AB7"/>
    <w:rsid w:val="004A1FCE"/>
    <w:rsid w:val="004A21D0"/>
    <w:rsid w:val="004A28D9"/>
    <w:rsid w:val="004A3AB4"/>
    <w:rsid w:val="004A506E"/>
    <w:rsid w:val="004A57F7"/>
    <w:rsid w:val="004A65CC"/>
    <w:rsid w:val="004A69DD"/>
    <w:rsid w:val="004B095A"/>
    <w:rsid w:val="004B2045"/>
    <w:rsid w:val="004B4377"/>
    <w:rsid w:val="004B4D8E"/>
    <w:rsid w:val="004B5A28"/>
    <w:rsid w:val="004B5F6F"/>
    <w:rsid w:val="004B77E1"/>
    <w:rsid w:val="004B79F9"/>
    <w:rsid w:val="004C0AAB"/>
    <w:rsid w:val="004C0CAB"/>
    <w:rsid w:val="004C1C17"/>
    <w:rsid w:val="004C25BC"/>
    <w:rsid w:val="004C2A26"/>
    <w:rsid w:val="004C2CFF"/>
    <w:rsid w:val="004C364B"/>
    <w:rsid w:val="004C365B"/>
    <w:rsid w:val="004C3C34"/>
    <w:rsid w:val="004C50C2"/>
    <w:rsid w:val="004C50E8"/>
    <w:rsid w:val="004C54B7"/>
    <w:rsid w:val="004C56B3"/>
    <w:rsid w:val="004C6357"/>
    <w:rsid w:val="004C72AC"/>
    <w:rsid w:val="004D3FF1"/>
    <w:rsid w:val="004D5985"/>
    <w:rsid w:val="004D5CE4"/>
    <w:rsid w:val="004D6206"/>
    <w:rsid w:val="004D70A9"/>
    <w:rsid w:val="004E0F8D"/>
    <w:rsid w:val="004E1778"/>
    <w:rsid w:val="004E2717"/>
    <w:rsid w:val="004E287F"/>
    <w:rsid w:val="004E4A57"/>
    <w:rsid w:val="004E4AA5"/>
    <w:rsid w:val="004E59C4"/>
    <w:rsid w:val="004E5DDD"/>
    <w:rsid w:val="004E7D57"/>
    <w:rsid w:val="004E7FB8"/>
    <w:rsid w:val="004F0CC2"/>
    <w:rsid w:val="004F448E"/>
    <w:rsid w:val="004F44BC"/>
    <w:rsid w:val="004F47E7"/>
    <w:rsid w:val="004F4C37"/>
    <w:rsid w:val="004F5B62"/>
    <w:rsid w:val="004F5F43"/>
    <w:rsid w:val="004F6040"/>
    <w:rsid w:val="005007A8"/>
    <w:rsid w:val="0050177D"/>
    <w:rsid w:val="00502BD3"/>
    <w:rsid w:val="00502EB0"/>
    <w:rsid w:val="00502F99"/>
    <w:rsid w:val="00503DB6"/>
    <w:rsid w:val="005042AB"/>
    <w:rsid w:val="00507255"/>
    <w:rsid w:val="00511544"/>
    <w:rsid w:val="00512096"/>
    <w:rsid w:val="00513165"/>
    <w:rsid w:val="00515871"/>
    <w:rsid w:val="00515C1A"/>
    <w:rsid w:val="00515DB9"/>
    <w:rsid w:val="00517C5E"/>
    <w:rsid w:val="00520436"/>
    <w:rsid w:val="0052198B"/>
    <w:rsid w:val="00521CE9"/>
    <w:rsid w:val="00522567"/>
    <w:rsid w:val="005237CB"/>
    <w:rsid w:val="005244AB"/>
    <w:rsid w:val="00526AD7"/>
    <w:rsid w:val="0052724D"/>
    <w:rsid w:val="00530B10"/>
    <w:rsid w:val="005310B1"/>
    <w:rsid w:val="005330BD"/>
    <w:rsid w:val="00533DDC"/>
    <w:rsid w:val="00534300"/>
    <w:rsid w:val="00534E27"/>
    <w:rsid w:val="00537800"/>
    <w:rsid w:val="00537D4F"/>
    <w:rsid w:val="005402DB"/>
    <w:rsid w:val="005412F7"/>
    <w:rsid w:val="00542D9E"/>
    <w:rsid w:val="005433F2"/>
    <w:rsid w:val="0054503E"/>
    <w:rsid w:val="00545950"/>
    <w:rsid w:val="005461EF"/>
    <w:rsid w:val="005500D7"/>
    <w:rsid w:val="00550D3F"/>
    <w:rsid w:val="00551573"/>
    <w:rsid w:val="00552F69"/>
    <w:rsid w:val="0055394E"/>
    <w:rsid w:val="005542B7"/>
    <w:rsid w:val="0055448E"/>
    <w:rsid w:val="00554C18"/>
    <w:rsid w:val="00555099"/>
    <w:rsid w:val="005552E6"/>
    <w:rsid w:val="00556F59"/>
    <w:rsid w:val="0055745B"/>
    <w:rsid w:val="00557A21"/>
    <w:rsid w:val="00557DDD"/>
    <w:rsid w:val="005613A8"/>
    <w:rsid w:val="00562C2A"/>
    <w:rsid w:val="005647DD"/>
    <w:rsid w:val="00565A51"/>
    <w:rsid w:val="005715D9"/>
    <w:rsid w:val="00571CC5"/>
    <w:rsid w:val="0057211D"/>
    <w:rsid w:val="00572326"/>
    <w:rsid w:val="00573CD9"/>
    <w:rsid w:val="00575BCB"/>
    <w:rsid w:val="005821AA"/>
    <w:rsid w:val="005830E0"/>
    <w:rsid w:val="00583464"/>
    <w:rsid w:val="00584004"/>
    <w:rsid w:val="005863D8"/>
    <w:rsid w:val="00591B40"/>
    <w:rsid w:val="0059317C"/>
    <w:rsid w:val="00593D7E"/>
    <w:rsid w:val="005940C5"/>
    <w:rsid w:val="00594C8C"/>
    <w:rsid w:val="00595457"/>
    <w:rsid w:val="00597D91"/>
    <w:rsid w:val="005A09D5"/>
    <w:rsid w:val="005A1324"/>
    <w:rsid w:val="005A24E6"/>
    <w:rsid w:val="005A333E"/>
    <w:rsid w:val="005A3507"/>
    <w:rsid w:val="005A3A35"/>
    <w:rsid w:val="005A6F35"/>
    <w:rsid w:val="005B049A"/>
    <w:rsid w:val="005B0774"/>
    <w:rsid w:val="005B206C"/>
    <w:rsid w:val="005B39D4"/>
    <w:rsid w:val="005B55F4"/>
    <w:rsid w:val="005B561B"/>
    <w:rsid w:val="005B5EED"/>
    <w:rsid w:val="005B63B7"/>
    <w:rsid w:val="005B6544"/>
    <w:rsid w:val="005C1532"/>
    <w:rsid w:val="005C1823"/>
    <w:rsid w:val="005C48F5"/>
    <w:rsid w:val="005C4DFE"/>
    <w:rsid w:val="005C54B0"/>
    <w:rsid w:val="005C7842"/>
    <w:rsid w:val="005D01F8"/>
    <w:rsid w:val="005D3B61"/>
    <w:rsid w:val="005D3E20"/>
    <w:rsid w:val="005D4609"/>
    <w:rsid w:val="005D52C9"/>
    <w:rsid w:val="005D6103"/>
    <w:rsid w:val="005D653E"/>
    <w:rsid w:val="005D6812"/>
    <w:rsid w:val="005D7A5B"/>
    <w:rsid w:val="005E0FA1"/>
    <w:rsid w:val="005E1A02"/>
    <w:rsid w:val="005E4F1D"/>
    <w:rsid w:val="005E65D2"/>
    <w:rsid w:val="005E6AD3"/>
    <w:rsid w:val="005F06E3"/>
    <w:rsid w:val="005F0DF0"/>
    <w:rsid w:val="005F3ED0"/>
    <w:rsid w:val="005F4D08"/>
    <w:rsid w:val="005F4FE8"/>
    <w:rsid w:val="005F5D2D"/>
    <w:rsid w:val="005F7D73"/>
    <w:rsid w:val="006001BB"/>
    <w:rsid w:val="00601436"/>
    <w:rsid w:val="006026EF"/>
    <w:rsid w:val="00603198"/>
    <w:rsid w:val="00603CF5"/>
    <w:rsid w:val="00604C7F"/>
    <w:rsid w:val="0060503C"/>
    <w:rsid w:val="00605D2C"/>
    <w:rsid w:val="00605E3A"/>
    <w:rsid w:val="0060685B"/>
    <w:rsid w:val="00606BCC"/>
    <w:rsid w:val="00606CD9"/>
    <w:rsid w:val="0060738C"/>
    <w:rsid w:val="00607A41"/>
    <w:rsid w:val="00611CF6"/>
    <w:rsid w:val="00611D93"/>
    <w:rsid w:val="00612090"/>
    <w:rsid w:val="00612751"/>
    <w:rsid w:val="00612905"/>
    <w:rsid w:val="00614E06"/>
    <w:rsid w:val="00616C53"/>
    <w:rsid w:val="0062004A"/>
    <w:rsid w:val="00620F5C"/>
    <w:rsid w:val="0062464A"/>
    <w:rsid w:val="006247DB"/>
    <w:rsid w:val="00625F4F"/>
    <w:rsid w:val="00627783"/>
    <w:rsid w:val="006277B1"/>
    <w:rsid w:val="00627CC1"/>
    <w:rsid w:val="006301DA"/>
    <w:rsid w:val="00631875"/>
    <w:rsid w:val="00632000"/>
    <w:rsid w:val="0063364E"/>
    <w:rsid w:val="00633F29"/>
    <w:rsid w:val="00635490"/>
    <w:rsid w:val="006361B0"/>
    <w:rsid w:val="006366DA"/>
    <w:rsid w:val="006367FC"/>
    <w:rsid w:val="00636999"/>
    <w:rsid w:val="00636C0E"/>
    <w:rsid w:val="00641E5C"/>
    <w:rsid w:val="00642A06"/>
    <w:rsid w:val="00642FD3"/>
    <w:rsid w:val="0064511B"/>
    <w:rsid w:val="00646D5E"/>
    <w:rsid w:val="006473BE"/>
    <w:rsid w:val="006473EA"/>
    <w:rsid w:val="00647548"/>
    <w:rsid w:val="0065338F"/>
    <w:rsid w:val="0065364C"/>
    <w:rsid w:val="0065397D"/>
    <w:rsid w:val="00653A0D"/>
    <w:rsid w:val="00653CD1"/>
    <w:rsid w:val="00654234"/>
    <w:rsid w:val="00655245"/>
    <w:rsid w:val="00655A89"/>
    <w:rsid w:val="00655B3F"/>
    <w:rsid w:val="00655FE3"/>
    <w:rsid w:val="0065604E"/>
    <w:rsid w:val="00657832"/>
    <w:rsid w:val="00660E13"/>
    <w:rsid w:val="00661726"/>
    <w:rsid w:val="006627F4"/>
    <w:rsid w:val="006636A2"/>
    <w:rsid w:val="00663D8C"/>
    <w:rsid w:val="00664D36"/>
    <w:rsid w:val="006650D1"/>
    <w:rsid w:val="00667D46"/>
    <w:rsid w:val="0067073C"/>
    <w:rsid w:val="00670B37"/>
    <w:rsid w:val="006712DE"/>
    <w:rsid w:val="006717D2"/>
    <w:rsid w:val="00671849"/>
    <w:rsid w:val="00671E06"/>
    <w:rsid w:val="0067223B"/>
    <w:rsid w:val="006722DD"/>
    <w:rsid w:val="00673F32"/>
    <w:rsid w:val="00673F9B"/>
    <w:rsid w:val="00673FAD"/>
    <w:rsid w:val="00676229"/>
    <w:rsid w:val="00676CB6"/>
    <w:rsid w:val="00677777"/>
    <w:rsid w:val="00677FDC"/>
    <w:rsid w:val="00680568"/>
    <w:rsid w:val="00681255"/>
    <w:rsid w:val="00683847"/>
    <w:rsid w:val="006850EB"/>
    <w:rsid w:val="00686467"/>
    <w:rsid w:val="006869F0"/>
    <w:rsid w:val="006940E1"/>
    <w:rsid w:val="00695092"/>
    <w:rsid w:val="00695187"/>
    <w:rsid w:val="00695393"/>
    <w:rsid w:val="00695AFD"/>
    <w:rsid w:val="0069667C"/>
    <w:rsid w:val="006968C3"/>
    <w:rsid w:val="006973BC"/>
    <w:rsid w:val="006A0B27"/>
    <w:rsid w:val="006A402E"/>
    <w:rsid w:val="006A4D81"/>
    <w:rsid w:val="006A633E"/>
    <w:rsid w:val="006A6A91"/>
    <w:rsid w:val="006A6CE3"/>
    <w:rsid w:val="006B0198"/>
    <w:rsid w:val="006B1F84"/>
    <w:rsid w:val="006B2851"/>
    <w:rsid w:val="006B2B68"/>
    <w:rsid w:val="006B37E2"/>
    <w:rsid w:val="006B5859"/>
    <w:rsid w:val="006B5990"/>
    <w:rsid w:val="006B5FEA"/>
    <w:rsid w:val="006B762E"/>
    <w:rsid w:val="006B7919"/>
    <w:rsid w:val="006C035A"/>
    <w:rsid w:val="006C11BA"/>
    <w:rsid w:val="006C20FF"/>
    <w:rsid w:val="006C2195"/>
    <w:rsid w:val="006C2F78"/>
    <w:rsid w:val="006C3088"/>
    <w:rsid w:val="006C419E"/>
    <w:rsid w:val="006C4A67"/>
    <w:rsid w:val="006C5282"/>
    <w:rsid w:val="006C5F93"/>
    <w:rsid w:val="006C635C"/>
    <w:rsid w:val="006C6A1E"/>
    <w:rsid w:val="006D0968"/>
    <w:rsid w:val="006D1026"/>
    <w:rsid w:val="006D3B61"/>
    <w:rsid w:val="006D5F70"/>
    <w:rsid w:val="006E1510"/>
    <w:rsid w:val="006E23E0"/>
    <w:rsid w:val="006E2663"/>
    <w:rsid w:val="006E28F3"/>
    <w:rsid w:val="006E2B4E"/>
    <w:rsid w:val="006E36ED"/>
    <w:rsid w:val="006E3BF0"/>
    <w:rsid w:val="006E5276"/>
    <w:rsid w:val="006E565F"/>
    <w:rsid w:val="006E5711"/>
    <w:rsid w:val="006E5EFE"/>
    <w:rsid w:val="006E6571"/>
    <w:rsid w:val="006E6ADB"/>
    <w:rsid w:val="006F09D9"/>
    <w:rsid w:val="006F2822"/>
    <w:rsid w:val="006F2B0C"/>
    <w:rsid w:val="006F2B63"/>
    <w:rsid w:val="006F5BFC"/>
    <w:rsid w:val="006F7882"/>
    <w:rsid w:val="006F7BCA"/>
    <w:rsid w:val="007006D6"/>
    <w:rsid w:val="00702579"/>
    <w:rsid w:val="00703672"/>
    <w:rsid w:val="00703D35"/>
    <w:rsid w:val="00704036"/>
    <w:rsid w:val="007040C6"/>
    <w:rsid w:val="00704191"/>
    <w:rsid w:val="007046C3"/>
    <w:rsid w:val="007058C1"/>
    <w:rsid w:val="00705C77"/>
    <w:rsid w:val="007066A7"/>
    <w:rsid w:val="0070693F"/>
    <w:rsid w:val="0071026B"/>
    <w:rsid w:val="007105D6"/>
    <w:rsid w:val="00711651"/>
    <w:rsid w:val="00711B28"/>
    <w:rsid w:val="00712000"/>
    <w:rsid w:val="00713683"/>
    <w:rsid w:val="00713925"/>
    <w:rsid w:val="0071419A"/>
    <w:rsid w:val="00721378"/>
    <w:rsid w:val="00725845"/>
    <w:rsid w:val="00725E25"/>
    <w:rsid w:val="0072698B"/>
    <w:rsid w:val="0073028A"/>
    <w:rsid w:val="007325C2"/>
    <w:rsid w:val="00733CA3"/>
    <w:rsid w:val="0073538E"/>
    <w:rsid w:val="00735C51"/>
    <w:rsid w:val="00735D23"/>
    <w:rsid w:val="0073653E"/>
    <w:rsid w:val="0073782B"/>
    <w:rsid w:val="007379CC"/>
    <w:rsid w:val="00741BA9"/>
    <w:rsid w:val="0074257B"/>
    <w:rsid w:val="00742AFA"/>
    <w:rsid w:val="00742C3E"/>
    <w:rsid w:val="00745136"/>
    <w:rsid w:val="007454F9"/>
    <w:rsid w:val="007472C4"/>
    <w:rsid w:val="00747FBA"/>
    <w:rsid w:val="00750027"/>
    <w:rsid w:val="00750698"/>
    <w:rsid w:val="007507E8"/>
    <w:rsid w:val="00750DAD"/>
    <w:rsid w:val="00751C72"/>
    <w:rsid w:val="00752D49"/>
    <w:rsid w:val="007544FC"/>
    <w:rsid w:val="00755062"/>
    <w:rsid w:val="00755B66"/>
    <w:rsid w:val="00756A7F"/>
    <w:rsid w:val="0076112F"/>
    <w:rsid w:val="00761317"/>
    <w:rsid w:val="007624AE"/>
    <w:rsid w:val="00762E34"/>
    <w:rsid w:val="00763031"/>
    <w:rsid w:val="00763A94"/>
    <w:rsid w:val="00765E49"/>
    <w:rsid w:val="00765ED0"/>
    <w:rsid w:val="00767DDD"/>
    <w:rsid w:val="0077033D"/>
    <w:rsid w:val="007708D1"/>
    <w:rsid w:val="00770BDB"/>
    <w:rsid w:val="00771D3A"/>
    <w:rsid w:val="00772D23"/>
    <w:rsid w:val="00773340"/>
    <w:rsid w:val="007737D5"/>
    <w:rsid w:val="00773C48"/>
    <w:rsid w:val="00774217"/>
    <w:rsid w:val="00774BC6"/>
    <w:rsid w:val="007761AA"/>
    <w:rsid w:val="007765CD"/>
    <w:rsid w:val="00776FB1"/>
    <w:rsid w:val="007803E9"/>
    <w:rsid w:val="00780551"/>
    <w:rsid w:val="00780DDE"/>
    <w:rsid w:val="0078172B"/>
    <w:rsid w:val="00782CFB"/>
    <w:rsid w:val="00782E19"/>
    <w:rsid w:val="00784819"/>
    <w:rsid w:val="00785068"/>
    <w:rsid w:val="00785AAD"/>
    <w:rsid w:val="007874E4"/>
    <w:rsid w:val="00791613"/>
    <w:rsid w:val="00791B47"/>
    <w:rsid w:val="00793F4F"/>
    <w:rsid w:val="00794C58"/>
    <w:rsid w:val="00795315"/>
    <w:rsid w:val="00797B63"/>
    <w:rsid w:val="00797D65"/>
    <w:rsid w:val="00797F24"/>
    <w:rsid w:val="007A33D3"/>
    <w:rsid w:val="007A4C06"/>
    <w:rsid w:val="007A6F3E"/>
    <w:rsid w:val="007A7E34"/>
    <w:rsid w:val="007B23C0"/>
    <w:rsid w:val="007B3E63"/>
    <w:rsid w:val="007B6B85"/>
    <w:rsid w:val="007C1726"/>
    <w:rsid w:val="007C1CDD"/>
    <w:rsid w:val="007C3650"/>
    <w:rsid w:val="007C3D1D"/>
    <w:rsid w:val="007C3D86"/>
    <w:rsid w:val="007C4535"/>
    <w:rsid w:val="007C4FD1"/>
    <w:rsid w:val="007C5891"/>
    <w:rsid w:val="007D06AA"/>
    <w:rsid w:val="007D08C9"/>
    <w:rsid w:val="007D0A31"/>
    <w:rsid w:val="007D149F"/>
    <w:rsid w:val="007D28AF"/>
    <w:rsid w:val="007D470A"/>
    <w:rsid w:val="007D474A"/>
    <w:rsid w:val="007D4B5D"/>
    <w:rsid w:val="007D5426"/>
    <w:rsid w:val="007D60B8"/>
    <w:rsid w:val="007D7686"/>
    <w:rsid w:val="007E03F0"/>
    <w:rsid w:val="007E1211"/>
    <w:rsid w:val="007E366C"/>
    <w:rsid w:val="007E5CE0"/>
    <w:rsid w:val="007E65B9"/>
    <w:rsid w:val="007E7D3F"/>
    <w:rsid w:val="007F0D8B"/>
    <w:rsid w:val="007F0FAE"/>
    <w:rsid w:val="007F11FD"/>
    <w:rsid w:val="007F2193"/>
    <w:rsid w:val="007F3AB7"/>
    <w:rsid w:val="007F437A"/>
    <w:rsid w:val="007F483A"/>
    <w:rsid w:val="007F6080"/>
    <w:rsid w:val="007F6A0C"/>
    <w:rsid w:val="00804EB8"/>
    <w:rsid w:val="00805779"/>
    <w:rsid w:val="0080586D"/>
    <w:rsid w:val="008059BF"/>
    <w:rsid w:val="008066D8"/>
    <w:rsid w:val="00806A61"/>
    <w:rsid w:val="0081053A"/>
    <w:rsid w:val="00810C97"/>
    <w:rsid w:val="008121F8"/>
    <w:rsid w:val="008128F0"/>
    <w:rsid w:val="008129EC"/>
    <w:rsid w:val="008206C5"/>
    <w:rsid w:val="008214CC"/>
    <w:rsid w:val="00822DD9"/>
    <w:rsid w:val="00823DBE"/>
    <w:rsid w:val="008244D1"/>
    <w:rsid w:val="00824C7A"/>
    <w:rsid w:val="00825135"/>
    <w:rsid w:val="0083096C"/>
    <w:rsid w:val="00831548"/>
    <w:rsid w:val="00833113"/>
    <w:rsid w:val="00833B0D"/>
    <w:rsid w:val="008343C5"/>
    <w:rsid w:val="00834A03"/>
    <w:rsid w:val="00834BE3"/>
    <w:rsid w:val="00835C77"/>
    <w:rsid w:val="00836445"/>
    <w:rsid w:val="00836783"/>
    <w:rsid w:val="00836CC6"/>
    <w:rsid w:val="00837724"/>
    <w:rsid w:val="00840CBD"/>
    <w:rsid w:val="00842D56"/>
    <w:rsid w:val="00842F31"/>
    <w:rsid w:val="008441B1"/>
    <w:rsid w:val="00844215"/>
    <w:rsid w:val="00844A36"/>
    <w:rsid w:val="008462CB"/>
    <w:rsid w:val="008468B6"/>
    <w:rsid w:val="00846AB0"/>
    <w:rsid w:val="0084794F"/>
    <w:rsid w:val="008479AE"/>
    <w:rsid w:val="0085120D"/>
    <w:rsid w:val="0085187C"/>
    <w:rsid w:val="00852138"/>
    <w:rsid w:val="00853113"/>
    <w:rsid w:val="00855CE7"/>
    <w:rsid w:val="00857081"/>
    <w:rsid w:val="008614A9"/>
    <w:rsid w:val="008649B2"/>
    <w:rsid w:val="00864CD9"/>
    <w:rsid w:val="008656A0"/>
    <w:rsid w:val="00865BBA"/>
    <w:rsid w:val="00865D29"/>
    <w:rsid w:val="00865FD0"/>
    <w:rsid w:val="008663FC"/>
    <w:rsid w:val="0086709A"/>
    <w:rsid w:val="0086750B"/>
    <w:rsid w:val="0086759D"/>
    <w:rsid w:val="0087014F"/>
    <w:rsid w:val="00870DFF"/>
    <w:rsid w:val="00872715"/>
    <w:rsid w:val="00873A15"/>
    <w:rsid w:val="008742DD"/>
    <w:rsid w:val="00874816"/>
    <w:rsid w:val="00874969"/>
    <w:rsid w:val="00876133"/>
    <w:rsid w:val="0088071E"/>
    <w:rsid w:val="00880AEA"/>
    <w:rsid w:val="008815AA"/>
    <w:rsid w:val="0088438D"/>
    <w:rsid w:val="0088727D"/>
    <w:rsid w:val="0088740F"/>
    <w:rsid w:val="00887BA4"/>
    <w:rsid w:val="00891C48"/>
    <w:rsid w:val="00892566"/>
    <w:rsid w:val="00894060"/>
    <w:rsid w:val="00894978"/>
    <w:rsid w:val="00895E50"/>
    <w:rsid w:val="00896153"/>
    <w:rsid w:val="008963AE"/>
    <w:rsid w:val="00896658"/>
    <w:rsid w:val="00897B2D"/>
    <w:rsid w:val="008A0A6E"/>
    <w:rsid w:val="008A0B4D"/>
    <w:rsid w:val="008A24F7"/>
    <w:rsid w:val="008A4915"/>
    <w:rsid w:val="008A77F6"/>
    <w:rsid w:val="008B21FD"/>
    <w:rsid w:val="008B22E7"/>
    <w:rsid w:val="008B33DF"/>
    <w:rsid w:val="008B5785"/>
    <w:rsid w:val="008B63DC"/>
    <w:rsid w:val="008B75F1"/>
    <w:rsid w:val="008B77B1"/>
    <w:rsid w:val="008C0862"/>
    <w:rsid w:val="008C2982"/>
    <w:rsid w:val="008C48CB"/>
    <w:rsid w:val="008C507B"/>
    <w:rsid w:val="008C535B"/>
    <w:rsid w:val="008C5C40"/>
    <w:rsid w:val="008C678F"/>
    <w:rsid w:val="008C6FCB"/>
    <w:rsid w:val="008C7C93"/>
    <w:rsid w:val="008D38B9"/>
    <w:rsid w:val="008D4230"/>
    <w:rsid w:val="008D51FB"/>
    <w:rsid w:val="008D699C"/>
    <w:rsid w:val="008D69A3"/>
    <w:rsid w:val="008D7DEF"/>
    <w:rsid w:val="008E0304"/>
    <w:rsid w:val="008E0F27"/>
    <w:rsid w:val="008E13F2"/>
    <w:rsid w:val="008E2BDD"/>
    <w:rsid w:val="008E4871"/>
    <w:rsid w:val="008E4935"/>
    <w:rsid w:val="008E6DA8"/>
    <w:rsid w:val="008E6F2C"/>
    <w:rsid w:val="008E72A0"/>
    <w:rsid w:val="008F0F9B"/>
    <w:rsid w:val="008F1454"/>
    <w:rsid w:val="008F1E67"/>
    <w:rsid w:val="008F220A"/>
    <w:rsid w:val="008F2E45"/>
    <w:rsid w:val="008F3229"/>
    <w:rsid w:val="008F4D95"/>
    <w:rsid w:val="008F5C71"/>
    <w:rsid w:val="008F6CE3"/>
    <w:rsid w:val="008F71E5"/>
    <w:rsid w:val="008F76B9"/>
    <w:rsid w:val="00901338"/>
    <w:rsid w:val="00902052"/>
    <w:rsid w:val="0090327E"/>
    <w:rsid w:val="00905277"/>
    <w:rsid w:val="0090697B"/>
    <w:rsid w:val="00906D27"/>
    <w:rsid w:val="0091181C"/>
    <w:rsid w:val="00911A4C"/>
    <w:rsid w:val="00911C33"/>
    <w:rsid w:val="00911E1E"/>
    <w:rsid w:val="00913DCA"/>
    <w:rsid w:val="00914D48"/>
    <w:rsid w:val="009152C4"/>
    <w:rsid w:val="0091617B"/>
    <w:rsid w:val="0091643E"/>
    <w:rsid w:val="0091703D"/>
    <w:rsid w:val="00922C99"/>
    <w:rsid w:val="009233E8"/>
    <w:rsid w:val="00924C53"/>
    <w:rsid w:val="00925826"/>
    <w:rsid w:val="00926210"/>
    <w:rsid w:val="00926245"/>
    <w:rsid w:val="00926384"/>
    <w:rsid w:val="00926931"/>
    <w:rsid w:val="00927376"/>
    <w:rsid w:val="00930648"/>
    <w:rsid w:val="009306BD"/>
    <w:rsid w:val="00931678"/>
    <w:rsid w:val="00931FC6"/>
    <w:rsid w:val="0093342F"/>
    <w:rsid w:val="009343EC"/>
    <w:rsid w:val="00935134"/>
    <w:rsid w:val="00937DF4"/>
    <w:rsid w:val="0094354F"/>
    <w:rsid w:val="00944F88"/>
    <w:rsid w:val="00945790"/>
    <w:rsid w:val="009476D3"/>
    <w:rsid w:val="009541C7"/>
    <w:rsid w:val="00955D93"/>
    <w:rsid w:val="00956AE2"/>
    <w:rsid w:val="009570FC"/>
    <w:rsid w:val="0095718E"/>
    <w:rsid w:val="009576F4"/>
    <w:rsid w:val="00957C8C"/>
    <w:rsid w:val="00962129"/>
    <w:rsid w:val="00962C6B"/>
    <w:rsid w:val="009633D0"/>
    <w:rsid w:val="00963834"/>
    <w:rsid w:val="00964188"/>
    <w:rsid w:val="00964D1F"/>
    <w:rsid w:val="009653E1"/>
    <w:rsid w:val="00965F2E"/>
    <w:rsid w:val="009672E4"/>
    <w:rsid w:val="00967881"/>
    <w:rsid w:val="009679F6"/>
    <w:rsid w:val="00970FC5"/>
    <w:rsid w:val="009717DC"/>
    <w:rsid w:val="00971DAF"/>
    <w:rsid w:val="00972158"/>
    <w:rsid w:val="0097264F"/>
    <w:rsid w:val="00972B7B"/>
    <w:rsid w:val="0097555A"/>
    <w:rsid w:val="00976FE3"/>
    <w:rsid w:val="00977133"/>
    <w:rsid w:val="009809FC"/>
    <w:rsid w:val="00981BE4"/>
    <w:rsid w:val="009834AD"/>
    <w:rsid w:val="00985751"/>
    <w:rsid w:val="00985D9A"/>
    <w:rsid w:val="009869DA"/>
    <w:rsid w:val="00987338"/>
    <w:rsid w:val="009903CF"/>
    <w:rsid w:val="00990C6B"/>
    <w:rsid w:val="009939AD"/>
    <w:rsid w:val="00993C0F"/>
    <w:rsid w:val="00993F0B"/>
    <w:rsid w:val="0099627A"/>
    <w:rsid w:val="00996806"/>
    <w:rsid w:val="00996BE0"/>
    <w:rsid w:val="00996C2F"/>
    <w:rsid w:val="009A0060"/>
    <w:rsid w:val="009A115E"/>
    <w:rsid w:val="009A115F"/>
    <w:rsid w:val="009A1EA7"/>
    <w:rsid w:val="009A3D8C"/>
    <w:rsid w:val="009A47E4"/>
    <w:rsid w:val="009A55E6"/>
    <w:rsid w:val="009A5C5E"/>
    <w:rsid w:val="009A5FA1"/>
    <w:rsid w:val="009A6CDF"/>
    <w:rsid w:val="009A6DC3"/>
    <w:rsid w:val="009B1003"/>
    <w:rsid w:val="009B3097"/>
    <w:rsid w:val="009B38B2"/>
    <w:rsid w:val="009B4301"/>
    <w:rsid w:val="009B4693"/>
    <w:rsid w:val="009B4AD7"/>
    <w:rsid w:val="009B5E02"/>
    <w:rsid w:val="009B6296"/>
    <w:rsid w:val="009B6328"/>
    <w:rsid w:val="009B64E3"/>
    <w:rsid w:val="009B675F"/>
    <w:rsid w:val="009B7627"/>
    <w:rsid w:val="009C016B"/>
    <w:rsid w:val="009C172D"/>
    <w:rsid w:val="009C3806"/>
    <w:rsid w:val="009C4AA9"/>
    <w:rsid w:val="009C5732"/>
    <w:rsid w:val="009C6EA6"/>
    <w:rsid w:val="009C795D"/>
    <w:rsid w:val="009D04F7"/>
    <w:rsid w:val="009D1255"/>
    <w:rsid w:val="009D14D9"/>
    <w:rsid w:val="009D21EA"/>
    <w:rsid w:val="009D3B1C"/>
    <w:rsid w:val="009D47ED"/>
    <w:rsid w:val="009D4F0F"/>
    <w:rsid w:val="009D53DB"/>
    <w:rsid w:val="009D5481"/>
    <w:rsid w:val="009D5794"/>
    <w:rsid w:val="009E3825"/>
    <w:rsid w:val="009E3B72"/>
    <w:rsid w:val="009F215F"/>
    <w:rsid w:val="009F21B5"/>
    <w:rsid w:val="009F294F"/>
    <w:rsid w:val="009F3CB6"/>
    <w:rsid w:val="009F401E"/>
    <w:rsid w:val="009F4444"/>
    <w:rsid w:val="009F5B6C"/>
    <w:rsid w:val="009F67EF"/>
    <w:rsid w:val="009F68C9"/>
    <w:rsid w:val="009F6B4E"/>
    <w:rsid w:val="00A00A57"/>
    <w:rsid w:val="00A02B5A"/>
    <w:rsid w:val="00A05C7A"/>
    <w:rsid w:val="00A060EF"/>
    <w:rsid w:val="00A07534"/>
    <w:rsid w:val="00A076A2"/>
    <w:rsid w:val="00A11521"/>
    <w:rsid w:val="00A11622"/>
    <w:rsid w:val="00A11ECF"/>
    <w:rsid w:val="00A1233E"/>
    <w:rsid w:val="00A14BF8"/>
    <w:rsid w:val="00A14C7C"/>
    <w:rsid w:val="00A15CEF"/>
    <w:rsid w:val="00A1639E"/>
    <w:rsid w:val="00A16E67"/>
    <w:rsid w:val="00A173DD"/>
    <w:rsid w:val="00A17639"/>
    <w:rsid w:val="00A17C0C"/>
    <w:rsid w:val="00A207F1"/>
    <w:rsid w:val="00A20FF6"/>
    <w:rsid w:val="00A226C6"/>
    <w:rsid w:val="00A24FC1"/>
    <w:rsid w:val="00A2549A"/>
    <w:rsid w:val="00A25DC2"/>
    <w:rsid w:val="00A261D6"/>
    <w:rsid w:val="00A27E50"/>
    <w:rsid w:val="00A27F2F"/>
    <w:rsid w:val="00A315F5"/>
    <w:rsid w:val="00A31C4D"/>
    <w:rsid w:val="00A333F0"/>
    <w:rsid w:val="00A347AF"/>
    <w:rsid w:val="00A34F22"/>
    <w:rsid w:val="00A351B1"/>
    <w:rsid w:val="00A35981"/>
    <w:rsid w:val="00A35B40"/>
    <w:rsid w:val="00A3662A"/>
    <w:rsid w:val="00A36E68"/>
    <w:rsid w:val="00A37EB9"/>
    <w:rsid w:val="00A41B91"/>
    <w:rsid w:val="00A42306"/>
    <w:rsid w:val="00A42DAC"/>
    <w:rsid w:val="00A446C6"/>
    <w:rsid w:val="00A456A0"/>
    <w:rsid w:val="00A470FF"/>
    <w:rsid w:val="00A476C9"/>
    <w:rsid w:val="00A47B5C"/>
    <w:rsid w:val="00A50C72"/>
    <w:rsid w:val="00A50CCC"/>
    <w:rsid w:val="00A540F4"/>
    <w:rsid w:val="00A543C2"/>
    <w:rsid w:val="00A5602A"/>
    <w:rsid w:val="00A57B7E"/>
    <w:rsid w:val="00A60F94"/>
    <w:rsid w:val="00A6217E"/>
    <w:rsid w:val="00A6275C"/>
    <w:rsid w:val="00A628E2"/>
    <w:rsid w:val="00A632AF"/>
    <w:rsid w:val="00A639C8"/>
    <w:rsid w:val="00A63BC7"/>
    <w:rsid w:val="00A6428D"/>
    <w:rsid w:val="00A64FB0"/>
    <w:rsid w:val="00A6500A"/>
    <w:rsid w:val="00A652FC"/>
    <w:rsid w:val="00A65B09"/>
    <w:rsid w:val="00A6791A"/>
    <w:rsid w:val="00A7027B"/>
    <w:rsid w:val="00A70EB5"/>
    <w:rsid w:val="00A73B60"/>
    <w:rsid w:val="00A754A8"/>
    <w:rsid w:val="00A758B4"/>
    <w:rsid w:val="00A75AD8"/>
    <w:rsid w:val="00A76CDE"/>
    <w:rsid w:val="00A77C68"/>
    <w:rsid w:val="00A80996"/>
    <w:rsid w:val="00A809CF"/>
    <w:rsid w:val="00A82CCE"/>
    <w:rsid w:val="00A82F40"/>
    <w:rsid w:val="00A836BE"/>
    <w:rsid w:val="00A83A87"/>
    <w:rsid w:val="00A83BF5"/>
    <w:rsid w:val="00A84043"/>
    <w:rsid w:val="00A85803"/>
    <w:rsid w:val="00A86CAA"/>
    <w:rsid w:val="00A86F38"/>
    <w:rsid w:val="00A871C8"/>
    <w:rsid w:val="00A87C08"/>
    <w:rsid w:val="00A91B36"/>
    <w:rsid w:val="00A91B3F"/>
    <w:rsid w:val="00A92F18"/>
    <w:rsid w:val="00A930E2"/>
    <w:rsid w:val="00A930F8"/>
    <w:rsid w:val="00A93832"/>
    <w:rsid w:val="00A93D8E"/>
    <w:rsid w:val="00A9670F"/>
    <w:rsid w:val="00A96977"/>
    <w:rsid w:val="00A96D0E"/>
    <w:rsid w:val="00AA0F03"/>
    <w:rsid w:val="00AA1AD7"/>
    <w:rsid w:val="00AA1C6C"/>
    <w:rsid w:val="00AA392E"/>
    <w:rsid w:val="00AA5C8E"/>
    <w:rsid w:val="00AA5E1F"/>
    <w:rsid w:val="00AB0C01"/>
    <w:rsid w:val="00AB0E80"/>
    <w:rsid w:val="00AB2816"/>
    <w:rsid w:val="00AB3A53"/>
    <w:rsid w:val="00AB3CB9"/>
    <w:rsid w:val="00AB77C2"/>
    <w:rsid w:val="00AB7D08"/>
    <w:rsid w:val="00AC1C75"/>
    <w:rsid w:val="00AC3DEB"/>
    <w:rsid w:val="00AC5F8D"/>
    <w:rsid w:val="00AC652C"/>
    <w:rsid w:val="00AC7854"/>
    <w:rsid w:val="00AD05DC"/>
    <w:rsid w:val="00AD075C"/>
    <w:rsid w:val="00AD1D64"/>
    <w:rsid w:val="00AD2164"/>
    <w:rsid w:val="00AD27EB"/>
    <w:rsid w:val="00AD5EF0"/>
    <w:rsid w:val="00AD7657"/>
    <w:rsid w:val="00AE0ADF"/>
    <w:rsid w:val="00AE2DB6"/>
    <w:rsid w:val="00AE380E"/>
    <w:rsid w:val="00AE6FFD"/>
    <w:rsid w:val="00AF0857"/>
    <w:rsid w:val="00AF23D0"/>
    <w:rsid w:val="00AF23FE"/>
    <w:rsid w:val="00AF31A4"/>
    <w:rsid w:val="00AF3501"/>
    <w:rsid w:val="00AF3A77"/>
    <w:rsid w:val="00AF3B4B"/>
    <w:rsid w:val="00AF73CF"/>
    <w:rsid w:val="00B0168B"/>
    <w:rsid w:val="00B01760"/>
    <w:rsid w:val="00B040F3"/>
    <w:rsid w:val="00B04E46"/>
    <w:rsid w:val="00B07B87"/>
    <w:rsid w:val="00B07C1F"/>
    <w:rsid w:val="00B12606"/>
    <w:rsid w:val="00B144FB"/>
    <w:rsid w:val="00B17C9E"/>
    <w:rsid w:val="00B17CA3"/>
    <w:rsid w:val="00B216DE"/>
    <w:rsid w:val="00B22C47"/>
    <w:rsid w:val="00B23640"/>
    <w:rsid w:val="00B2523D"/>
    <w:rsid w:val="00B2531E"/>
    <w:rsid w:val="00B25798"/>
    <w:rsid w:val="00B25A51"/>
    <w:rsid w:val="00B26900"/>
    <w:rsid w:val="00B26D81"/>
    <w:rsid w:val="00B30924"/>
    <w:rsid w:val="00B30A39"/>
    <w:rsid w:val="00B30B5D"/>
    <w:rsid w:val="00B30E86"/>
    <w:rsid w:val="00B30FEE"/>
    <w:rsid w:val="00B315EA"/>
    <w:rsid w:val="00B320EC"/>
    <w:rsid w:val="00B342ED"/>
    <w:rsid w:val="00B34A4D"/>
    <w:rsid w:val="00B355C7"/>
    <w:rsid w:val="00B35A5C"/>
    <w:rsid w:val="00B367C1"/>
    <w:rsid w:val="00B36A03"/>
    <w:rsid w:val="00B36F4E"/>
    <w:rsid w:val="00B372B0"/>
    <w:rsid w:val="00B3750D"/>
    <w:rsid w:val="00B37E10"/>
    <w:rsid w:val="00B40983"/>
    <w:rsid w:val="00B40D37"/>
    <w:rsid w:val="00B42D30"/>
    <w:rsid w:val="00B44A9A"/>
    <w:rsid w:val="00B45297"/>
    <w:rsid w:val="00B45B8C"/>
    <w:rsid w:val="00B50E21"/>
    <w:rsid w:val="00B51310"/>
    <w:rsid w:val="00B52E43"/>
    <w:rsid w:val="00B52ECF"/>
    <w:rsid w:val="00B531BC"/>
    <w:rsid w:val="00B5383C"/>
    <w:rsid w:val="00B54796"/>
    <w:rsid w:val="00B5487F"/>
    <w:rsid w:val="00B5565A"/>
    <w:rsid w:val="00B55670"/>
    <w:rsid w:val="00B55C16"/>
    <w:rsid w:val="00B5746C"/>
    <w:rsid w:val="00B60367"/>
    <w:rsid w:val="00B60788"/>
    <w:rsid w:val="00B634D0"/>
    <w:rsid w:val="00B638B3"/>
    <w:rsid w:val="00B6474B"/>
    <w:rsid w:val="00B6666A"/>
    <w:rsid w:val="00B66FBA"/>
    <w:rsid w:val="00B70A83"/>
    <w:rsid w:val="00B7214E"/>
    <w:rsid w:val="00B74E04"/>
    <w:rsid w:val="00B75F9B"/>
    <w:rsid w:val="00B76C3D"/>
    <w:rsid w:val="00B76E30"/>
    <w:rsid w:val="00B80187"/>
    <w:rsid w:val="00B83786"/>
    <w:rsid w:val="00B844A2"/>
    <w:rsid w:val="00B864FF"/>
    <w:rsid w:val="00B86BCF"/>
    <w:rsid w:val="00B9063B"/>
    <w:rsid w:val="00B92B67"/>
    <w:rsid w:val="00B92E31"/>
    <w:rsid w:val="00B946B6"/>
    <w:rsid w:val="00B95252"/>
    <w:rsid w:val="00B961E1"/>
    <w:rsid w:val="00B963B4"/>
    <w:rsid w:val="00B9642A"/>
    <w:rsid w:val="00BA10B9"/>
    <w:rsid w:val="00BA16C7"/>
    <w:rsid w:val="00BA3FA1"/>
    <w:rsid w:val="00BA46D1"/>
    <w:rsid w:val="00BA6FE1"/>
    <w:rsid w:val="00BA7039"/>
    <w:rsid w:val="00BA725E"/>
    <w:rsid w:val="00BA796B"/>
    <w:rsid w:val="00BB0879"/>
    <w:rsid w:val="00BB6095"/>
    <w:rsid w:val="00BB7308"/>
    <w:rsid w:val="00BB78B0"/>
    <w:rsid w:val="00BC18B3"/>
    <w:rsid w:val="00BC2AAB"/>
    <w:rsid w:val="00BC3D8E"/>
    <w:rsid w:val="00BC3DC1"/>
    <w:rsid w:val="00BC4509"/>
    <w:rsid w:val="00BC47A3"/>
    <w:rsid w:val="00BC6BED"/>
    <w:rsid w:val="00BD0609"/>
    <w:rsid w:val="00BD12D9"/>
    <w:rsid w:val="00BD1A78"/>
    <w:rsid w:val="00BD49DC"/>
    <w:rsid w:val="00BD503E"/>
    <w:rsid w:val="00BD52FD"/>
    <w:rsid w:val="00BD679B"/>
    <w:rsid w:val="00BE1FFA"/>
    <w:rsid w:val="00BE2EBF"/>
    <w:rsid w:val="00BE3E43"/>
    <w:rsid w:val="00BE50E8"/>
    <w:rsid w:val="00BE59BF"/>
    <w:rsid w:val="00BE6128"/>
    <w:rsid w:val="00BE7CB0"/>
    <w:rsid w:val="00BF025C"/>
    <w:rsid w:val="00BF1711"/>
    <w:rsid w:val="00BF1878"/>
    <w:rsid w:val="00BF2FA7"/>
    <w:rsid w:val="00BF3900"/>
    <w:rsid w:val="00BF3DD8"/>
    <w:rsid w:val="00BF52CA"/>
    <w:rsid w:val="00BF67EA"/>
    <w:rsid w:val="00BF77A1"/>
    <w:rsid w:val="00C00E25"/>
    <w:rsid w:val="00C01B88"/>
    <w:rsid w:val="00C02CE1"/>
    <w:rsid w:val="00C0318B"/>
    <w:rsid w:val="00C03F85"/>
    <w:rsid w:val="00C05DB9"/>
    <w:rsid w:val="00C06CA2"/>
    <w:rsid w:val="00C070CE"/>
    <w:rsid w:val="00C106F2"/>
    <w:rsid w:val="00C11C6C"/>
    <w:rsid w:val="00C11E99"/>
    <w:rsid w:val="00C1200B"/>
    <w:rsid w:val="00C1341F"/>
    <w:rsid w:val="00C13FA4"/>
    <w:rsid w:val="00C148B2"/>
    <w:rsid w:val="00C148FB"/>
    <w:rsid w:val="00C15C28"/>
    <w:rsid w:val="00C16B93"/>
    <w:rsid w:val="00C216D2"/>
    <w:rsid w:val="00C220EC"/>
    <w:rsid w:val="00C228D5"/>
    <w:rsid w:val="00C24089"/>
    <w:rsid w:val="00C254F9"/>
    <w:rsid w:val="00C25508"/>
    <w:rsid w:val="00C25E34"/>
    <w:rsid w:val="00C266CA"/>
    <w:rsid w:val="00C2776C"/>
    <w:rsid w:val="00C27D12"/>
    <w:rsid w:val="00C27DAE"/>
    <w:rsid w:val="00C27F3E"/>
    <w:rsid w:val="00C317DA"/>
    <w:rsid w:val="00C354C1"/>
    <w:rsid w:val="00C37ABF"/>
    <w:rsid w:val="00C402E8"/>
    <w:rsid w:val="00C404A7"/>
    <w:rsid w:val="00C40682"/>
    <w:rsid w:val="00C41059"/>
    <w:rsid w:val="00C4301E"/>
    <w:rsid w:val="00C43A76"/>
    <w:rsid w:val="00C444BF"/>
    <w:rsid w:val="00C45B6D"/>
    <w:rsid w:val="00C461FE"/>
    <w:rsid w:val="00C46B85"/>
    <w:rsid w:val="00C472FA"/>
    <w:rsid w:val="00C519E8"/>
    <w:rsid w:val="00C53FA4"/>
    <w:rsid w:val="00C544A5"/>
    <w:rsid w:val="00C559B8"/>
    <w:rsid w:val="00C55F1C"/>
    <w:rsid w:val="00C56154"/>
    <w:rsid w:val="00C60B1A"/>
    <w:rsid w:val="00C62649"/>
    <w:rsid w:val="00C62770"/>
    <w:rsid w:val="00C62AD7"/>
    <w:rsid w:val="00C62BA7"/>
    <w:rsid w:val="00C63176"/>
    <w:rsid w:val="00C63FE0"/>
    <w:rsid w:val="00C653F4"/>
    <w:rsid w:val="00C660FA"/>
    <w:rsid w:val="00C66809"/>
    <w:rsid w:val="00C670D4"/>
    <w:rsid w:val="00C70E6E"/>
    <w:rsid w:val="00C7249D"/>
    <w:rsid w:val="00C72574"/>
    <w:rsid w:val="00C732FF"/>
    <w:rsid w:val="00C74795"/>
    <w:rsid w:val="00C7716F"/>
    <w:rsid w:val="00C80693"/>
    <w:rsid w:val="00C80CF6"/>
    <w:rsid w:val="00C82077"/>
    <w:rsid w:val="00C82769"/>
    <w:rsid w:val="00C83962"/>
    <w:rsid w:val="00C846D8"/>
    <w:rsid w:val="00C8608B"/>
    <w:rsid w:val="00C86257"/>
    <w:rsid w:val="00C866A8"/>
    <w:rsid w:val="00C90C04"/>
    <w:rsid w:val="00C92506"/>
    <w:rsid w:val="00C92E97"/>
    <w:rsid w:val="00C92FFE"/>
    <w:rsid w:val="00C943D1"/>
    <w:rsid w:val="00C94545"/>
    <w:rsid w:val="00C947BA"/>
    <w:rsid w:val="00C948F5"/>
    <w:rsid w:val="00C953D8"/>
    <w:rsid w:val="00CA0971"/>
    <w:rsid w:val="00CA10C3"/>
    <w:rsid w:val="00CA18EB"/>
    <w:rsid w:val="00CA2342"/>
    <w:rsid w:val="00CA2BE8"/>
    <w:rsid w:val="00CA3C66"/>
    <w:rsid w:val="00CA462D"/>
    <w:rsid w:val="00CA5C9E"/>
    <w:rsid w:val="00CA76BF"/>
    <w:rsid w:val="00CA7D1C"/>
    <w:rsid w:val="00CB036C"/>
    <w:rsid w:val="00CB0548"/>
    <w:rsid w:val="00CB0A5D"/>
    <w:rsid w:val="00CB1403"/>
    <w:rsid w:val="00CB3459"/>
    <w:rsid w:val="00CB54F3"/>
    <w:rsid w:val="00CB6245"/>
    <w:rsid w:val="00CB6C4D"/>
    <w:rsid w:val="00CB6C9C"/>
    <w:rsid w:val="00CB6E35"/>
    <w:rsid w:val="00CC0317"/>
    <w:rsid w:val="00CC04BE"/>
    <w:rsid w:val="00CC050B"/>
    <w:rsid w:val="00CC3E32"/>
    <w:rsid w:val="00CC6E5E"/>
    <w:rsid w:val="00CD1157"/>
    <w:rsid w:val="00CD2269"/>
    <w:rsid w:val="00CD22E7"/>
    <w:rsid w:val="00CD2A47"/>
    <w:rsid w:val="00CD2E1A"/>
    <w:rsid w:val="00CD2F64"/>
    <w:rsid w:val="00CD3ABE"/>
    <w:rsid w:val="00CD3DE5"/>
    <w:rsid w:val="00CD42A4"/>
    <w:rsid w:val="00CD4464"/>
    <w:rsid w:val="00CD4A97"/>
    <w:rsid w:val="00CD4BBE"/>
    <w:rsid w:val="00CD5861"/>
    <w:rsid w:val="00CD5E19"/>
    <w:rsid w:val="00CD5F64"/>
    <w:rsid w:val="00CD70A9"/>
    <w:rsid w:val="00CD7351"/>
    <w:rsid w:val="00CD7BB1"/>
    <w:rsid w:val="00CE015E"/>
    <w:rsid w:val="00CE0FD9"/>
    <w:rsid w:val="00CE1015"/>
    <w:rsid w:val="00CE16AD"/>
    <w:rsid w:val="00CE32B1"/>
    <w:rsid w:val="00CE4958"/>
    <w:rsid w:val="00CE6AE8"/>
    <w:rsid w:val="00CF02BE"/>
    <w:rsid w:val="00CF06E6"/>
    <w:rsid w:val="00CF07BD"/>
    <w:rsid w:val="00CF14E8"/>
    <w:rsid w:val="00CF22D7"/>
    <w:rsid w:val="00CF2ABE"/>
    <w:rsid w:val="00CF3C4E"/>
    <w:rsid w:val="00CF3E67"/>
    <w:rsid w:val="00CF46C0"/>
    <w:rsid w:val="00CF5CE1"/>
    <w:rsid w:val="00CF5F7F"/>
    <w:rsid w:val="00CF6054"/>
    <w:rsid w:val="00CF7754"/>
    <w:rsid w:val="00D00295"/>
    <w:rsid w:val="00D013AF"/>
    <w:rsid w:val="00D01F0F"/>
    <w:rsid w:val="00D0411E"/>
    <w:rsid w:val="00D04DD5"/>
    <w:rsid w:val="00D054BB"/>
    <w:rsid w:val="00D055DB"/>
    <w:rsid w:val="00D06880"/>
    <w:rsid w:val="00D07123"/>
    <w:rsid w:val="00D0730D"/>
    <w:rsid w:val="00D079B5"/>
    <w:rsid w:val="00D10252"/>
    <w:rsid w:val="00D12579"/>
    <w:rsid w:val="00D12FEA"/>
    <w:rsid w:val="00D13E8E"/>
    <w:rsid w:val="00D14E01"/>
    <w:rsid w:val="00D16C8B"/>
    <w:rsid w:val="00D1706A"/>
    <w:rsid w:val="00D179E8"/>
    <w:rsid w:val="00D21171"/>
    <w:rsid w:val="00D21689"/>
    <w:rsid w:val="00D21DF5"/>
    <w:rsid w:val="00D21F93"/>
    <w:rsid w:val="00D223D9"/>
    <w:rsid w:val="00D235F0"/>
    <w:rsid w:val="00D2381F"/>
    <w:rsid w:val="00D248AE"/>
    <w:rsid w:val="00D24ABD"/>
    <w:rsid w:val="00D25064"/>
    <w:rsid w:val="00D254CE"/>
    <w:rsid w:val="00D25D01"/>
    <w:rsid w:val="00D268F6"/>
    <w:rsid w:val="00D270E5"/>
    <w:rsid w:val="00D30491"/>
    <w:rsid w:val="00D31FAB"/>
    <w:rsid w:val="00D3200D"/>
    <w:rsid w:val="00D32481"/>
    <w:rsid w:val="00D327D2"/>
    <w:rsid w:val="00D332B0"/>
    <w:rsid w:val="00D33B6B"/>
    <w:rsid w:val="00D340ED"/>
    <w:rsid w:val="00D347E9"/>
    <w:rsid w:val="00D34ED4"/>
    <w:rsid w:val="00D35765"/>
    <w:rsid w:val="00D36797"/>
    <w:rsid w:val="00D36D8F"/>
    <w:rsid w:val="00D37BB1"/>
    <w:rsid w:val="00D40BFE"/>
    <w:rsid w:val="00D42B01"/>
    <w:rsid w:val="00D462E9"/>
    <w:rsid w:val="00D46B0B"/>
    <w:rsid w:val="00D46C83"/>
    <w:rsid w:val="00D47FBD"/>
    <w:rsid w:val="00D53BA4"/>
    <w:rsid w:val="00D549EC"/>
    <w:rsid w:val="00D54F0E"/>
    <w:rsid w:val="00D566B2"/>
    <w:rsid w:val="00D5728C"/>
    <w:rsid w:val="00D613EF"/>
    <w:rsid w:val="00D635B0"/>
    <w:rsid w:val="00D63BB8"/>
    <w:rsid w:val="00D64498"/>
    <w:rsid w:val="00D64C1A"/>
    <w:rsid w:val="00D64F14"/>
    <w:rsid w:val="00D6537F"/>
    <w:rsid w:val="00D658B9"/>
    <w:rsid w:val="00D67487"/>
    <w:rsid w:val="00D67779"/>
    <w:rsid w:val="00D67BB1"/>
    <w:rsid w:val="00D67C9A"/>
    <w:rsid w:val="00D71EDF"/>
    <w:rsid w:val="00D72350"/>
    <w:rsid w:val="00D72FCB"/>
    <w:rsid w:val="00D74FE3"/>
    <w:rsid w:val="00D7617D"/>
    <w:rsid w:val="00D766C8"/>
    <w:rsid w:val="00D7687A"/>
    <w:rsid w:val="00D769C8"/>
    <w:rsid w:val="00D77C28"/>
    <w:rsid w:val="00D77F29"/>
    <w:rsid w:val="00D81D08"/>
    <w:rsid w:val="00D83D5D"/>
    <w:rsid w:val="00D83DA1"/>
    <w:rsid w:val="00D874F8"/>
    <w:rsid w:val="00D91097"/>
    <w:rsid w:val="00D91328"/>
    <w:rsid w:val="00D915B4"/>
    <w:rsid w:val="00D91AC5"/>
    <w:rsid w:val="00D9216E"/>
    <w:rsid w:val="00D93F32"/>
    <w:rsid w:val="00D946C3"/>
    <w:rsid w:val="00D95F5F"/>
    <w:rsid w:val="00D95FE8"/>
    <w:rsid w:val="00D97558"/>
    <w:rsid w:val="00DA0F54"/>
    <w:rsid w:val="00DA1091"/>
    <w:rsid w:val="00DA1CD5"/>
    <w:rsid w:val="00DA3458"/>
    <w:rsid w:val="00DA398C"/>
    <w:rsid w:val="00DA3F57"/>
    <w:rsid w:val="00DA4496"/>
    <w:rsid w:val="00DA47F6"/>
    <w:rsid w:val="00DA585A"/>
    <w:rsid w:val="00DA5E2F"/>
    <w:rsid w:val="00DA621D"/>
    <w:rsid w:val="00DA6FEE"/>
    <w:rsid w:val="00DB1C75"/>
    <w:rsid w:val="00DB26A8"/>
    <w:rsid w:val="00DB2923"/>
    <w:rsid w:val="00DB6E89"/>
    <w:rsid w:val="00DB78FD"/>
    <w:rsid w:val="00DC057A"/>
    <w:rsid w:val="00DC0FB9"/>
    <w:rsid w:val="00DC1D67"/>
    <w:rsid w:val="00DC31E4"/>
    <w:rsid w:val="00DC4993"/>
    <w:rsid w:val="00DC4BC7"/>
    <w:rsid w:val="00DC5B0C"/>
    <w:rsid w:val="00DC6C02"/>
    <w:rsid w:val="00DC7272"/>
    <w:rsid w:val="00DD03A1"/>
    <w:rsid w:val="00DD2C63"/>
    <w:rsid w:val="00DD56EE"/>
    <w:rsid w:val="00DE051E"/>
    <w:rsid w:val="00DE066B"/>
    <w:rsid w:val="00DE09E4"/>
    <w:rsid w:val="00DE238B"/>
    <w:rsid w:val="00DE279B"/>
    <w:rsid w:val="00DE2936"/>
    <w:rsid w:val="00DE2B87"/>
    <w:rsid w:val="00DE3C4B"/>
    <w:rsid w:val="00DE45B0"/>
    <w:rsid w:val="00DE4BBF"/>
    <w:rsid w:val="00DE5051"/>
    <w:rsid w:val="00DE5D49"/>
    <w:rsid w:val="00DE766E"/>
    <w:rsid w:val="00DE7A74"/>
    <w:rsid w:val="00DF0EB6"/>
    <w:rsid w:val="00DF10D0"/>
    <w:rsid w:val="00DF1297"/>
    <w:rsid w:val="00DF2B41"/>
    <w:rsid w:val="00DF2DF4"/>
    <w:rsid w:val="00DF3899"/>
    <w:rsid w:val="00DF3CCD"/>
    <w:rsid w:val="00DF431F"/>
    <w:rsid w:val="00E00846"/>
    <w:rsid w:val="00E02BDD"/>
    <w:rsid w:val="00E031A1"/>
    <w:rsid w:val="00E03903"/>
    <w:rsid w:val="00E03F16"/>
    <w:rsid w:val="00E04B9F"/>
    <w:rsid w:val="00E04BBF"/>
    <w:rsid w:val="00E05113"/>
    <w:rsid w:val="00E05F15"/>
    <w:rsid w:val="00E06492"/>
    <w:rsid w:val="00E1044F"/>
    <w:rsid w:val="00E10F82"/>
    <w:rsid w:val="00E12892"/>
    <w:rsid w:val="00E148FD"/>
    <w:rsid w:val="00E14A25"/>
    <w:rsid w:val="00E14D78"/>
    <w:rsid w:val="00E150F2"/>
    <w:rsid w:val="00E1533E"/>
    <w:rsid w:val="00E15748"/>
    <w:rsid w:val="00E1650C"/>
    <w:rsid w:val="00E17A88"/>
    <w:rsid w:val="00E21173"/>
    <w:rsid w:val="00E21667"/>
    <w:rsid w:val="00E218B4"/>
    <w:rsid w:val="00E2197A"/>
    <w:rsid w:val="00E2236B"/>
    <w:rsid w:val="00E2291F"/>
    <w:rsid w:val="00E24B22"/>
    <w:rsid w:val="00E24DAA"/>
    <w:rsid w:val="00E2509E"/>
    <w:rsid w:val="00E25EF1"/>
    <w:rsid w:val="00E27D87"/>
    <w:rsid w:val="00E3088A"/>
    <w:rsid w:val="00E308F3"/>
    <w:rsid w:val="00E30F3E"/>
    <w:rsid w:val="00E3199A"/>
    <w:rsid w:val="00E31AE7"/>
    <w:rsid w:val="00E32FB6"/>
    <w:rsid w:val="00E33253"/>
    <w:rsid w:val="00E33B2D"/>
    <w:rsid w:val="00E37547"/>
    <w:rsid w:val="00E37E0C"/>
    <w:rsid w:val="00E4086E"/>
    <w:rsid w:val="00E43BE6"/>
    <w:rsid w:val="00E44E46"/>
    <w:rsid w:val="00E459AD"/>
    <w:rsid w:val="00E45ED9"/>
    <w:rsid w:val="00E4631D"/>
    <w:rsid w:val="00E465AA"/>
    <w:rsid w:val="00E470A0"/>
    <w:rsid w:val="00E47499"/>
    <w:rsid w:val="00E5017C"/>
    <w:rsid w:val="00E50BE8"/>
    <w:rsid w:val="00E51625"/>
    <w:rsid w:val="00E51F45"/>
    <w:rsid w:val="00E520E0"/>
    <w:rsid w:val="00E53ACC"/>
    <w:rsid w:val="00E55903"/>
    <w:rsid w:val="00E5662A"/>
    <w:rsid w:val="00E56E0D"/>
    <w:rsid w:val="00E56FCC"/>
    <w:rsid w:val="00E5749F"/>
    <w:rsid w:val="00E60FF8"/>
    <w:rsid w:val="00E63B76"/>
    <w:rsid w:val="00E65610"/>
    <w:rsid w:val="00E65C70"/>
    <w:rsid w:val="00E662DA"/>
    <w:rsid w:val="00E66A12"/>
    <w:rsid w:val="00E71668"/>
    <w:rsid w:val="00E724B6"/>
    <w:rsid w:val="00E72A0A"/>
    <w:rsid w:val="00E73394"/>
    <w:rsid w:val="00E738C9"/>
    <w:rsid w:val="00E74972"/>
    <w:rsid w:val="00E74AC6"/>
    <w:rsid w:val="00E7503B"/>
    <w:rsid w:val="00E75C63"/>
    <w:rsid w:val="00E75EA1"/>
    <w:rsid w:val="00E7644C"/>
    <w:rsid w:val="00E7745E"/>
    <w:rsid w:val="00E77BE2"/>
    <w:rsid w:val="00E80FBA"/>
    <w:rsid w:val="00E82788"/>
    <w:rsid w:val="00E83997"/>
    <w:rsid w:val="00E86212"/>
    <w:rsid w:val="00E90119"/>
    <w:rsid w:val="00E90A5D"/>
    <w:rsid w:val="00E9144B"/>
    <w:rsid w:val="00E9195A"/>
    <w:rsid w:val="00E9323C"/>
    <w:rsid w:val="00E934A7"/>
    <w:rsid w:val="00E94193"/>
    <w:rsid w:val="00E96FB3"/>
    <w:rsid w:val="00E97A9C"/>
    <w:rsid w:val="00EA0C2C"/>
    <w:rsid w:val="00EA2BE1"/>
    <w:rsid w:val="00EA2F68"/>
    <w:rsid w:val="00EA3AAE"/>
    <w:rsid w:val="00EA4328"/>
    <w:rsid w:val="00EA4E8A"/>
    <w:rsid w:val="00EA4E90"/>
    <w:rsid w:val="00EA64F1"/>
    <w:rsid w:val="00EB06BC"/>
    <w:rsid w:val="00EB1185"/>
    <w:rsid w:val="00EB31EE"/>
    <w:rsid w:val="00EB37B4"/>
    <w:rsid w:val="00EB39A7"/>
    <w:rsid w:val="00EB6460"/>
    <w:rsid w:val="00EB65C2"/>
    <w:rsid w:val="00EC0567"/>
    <w:rsid w:val="00EC1400"/>
    <w:rsid w:val="00EC328B"/>
    <w:rsid w:val="00EC37EE"/>
    <w:rsid w:val="00EC42B9"/>
    <w:rsid w:val="00EC4A2C"/>
    <w:rsid w:val="00EC5033"/>
    <w:rsid w:val="00EC5E43"/>
    <w:rsid w:val="00EC6804"/>
    <w:rsid w:val="00EC682C"/>
    <w:rsid w:val="00EC6E77"/>
    <w:rsid w:val="00EC7978"/>
    <w:rsid w:val="00ED061C"/>
    <w:rsid w:val="00ED1AB5"/>
    <w:rsid w:val="00ED2E9C"/>
    <w:rsid w:val="00ED4006"/>
    <w:rsid w:val="00ED4A4F"/>
    <w:rsid w:val="00ED6932"/>
    <w:rsid w:val="00ED69B5"/>
    <w:rsid w:val="00ED7575"/>
    <w:rsid w:val="00EE3740"/>
    <w:rsid w:val="00EE5416"/>
    <w:rsid w:val="00EE7ACD"/>
    <w:rsid w:val="00EE7EC3"/>
    <w:rsid w:val="00EF0D2C"/>
    <w:rsid w:val="00EF10FD"/>
    <w:rsid w:val="00EF14E9"/>
    <w:rsid w:val="00EF1F7B"/>
    <w:rsid w:val="00EF366B"/>
    <w:rsid w:val="00EF6E9F"/>
    <w:rsid w:val="00EF6EE2"/>
    <w:rsid w:val="00EF7590"/>
    <w:rsid w:val="00F00517"/>
    <w:rsid w:val="00F01A0D"/>
    <w:rsid w:val="00F01C64"/>
    <w:rsid w:val="00F02416"/>
    <w:rsid w:val="00F03DF8"/>
    <w:rsid w:val="00F04B5C"/>
    <w:rsid w:val="00F05AEB"/>
    <w:rsid w:val="00F0603B"/>
    <w:rsid w:val="00F06B9F"/>
    <w:rsid w:val="00F07EBA"/>
    <w:rsid w:val="00F11A67"/>
    <w:rsid w:val="00F12677"/>
    <w:rsid w:val="00F12D0B"/>
    <w:rsid w:val="00F13070"/>
    <w:rsid w:val="00F13249"/>
    <w:rsid w:val="00F13959"/>
    <w:rsid w:val="00F146F3"/>
    <w:rsid w:val="00F14CCD"/>
    <w:rsid w:val="00F15564"/>
    <w:rsid w:val="00F1592F"/>
    <w:rsid w:val="00F15DF3"/>
    <w:rsid w:val="00F1725B"/>
    <w:rsid w:val="00F20604"/>
    <w:rsid w:val="00F212E6"/>
    <w:rsid w:val="00F21D4B"/>
    <w:rsid w:val="00F228F9"/>
    <w:rsid w:val="00F23B97"/>
    <w:rsid w:val="00F248F8"/>
    <w:rsid w:val="00F253E2"/>
    <w:rsid w:val="00F263BB"/>
    <w:rsid w:val="00F27C83"/>
    <w:rsid w:val="00F27D4B"/>
    <w:rsid w:val="00F31060"/>
    <w:rsid w:val="00F314BA"/>
    <w:rsid w:val="00F356BC"/>
    <w:rsid w:val="00F411EE"/>
    <w:rsid w:val="00F41785"/>
    <w:rsid w:val="00F41F3E"/>
    <w:rsid w:val="00F42BFD"/>
    <w:rsid w:val="00F45196"/>
    <w:rsid w:val="00F47023"/>
    <w:rsid w:val="00F51734"/>
    <w:rsid w:val="00F51B31"/>
    <w:rsid w:val="00F5213C"/>
    <w:rsid w:val="00F5321C"/>
    <w:rsid w:val="00F57EB1"/>
    <w:rsid w:val="00F61451"/>
    <w:rsid w:val="00F61D56"/>
    <w:rsid w:val="00F640D6"/>
    <w:rsid w:val="00F65495"/>
    <w:rsid w:val="00F65D0A"/>
    <w:rsid w:val="00F66487"/>
    <w:rsid w:val="00F66522"/>
    <w:rsid w:val="00F66F2D"/>
    <w:rsid w:val="00F710E0"/>
    <w:rsid w:val="00F7120D"/>
    <w:rsid w:val="00F71406"/>
    <w:rsid w:val="00F73E24"/>
    <w:rsid w:val="00F7422A"/>
    <w:rsid w:val="00F74360"/>
    <w:rsid w:val="00F7596F"/>
    <w:rsid w:val="00F77120"/>
    <w:rsid w:val="00F779E8"/>
    <w:rsid w:val="00F803A9"/>
    <w:rsid w:val="00F81393"/>
    <w:rsid w:val="00F8195A"/>
    <w:rsid w:val="00F81D8A"/>
    <w:rsid w:val="00F83B62"/>
    <w:rsid w:val="00F85B44"/>
    <w:rsid w:val="00F863FA"/>
    <w:rsid w:val="00F86B54"/>
    <w:rsid w:val="00F90E0D"/>
    <w:rsid w:val="00F9247C"/>
    <w:rsid w:val="00F96747"/>
    <w:rsid w:val="00FA0945"/>
    <w:rsid w:val="00FA12A2"/>
    <w:rsid w:val="00FA2110"/>
    <w:rsid w:val="00FA27BB"/>
    <w:rsid w:val="00FA329E"/>
    <w:rsid w:val="00FA32C3"/>
    <w:rsid w:val="00FA3F88"/>
    <w:rsid w:val="00FA4197"/>
    <w:rsid w:val="00FA4DA7"/>
    <w:rsid w:val="00FA575B"/>
    <w:rsid w:val="00FA59E9"/>
    <w:rsid w:val="00FA5D47"/>
    <w:rsid w:val="00FA5F0C"/>
    <w:rsid w:val="00FA6090"/>
    <w:rsid w:val="00FA7222"/>
    <w:rsid w:val="00FB094C"/>
    <w:rsid w:val="00FB0EDB"/>
    <w:rsid w:val="00FB3AD3"/>
    <w:rsid w:val="00FB57CD"/>
    <w:rsid w:val="00FB6033"/>
    <w:rsid w:val="00FC182B"/>
    <w:rsid w:val="00FC1CDF"/>
    <w:rsid w:val="00FC22EE"/>
    <w:rsid w:val="00FC3F58"/>
    <w:rsid w:val="00FC4350"/>
    <w:rsid w:val="00FC56A5"/>
    <w:rsid w:val="00FC63C0"/>
    <w:rsid w:val="00FD00B0"/>
    <w:rsid w:val="00FD06E7"/>
    <w:rsid w:val="00FD0B26"/>
    <w:rsid w:val="00FD0FA5"/>
    <w:rsid w:val="00FD1C06"/>
    <w:rsid w:val="00FD2147"/>
    <w:rsid w:val="00FD3489"/>
    <w:rsid w:val="00FD3511"/>
    <w:rsid w:val="00FD35EC"/>
    <w:rsid w:val="00FD397D"/>
    <w:rsid w:val="00FD418C"/>
    <w:rsid w:val="00FD47A4"/>
    <w:rsid w:val="00FD4BE4"/>
    <w:rsid w:val="00FD6FA4"/>
    <w:rsid w:val="00FD753D"/>
    <w:rsid w:val="00FD7C10"/>
    <w:rsid w:val="00FE010D"/>
    <w:rsid w:val="00FE0995"/>
    <w:rsid w:val="00FE1716"/>
    <w:rsid w:val="00FE18A1"/>
    <w:rsid w:val="00FE1D58"/>
    <w:rsid w:val="00FE3616"/>
    <w:rsid w:val="00FE3D0D"/>
    <w:rsid w:val="00FE4BEE"/>
    <w:rsid w:val="00FE4C8C"/>
    <w:rsid w:val="00FE542E"/>
    <w:rsid w:val="00FE5C22"/>
    <w:rsid w:val="00FE727B"/>
    <w:rsid w:val="00FE7694"/>
    <w:rsid w:val="00FE7C2B"/>
    <w:rsid w:val="00FF0AB1"/>
    <w:rsid w:val="00FF1D46"/>
    <w:rsid w:val="00FF3775"/>
    <w:rsid w:val="00FF476E"/>
    <w:rsid w:val="00FF4C91"/>
    <w:rsid w:val="00FF4FFA"/>
    <w:rsid w:val="00FF585A"/>
    <w:rsid w:val="00FF5902"/>
    <w:rsid w:val="00FF5E7C"/>
    <w:rsid w:val="00FF6661"/>
    <w:rsid w:val="00FF6FE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2818" fillcolor="#00b050" strokecolor="none [3213]">
      <v:fill color="#00b050"/>
      <v:stroke color="none [3213]"/>
      <v:shadow on="t" type="perspective" color="none [1606]" opacity=".5" offset="1pt" offset2="-1pt"/>
      <v:textbox inset="5.85pt,.7pt,5.85pt,.7pt"/>
      <o:colormru v:ext="edit" colors="#9cb084,#a379bb"/>
      <o:colormenu v:ext="edit" fillcolor="none [1302]" strokecolor="#00b050"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FFC"/>
    <w:pPr>
      <w:widowControl w:val="0"/>
      <w:jc w:val="both"/>
    </w:pPr>
  </w:style>
  <w:style w:type="paragraph" w:styleId="1">
    <w:name w:val="heading 1"/>
    <w:basedOn w:val="a"/>
    <w:next w:val="a"/>
    <w:link w:val="10"/>
    <w:uiPriority w:val="9"/>
    <w:qFormat/>
    <w:rsid w:val="00D946C3"/>
    <w:pPr>
      <w:keepNext/>
      <w:numPr>
        <w:numId w:val="3"/>
      </w:numPr>
      <w:pBdr>
        <w:top w:val="single" w:sz="8" w:space="1" w:color="618889" w:themeColor="accent3" w:themeShade="BF" w:shadow="1"/>
        <w:left w:val="single" w:sz="8" w:space="4" w:color="618889" w:themeColor="accent3" w:themeShade="BF" w:shadow="1"/>
        <w:bottom w:val="single" w:sz="8" w:space="1" w:color="618889" w:themeColor="accent3" w:themeShade="BF" w:shadow="1"/>
        <w:right w:val="single" w:sz="8" w:space="4" w:color="618889" w:themeColor="accent3" w:themeShade="BF" w:shadow="1"/>
      </w:pBdr>
      <w:shd w:val="solid" w:color="8CADAE" w:themeColor="accent3" w:fill="auto"/>
      <w:spacing w:beforeLines="100"/>
      <w:outlineLvl w:val="0"/>
    </w:pPr>
    <w:rPr>
      <w:rFonts w:asciiTheme="majorHAnsi" w:eastAsiaTheme="majorEastAsia" w:hAnsiTheme="majorHAnsi" w:cstheme="majorBidi"/>
      <w:b/>
      <w:color w:val="FFFFFF" w:themeColor="background1"/>
      <w:sz w:val="24"/>
      <w:szCs w:val="24"/>
    </w:rPr>
  </w:style>
  <w:style w:type="paragraph" w:styleId="2">
    <w:name w:val="heading 2"/>
    <w:basedOn w:val="a"/>
    <w:next w:val="a"/>
    <w:link w:val="20"/>
    <w:uiPriority w:val="9"/>
    <w:unhideWhenUsed/>
    <w:qFormat/>
    <w:rsid w:val="00CF06E6"/>
    <w:pPr>
      <w:keepNext/>
      <w:numPr>
        <w:ilvl w:val="1"/>
        <w:numId w:val="3"/>
      </w:numPr>
      <w:pBdr>
        <w:bottom w:val="single" w:sz="4" w:space="1" w:color="B9CDCE" w:themeColor="accent3" w:themeTint="99"/>
        <w:right w:val="single" w:sz="4" w:space="4" w:color="B9CDCE" w:themeColor="accent3" w:themeTint="99"/>
      </w:pBdr>
      <w:shd w:val="solid" w:color="B9CDCE" w:themeColor="accent3" w:themeTint="99" w:fill="auto"/>
      <w:spacing w:beforeLines="50"/>
      <w:ind w:left="851"/>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EC682C"/>
    <w:pPr>
      <w:keepNext/>
      <w:numPr>
        <w:ilvl w:val="2"/>
        <w:numId w:val="3"/>
      </w:numPr>
      <w:spacing w:beforeLines="50"/>
      <w:ind w:leftChars="270" w:left="837"/>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F0DF0"/>
    <w:pPr>
      <w:keepNext/>
      <w:numPr>
        <w:ilvl w:val="3"/>
        <w:numId w:val="3"/>
      </w:numPr>
      <w:spacing w:beforeLines="50"/>
      <w:ind w:leftChars="338" w:left="1047" w:hanging="709"/>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946C3"/>
    <w:rPr>
      <w:rFonts w:asciiTheme="majorHAnsi" w:eastAsiaTheme="majorEastAsia" w:hAnsiTheme="majorHAnsi" w:cstheme="majorBidi"/>
      <w:b/>
      <w:color w:val="FFFFFF" w:themeColor="background1"/>
      <w:sz w:val="24"/>
      <w:szCs w:val="24"/>
      <w:shd w:val="solid" w:color="8CADAE" w:themeColor="accent3" w:fill="auto"/>
    </w:rPr>
  </w:style>
  <w:style w:type="character" w:customStyle="1" w:styleId="20">
    <w:name w:val="見出し 2 (文字)"/>
    <w:basedOn w:val="a0"/>
    <w:link w:val="2"/>
    <w:uiPriority w:val="9"/>
    <w:rsid w:val="00CF06E6"/>
    <w:rPr>
      <w:rFonts w:asciiTheme="majorHAnsi" w:eastAsiaTheme="majorEastAsia" w:hAnsiTheme="majorHAnsi" w:cstheme="majorBidi"/>
      <w:shd w:val="solid" w:color="B9CDCE" w:themeColor="accent3" w:themeTint="99" w:fill="auto"/>
    </w:rPr>
  </w:style>
  <w:style w:type="table" w:styleId="a3">
    <w:name w:val="Table Grid"/>
    <w:basedOn w:val="a1"/>
    <w:uiPriority w:val="59"/>
    <w:rsid w:val="00FD41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表 (モノトーン)  11"/>
    <w:basedOn w:val="a1"/>
    <w:uiPriority w:val="60"/>
    <w:rsid w:val="00FD418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Medium Shading 2 Accent 5"/>
    <w:basedOn w:val="a1"/>
    <w:uiPriority w:val="64"/>
    <w:rsid w:val="00FD418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FB08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FB08C" w:themeFill="accent5"/>
      </w:tcPr>
    </w:tblStylePr>
    <w:tblStylePr w:type="lastCol">
      <w:rPr>
        <w:b/>
        <w:bCs/>
        <w:color w:val="FFFFFF" w:themeColor="background1"/>
      </w:rPr>
      <w:tblPr/>
      <w:tcPr>
        <w:tcBorders>
          <w:left w:val="nil"/>
          <w:right w:val="nil"/>
          <w:insideH w:val="nil"/>
          <w:insideV w:val="nil"/>
        </w:tcBorders>
        <w:shd w:val="clear" w:color="auto" w:fill="8FB08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4">
    <w:name w:val="TOC Heading"/>
    <w:basedOn w:val="1"/>
    <w:next w:val="a"/>
    <w:uiPriority w:val="39"/>
    <w:unhideWhenUsed/>
    <w:qFormat/>
    <w:rsid w:val="00220DF5"/>
    <w:pPr>
      <w:keepLines/>
      <w:widowControl/>
      <w:numPr>
        <w:numId w:val="0"/>
      </w:numPr>
      <w:spacing w:before="480" w:line="276" w:lineRule="auto"/>
      <w:jc w:val="left"/>
      <w:outlineLvl w:val="9"/>
    </w:pPr>
    <w:rPr>
      <w:bCs/>
      <w:kern w:val="0"/>
      <w:sz w:val="28"/>
      <w:szCs w:val="28"/>
    </w:rPr>
  </w:style>
  <w:style w:type="paragraph" w:styleId="12">
    <w:name w:val="toc 1"/>
    <w:basedOn w:val="a"/>
    <w:next w:val="a"/>
    <w:autoRedefine/>
    <w:uiPriority w:val="39"/>
    <w:unhideWhenUsed/>
    <w:rsid w:val="000B3BBA"/>
  </w:style>
  <w:style w:type="paragraph" w:styleId="21">
    <w:name w:val="toc 2"/>
    <w:basedOn w:val="a"/>
    <w:next w:val="a"/>
    <w:autoRedefine/>
    <w:uiPriority w:val="39"/>
    <w:unhideWhenUsed/>
    <w:rsid w:val="008815AA"/>
    <w:pPr>
      <w:tabs>
        <w:tab w:val="left" w:pos="993"/>
        <w:tab w:val="right" w:leader="dot" w:pos="8494"/>
      </w:tabs>
      <w:ind w:leftChars="100" w:left="210"/>
    </w:pPr>
  </w:style>
  <w:style w:type="character" w:styleId="a5">
    <w:name w:val="Hyperlink"/>
    <w:basedOn w:val="a0"/>
    <w:uiPriority w:val="99"/>
    <w:unhideWhenUsed/>
    <w:rsid w:val="000B3BBA"/>
    <w:rPr>
      <w:color w:val="00A3D6" w:themeColor="hyperlink"/>
      <w:u w:val="single"/>
    </w:rPr>
  </w:style>
  <w:style w:type="paragraph" w:styleId="a6">
    <w:name w:val="Balloon Text"/>
    <w:basedOn w:val="a"/>
    <w:link w:val="a7"/>
    <w:unhideWhenUsed/>
    <w:rsid w:val="000B3BBA"/>
    <w:rPr>
      <w:rFonts w:asciiTheme="majorHAnsi" w:eastAsiaTheme="majorEastAsia" w:hAnsiTheme="majorHAnsi" w:cstheme="majorBidi"/>
      <w:sz w:val="18"/>
      <w:szCs w:val="18"/>
    </w:rPr>
  </w:style>
  <w:style w:type="character" w:customStyle="1" w:styleId="a7">
    <w:name w:val="吹き出し (文字)"/>
    <w:basedOn w:val="a0"/>
    <w:link w:val="a6"/>
    <w:rsid w:val="000B3BBA"/>
    <w:rPr>
      <w:rFonts w:asciiTheme="majorHAnsi" w:eastAsiaTheme="majorEastAsia" w:hAnsiTheme="majorHAnsi" w:cstheme="majorBidi"/>
      <w:sz w:val="18"/>
      <w:szCs w:val="18"/>
    </w:rPr>
  </w:style>
  <w:style w:type="paragraph" w:styleId="a8">
    <w:name w:val="List Paragraph"/>
    <w:basedOn w:val="a"/>
    <w:uiPriority w:val="34"/>
    <w:qFormat/>
    <w:rsid w:val="00CD7BB1"/>
    <w:pPr>
      <w:ind w:leftChars="400" w:left="840"/>
    </w:pPr>
  </w:style>
  <w:style w:type="character" w:customStyle="1" w:styleId="30">
    <w:name w:val="見出し 3 (文字)"/>
    <w:basedOn w:val="a0"/>
    <w:link w:val="3"/>
    <w:uiPriority w:val="9"/>
    <w:rsid w:val="00EC682C"/>
    <w:rPr>
      <w:rFonts w:asciiTheme="majorHAnsi" w:eastAsiaTheme="majorEastAsia" w:hAnsiTheme="majorHAnsi" w:cstheme="majorBidi"/>
    </w:rPr>
  </w:style>
  <w:style w:type="paragraph" w:styleId="31">
    <w:name w:val="toc 3"/>
    <w:basedOn w:val="a"/>
    <w:next w:val="a"/>
    <w:autoRedefine/>
    <w:uiPriority w:val="39"/>
    <w:unhideWhenUsed/>
    <w:rsid w:val="00423C2C"/>
    <w:pPr>
      <w:ind w:leftChars="200" w:left="420"/>
    </w:pPr>
  </w:style>
  <w:style w:type="paragraph" w:styleId="a9">
    <w:name w:val="header"/>
    <w:basedOn w:val="a"/>
    <w:link w:val="aa"/>
    <w:uiPriority w:val="99"/>
    <w:semiHidden/>
    <w:unhideWhenUsed/>
    <w:rsid w:val="00184315"/>
    <w:pPr>
      <w:tabs>
        <w:tab w:val="center" w:pos="4252"/>
        <w:tab w:val="right" w:pos="8504"/>
      </w:tabs>
      <w:snapToGrid w:val="0"/>
    </w:pPr>
  </w:style>
  <w:style w:type="character" w:customStyle="1" w:styleId="aa">
    <w:name w:val="ヘッダー (文字)"/>
    <w:basedOn w:val="a0"/>
    <w:link w:val="a9"/>
    <w:uiPriority w:val="99"/>
    <w:semiHidden/>
    <w:rsid w:val="00184315"/>
  </w:style>
  <w:style w:type="paragraph" w:styleId="ab">
    <w:name w:val="footer"/>
    <w:basedOn w:val="a"/>
    <w:link w:val="ac"/>
    <w:uiPriority w:val="99"/>
    <w:unhideWhenUsed/>
    <w:rsid w:val="00184315"/>
    <w:pPr>
      <w:tabs>
        <w:tab w:val="center" w:pos="4252"/>
        <w:tab w:val="right" w:pos="8504"/>
      </w:tabs>
      <w:snapToGrid w:val="0"/>
    </w:pPr>
  </w:style>
  <w:style w:type="character" w:customStyle="1" w:styleId="ac">
    <w:name w:val="フッター (文字)"/>
    <w:basedOn w:val="a0"/>
    <w:link w:val="ab"/>
    <w:uiPriority w:val="99"/>
    <w:rsid w:val="00184315"/>
  </w:style>
  <w:style w:type="character" w:customStyle="1" w:styleId="40">
    <w:name w:val="見出し 4 (文字)"/>
    <w:basedOn w:val="a0"/>
    <w:link w:val="4"/>
    <w:uiPriority w:val="9"/>
    <w:rsid w:val="005F0DF0"/>
    <w:rPr>
      <w:bCs/>
    </w:rPr>
  </w:style>
  <w:style w:type="character" w:styleId="ad">
    <w:name w:val="FollowedHyperlink"/>
    <w:basedOn w:val="a0"/>
    <w:uiPriority w:val="99"/>
    <w:semiHidden/>
    <w:unhideWhenUsed/>
    <w:rsid w:val="00772D23"/>
    <w:rPr>
      <w:color w:val="694F07" w:themeColor="followedHyperlink"/>
      <w:u w:val="single"/>
    </w:rPr>
  </w:style>
  <w:style w:type="paragraph" w:customStyle="1" w:styleId="13">
    <w:name w:val="標準1"/>
    <w:basedOn w:val="a"/>
    <w:link w:val="14"/>
    <w:qFormat/>
    <w:rsid w:val="00BF1878"/>
    <w:pPr>
      <w:ind w:firstLineChars="67" w:firstLine="141"/>
    </w:pPr>
  </w:style>
  <w:style w:type="table" w:styleId="50">
    <w:name w:val="Medium Shading 2 Accent 3"/>
    <w:basedOn w:val="a1"/>
    <w:uiPriority w:val="64"/>
    <w:rsid w:val="001F354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CADA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CADAE" w:themeFill="accent3"/>
      </w:tcPr>
    </w:tblStylePr>
    <w:tblStylePr w:type="lastCol">
      <w:rPr>
        <w:b/>
        <w:bCs/>
        <w:color w:val="FFFFFF" w:themeColor="background1"/>
      </w:rPr>
      <w:tblPr/>
      <w:tcPr>
        <w:tcBorders>
          <w:left w:val="nil"/>
          <w:right w:val="nil"/>
          <w:insideH w:val="nil"/>
          <w:insideV w:val="nil"/>
        </w:tcBorders>
        <w:shd w:val="clear" w:color="auto" w:fill="8CADA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14">
    <w:name w:val="標準1 (文字)"/>
    <w:basedOn w:val="a0"/>
    <w:link w:val="13"/>
    <w:rsid w:val="00BF1878"/>
  </w:style>
  <w:style w:type="table" w:styleId="32">
    <w:name w:val="Light Grid Accent 3"/>
    <w:basedOn w:val="a1"/>
    <w:uiPriority w:val="62"/>
    <w:rsid w:val="005A09D5"/>
    <w:tblPr>
      <w:tblStyleRowBandSize w:val="1"/>
      <w:tblStyleColBandSize w:val="1"/>
      <w:tblInd w:w="0" w:type="dxa"/>
      <w:tblBorders>
        <w:top w:val="single" w:sz="8" w:space="0" w:color="8CADAE" w:themeColor="accent3"/>
        <w:left w:val="single" w:sz="8" w:space="0" w:color="8CADAE" w:themeColor="accent3"/>
        <w:bottom w:val="single" w:sz="8" w:space="0" w:color="8CADAE" w:themeColor="accent3"/>
        <w:right w:val="single" w:sz="8" w:space="0" w:color="8CADAE" w:themeColor="accent3"/>
        <w:insideH w:val="single" w:sz="8" w:space="0" w:color="8CADAE" w:themeColor="accent3"/>
        <w:insideV w:val="single" w:sz="8" w:space="0" w:color="8CADAE"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CADAE" w:themeColor="accent3"/>
          <w:left w:val="single" w:sz="8" w:space="0" w:color="8CADAE" w:themeColor="accent3"/>
          <w:bottom w:val="single" w:sz="18" w:space="0" w:color="8CADAE" w:themeColor="accent3"/>
          <w:right w:val="single" w:sz="8" w:space="0" w:color="8CADAE" w:themeColor="accent3"/>
          <w:insideH w:val="nil"/>
          <w:insideV w:val="single" w:sz="8" w:space="0" w:color="8CADA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CADAE" w:themeColor="accent3"/>
          <w:left w:val="single" w:sz="8" w:space="0" w:color="8CADAE" w:themeColor="accent3"/>
          <w:bottom w:val="single" w:sz="8" w:space="0" w:color="8CADAE" w:themeColor="accent3"/>
          <w:right w:val="single" w:sz="8" w:space="0" w:color="8CADAE" w:themeColor="accent3"/>
          <w:insideH w:val="nil"/>
          <w:insideV w:val="single" w:sz="8" w:space="0" w:color="8CADA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CADAE" w:themeColor="accent3"/>
          <w:left w:val="single" w:sz="8" w:space="0" w:color="8CADAE" w:themeColor="accent3"/>
          <w:bottom w:val="single" w:sz="8" w:space="0" w:color="8CADAE" w:themeColor="accent3"/>
          <w:right w:val="single" w:sz="8" w:space="0" w:color="8CADAE" w:themeColor="accent3"/>
        </w:tcBorders>
      </w:tcPr>
    </w:tblStylePr>
    <w:tblStylePr w:type="band1Vert">
      <w:tblPr/>
      <w:tcPr>
        <w:tcBorders>
          <w:top w:val="single" w:sz="8" w:space="0" w:color="8CADAE" w:themeColor="accent3"/>
          <w:left w:val="single" w:sz="8" w:space="0" w:color="8CADAE" w:themeColor="accent3"/>
          <w:bottom w:val="single" w:sz="8" w:space="0" w:color="8CADAE" w:themeColor="accent3"/>
          <w:right w:val="single" w:sz="8" w:space="0" w:color="8CADAE" w:themeColor="accent3"/>
        </w:tcBorders>
        <w:shd w:val="clear" w:color="auto" w:fill="E2EAEB" w:themeFill="accent3" w:themeFillTint="3F"/>
      </w:tcPr>
    </w:tblStylePr>
    <w:tblStylePr w:type="band1Horz">
      <w:tblPr/>
      <w:tcPr>
        <w:tcBorders>
          <w:top w:val="single" w:sz="8" w:space="0" w:color="8CADAE" w:themeColor="accent3"/>
          <w:left w:val="single" w:sz="8" w:space="0" w:color="8CADAE" w:themeColor="accent3"/>
          <w:bottom w:val="single" w:sz="8" w:space="0" w:color="8CADAE" w:themeColor="accent3"/>
          <w:right w:val="single" w:sz="8" w:space="0" w:color="8CADAE" w:themeColor="accent3"/>
          <w:insideV w:val="single" w:sz="8" w:space="0" w:color="8CADAE" w:themeColor="accent3"/>
        </w:tcBorders>
        <w:shd w:val="clear" w:color="auto" w:fill="E2EAEB" w:themeFill="accent3" w:themeFillTint="3F"/>
      </w:tcPr>
    </w:tblStylePr>
    <w:tblStylePr w:type="band2Horz">
      <w:tblPr/>
      <w:tcPr>
        <w:tcBorders>
          <w:top w:val="single" w:sz="8" w:space="0" w:color="8CADAE" w:themeColor="accent3"/>
          <w:left w:val="single" w:sz="8" w:space="0" w:color="8CADAE" w:themeColor="accent3"/>
          <w:bottom w:val="single" w:sz="8" w:space="0" w:color="8CADAE" w:themeColor="accent3"/>
          <w:right w:val="single" w:sz="8" w:space="0" w:color="8CADAE" w:themeColor="accent3"/>
          <w:insideV w:val="single" w:sz="8" w:space="0" w:color="8CADAE" w:themeColor="accent3"/>
        </w:tcBorders>
      </w:tcPr>
    </w:tblStylePr>
  </w:style>
  <w:style w:type="table" w:styleId="41">
    <w:name w:val="Medium Shading 1 Accent 3"/>
    <w:basedOn w:val="a1"/>
    <w:uiPriority w:val="63"/>
    <w:rsid w:val="005A09D5"/>
    <w:tblPr>
      <w:tblStyleRowBandSize w:val="1"/>
      <w:tblStyleColBandSize w:val="1"/>
      <w:tblInd w:w="0" w:type="dxa"/>
      <w:tblBorders>
        <w:top w:val="single" w:sz="8" w:space="0" w:color="A8C1C2" w:themeColor="accent3" w:themeTint="BF"/>
        <w:left w:val="single" w:sz="8" w:space="0" w:color="A8C1C2" w:themeColor="accent3" w:themeTint="BF"/>
        <w:bottom w:val="single" w:sz="8" w:space="0" w:color="A8C1C2" w:themeColor="accent3" w:themeTint="BF"/>
        <w:right w:val="single" w:sz="8" w:space="0" w:color="A8C1C2" w:themeColor="accent3" w:themeTint="BF"/>
        <w:insideH w:val="single" w:sz="8" w:space="0" w:color="A8C1C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8C1C2" w:themeColor="accent3" w:themeTint="BF"/>
          <w:left w:val="single" w:sz="8" w:space="0" w:color="A8C1C2" w:themeColor="accent3" w:themeTint="BF"/>
          <w:bottom w:val="single" w:sz="8" w:space="0" w:color="A8C1C2" w:themeColor="accent3" w:themeTint="BF"/>
          <w:right w:val="single" w:sz="8" w:space="0" w:color="A8C1C2" w:themeColor="accent3" w:themeTint="BF"/>
          <w:insideH w:val="nil"/>
          <w:insideV w:val="nil"/>
        </w:tcBorders>
        <w:shd w:val="clear" w:color="auto" w:fill="8CADAE" w:themeFill="accent3"/>
      </w:tcPr>
    </w:tblStylePr>
    <w:tblStylePr w:type="lastRow">
      <w:pPr>
        <w:spacing w:before="0" w:after="0" w:line="240" w:lineRule="auto"/>
      </w:pPr>
      <w:rPr>
        <w:b/>
        <w:bCs/>
      </w:rPr>
      <w:tblPr/>
      <w:tcPr>
        <w:tcBorders>
          <w:top w:val="double" w:sz="6" w:space="0" w:color="A8C1C2" w:themeColor="accent3" w:themeTint="BF"/>
          <w:left w:val="single" w:sz="8" w:space="0" w:color="A8C1C2" w:themeColor="accent3" w:themeTint="BF"/>
          <w:bottom w:val="single" w:sz="8" w:space="0" w:color="A8C1C2" w:themeColor="accent3" w:themeTint="BF"/>
          <w:right w:val="single" w:sz="8" w:space="0" w:color="A8C1C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2EAEB" w:themeFill="accent3" w:themeFillTint="3F"/>
      </w:tcPr>
    </w:tblStylePr>
    <w:tblStylePr w:type="band1Horz">
      <w:tblPr/>
      <w:tcPr>
        <w:tcBorders>
          <w:insideH w:val="nil"/>
          <w:insideV w:val="nil"/>
        </w:tcBorders>
        <w:shd w:val="clear" w:color="auto" w:fill="E2EAEB" w:themeFill="accent3" w:themeFillTint="3F"/>
      </w:tcPr>
    </w:tblStylePr>
    <w:tblStylePr w:type="band2Horz">
      <w:tblPr/>
      <w:tcPr>
        <w:tcBorders>
          <w:insideH w:val="nil"/>
          <w:insideV w:val="nil"/>
        </w:tcBorders>
      </w:tcPr>
    </w:tblStylePr>
  </w:style>
  <w:style w:type="paragraph" w:styleId="ae">
    <w:name w:val="caption"/>
    <w:aliases w:val="表番号"/>
    <w:basedOn w:val="a"/>
    <w:next w:val="a"/>
    <w:unhideWhenUsed/>
    <w:qFormat/>
    <w:rsid w:val="008121F8"/>
    <w:pPr>
      <w:keepNext/>
    </w:pPr>
    <w:rPr>
      <w:b/>
      <w:bCs/>
      <w:szCs w:val="21"/>
    </w:rPr>
  </w:style>
  <w:style w:type="paragraph" w:customStyle="1" w:styleId="af">
    <w:name w:val="参考/補足"/>
    <w:basedOn w:val="a"/>
    <w:next w:val="13"/>
    <w:link w:val="af0"/>
    <w:qFormat/>
    <w:rsid w:val="001E3EA7"/>
    <w:pPr>
      <w:keepNext/>
      <w:pBdr>
        <w:top w:val="single" w:sz="8" w:space="1" w:color="618889" w:themeColor="accent3" w:themeShade="BF"/>
        <w:left w:val="single" w:sz="8" w:space="4" w:color="618889" w:themeColor="accent3" w:themeShade="BF"/>
        <w:bottom w:val="single" w:sz="8" w:space="1" w:color="618889" w:themeColor="accent3" w:themeShade="BF"/>
        <w:right w:val="single" w:sz="8" w:space="4" w:color="618889" w:themeColor="accent3" w:themeShade="BF"/>
      </w:pBdr>
      <w:shd w:val="solid" w:color="D9D9D9" w:themeColor="background1" w:themeShade="D9" w:fill="auto"/>
      <w:contextualSpacing/>
    </w:pPr>
    <w:rPr>
      <w:rFonts w:ascii="Gulim" w:eastAsia="Gulim" w:hAnsi="Gulim"/>
      <w:b/>
    </w:rPr>
  </w:style>
  <w:style w:type="paragraph" w:styleId="af1">
    <w:name w:val="No Spacing"/>
    <w:link w:val="af2"/>
    <w:uiPriority w:val="1"/>
    <w:qFormat/>
    <w:rsid w:val="000A01C1"/>
    <w:pPr>
      <w:widowControl w:val="0"/>
      <w:jc w:val="both"/>
    </w:pPr>
  </w:style>
  <w:style w:type="character" w:customStyle="1" w:styleId="af0">
    <w:name w:val="参考/補足 (文字)"/>
    <w:basedOn w:val="a0"/>
    <w:link w:val="af"/>
    <w:rsid w:val="001E3EA7"/>
    <w:rPr>
      <w:rFonts w:ascii="Gulim" w:eastAsia="Gulim" w:hAnsi="Gulim"/>
      <w:b/>
      <w:shd w:val="solid" w:color="D9D9D9" w:themeColor="background1" w:themeShade="D9" w:fill="auto"/>
    </w:rPr>
  </w:style>
  <w:style w:type="paragraph" w:customStyle="1" w:styleId="af3">
    <w:name w:val="参考/補足のタイトル"/>
    <w:basedOn w:val="13"/>
    <w:link w:val="af4"/>
    <w:qFormat/>
    <w:rsid w:val="00B42D30"/>
    <w:pPr>
      <w:keepNext/>
      <w:ind w:firstLineChars="0" w:firstLine="0"/>
    </w:pPr>
    <w:rPr>
      <w:rFonts w:eastAsiaTheme="majorEastAsia"/>
    </w:rPr>
  </w:style>
  <w:style w:type="character" w:customStyle="1" w:styleId="af4">
    <w:name w:val="参考/補足のタイトル (文字)"/>
    <w:basedOn w:val="14"/>
    <w:link w:val="af3"/>
    <w:rsid w:val="00B42D30"/>
    <w:rPr>
      <w:rFonts w:eastAsiaTheme="majorEastAsia"/>
    </w:rPr>
  </w:style>
  <w:style w:type="paragraph" w:customStyle="1" w:styleId="af5">
    <w:name w:val="分離なし"/>
    <w:basedOn w:val="13"/>
    <w:link w:val="af6"/>
    <w:rsid w:val="003B22CB"/>
    <w:pPr>
      <w:keepNext/>
      <w:keepLines/>
      <w:ind w:firstLine="67"/>
    </w:pPr>
  </w:style>
  <w:style w:type="character" w:customStyle="1" w:styleId="af6">
    <w:name w:val="分離なし (文字)"/>
    <w:basedOn w:val="14"/>
    <w:link w:val="af5"/>
    <w:rsid w:val="003B22CB"/>
  </w:style>
  <w:style w:type="paragraph" w:customStyle="1" w:styleId="af7">
    <w:name w:val="図（参考/補足）"/>
    <w:basedOn w:val="af"/>
    <w:link w:val="af8"/>
    <w:qFormat/>
    <w:rsid w:val="001E3EA7"/>
    <w:pPr>
      <w:spacing w:afterLines="50"/>
      <w:ind w:firstLineChars="137" w:firstLine="137"/>
    </w:pPr>
    <w:rPr>
      <w:noProof/>
    </w:rPr>
  </w:style>
  <w:style w:type="character" w:customStyle="1" w:styleId="af8">
    <w:name w:val="図（参考/補足） (文字)"/>
    <w:basedOn w:val="af0"/>
    <w:link w:val="af7"/>
    <w:rsid w:val="001E3EA7"/>
    <w:rPr>
      <w:rFonts w:ascii="Gulim" w:eastAsia="Gulim" w:hAnsi="Gulim"/>
      <w:b/>
      <w:noProof/>
      <w:shd w:val="solid" w:color="D9D9D9" w:themeColor="background1" w:themeShade="D9" w:fill="auto"/>
    </w:rPr>
  </w:style>
  <w:style w:type="character" w:styleId="af9">
    <w:name w:val="Emphasis"/>
    <w:basedOn w:val="a0"/>
    <w:uiPriority w:val="20"/>
    <w:qFormat/>
    <w:rsid w:val="000A7212"/>
    <w:rPr>
      <w:i/>
      <w:iCs/>
    </w:rPr>
  </w:style>
  <w:style w:type="character" w:customStyle="1" w:styleId="af2">
    <w:name w:val="行間詰め (文字)"/>
    <w:basedOn w:val="a0"/>
    <w:link w:val="af1"/>
    <w:uiPriority w:val="1"/>
    <w:rsid w:val="00FA575B"/>
  </w:style>
  <w:style w:type="paragraph" w:styleId="afa">
    <w:name w:val="Salutation"/>
    <w:basedOn w:val="a"/>
    <w:next w:val="a"/>
    <w:link w:val="afb"/>
    <w:uiPriority w:val="99"/>
    <w:unhideWhenUsed/>
    <w:rsid w:val="001915BE"/>
  </w:style>
  <w:style w:type="character" w:customStyle="1" w:styleId="afb">
    <w:name w:val="挨拶文 (文字)"/>
    <w:basedOn w:val="a0"/>
    <w:link w:val="afa"/>
    <w:uiPriority w:val="99"/>
    <w:rsid w:val="001915BE"/>
  </w:style>
  <w:style w:type="paragraph" w:styleId="afc">
    <w:name w:val="Closing"/>
    <w:basedOn w:val="a"/>
    <w:link w:val="afd"/>
    <w:uiPriority w:val="99"/>
    <w:unhideWhenUsed/>
    <w:rsid w:val="001915BE"/>
    <w:pPr>
      <w:jc w:val="right"/>
    </w:pPr>
  </w:style>
  <w:style w:type="character" w:customStyle="1" w:styleId="afd">
    <w:name w:val="結語 (文字)"/>
    <w:basedOn w:val="a0"/>
    <w:link w:val="afc"/>
    <w:uiPriority w:val="99"/>
    <w:rsid w:val="001915BE"/>
  </w:style>
  <w:style w:type="paragraph" w:styleId="HTML">
    <w:name w:val="HTML Preformatted"/>
    <w:basedOn w:val="a"/>
    <w:link w:val="HTML0"/>
    <w:uiPriority w:val="99"/>
    <w:semiHidden/>
    <w:unhideWhenUsed/>
    <w:rsid w:val="00F85B44"/>
    <w:rPr>
      <w:rFonts w:ascii="Courier New" w:hAnsi="Courier New" w:cs="Courier New"/>
      <w:sz w:val="20"/>
      <w:szCs w:val="20"/>
    </w:rPr>
  </w:style>
  <w:style w:type="character" w:customStyle="1" w:styleId="HTML0">
    <w:name w:val="HTML 書式付き (文字)"/>
    <w:basedOn w:val="a0"/>
    <w:link w:val="HTML"/>
    <w:uiPriority w:val="99"/>
    <w:semiHidden/>
    <w:rsid w:val="00F85B44"/>
    <w:rPr>
      <w:rFonts w:ascii="Courier New" w:hAnsi="Courier New" w:cs="Courier New"/>
      <w:sz w:val="20"/>
      <w:szCs w:val="20"/>
    </w:rPr>
  </w:style>
  <w:style w:type="paragraph" w:styleId="afe">
    <w:name w:val="Document Map"/>
    <w:basedOn w:val="a"/>
    <w:link w:val="aff"/>
    <w:uiPriority w:val="99"/>
    <w:semiHidden/>
    <w:unhideWhenUsed/>
    <w:rsid w:val="00C11C6C"/>
    <w:rPr>
      <w:rFonts w:ascii="MS UI Gothic" w:eastAsia="MS UI Gothic"/>
      <w:sz w:val="18"/>
      <w:szCs w:val="18"/>
    </w:rPr>
  </w:style>
  <w:style w:type="character" w:customStyle="1" w:styleId="aff">
    <w:name w:val="見出しマップ (文字)"/>
    <w:basedOn w:val="a0"/>
    <w:link w:val="afe"/>
    <w:uiPriority w:val="99"/>
    <w:semiHidden/>
    <w:rsid w:val="00C11C6C"/>
    <w:rPr>
      <w:rFonts w:ascii="MS UI Gothic" w:eastAsia="MS UI Gothic"/>
      <w:sz w:val="18"/>
      <w:szCs w:val="18"/>
    </w:rPr>
  </w:style>
  <w:style w:type="table" w:styleId="22">
    <w:name w:val="Light List Accent 3"/>
    <w:basedOn w:val="a1"/>
    <w:uiPriority w:val="61"/>
    <w:rsid w:val="009D14D9"/>
    <w:tblPr>
      <w:tblStyleRowBandSize w:val="1"/>
      <w:tblStyleColBandSize w:val="1"/>
      <w:tblInd w:w="0" w:type="dxa"/>
      <w:tblBorders>
        <w:top w:val="single" w:sz="8" w:space="0" w:color="8CADAE" w:themeColor="accent3"/>
        <w:left w:val="single" w:sz="8" w:space="0" w:color="8CADAE" w:themeColor="accent3"/>
        <w:bottom w:val="single" w:sz="8" w:space="0" w:color="8CADAE" w:themeColor="accent3"/>
        <w:right w:val="single" w:sz="8" w:space="0" w:color="8CADAE"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CADAE" w:themeFill="accent3"/>
      </w:tcPr>
    </w:tblStylePr>
    <w:tblStylePr w:type="lastRow">
      <w:pPr>
        <w:spacing w:before="0" w:after="0" w:line="240" w:lineRule="auto"/>
      </w:pPr>
      <w:rPr>
        <w:b/>
        <w:bCs/>
      </w:rPr>
      <w:tblPr/>
      <w:tcPr>
        <w:tcBorders>
          <w:top w:val="double" w:sz="6" w:space="0" w:color="8CADAE" w:themeColor="accent3"/>
          <w:left w:val="single" w:sz="8" w:space="0" w:color="8CADAE" w:themeColor="accent3"/>
          <w:bottom w:val="single" w:sz="8" w:space="0" w:color="8CADAE" w:themeColor="accent3"/>
          <w:right w:val="single" w:sz="8" w:space="0" w:color="8CADAE" w:themeColor="accent3"/>
        </w:tcBorders>
      </w:tcPr>
    </w:tblStylePr>
    <w:tblStylePr w:type="firstCol">
      <w:rPr>
        <w:b/>
        <w:bCs/>
      </w:rPr>
    </w:tblStylePr>
    <w:tblStylePr w:type="lastCol">
      <w:rPr>
        <w:b/>
        <w:bCs/>
      </w:rPr>
    </w:tblStylePr>
    <w:tblStylePr w:type="band1Vert">
      <w:tblPr/>
      <w:tcPr>
        <w:tcBorders>
          <w:top w:val="single" w:sz="8" w:space="0" w:color="8CADAE" w:themeColor="accent3"/>
          <w:left w:val="single" w:sz="8" w:space="0" w:color="8CADAE" w:themeColor="accent3"/>
          <w:bottom w:val="single" w:sz="8" w:space="0" w:color="8CADAE" w:themeColor="accent3"/>
          <w:right w:val="single" w:sz="8" w:space="0" w:color="8CADAE" w:themeColor="accent3"/>
        </w:tcBorders>
      </w:tcPr>
    </w:tblStylePr>
    <w:tblStylePr w:type="band1Horz">
      <w:tblPr/>
      <w:tcPr>
        <w:tcBorders>
          <w:top w:val="single" w:sz="8" w:space="0" w:color="8CADAE" w:themeColor="accent3"/>
          <w:left w:val="single" w:sz="8" w:space="0" w:color="8CADAE" w:themeColor="accent3"/>
          <w:bottom w:val="single" w:sz="8" w:space="0" w:color="8CADAE" w:themeColor="accent3"/>
          <w:right w:val="single" w:sz="8" w:space="0" w:color="8CADAE" w:themeColor="accent3"/>
        </w:tcBorders>
      </w:tcPr>
    </w:tblStylePr>
  </w:style>
  <w:style w:type="paragraph" w:styleId="Web">
    <w:name w:val="Normal (Web)"/>
    <w:basedOn w:val="a"/>
    <w:uiPriority w:val="99"/>
    <w:semiHidden/>
    <w:unhideWhenUsed/>
    <w:rsid w:val="0044009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r="http://schemas.openxmlformats.org/officeDocument/2006/relationships" xmlns:w="http://schemas.openxmlformats.org/wordprocessingml/2006/main">
  <w:divs>
    <w:div w:id="70079471">
      <w:bodyDiv w:val="1"/>
      <w:marLeft w:val="0"/>
      <w:marRight w:val="0"/>
      <w:marTop w:val="0"/>
      <w:marBottom w:val="0"/>
      <w:divBdr>
        <w:top w:val="none" w:sz="0" w:space="0" w:color="auto"/>
        <w:left w:val="none" w:sz="0" w:space="0" w:color="auto"/>
        <w:bottom w:val="none" w:sz="0" w:space="0" w:color="auto"/>
        <w:right w:val="none" w:sz="0" w:space="0" w:color="auto"/>
      </w:divBdr>
    </w:div>
    <w:div w:id="97795690">
      <w:bodyDiv w:val="1"/>
      <w:marLeft w:val="0"/>
      <w:marRight w:val="0"/>
      <w:marTop w:val="0"/>
      <w:marBottom w:val="0"/>
      <w:divBdr>
        <w:top w:val="none" w:sz="0" w:space="0" w:color="auto"/>
        <w:left w:val="none" w:sz="0" w:space="0" w:color="auto"/>
        <w:bottom w:val="none" w:sz="0" w:space="0" w:color="auto"/>
        <w:right w:val="none" w:sz="0" w:space="0" w:color="auto"/>
      </w:divBdr>
    </w:div>
    <w:div w:id="225380938">
      <w:bodyDiv w:val="1"/>
      <w:marLeft w:val="0"/>
      <w:marRight w:val="0"/>
      <w:marTop w:val="0"/>
      <w:marBottom w:val="0"/>
      <w:divBdr>
        <w:top w:val="none" w:sz="0" w:space="0" w:color="auto"/>
        <w:left w:val="none" w:sz="0" w:space="0" w:color="auto"/>
        <w:bottom w:val="none" w:sz="0" w:space="0" w:color="auto"/>
        <w:right w:val="none" w:sz="0" w:space="0" w:color="auto"/>
      </w:divBdr>
    </w:div>
    <w:div w:id="489055108">
      <w:bodyDiv w:val="1"/>
      <w:marLeft w:val="0"/>
      <w:marRight w:val="0"/>
      <w:marTop w:val="0"/>
      <w:marBottom w:val="0"/>
      <w:divBdr>
        <w:top w:val="none" w:sz="0" w:space="0" w:color="auto"/>
        <w:left w:val="none" w:sz="0" w:space="0" w:color="auto"/>
        <w:bottom w:val="none" w:sz="0" w:space="0" w:color="auto"/>
        <w:right w:val="none" w:sz="0" w:space="0" w:color="auto"/>
      </w:divBdr>
    </w:div>
    <w:div w:id="607472686">
      <w:bodyDiv w:val="1"/>
      <w:marLeft w:val="0"/>
      <w:marRight w:val="0"/>
      <w:marTop w:val="0"/>
      <w:marBottom w:val="0"/>
      <w:divBdr>
        <w:top w:val="none" w:sz="0" w:space="0" w:color="auto"/>
        <w:left w:val="none" w:sz="0" w:space="0" w:color="auto"/>
        <w:bottom w:val="none" w:sz="0" w:space="0" w:color="auto"/>
        <w:right w:val="none" w:sz="0" w:space="0" w:color="auto"/>
      </w:divBdr>
    </w:div>
    <w:div w:id="611522228">
      <w:bodyDiv w:val="1"/>
      <w:marLeft w:val="0"/>
      <w:marRight w:val="0"/>
      <w:marTop w:val="0"/>
      <w:marBottom w:val="0"/>
      <w:divBdr>
        <w:top w:val="none" w:sz="0" w:space="0" w:color="auto"/>
        <w:left w:val="none" w:sz="0" w:space="0" w:color="auto"/>
        <w:bottom w:val="none" w:sz="0" w:space="0" w:color="auto"/>
        <w:right w:val="none" w:sz="0" w:space="0" w:color="auto"/>
      </w:divBdr>
    </w:div>
    <w:div w:id="626397301">
      <w:bodyDiv w:val="1"/>
      <w:marLeft w:val="0"/>
      <w:marRight w:val="0"/>
      <w:marTop w:val="0"/>
      <w:marBottom w:val="0"/>
      <w:divBdr>
        <w:top w:val="none" w:sz="0" w:space="0" w:color="auto"/>
        <w:left w:val="none" w:sz="0" w:space="0" w:color="auto"/>
        <w:bottom w:val="none" w:sz="0" w:space="0" w:color="auto"/>
        <w:right w:val="none" w:sz="0" w:space="0" w:color="auto"/>
      </w:divBdr>
    </w:div>
    <w:div w:id="684676922">
      <w:bodyDiv w:val="1"/>
      <w:marLeft w:val="0"/>
      <w:marRight w:val="0"/>
      <w:marTop w:val="0"/>
      <w:marBottom w:val="0"/>
      <w:divBdr>
        <w:top w:val="none" w:sz="0" w:space="0" w:color="auto"/>
        <w:left w:val="none" w:sz="0" w:space="0" w:color="auto"/>
        <w:bottom w:val="none" w:sz="0" w:space="0" w:color="auto"/>
        <w:right w:val="none" w:sz="0" w:space="0" w:color="auto"/>
      </w:divBdr>
    </w:div>
    <w:div w:id="726145698">
      <w:bodyDiv w:val="1"/>
      <w:marLeft w:val="0"/>
      <w:marRight w:val="0"/>
      <w:marTop w:val="0"/>
      <w:marBottom w:val="0"/>
      <w:divBdr>
        <w:top w:val="none" w:sz="0" w:space="0" w:color="auto"/>
        <w:left w:val="none" w:sz="0" w:space="0" w:color="auto"/>
        <w:bottom w:val="none" w:sz="0" w:space="0" w:color="auto"/>
        <w:right w:val="none" w:sz="0" w:space="0" w:color="auto"/>
      </w:divBdr>
    </w:div>
    <w:div w:id="728696670">
      <w:bodyDiv w:val="1"/>
      <w:marLeft w:val="0"/>
      <w:marRight w:val="0"/>
      <w:marTop w:val="0"/>
      <w:marBottom w:val="0"/>
      <w:divBdr>
        <w:top w:val="none" w:sz="0" w:space="0" w:color="auto"/>
        <w:left w:val="none" w:sz="0" w:space="0" w:color="auto"/>
        <w:bottom w:val="none" w:sz="0" w:space="0" w:color="auto"/>
        <w:right w:val="none" w:sz="0" w:space="0" w:color="auto"/>
      </w:divBdr>
    </w:div>
    <w:div w:id="783810954">
      <w:bodyDiv w:val="1"/>
      <w:marLeft w:val="0"/>
      <w:marRight w:val="0"/>
      <w:marTop w:val="0"/>
      <w:marBottom w:val="0"/>
      <w:divBdr>
        <w:top w:val="none" w:sz="0" w:space="0" w:color="auto"/>
        <w:left w:val="none" w:sz="0" w:space="0" w:color="auto"/>
        <w:bottom w:val="none" w:sz="0" w:space="0" w:color="auto"/>
        <w:right w:val="none" w:sz="0" w:space="0" w:color="auto"/>
      </w:divBdr>
    </w:div>
    <w:div w:id="849027657">
      <w:bodyDiv w:val="1"/>
      <w:marLeft w:val="0"/>
      <w:marRight w:val="0"/>
      <w:marTop w:val="0"/>
      <w:marBottom w:val="0"/>
      <w:divBdr>
        <w:top w:val="none" w:sz="0" w:space="0" w:color="auto"/>
        <w:left w:val="none" w:sz="0" w:space="0" w:color="auto"/>
        <w:bottom w:val="none" w:sz="0" w:space="0" w:color="auto"/>
        <w:right w:val="none" w:sz="0" w:space="0" w:color="auto"/>
      </w:divBdr>
    </w:div>
    <w:div w:id="964196532">
      <w:bodyDiv w:val="1"/>
      <w:marLeft w:val="0"/>
      <w:marRight w:val="0"/>
      <w:marTop w:val="0"/>
      <w:marBottom w:val="0"/>
      <w:divBdr>
        <w:top w:val="none" w:sz="0" w:space="0" w:color="auto"/>
        <w:left w:val="none" w:sz="0" w:space="0" w:color="auto"/>
        <w:bottom w:val="none" w:sz="0" w:space="0" w:color="auto"/>
        <w:right w:val="none" w:sz="0" w:space="0" w:color="auto"/>
      </w:divBdr>
    </w:div>
    <w:div w:id="1074279726">
      <w:bodyDiv w:val="1"/>
      <w:marLeft w:val="0"/>
      <w:marRight w:val="0"/>
      <w:marTop w:val="0"/>
      <w:marBottom w:val="0"/>
      <w:divBdr>
        <w:top w:val="none" w:sz="0" w:space="0" w:color="auto"/>
        <w:left w:val="none" w:sz="0" w:space="0" w:color="auto"/>
        <w:bottom w:val="none" w:sz="0" w:space="0" w:color="auto"/>
        <w:right w:val="none" w:sz="0" w:space="0" w:color="auto"/>
      </w:divBdr>
    </w:div>
    <w:div w:id="1271087902">
      <w:bodyDiv w:val="1"/>
      <w:marLeft w:val="0"/>
      <w:marRight w:val="0"/>
      <w:marTop w:val="0"/>
      <w:marBottom w:val="0"/>
      <w:divBdr>
        <w:top w:val="none" w:sz="0" w:space="0" w:color="auto"/>
        <w:left w:val="none" w:sz="0" w:space="0" w:color="auto"/>
        <w:bottom w:val="none" w:sz="0" w:space="0" w:color="auto"/>
        <w:right w:val="none" w:sz="0" w:space="0" w:color="auto"/>
      </w:divBdr>
    </w:div>
    <w:div w:id="1290085837">
      <w:bodyDiv w:val="1"/>
      <w:marLeft w:val="0"/>
      <w:marRight w:val="0"/>
      <w:marTop w:val="0"/>
      <w:marBottom w:val="0"/>
      <w:divBdr>
        <w:top w:val="none" w:sz="0" w:space="0" w:color="auto"/>
        <w:left w:val="none" w:sz="0" w:space="0" w:color="auto"/>
        <w:bottom w:val="none" w:sz="0" w:space="0" w:color="auto"/>
        <w:right w:val="none" w:sz="0" w:space="0" w:color="auto"/>
      </w:divBdr>
    </w:div>
    <w:div w:id="1548180525">
      <w:bodyDiv w:val="1"/>
      <w:marLeft w:val="0"/>
      <w:marRight w:val="0"/>
      <w:marTop w:val="0"/>
      <w:marBottom w:val="0"/>
      <w:divBdr>
        <w:top w:val="none" w:sz="0" w:space="0" w:color="auto"/>
        <w:left w:val="none" w:sz="0" w:space="0" w:color="auto"/>
        <w:bottom w:val="none" w:sz="0" w:space="0" w:color="auto"/>
        <w:right w:val="none" w:sz="0" w:space="0" w:color="auto"/>
      </w:divBdr>
    </w:div>
    <w:div w:id="1571379183">
      <w:bodyDiv w:val="1"/>
      <w:marLeft w:val="0"/>
      <w:marRight w:val="0"/>
      <w:marTop w:val="0"/>
      <w:marBottom w:val="0"/>
      <w:divBdr>
        <w:top w:val="none" w:sz="0" w:space="0" w:color="auto"/>
        <w:left w:val="none" w:sz="0" w:space="0" w:color="auto"/>
        <w:bottom w:val="none" w:sz="0" w:space="0" w:color="auto"/>
        <w:right w:val="none" w:sz="0" w:space="0" w:color="auto"/>
      </w:divBdr>
    </w:div>
    <w:div w:id="1573927167">
      <w:bodyDiv w:val="1"/>
      <w:marLeft w:val="0"/>
      <w:marRight w:val="0"/>
      <w:marTop w:val="0"/>
      <w:marBottom w:val="0"/>
      <w:divBdr>
        <w:top w:val="none" w:sz="0" w:space="0" w:color="auto"/>
        <w:left w:val="none" w:sz="0" w:space="0" w:color="auto"/>
        <w:bottom w:val="none" w:sz="0" w:space="0" w:color="auto"/>
        <w:right w:val="none" w:sz="0" w:space="0" w:color="auto"/>
      </w:divBdr>
    </w:div>
    <w:div w:id="1575093255">
      <w:bodyDiv w:val="1"/>
      <w:marLeft w:val="0"/>
      <w:marRight w:val="0"/>
      <w:marTop w:val="0"/>
      <w:marBottom w:val="0"/>
      <w:divBdr>
        <w:top w:val="none" w:sz="0" w:space="0" w:color="auto"/>
        <w:left w:val="none" w:sz="0" w:space="0" w:color="auto"/>
        <w:bottom w:val="none" w:sz="0" w:space="0" w:color="auto"/>
        <w:right w:val="none" w:sz="0" w:space="0" w:color="auto"/>
      </w:divBdr>
    </w:div>
    <w:div w:id="1889337952">
      <w:bodyDiv w:val="1"/>
      <w:marLeft w:val="0"/>
      <w:marRight w:val="0"/>
      <w:marTop w:val="0"/>
      <w:marBottom w:val="0"/>
      <w:divBdr>
        <w:top w:val="none" w:sz="0" w:space="0" w:color="auto"/>
        <w:left w:val="none" w:sz="0" w:space="0" w:color="auto"/>
        <w:bottom w:val="none" w:sz="0" w:space="0" w:color="auto"/>
        <w:right w:val="none" w:sz="0" w:space="0" w:color="auto"/>
      </w:divBdr>
    </w:div>
    <w:div w:id="1905097192">
      <w:bodyDiv w:val="1"/>
      <w:marLeft w:val="0"/>
      <w:marRight w:val="0"/>
      <w:marTop w:val="0"/>
      <w:marBottom w:val="0"/>
      <w:divBdr>
        <w:top w:val="none" w:sz="0" w:space="0" w:color="auto"/>
        <w:left w:val="none" w:sz="0" w:space="0" w:color="auto"/>
        <w:bottom w:val="none" w:sz="0" w:space="0" w:color="auto"/>
        <w:right w:val="none" w:sz="0" w:space="0" w:color="auto"/>
      </w:divBdr>
    </w:div>
    <w:div w:id="2032605787">
      <w:bodyDiv w:val="1"/>
      <w:marLeft w:val="0"/>
      <w:marRight w:val="0"/>
      <w:marTop w:val="0"/>
      <w:marBottom w:val="0"/>
      <w:divBdr>
        <w:top w:val="none" w:sz="0" w:space="0" w:color="auto"/>
        <w:left w:val="none" w:sz="0" w:space="0" w:color="auto"/>
        <w:bottom w:val="none" w:sz="0" w:space="0" w:color="auto"/>
        <w:right w:val="none" w:sz="0" w:space="0" w:color="auto"/>
      </w:divBdr>
    </w:div>
    <w:div w:id="206629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https://d.docs.live.net/1d85b0687fb90562/&#12489;&#12461;&#12517;&#12513;&#12531;&#12488;/&#29305;&#24615;&#12522;&#12473;&#12488;&#32016;&#20184;&#12369;.xls"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https://d.docs.live.net/1d85b0687fb90562/&#12489;&#12461;&#12517;&#12513;&#12531;&#12488;/&#29305;&#24615;&#12522;&#12473;&#12488;&#32016;&#20184;&#12369;.xls"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https://d.docs.live.net/1d85b0687fb90562/&#12489;&#12461;&#12517;&#12513;&#12531;&#12488;/&#29305;&#24615;&#12522;&#12473;&#12488;&#32016;&#20184;&#12369;.xls"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lang val="ja-JP"/>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教育機関向け</a:t>
            </a:r>
            <a:r>
              <a:rPr lang="en-US" altLang="ja-JP"/>
              <a:t>Web</a:t>
            </a:r>
            <a:r>
              <a:rPr lang="ja-JP" altLang="en-US"/>
              <a:t>サイトの特性</a:t>
            </a:r>
          </a:p>
        </c:rich>
      </c:tx>
      <c:spPr>
        <a:noFill/>
        <a:ln>
          <a:noFill/>
        </a:ln>
        <a:effectLst/>
      </c:spPr>
    </c:title>
    <c:plotArea>
      <c:layout/>
      <c:barChart>
        <c:barDir val="bar"/>
        <c:grouping val="clustered"/>
        <c:ser>
          <c:idx val="0"/>
          <c:order val="0"/>
          <c:spPr>
            <a:solidFill>
              <a:schemeClr val="accent1"/>
            </a:solidFill>
            <a:ln>
              <a:noFill/>
            </a:ln>
            <a:effectLst/>
          </c:spPr>
          <c:val>
            <c:numRef>
              <c:f>マトリクス_教育機関!$D$4:$D$21</c:f>
              <c:numCache>
                <c:formatCode>General</c:formatCode>
                <c:ptCount val="18"/>
                <c:pt idx="0">
                  <c:v>2</c:v>
                </c:pt>
                <c:pt idx="1">
                  <c:v>5</c:v>
                </c:pt>
                <c:pt idx="2">
                  <c:v>1</c:v>
                </c:pt>
                <c:pt idx="3">
                  <c:v>2</c:v>
                </c:pt>
                <c:pt idx="4">
                  <c:v>4</c:v>
                </c:pt>
                <c:pt idx="5">
                  <c:v>1</c:v>
                </c:pt>
                <c:pt idx="6">
                  <c:v>2</c:v>
                </c:pt>
                <c:pt idx="7">
                  <c:v>1</c:v>
                </c:pt>
                <c:pt idx="8">
                  <c:v>3</c:v>
                </c:pt>
                <c:pt idx="9">
                  <c:v>6</c:v>
                </c:pt>
                <c:pt idx="10">
                  <c:v>3</c:v>
                </c:pt>
                <c:pt idx="11">
                  <c:v>2</c:v>
                </c:pt>
                <c:pt idx="12">
                  <c:v>6</c:v>
                </c:pt>
                <c:pt idx="13">
                  <c:v>4</c:v>
                </c:pt>
                <c:pt idx="14">
                  <c:v>5</c:v>
                </c:pt>
                <c:pt idx="15">
                  <c:v>5</c:v>
                </c:pt>
                <c:pt idx="16">
                  <c:v>7</c:v>
                </c:pt>
                <c:pt idx="17">
                  <c:v>1</c:v>
                </c:pt>
              </c:numCache>
            </c:numRef>
          </c:val>
        </c:ser>
        <c:gapWidth val="182"/>
        <c:axId val="179948544"/>
        <c:axId val="173814912"/>
      </c:barChart>
      <c:catAx>
        <c:axId val="179948544"/>
        <c:scaling>
          <c:orientation val="maxMin"/>
        </c:scaling>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特性の番号</a:t>
                </a:r>
              </a:p>
            </c:rich>
          </c:tx>
          <c:spPr>
            <a:noFill/>
            <a:ln>
              <a:noFill/>
            </a:ln>
            <a:effectLst/>
          </c:spPr>
        </c:title>
        <c:numFmt formatCode="General" sourceLinked="0"/>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3814912"/>
        <c:crosses val="autoZero"/>
        <c:auto val="1"/>
        <c:lblAlgn val="ctr"/>
        <c:lblOffset val="100"/>
        <c:tickLblSkip val="1"/>
        <c:tickMarkSkip val="1"/>
      </c:catAx>
      <c:valAx>
        <c:axId val="173814912"/>
        <c:scaling>
          <c:orientation val="minMax"/>
        </c:scaling>
        <c:axPos val="t"/>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9948544"/>
        <c:crosses val="autoZero"/>
        <c:crossBetween val="between"/>
      </c:valAx>
      <c:spPr>
        <a:noFill/>
        <a:ln w="25400">
          <a:noFill/>
        </a:ln>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ja-JP"/>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イベント向け</a:t>
            </a:r>
            <a:r>
              <a:rPr lang="en-US" altLang="ja-JP"/>
              <a:t>Web</a:t>
            </a:r>
            <a:r>
              <a:rPr lang="ja-JP" altLang="en-US"/>
              <a:t>サイトの特性</a:t>
            </a:r>
          </a:p>
        </c:rich>
      </c:tx>
      <c:spPr>
        <a:noFill/>
        <a:ln>
          <a:noFill/>
        </a:ln>
        <a:effectLst/>
      </c:spPr>
    </c:title>
    <c:plotArea>
      <c:layout/>
      <c:barChart>
        <c:barDir val="bar"/>
        <c:grouping val="clustered"/>
        <c:ser>
          <c:idx val="0"/>
          <c:order val="0"/>
          <c:spPr>
            <a:solidFill>
              <a:schemeClr val="accent2"/>
            </a:solidFill>
            <a:ln>
              <a:noFill/>
            </a:ln>
            <a:effectLst/>
          </c:spPr>
          <c:val>
            <c:numRef>
              <c:f>マトリクス_イベント!$D$4:$D$21</c:f>
              <c:numCache>
                <c:formatCode>General</c:formatCode>
                <c:ptCount val="18"/>
                <c:pt idx="0">
                  <c:v>4</c:v>
                </c:pt>
                <c:pt idx="1">
                  <c:v>8</c:v>
                </c:pt>
                <c:pt idx="2">
                  <c:v>1</c:v>
                </c:pt>
                <c:pt idx="3">
                  <c:v>3</c:v>
                </c:pt>
                <c:pt idx="4">
                  <c:v>4</c:v>
                </c:pt>
                <c:pt idx="5">
                  <c:v>2</c:v>
                </c:pt>
                <c:pt idx="6">
                  <c:v>3</c:v>
                </c:pt>
                <c:pt idx="7">
                  <c:v>1</c:v>
                </c:pt>
                <c:pt idx="8">
                  <c:v>1</c:v>
                </c:pt>
                <c:pt idx="9">
                  <c:v>2</c:v>
                </c:pt>
                <c:pt idx="10">
                  <c:v>2</c:v>
                </c:pt>
                <c:pt idx="11">
                  <c:v>4</c:v>
                </c:pt>
                <c:pt idx="12">
                  <c:v>1</c:v>
                </c:pt>
                <c:pt idx="13">
                  <c:v>2</c:v>
                </c:pt>
                <c:pt idx="14">
                  <c:v>3</c:v>
                </c:pt>
                <c:pt idx="15">
                  <c:v>3</c:v>
                </c:pt>
                <c:pt idx="16">
                  <c:v>7</c:v>
                </c:pt>
                <c:pt idx="17">
                  <c:v>1</c:v>
                </c:pt>
              </c:numCache>
            </c:numRef>
          </c:val>
        </c:ser>
        <c:gapWidth val="182"/>
        <c:axId val="174199552"/>
        <c:axId val="174201472"/>
      </c:barChart>
      <c:catAx>
        <c:axId val="174199552"/>
        <c:scaling>
          <c:orientation val="maxMin"/>
        </c:scaling>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特性の番号</a:t>
                </a:r>
              </a:p>
            </c:rich>
          </c:tx>
          <c:spPr>
            <a:noFill/>
            <a:ln>
              <a:noFill/>
            </a:ln>
            <a:effectLst/>
          </c:spPr>
        </c:title>
        <c:numFmt formatCode="General" sourceLinked="0"/>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4201472"/>
        <c:crosses val="autoZero"/>
        <c:auto val="1"/>
        <c:lblAlgn val="ctr"/>
        <c:lblOffset val="100"/>
        <c:tickLblSkip val="1"/>
        <c:tickMarkSkip val="1"/>
      </c:catAx>
      <c:valAx>
        <c:axId val="174201472"/>
        <c:scaling>
          <c:orientation val="minMax"/>
        </c:scaling>
        <c:axPos val="t"/>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4199552"/>
        <c:crosses val="autoZero"/>
        <c:crossBetween val="between"/>
      </c:valAx>
      <c:spPr>
        <a:noFill/>
        <a:ln w="25400">
          <a:noFill/>
        </a:ln>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ja-JP"/>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EC</a:t>
            </a:r>
            <a:r>
              <a:rPr lang="ja-JP" altLang="en-US"/>
              <a:t>向け</a:t>
            </a:r>
            <a:r>
              <a:rPr lang="en-US" altLang="ja-JP"/>
              <a:t>Web</a:t>
            </a:r>
            <a:r>
              <a:rPr lang="ja-JP" altLang="en-US"/>
              <a:t>サイトの特性</a:t>
            </a:r>
          </a:p>
        </c:rich>
      </c:tx>
      <c:spPr>
        <a:noFill/>
        <a:ln>
          <a:noFill/>
        </a:ln>
        <a:effectLst/>
      </c:spPr>
    </c:title>
    <c:plotArea>
      <c:layout/>
      <c:barChart>
        <c:barDir val="bar"/>
        <c:grouping val="clustered"/>
        <c:ser>
          <c:idx val="0"/>
          <c:order val="0"/>
          <c:spPr>
            <a:solidFill>
              <a:schemeClr val="accent4"/>
            </a:solidFill>
            <a:ln>
              <a:noFill/>
            </a:ln>
            <a:effectLst/>
          </c:spPr>
          <c:val>
            <c:numRef>
              <c:f>マトリクス_EC!$D$4:$D$21</c:f>
              <c:numCache>
                <c:formatCode>General</c:formatCode>
                <c:ptCount val="18"/>
                <c:pt idx="0">
                  <c:v>6</c:v>
                </c:pt>
                <c:pt idx="1">
                  <c:v>5</c:v>
                </c:pt>
                <c:pt idx="2">
                  <c:v>0</c:v>
                </c:pt>
                <c:pt idx="3">
                  <c:v>1</c:v>
                </c:pt>
                <c:pt idx="4">
                  <c:v>1</c:v>
                </c:pt>
                <c:pt idx="5">
                  <c:v>1</c:v>
                </c:pt>
                <c:pt idx="6">
                  <c:v>3</c:v>
                </c:pt>
                <c:pt idx="7">
                  <c:v>3</c:v>
                </c:pt>
                <c:pt idx="8">
                  <c:v>2</c:v>
                </c:pt>
                <c:pt idx="9">
                  <c:v>2</c:v>
                </c:pt>
                <c:pt idx="10">
                  <c:v>1</c:v>
                </c:pt>
                <c:pt idx="11">
                  <c:v>2</c:v>
                </c:pt>
                <c:pt idx="12">
                  <c:v>2</c:v>
                </c:pt>
                <c:pt idx="13">
                  <c:v>2</c:v>
                </c:pt>
                <c:pt idx="14">
                  <c:v>3</c:v>
                </c:pt>
                <c:pt idx="15">
                  <c:v>1</c:v>
                </c:pt>
                <c:pt idx="16">
                  <c:v>5</c:v>
                </c:pt>
                <c:pt idx="17">
                  <c:v>1</c:v>
                </c:pt>
              </c:numCache>
            </c:numRef>
          </c:val>
        </c:ser>
        <c:gapWidth val="182"/>
        <c:axId val="174266624"/>
        <c:axId val="174268800"/>
      </c:barChart>
      <c:catAx>
        <c:axId val="174266624"/>
        <c:scaling>
          <c:orientation val="maxMin"/>
        </c:scaling>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特性の番号</a:t>
                </a:r>
              </a:p>
            </c:rich>
          </c:tx>
          <c:spPr>
            <a:noFill/>
            <a:ln>
              <a:noFill/>
            </a:ln>
            <a:effectLst/>
          </c:spPr>
        </c:title>
        <c:numFmt formatCode="General" sourceLinked="0"/>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4268800"/>
        <c:crosses val="autoZero"/>
        <c:auto val="1"/>
        <c:lblAlgn val="ctr"/>
        <c:lblOffset val="100"/>
        <c:tickLblSkip val="1"/>
        <c:tickMarkSkip val="1"/>
      </c:catAx>
      <c:valAx>
        <c:axId val="174268800"/>
        <c:scaling>
          <c:orientation val="minMax"/>
        </c:scaling>
        <c:axPos val="t"/>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4266624"/>
        <c:crosses val="autoZero"/>
        <c:crossBetween val="between"/>
      </c:valAx>
      <c:spPr>
        <a:noFill/>
        <a:ln w="25400">
          <a:noFill/>
        </a:ln>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2"/>
</c:chartSpace>
</file>

<file path=word/theme/_rels/theme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クール">
  <a:themeElements>
    <a:clrScheme name="クール">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クール">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クール">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2014-03-26T00:00:00</PublishDate>
  <Abstract>近年のWebサイト構築には，コスト削減等の効果を狙い，Webに関する様々な機能があらかじめ提供されているContent Management Systemが利用されることが多い．しかし，非常に多くのCMSが公開されており，その内容も多様であることから，自らの要求に合致した効果的なCMSをユーザが合理的に選択することは難しい状況となっている．本研究では，ユーザのWebサイトに対する要求とCMSのそれぞれが持つ特性を整理することにより，合理的なCMS選択を支援することができる指標を策定す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367E81-E285-43E7-B4C7-361DC07EA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2076</Words>
  <Characters>11838</Characters>
  <Application>Microsoft Office Word</Application>
  <DocSecurity>0</DocSecurity>
  <Lines>98</Lines>
  <Paragraphs>27</Paragraphs>
  <ScaleCrop>false</ScaleCrop>
  <HeadingPairs>
    <vt:vector size="2" baseType="variant">
      <vt:variant>
        <vt:lpstr>タイトル</vt:lpstr>
      </vt:variant>
      <vt:variant>
        <vt:i4>1</vt:i4>
      </vt:variant>
    </vt:vector>
  </HeadingPairs>
  <TitlesOfParts>
    <vt:vector size="1" baseType="lpstr">
      <vt:lpstr>研究最終報告書</vt:lpstr>
    </vt:vector>
  </TitlesOfParts>
  <Company>日立システムズ</Company>
  <LinksUpToDate>false</LinksUpToDate>
  <CharactersWithSpaces>13887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研究最終報告書</dc:title>
  <dc:subject>CMSを合理的に選択するための指標策定</dc:subject>
  <dc:creator>小濱　裕太</dc:creator>
  <cp:lastModifiedBy>naka</cp:lastModifiedBy>
  <cp:revision>2</cp:revision>
  <cp:lastPrinted>2014-03-12T22:15:00Z</cp:lastPrinted>
  <dcterms:created xsi:type="dcterms:W3CDTF">2014-03-12T22:15:00Z</dcterms:created>
  <dcterms:modified xsi:type="dcterms:W3CDTF">2014-03-12T22:15:00Z</dcterms:modified>
</cp:coreProperties>
</file>