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71C" w:rsidRDefault="004437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4371C" w:rsidRDefault="0044371C">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4371C" w:rsidRDefault="0044371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4371C" w:rsidRDefault="004437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4371C" w:rsidRDefault="0044371C">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w:t>
      </w:r>
      <w:r>
        <w:lastRenderedPageBreak/>
        <w:t>text box designs that complement each other. For example, you can add a matching cover page, header, and sidebar.</w:t>
      </w:r>
    </w:p>
    <w:p w:rsidR="0044371C" w:rsidRDefault="0044371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4371C" w:rsidRDefault="004437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4371C" w:rsidRDefault="0044371C">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4371C" w:rsidRDefault="0044371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F1404" w:rsidRDefault="0044371C">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w:t>
      </w:r>
      <w:r>
        <w:lastRenderedPageBreak/>
        <w:t>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4371C" w:rsidRDefault="0044371C">
      <w:bookmarkStart w:id="0" w:name="_GoBack"/>
      <w:bookmarkEnd w:id="0"/>
    </w:p>
    <w:sectPr w:rsidR="00443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1C"/>
    <w:rsid w:val="000F1404"/>
    <w:rsid w:val="0044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EB28B-7E5A-4202-9476-47DAC4D1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1293</Words>
  <Characters>7373</Characters>
  <Application>Microsoft Office Word</Application>
  <DocSecurity>0</DocSecurity>
  <Lines>61</Lines>
  <Paragraphs>17</Paragraphs>
  <ScaleCrop>false</ScaleCrop>
  <Company>IntSol</Company>
  <LinksUpToDate>false</LinksUpToDate>
  <CharactersWithSpaces>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dc:creator>
  <cp:lastModifiedBy>Ramkumar</cp:lastModifiedBy>
  <cp:revision>1</cp:revision>
  <dcterms:created xsi:type="dcterms:W3CDTF">2012-09-13T13:03:00Z</dcterms:created>
  <dcterms:modified xsi:type="dcterms:W3CDTF">2012-09-13T13:04:00Z</dcterms:modified>
</cp:coreProperties>
</file>