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0F998AD8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FB6FC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D60127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31807639" w:rsidR="00DF1B29" w:rsidRDefault="008620A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프로그래밍언어론</w:t>
            </w:r>
          </w:p>
        </w:tc>
      </w:tr>
      <w:tr w:rsidR="00DF1B29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4E3C718E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08DA3CE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7C40304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4B66F397" w:rsidR="00DF1B29" w:rsidRDefault="007856AD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CC7ACF9" w14:textId="5E191336" w:rsidR="0078082C" w:rsidRPr="00770CB1" w:rsidRDefault="0078082C" w:rsidP="00C2554B">
      <w:pPr>
        <w:pStyle w:val="a"/>
        <w:spacing w:line="360" w:lineRule="auto"/>
        <w:rPr>
          <w:rFonts w:asciiTheme="minorHAnsi" w:eastAsiaTheme="minorHAnsi"/>
          <w:sz w:val="24"/>
          <w:szCs w:val="24"/>
        </w:rPr>
      </w:pPr>
    </w:p>
    <w:p w14:paraId="594E902C" w14:textId="2B86FF0E" w:rsidR="00770CB1" w:rsidRPr="00D23A34" w:rsidRDefault="00D23A34" w:rsidP="00C2554B">
      <w:pPr>
        <w:pStyle w:val="a"/>
        <w:numPr>
          <w:ilvl w:val="0"/>
          <w:numId w:val="18"/>
        </w:numPr>
        <w:spacing w:line="360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4"/>
          <w:szCs w:val="24"/>
        </w:rPr>
        <w:t>1번문제</w:t>
      </w:r>
    </w:p>
    <w:p w14:paraId="6F3601BD" w14:textId="4FECE394" w:rsidR="00AA0CA7" w:rsidRPr="00AA0CA7" w:rsidRDefault="001266EA" w:rsidP="00AA0CA7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 xml:space="preserve">메모리에 적재된 프로그램의 </w:t>
      </w:r>
      <w:r w:rsidR="00C2554B">
        <w:rPr>
          <w:rFonts w:asciiTheme="minorHAnsi" w:eastAsiaTheme="minorHAnsi" w:hint="eastAsia"/>
          <w:sz w:val="24"/>
          <w:szCs w:val="24"/>
        </w:rPr>
        <w:t xml:space="preserve">기계어 명령어 하나를 컴퓨터의 </w:t>
      </w:r>
      <w:r w:rsidR="00C2554B">
        <w:rPr>
          <w:rFonts w:asciiTheme="minorHAnsi" w:eastAsiaTheme="minorHAnsi"/>
          <w:sz w:val="24"/>
          <w:szCs w:val="24"/>
        </w:rPr>
        <w:t>CPU</w:t>
      </w:r>
      <w:r w:rsidR="00C2554B">
        <w:rPr>
          <w:rFonts w:asciiTheme="minorHAnsi" w:eastAsiaTheme="minorHAnsi" w:hint="eastAsia"/>
          <w:sz w:val="24"/>
          <w:szCs w:val="24"/>
        </w:rPr>
        <w:t>가 수행하는 과정</w:t>
      </w:r>
    </w:p>
    <w:p w14:paraId="2DBBB81E" w14:textId="4498519E" w:rsidR="00AA0CA7" w:rsidRDefault="00C2554B" w:rsidP="00AA0CA7">
      <w:pPr>
        <w:pStyle w:val="a"/>
        <w:spacing w:line="36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컴퓨터</w:t>
      </w:r>
      <w:r w:rsidR="004D7A74">
        <w:rPr>
          <w:rFonts w:asciiTheme="minorHAnsi" w:eastAsiaTheme="minorHAnsi" w:hint="eastAsia"/>
          <w:sz w:val="22"/>
        </w:rPr>
        <w:t>를 구성하는 장치에는 많은 것들이 있지만</w:t>
      </w:r>
      <w:r w:rsidR="00BC0DAB">
        <w:rPr>
          <w:rFonts w:asciiTheme="minorHAnsi" w:eastAsiaTheme="minorHAnsi" w:hint="eastAsia"/>
          <w:sz w:val="22"/>
        </w:rPr>
        <w:t>,</w:t>
      </w:r>
      <w:r w:rsidR="004D7A74">
        <w:rPr>
          <w:rFonts w:asciiTheme="minorHAnsi" w:eastAsiaTheme="minorHAnsi" w:hint="eastAsia"/>
          <w:sz w:val="22"/>
        </w:rPr>
        <w:t xml:space="preserve"> 그 중 데이터를 처리하는 장치인 </w:t>
      </w:r>
      <w:r w:rsidR="004D7A74">
        <w:rPr>
          <w:rFonts w:asciiTheme="minorHAnsi" w:eastAsiaTheme="minorHAnsi"/>
          <w:sz w:val="22"/>
        </w:rPr>
        <w:t>CPU</w:t>
      </w:r>
      <w:r w:rsidR="004D7A74">
        <w:rPr>
          <w:rFonts w:asciiTheme="minorHAnsi" w:eastAsiaTheme="minorHAnsi" w:hint="eastAsia"/>
          <w:sz w:val="22"/>
        </w:rPr>
        <w:t xml:space="preserve">와 </w:t>
      </w:r>
      <w:r w:rsidR="00682CFD">
        <w:rPr>
          <w:rFonts w:asciiTheme="minorHAnsi" w:eastAsiaTheme="minorHAnsi" w:hint="eastAsia"/>
          <w:sz w:val="22"/>
        </w:rPr>
        <w:t xml:space="preserve">명령어들의 집합을 저장하고 있는 각종 저장장치들이 </w:t>
      </w:r>
      <w:r w:rsidR="00A326BD">
        <w:rPr>
          <w:rFonts w:asciiTheme="minorHAnsi" w:eastAsiaTheme="minorHAnsi"/>
          <w:sz w:val="22"/>
        </w:rPr>
        <w:t>BUS</w:t>
      </w:r>
      <w:r w:rsidR="00A326BD">
        <w:rPr>
          <w:rFonts w:asciiTheme="minorHAnsi" w:eastAsiaTheme="minorHAnsi" w:hint="eastAsia"/>
          <w:sz w:val="22"/>
        </w:rPr>
        <w:t xml:space="preserve">라는 데이터 </w:t>
      </w:r>
      <w:proofErr w:type="spellStart"/>
      <w:r w:rsidR="00A326BD">
        <w:rPr>
          <w:rFonts w:asciiTheme="minorHAnsi" w:eastAsiaTheme="minorHAnsi" w:hint="eastAsia"/>
          <w:sz w:val="22"/>
        </w:rPr>
        <w:t>전송</w:t>
      </w:r>
      <w:r w:rsidR="002B34EE">
        <w:rPr>
          <w:rFonts w:asciiTheme="minorHAnsi" w:eastAsiaTheme="minorHAnsi" w:hint="eastAsia"/>
          <w:sz w:val="22"/>
        </w:rPr>
        <w:t>로로</w:t>
      </w:r>
      <w:proofErr w:type="spellEnd"/>
      <w:r w:rsidR="00A326BD">
        <w:rPr>
          <w:rFonts w:asciiTheme="minorHAnsi" w:eastAsiaTheme="minorHAnsi" w:hint="eastAsia"/>
          <w:sz w:val="22"/>
        </w:rPr>
        <w:t xml:space="preserve"> 의해 연결되어 있다.</w:t>
      </w:r>
      <w:r w:rsidR="00BC0DAB">
        <w:rPr>
          <w:rFonts w:asciiTheme="minorHAnsi" w:eastAsiaTheme="minorHAnsi"/>
          <w:sz w:val="22"/>
        </w:rPr>
        <w:t xml:space="preserve"> </w:t>
      </w:r>
      <w:r w:rsidR="00BC0DAB">
        <w:rPr>
          <w:rFonts w:asciiTheme="minorHAnsi" w:eastAsiaTheme="minorHAnsi" w:hint="eastAsia"/>
          <w:sz w:val="22"/>
        </w:rPr>
        <w:t>이</w:t>
      </w:r>
      <w:r w:rsidR="002264AB">
        <w:rPr>
          <w:rFonts w:asciiTheme="minorHAnsi" w:eastAsiaTheme="minorHAnsi" w:hint="eastAsia"/>
          <w:sz w:val="22"/>
        </w:rPr>
        <w:t>렇게</w:t>
      </w:r>
      <w:r w:rsidR="00BC0DAB">
        <w:rPr>
          <w:rFonts w:asciiTheme="minorHAnsi" w:eastAsiaTheme="minorHAnsi" w:hint="eastAsia"/>
          <w:sz w:val="22"/>
        </w:rPr>
        <w:t xml:space="preserve"> 메모리에</w:t>
      </w:r>
      <w:r w:rsidR="008131C6">
        <w:rPr>
          <w:rFonts w:asciiTheme="minorHAnsi" w:eastAsiaTheme="minorHAnsi" w:hint="eastAsia"/>
          <w:sz w:val="22"/>
        </w:rPr>
        <w:t xml:space="preserve"> 적재되어 있는 기계어 명령어는 </w:t>
      </w:r>
      <w:r w:rsidR="00530CC8">
        <w:rPr>
          <w:rFonts w:asciiTheme="minorHAnsi" w:eastAsiaTheme="minorHAnsi"/>
          <w:sz w:val="22"/>
        </w:rPr>
        <w:t>CPU</w:t>
      </w:r>
      <w:r w:rsidR="00530CC8">
        <w:rPr>
          <w:rFonts w:asciiTheme="minorHAnsi" w:eastAsiaTheme="minorHAnsi" w:hint="eastAsia"/>
          <w:sz w:val="22"/>
        </w:rPr>
        <w:t>로 전송되고</w:t>
      </w:r>
      <w:r w:rsidR="00A54C40">
        <w:rPr>
          <w:rFonts w:asciiTheme="minorHAnsi" w:eastAsiaTheme="minorHAnsi" w:hint="eastAsia"/>
          <w:sz w:val="22"/>
        </w:rPr>
        <w:t>,</w:t>
      </w:r>
      <w:r w:rsidR="00530CC8">
        <w:rPr>
          <w:rFonts w:asciiTheme="minorHAnsi" w:eastAsiaTheme="minorHAnsi" w:hint="eastAsia"/>
          <w:sz w:val="22"/>
        </w:rPr>
        <w:t xml:space="preserve"> </w:t>
      </w:r>
      <w:r w:rsidR="00530CC8">
        <w:rPr>
          <w:rFonts w:asciiTheme="minorHAnsi" w:eastAsiaTheme="minorHAnsi"/>
          <w:sz w:val="22"/>
        </w:rPr>
        <w:t>CPU</w:t>
      </w:r>
      <w:r w:rsidR="00530CC8">
        <w:rPr>
          <w:rFonts w:asciiTheme="minorHAnsi" w:eastAsiaTheme="minorHAnsi" w:hint="eastAsia"/>
          <w:sz w:val="22"/>
        </w:rPr>
        <w:t>로 읽어</w:t>
      </w:r>
      <w:r w:rsidR="00A54C40">
        <w:rPr>
          <w:rFonts w:asciiTheme="minorHAnsi" w:eastAsiaTheme="minorHAnsi" w:hint="eastAsia"/>
          <w:sz w:val="22"/>
        </w:rPr>
        <w:t xml:space="preserve"> </w:t>
      </w:r>
      <w:r w:rsidR="00530CC8">
        <w:rPr>
          <w:rFonts w:asciiTheme="minorHAnsi" w:eastAsiaTheme="minorHAnsi" w:hint="eastAsia"/>
          <w:sz w:val="22"/>
        </w:rPr>
        <w:t xml:space="preserve">들인 명령어는 </w:t>
      </w:r>
      <w:r w:rsidR="002264AB">
        <w:rPr>
          <w:rFonts w:asciiTheme="minorHAnsi" w:eastAsiaTheme="minorHAnsi" w:hint="eastAsia"/>
          <w:sz w:val="22"/>
        </w:rPr>
        <w:t>해석하여 실행</w:t>
      </w:r>
      <w:r w:rsidR="00892558">
        <w:rPr>
          <w:rFonts w:asciiTheme="minorHAnsi" w:eastAsiaTheme="minorHAnsi" w:hint="eastAsia"/>
          <w:sz w:val="22"/>
        </w:rPr>
        <w:t>된다.</w:t>
      </w:r>
      <w:r w:rsidR="00892558">
        <w:rPr>
          <w:rFonts w:asciiTheme="minorHAnsi" w:eastAsiaTheme="minorHAnsi"/>
          <w:sz w:val="22"/>
        </w:rPr>
        <w:t xml:space="preserve"> </w:t>
      </w:r>
      <w:r w:rsidR="00892558">
        <w:rPr>
          <w:rFonts w:asciiTheme="minorHAnsi" w:eastAsiaTheme="minorHAnsi" w:hint="eastAsia"/>
          <w:sz w:val="22"/>
        </w:rPr>
        <w:t>이러한 처리 주기를 인출-해석-실행 주기로 불리</w:t>
      </w:r>
      <w:r w:rsidR="00EA1AD0">
        <w:rPr>
          <w:rFonts w:asciiTheme="minorHAnsi" w:eastAsiaTheme="minorHAnsi" w:hint="eastAsia"/>
          <w:sz w:val="22"/>
        </w:rPr>
        <w:t>며,</w:t>
      </w:r>
      <w:r w:rsidR="00EA1AD0">
        <w:rPr>
          <w:rFonts w:asciiTheme="minorHAnsi" w:eastAsiaTheme="minorHAnsi"/>
          <w:sz w:val="22"/>
        </w:rPr>
        <w:t xml:space="preserve"> </w:t>
      </w:r>
      <w:r w:rsidR="00AA7223">
        <w:rPr>
          <w:rFonts w:asciiTheme="minorHAnsi" w:eastAsiaTheme="minorHAnsi" w:hint="eastAsia"/>
          <w:sz w:val="22"/>
        </w:rPr>
        <w:t xml:space="preserve">이 </w:t>
      </w:r>
      <w:r w:rsidR="00786310">
        <w:rPr>
          <w:rFonts w:asciiTheme="minorHAnsi" w:eastAsiaTheme="minorHAnsi" w:hint="eastAsia"/>
          <w:sz w:val="22"/>
        </w:rPr>
        <w:t xml:space="preserve">주기를 반복하여 </w:t>
      </w:r>
      <w:r w:rsidR="00AA7223">
        <w:rPr>
          <w:rFonts w:asciiTheme="minorHAnsi" w:eastAsiaTheme="minorHAnsi" w:hint="eastAsia"/>
          <w:sz w:val="22"/>
        </w:rPr>
        <w:t xml:space="preserve">각각의 </w:t>
      </w:r>
      <w:r w:rsidR="00786310">
        <w:rPr>
          <w:rFonts w:asciiTheme="minorHAnsi" w:eastAsiaTheme="minorHAnsi" w:hint="eastAsia"/>
          <w:sz w:val="22"/>
        </w:rPr>
        <w:t>명령어를 수행한다.</w:t>
      </w:r>
    </w:p>
    <w:p w14:paraId="3153A6B9" w14:textId="61ED804C" w:rsidR="00D50832" w:rsidRPr="0043374D" w:rsidRDefault="00784ED9" w:rsidP="00D50832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8"/>
          <w:szCs w:val="28"/>
        </w:rPr>
      </w:pPr>
      <w:r w:rsidRPr="00D50832">
        <w:rPr>
          <w:rFonts w:asciiTheme="minorHAnsi" w:eastAsiaTheme="minorHAnsi"/>
          <w:sz w:val="24"/>
          <w:szCs w:val="28"/>
        </w:rPr>
        <w:t xml:space="preserve">고급 프로그래밍 언어로 작성된 프로그램을 컴퓨터의 </w:t>
      </w:r>
      <w:r w:rsidRPr="00D50832">
        <w:rPr>
          <w:rFonts w:asciiTheme="minorHAnsi" w:eastAsiaTheme="minorHAnsi" w:hint="eastAsia"/>
          <w:sz w:val="24"/>
          <w:szCs w:val="28"/>
        </w:rPr>
        <w:t>C</w:t>
      </w:r>
      <w:r w:rsidRPr="00D50832">
        <w:rPr>
          <w:rFonts w:asciiTheme="minorHAnsi" w:eastAsiaTheme="minorHAnsi"/>
          <w:sz w:val="24"/>
          <w:szCs w:val="28"/>
        </w:rPr>
        <w:t>PU가 수행하기 위해 필요한 프로그래밍 언어 구현 방</w:t>
      </w:r>
      <w:r w:rsidRPr="00D50832">
        <w:rPr>
          <w:rFonts w:asciiTheme="minorHAnsi" w:eastAsiaTheme="minorHAnsi" w:cs="Batang" w:hint="eastAsia"/>
          <w:sz w:val="24"/>
          <w:szCs w:val="28"/>
        </w:rPr>
        <w:t>법</w:t>
      </w:r>
      <w:r w:rsidR="00D50832" w:rsidRPr="00D50832">
        <w:rPr>
          <w:rFonts w:asciiTheme="minorHAnsi" w:eastAsiaTheme="minorHAnsi" w:cs="Batang" w:hint="eastAsia"/>
          <w:sz w:val="24"/>
          <w:szCs w:val="28"/>
        </w:rPr>
        <w:t xml:space="preserve"> 두가지</w:t>
      </w:r>
    </w:p>
    <w:p w14:paraId="59349967" w14:textId="4AEC7EA3" w:rsidR="0043374D" w:rsidRPr="00D50832" w:rsidRDefault="0043374D" w:rsidP="0043374D">
      <w:pPr>
        <w:pStyle w:val="a"/>
        <w:numPr>
          <w:ilvl w:val="0"/>
          <w:numId w:val="21"/>
        </w:numPr>
        <w:spacing w:line="360" w:lineRule="auto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cs="Batang" w:hint="eastAsia"/>
          <w:sz w:val="22"/>
          <w:szCs w:val="24"/>
        </w:rPr>
        <w:t>인터프리터</w:t>
      </w:r>
    </w:p>
    <w:p w14:paraId="30D79324" w14:textId="04AF48EC" w:rsidR="0043374D" w:rsidRPr="0043374D" w:rsidRDefault="0043374D" w:rsidP="0043374D">
      <w:pPr>
        <w:pStyle w:val="a"/>
        <w:numPr>
          <w:ilvl w:val="0"/>
          <w:numId w:val="21"/>
        </w:numPr>
        <w:spacing w:line="360" w:lineRule="auto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cs="Batang" w:hint="eastAsia"/>
          <w:sz w:val="22"/>
          <w:szCs w:val="24"/>
        </w:rPr>
        <w:t>컴파일러</w:t>
      </w:r>
    </w:p>
    <w:p w14:paraId="43E67D20" w14:textId="6F7BC73F" w:rsidR="0043374D" w:rsidRDefault="007332D4" w:rsidP="00D50832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 w:rsidRPr="007332D4">
        <w:rPr>
          <w:rFonts w:asciiTheme="minorHAnsi" w:eastAsiaTheme="minorHAnsi" w:hint="eastAsia"/>
          <w:sz w:val="24"/>
          <w:szCs w:val="24"/>
        </w:rPr>
        <w:t>컴파일러를 이용한 프로그래밍 언어 구현 방법</w:t>
      </w:r>
    </w:p>
    <w:p w14:paraId="66BEC879" w14:textId="3F9CD268" w:rsidR="007332D4" w:rsidRDefault="00C053D9" w:rsidP="007332D4">
      <w:pPr>
        <w:pStyle w:val="a"/>
        <w:spacing w:line="360" w:lineRule="auto"/>
        <w:ind w:left="79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프로그래머가 작성한 프로그램을 프로그램 실행과 동시에 한 </w:t>
      </w:r>
      <w:proofErr w:type="spellStart"/>
      <w:r w:rsidR="000524BD">
        <w:rPr>
          <w:rFonts w:asciiTheme="minorHAnsi" w:eastAsiaTheme="minorHAnsi" w:hint="eastAsia"/>
          <w:sz w:val="22"/>
        </w:rPr>
        <w:t>줄</w:t>
      </w:r>
      <w:r w:rsidR="000524BD">
        <w:rPr>
          <w:rFonts w:asciiTheme="minorHAnsi" w:eastAsiaTheme="minorHAnsi"/>
          <w:sz w:val="22"/>
        </w:rPr>
        <w:t>씩</w:t>
      </w:r>
      <w:proofErr w:type="spellEnd"/>
      <w:r>
        <w:rPr>
          <w:rFonts w:asciiTheme="minorHAnsi" w:eastAsiaTheme="minorHAnsi" w:hint="eastAsia"/>
          <w:sz w:val="22"/>
        </w:rPr>
        <w:t xml:space="preserve"> 해석하여</w:t>
      </w:r>
      <w:r w:rsidR="00DA74A9">
        <w:rPr>
          <w:rFonts w:asciiTheme="minorHAnsi" w:eastAsiaTheme="minorHAnsi" w:hint="eastAsia"/>
          <w:sz w:val="22"/>
        </w:rPr>
        <w:t xml:space="preserve"> </w:t>
      </w:r>
      <w:r w:rsidR="00E2076C">
        <w:rPr>
          <w:rFonts w:asciiTheme="minorHAnsi" w:eastAsiaTheme="minorHAnsi" w:hint="eastAsia"/>
          <w:sz w:val="22"/>
        </w:rPr>
        <w:t xml:space="preserve">명령어를 </w:t>
      </w:r>
      <w:r w:rsidR="00E2076C">
        <w:rPr>
          <w:rFonts w:asciiTheme="minorHAnsi" w:eastAsiaTheme="minorHAnsi" w:hint="eastAsia"/>
          <w:sz w:val="22"/>
        </w:rPr>
        <w:lastRenderedPageBreak/>
        <w:t xml:space="preserve">수행하는 </w:t>
      </w:r>
      <w:r w:rsidR="000524BD">
        <w:rPr>
          <w:rFonts w:asciiTheme="minorHAnsi" w:eastAsiaTheme="minorHAnsi" w:hint="eastAsia"/>
          <w:sz w:val="22"/>
        </w:rPr>
        <w:t>인터프리터 방식과</w:t>
      </w:r>
      <w:r w:rsidR="00AC3999">
        <w:rPr>
          <w:rFonts w:asciiTheme="minorHAnsi" w:eastAsiaTheme="minorHAnsi" w:hint="eastAsia"/>
          <w:sz w:val="22"/>
        </w:rPr>
        <w:t>는 다르게,</w:t>
      </w:r>
      <w:r w:rsidR="00AC3999">
        <w:rPr>
          <w:rFonts w:asciiTheme="minorHAnsi" w:eastAsiaTheme="minorHAnsi"/>
          <w:sz w:val="22"/>
        </w:rPr>
        <w:t xml:space="preserve"> </w:t>
      </w:r>
      <w:r w:rsidR="00AC3999">
        <w:rPr>
          <w:rFonts w:asciiTheme="minorHAnsi" w:eastAsiaTheme="minorHAnsi" w:hint="eastAsia"/>
          <w:sz w:val="22"/>
        </w:rPr>
        <w:t xml:space="preserve">컴파일러 방식은 </w:t>
      </w:r>
      <w:r w:rsidR="00DB69E1">
        <w:rPr>
          <w:rFonts w:asciiTheme="minorHAnsi" w:eastAsiaTheme="minorHAnsi" w:hint="eastAsia"/>
          <w:sz w:val="22"/>
        </w:rPr>
        <w:t xml:space="preserve">고급언어로 작성된 소스코드 파일을 </w:t>
      </w:r>
      <w:r w:rsidR="00DB69E1">
        <w:rPr>
          <w:rFonts w:asciiTheme="minorHAnsi" w:eastAsiaTheme="minorHAnsi"/>
          <w:sz w:val="22"/>
        </w:rPr>
        <w:t>CPU</w:t>
      </w:r>
      <w:r w:rsidR="00DB69E1">
        <w:rPr>
          <w:rFonts w:asciiTheme="minorHAnsi" w:eastAsiaTheme="minorHAnsi" w:hint="eastAsia"/>
          <w:sz w:val="22"/>
        </w:rPr>
        <w:t xml:space="preserve">가 이해하고 수행할 수 있도록 미리 프로그램 전체를 기계어로 번역한 뒤 </w:t>
      </w:r>
      <w:r w:rsidR="009B6BC1">
        <w:rPr>
          <w:rFonts w:asciiTheme="minorHAnsi" w:eastAsiaTheme="minorHAnsi" w:hint="eastAsia"/>
          <w:sz w:val="22"/>
        </w:rPr>
        <w:t>그것을 목적 코드 파일로 생성한다.</w:t>
      </w:r>
      <w:r w:rsidR="00302EB0">
        <w:rPr>
          <w:rFonts w:asciiTheme="minorHAnsi" w:eastAsiaTheme="minorHAnsi"/>
          <w:sz w:val="22"/>
        </w:rPr>
        <w:t xml:space="preserve"> </w:t>
      </w:r>
      <w:r w:rsidR="00302EB0">
        <w:rPr>
          <w:rFonts w:asciiTheme="minorHAnsi" w:eastAsiaTheme="minorHAnsi" w:hint="eastAsia"/>
          <w:sz w:val="22"/>
        </w:rPr>
        <w:t xml:space="preserve">이렇게 기계어로 미리 번역된 목적 코드 파일은 </w:t>
      </w:r>
      <w:r w:rsidR="00E277C2">
        <w:rPr>
          <w:rFonts w:asciiTheme="minorHAnsi" w:eastAsiaTheme="minorHAnsi" w:hint="eastAsia"/>
          <w:sz w:val="22"/>
        </w:rPr>
        <w:t xml:space="preserve">그대로 </w:t>
      </w:r>
      <w:r w:rsidR="00E277C2">
        <w:rPr>
          <w:rFonts w:asciiTheme="minorHAnsi" w:eastAsiaTheme="minorHAnsi"/>
          <w:sz w:val="22"/>
        </w:rPr>
        <w:t>CPU</w:t>
      </w:r>
      <w:r w:rsidR="00E277C2">
        <w:rPr>
          <w:rFonts w:asciiTheme="minorHAnsi" w:eastAsiaTheme="minorHAnsi" w:hint="eastAsia"/>
          <w:sz w:val="22"/>
        </w:rPr>
        <w:t xml:space="preserve">에 의해 </w:t>
      </w:r>
      <w:r w:rsidR="005A0CDF">
        <w:rPr>
          <w:rFonts w:asciiTheme="minorHAnsi" w:eastAsiaTheme="minorHAnsi" w:hint="eastAsia"/>
          <w:sz w:val="22"/>
        </w:rPr>
        <w:t>실행되며 프로그램 실</w:t>
      </w:r>
      <w:r w:rsidR="00134CFA">
        <w:rPr>
          <w:rFonts w:asciiTheme="minorHAnsi" w:eastAsiaTheme="minorHAnsi" w:hint="eastAsia"/>
          <w:sz w:val="22"/>
        </w:rPr>
        <w:t>행</w:t>
      </w:r>
      <w:r w:rsidR="005A0CDF">
        <w:rPr>
          <w:rFonts w:asciiTheme="minorHAnsi" w:eastAsiaTheme="minorHAnsi" w:hint="eastAsia"/>
          <w:sz w:val="22"/>
        </w:rPr>
        <w:t xml:space="preserve"> 중간에 번역</w:t>
      </w:r>
      <w:r w:rsidR="00290D90">
        <w:rPr>
          <w:rFonts w:asciiTheme="minorHAnsi" w:eastAsiaTheme="minorHAnsi" w:hint="eastAsia"/>
          <w:sz w:val="22"/>
        </w:rPr>
        <w:t>될</w:t>
      </w:r>
      <w:r w:rsidR="005A0CDF">
        <w:rPr>
          <w:rFonts w:asciiTheme="minorHAnsi" w:eastAsiaTheme="minorHAnsi" w:hint="eastAsia"/>
          <w:sz w:val="22"/>
        </w:rPr>
        <w:t xml:space="preserve"> 필요가 없다.</w:t>
      </w:r>
      <w:r w:rsidR="005A0CDF">
        <w:rPr>
          <w:rFonts w:asciiTheme="minorHAnsi" w:eastAsiaTheme="minorHAnsi"/>
          <w:sz w:val="22"/>
        </w:rPr>
        <w:t xml:space="preserve"> </w:t>
      </w:r>
      <w:r w:rsidR="005A0CDF">
        <w:rPr>
          <w:rFonts w:asciiTheme="minorHAnsi" w:eastAsiaTheme="minorHAnsi" w:hint="eastAsia"/>
          <w:sz w:val="22"/>
        </w:rPr>
        <w:t xml:space="preserve">이에 따라 소스코드 없이도 </w:t>
      </w:r>
      <w:r w:rsidR="005A0CDF">
        <w:rPr>
          <w:rFonts w:asciiTheme="minorHAnsi" w:eastAsiaTheme="minorHAnsi"/>
          <w:sz w:val="22"/>
        </w:rPr>
        <w:t>CPU</w:t>
      </w:r>
      <w:r w:rsidR="005A0CDF">
        <w:rPr>
          <w:rFonts w:asciiTheme="minorHAnsi" w:eastAsiaTheme="minorHAnsi" w:hint="eastAsia"/>
          <w:sz w:val="22"/>
        </w:rPr>
        <w:t xml:space="preserve">가 프로그램을 목적 코드에 적재된 기계어 명령의 순서에 따라 </w:t>
      </w:r>
      <w:r w:rsidR="00126CAE">
        <w:rPr>
          <w:rFonts w:asciiTheme="minorHAnsi" w:eastAsiaTheme="minorHAnsi" w:hint="eastAsia"/>
          <w:sz w:val="22"/>
        </w:rPr>
        <w:t>절차적으로 수행할 수 있다.</w:t>
      </w:r>
      <w:r w:rsidR="00126CAE">
        <w:rPr>
          <w:rFonts w:asciiTheme="minorHAnsi" w:eastAsiaTheme="minorHAnsi"/>
          <w:sz w:val="22"/>
        </w:rPr>
        <w:t xml:space="preserve"> </w:t>
      </w:r>
      <w:r w:rsidR="00126CAE">
        <w:rPr>
          <w:rFonts w:asciiTheme="minorHAnsi" w:eastAsiaTheme="minorHAnsi" w:hint="eastAsia"/>
          <w:sz w:val="22"/>
        </w:rPr>
        <w:t>그렇기</w:t>
      </w:r>
      <w:r w:rsidR="00126CAE">
        <w:rPr>
          <w:rFonts w:asciiTheme="minorHAnsi" w:eastAsiaTheme="minorHAnsi"/>
          <w:sz w:val="22"/>
        </w:rPr>
        <w:t xml:space="preserve"> </w:t>
      </w:r>
      <w:r w:rsidR="00126CAE">
        <w:rPr>
          <w:rFonts w:asciiTheme="minorHAnsi" w:eastAsiaTheme="minorHAnsi" w:hint="eastAsia"/>
          <w:sz w:val="22"/>
        </w:rPr>
        <w:t>때문에</w:t>
      </w:r>
      <w:r w:rsidR="00290D90">
        <w:rPr>
          <w:rFonts w:asciiTheme="minorHAnsi" w:eastAsiaTheme="minorHAnsi" w:hint="eastAsia"/>
          <w:sz w:val="22"/>
        </w:rPr>
        <w:t xml:space="preserve"> 컴파일러 방식은</w:t>
      </w:r>
      <w:r w:rsidR="00126CAE">
        <w:rPr>
          <w:rFonts w:asciiTheme="minorHAnsi" w:eastAsiaTheme="minorHAnsi" w:hint="eastAsia"/>
          <w:sz w:val="22"/>
        </w:rPr>
        <w:t xml:space="preserve"> 프로그램을 인터프리터 방식</w:t>
      </w:r>
      <w:r w:rsidR="00930C40">
        <w:rPr>
          <w:rFonts w:asciiTheme="minorHAnsi" w:eastAsiaTheme="minorHAnsi" w:hint="eastAsia"/>
          <w:sz w:val="22"/>
        </w:rPr>
        <w:t xml:space="preserve">으로 </w:t>
      </w:r>
      <w:r w:rsidR="00765ADC">
        <w:rPr>
          <w:rFonts w:asciiTheme="minorHAnsi" w:eastAsiaTheme="minorHAnsi" w:hint="eastAsia"/>
          <w:sz w:val="22"/>
        </w:rPr>
        <w:t xml:space="preserve">했을 때 </w:t>
      </w:r>
      <w:r w:rsidR="00930C40">
        <w:rPr>
          <w:rFonts w:asciiTheme="minorHAnsi" w:eastAsiaTheme="minorHAnsi" w:hint="eastAsia"/>
          <w:sz w:val="22"/>
        </w:rPr>
        <w:t xml:space="preserve">매 수행마다 </w:t>
      </w:r>
      <w:r w:rsidR="00765ADC">
        <w:rPr>
          <w:rFonts w:asciiTheme="minorHAnsi" w:eastAsiaTheme="minorHAnsi" w:hint="eastAsia"/>
          <w:sz w:val="22"/>
        </w:rPr>
        <w:t>해석을 해야 하는 비용을 줄일 수 있으므로,</w:t>
      </w:r>
      <w:r w:rsidR="00126CAE">
        <w:rPr>
          <w:rFonts w:asciiTheme="minorHAnsi" w:eastAsiaTheme="minorHAnsi" w:hint="eastAsia"/>
          <w:sz w:val="22"/>
        </w:rPr>
        <w:t xml:space="preserve"> </w:t>
      </w:r>
      <w:r w:rsidR="00AA5314">
        <w:rPr>
          <w:rFonts w:asciiTheme="minorHAnsi" w:eastAsiaTheme="minorHAnsi" w:hint="eastAsia"/>
          <w:sz w:val="22"/>
        </w:rPr>
        <w:t xml:space="preserve">프로그램을 </w:t>
      </w:r>
      <w:r w:rsidR="00126CAE">
        <w:rPr>
          <w:rFonts w:asciiTheme="minorHAnsi" w:eastAsiaTheme="minorHAnsi" w:hint="eastAsia"/>
          <w:sz w:val="22"/>
        </w:rPr>
        <w:t>더 효율적으로 실행할 수 있다.</w:t>
      </w:r>
      <w:r w:rsidR="00126CAE">
        <w:rPr>
          <w:rFonts w:asciiTheme="minorHAnsi" w:eastAsiaTheme="minorHAnsi"/>
          <w:sz w:val="22"/>
        </w:rPr>
        <w:t xml:space="preserve"> </w:t>
      </w:r>
      <w:r w:rsidR="00A13ABB">
        <w:rPr>
          <w:rFonts w:asciiTheme="minorHAnsi" w:eastAsiaTheme="minorHAnsi" w:hint="eastAsia"/>
          <w:sz w:val="22"/>
        </w:rPr>
        <w:t xml:space="preserve">또한 </w:t>
      </w:r>
      <w:r w:rsidR="00BF1DEC">
        <w:rPr>
          <w:rFonts w:asciiTheme="minorHAnsi" w:eastAsiaTheme="minorHAnsi" w:hint="eastAsia"/>
          <w:sz w:val="22"/>
        </w:rPr>
        <w:t>회사의 입장에서는 소스코드를 공개하지 않</w:t>
      </w:r>
      <w:r w:rsidR="00B67A60">
        <w:rPr>
          <w:rFonts w:asciiTheme="minorHAnsi" w:eastAsiaTheme="minorHAnsi" w:hint="eastAsia"/>
          <w:sz w:val="22"/>
        </w:rPr>
        <w:t xml:space="preserve">고 프로그램을 </w:t>
      </w:r>
      <w:r w:rsidR="00245B62">
        <w:rPr>
          <w:rFonts w:asciiTheme="minorHAnsi" w:eastAsiaTheme="minorHAnsi" w:hint="eastAsia"/>
          <w:sz w:val="22"/>
        </w:rPr>
        <w:t>판매</w:t>
      </w:r>
      <w:r w:rsidR="00245B62">
        <w:rPr>
          <w:rFonts w:asciiTheme="minorHAnsi" w:eastAsiaTheme="minorHAnsi"/>
          <w:sz w:val="22"/>
        </w:rPr>
        <w:t>할</w:t>
      </w:r>
      <w:r w:rsidR="00B67A60">
        <w:rPr>
          <w:rFonts w:asciiTheme="minorHAnsi" w:eastAsiaTheme="minorHAnsi" w:hint="eastAsia"/>
          <w:sz w:val="22"/>
        </w:rPr>
        <w:t xml:space="preserve"> 수 있기 때문에 기술보호의 차원에서 </w:t>
      </w:r>
      <w:r w:rsidR="002328AC">
        <w:rPr>
          <w:rFonts w:asciiTheme="minorHAnsi" w:eastAsiaTheme="minorHAnsi" w:hint="eastAsia"/>
          <w:sz w:val="22"/>
        </w:rPr>
        <w:t>더 합리적인 프로그래밍 구현 방법의 선택지가 될 수 있다.</w:t>
      </w:r>
    </w:p>
    <w:p w14:paraId="5B8B12C2" w14:textId="77777777" w:rsidR="000B5124" w:rsidRDefault="000B5124" w:rsidP="007332D4">
      <w:pPr>
        <w:pStyle w:val="a"/>
        <w:spacing w:line="360" w:lineRule="auto"/>
        <w:ind w:left="795"/>
        <w:rPr>
          <w:rFonts w:asciiTheme="minorHAnsi" w:eastAsiaTheme="minorHAnsi"/>
          <w:sz w:val="22"/>
        </w:rPr>
      </w:pPr>
    </w:p>
    <w:p w14:paraId="07B923C4" w14:textId="3E1B1115" w:rsidR="00AB3AF9" w:rsidRDefault="00AB3AF9" w:rsidP="00AB3AF9">
      <w:pPr>
        <w:pStyle w:val="a"/>
        <w:numPr>
          <w:ilvl w:val="0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>2</w:t>
      </w:r>
      <w:r>
        <w:rPr>
          <w:rFonts w:asciiTheme="minorHAnsi" w:eastAsiaTheme="minorHAnsi" w:hint="eastAsia"/>
          <w:sz w:val="24"/>
          <w:szCs w:val="24"/>
        </w:rPr>
        <w:t>번문제</w:t>
      </w:r>
    </w:p>
    <w:p w14:paraId="3DC6A711" w14:textId="3A418271" w:rsidR="00AB3AF9" w:rsidRDefault="00AB3AF9" w:rsidP="00AB3AF9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B</w:t>
      </w:r>
      <w:r>
        <w:rPr>
          <w:rFonts w:asciiTheme="minorHAnsi" w:eastAsiaTheme="minorHAnsi"/>
          <w:sz w:val="24"/>
          <w:szCs w:val="24"/>
        </w:rPr>
        <w:t>NF</w:t>
      </w:r>
      <w:r>
        <w:rPr>
          <w:rFonts w:asciiTheme="minorHAnsi" w:eastAsiaTheme="minorHAnsi" w:hint="eastAsia"/>
          <w:sz w:val="24"/>
          <w:szCs w:val="24"/>
        </w:rPr>
        <w:t xml:space="preserve">로 표현된 문장을 </w:t>
      </w:r>
      <w:r>
        <w:rPr>
          <w:rFonts w:asciiTheme="minorHAnsi" w:eastAsiaTheme="minorHAnsi"/>
          <w:sz w:val="24"/>
          <w:szCs w:val="24"/>
        </w:rPr>
        <w:t>EBNF</w:t>
      </w:r>
      <w:r>
        <w:rPr>
          <w:rFonts w:asciiTheme="minorHAnsi" w:eastAsiaTheme="minorHAnsi" w:hint="eastAsia"/>
          <w:sz w:val="24"/>
          <w:szCs w:val="24"/>
        </w:rPr>
        <w:t>로 합쳐 표현</w:t>
      </w:r>
    </w:p>
    <w:p w14:paraId="5E6480BB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BNF </w:t>
      </w:r>
      <w:r>
        <w:rPr>
          <w:rFonts w:asciiTheme="minorHAnsi" w:eastAsiaTheme="minorHAnsi" w:hint="eastAsia"/>
          <w:sz w:val="22"/>
        </w:rPr>
        <w:t>표현:</w:t>
      </w:r>
    </w:p>
    <w:p w14:paraId="50AB695D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ab/>
      </w:r>
      <w:r>
        <w:rPr>
          <w:rFonts w:asciiTheme="minorHAnsi" w:eastAsiaTheme="minorHAnsi"/>
          <w:sz w:val="22"/>
        </w:rPr>
        <w:tab/>
        <w:t>&lt;</w:t>
      </w:r>
      <w:proofErr w:type="spellStart"/>
      <w:r>
        <w:rPr>
          <w:rFonts w:asciiTheme="minorHAnsi" w:eastAsiaTheme="minorHAnsi"/>
          <w:sz w:val="22"/>
        </w:rPr>
        <w:t>do~while</w:t>
      </w:r>
      <w:proofErr w:type="spellEnd"/>
      <w:r>
        <w:rPr>
          <w:rFonts w:asciiTheme="minorHAnsi" w:eastAsiaTheme="minorHAnsi" w:hint="eastAsia"/>
          <w:sz w:val="22"/>
        </w:rPr>
        <w:t>문</w:t>
      </w:r>
      <w:proofErr w:type="gramStart"/>
      <w:r>
        <w:rPr>
          <w:rFonts w:asciiTheme="minorHAnsi" w:eastAsiaTheme="minorHAnsi" w:hint="eastAsia"/>
          <w:sz w:val="22"/>
        </w:rPr>
        <w:t>&gt;</w:t>
      </w:r>
      <w:r>
        <w:rPr>
          <w:rFonts w:asciiTheme="minorHAnsi" w:eastAsiaTheme="minorHAnsi"/>
          <w:sz w:val="22"/>
        </w:rPr>
        <w:t xml:space="preserve"> :</w:t>
      </w:r>
      <w:proofErr w:type="gramEnd"/>
      <w:r>
        <w:rPr>
          <w:rFonts w:asciiTheme="minorHAnsi" w:eastAsiaTheme="minorHAnsi"/>
          <w:sz w:val="22"/>
        </w:rPr>
        <w:t xml:space="preserve"> : = do { &lt;</w:t>
      </w:r>
      <w:r>
        <w:rPr>
          <w:rFonts w:asciiTheme="minorHAnsi" w:eastAsiaTheme="minorHAnsi" w:hint="eastAsia"/>
          <w:sz w:val="22"/>
        </w:rPr>
        <w:t>문장들&gt;</w:t>
      </w:r>
      <w:r>
        <w:rPr>
          <w:rFonts w:asciiTheme="minorHAnsi" w:eastAsiaTheme="minorHAnsi"/>
          <w:sz w:val="22"/>
        </w:rPr>
        <w:t xml:space="preserve"> } while &lt;</w:t>
      </w:r>
      <w:r>
        <w:rPr>
          <w:rFonts w:asciiTheme="minorHAnsi" w:eastAsiaTheme="minorHAnsi" w:hint="eastAsia"/>
          <w:sz w:val="22"/>
        </w:rPr>
        <w:t>논리식&gt;</w:t>
      </w:r>
      <w:r>
        <w:rPr>
          <w:rFonts w:asciiTheme="minorHAnsi" w:eastAsiaTheme="minorHAnsi"/>
          <w:sz w:val="22"/>
        </w:rPr>
        <w:t xml:space="preserve"> ;</w:t>
      </w:r>
    </w:p>
    <w:p w14:paraId="5AF5F00C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ab/>
      </w:r>
      <w:r>
        <w:rPr>
          <w:rFonts w:asciiTheme="minorHAnsi" w:eastAsiaTheme="minorHAnsi"/>
          <w:sz w:val="22"/>
        </w:rPr>
        <w:tab/>
        <w:t>&lt;</w:t>
      </w:r>
      <w:r>
        <w:rPr>
          <w:rFonts w:asciiTheme="minorHAnsi" w:eastAsiaTheme="minorHAnsi" w:hint="eastAsia"/>
          <w:sz w:val="22"/>
        </w:rPr>
        <w:t>문장들</w:t>
      </w:r>
      <w:proofErr w:type="gramStart"/>
      <w:r>
        <w:rPr>
          <w:rFonts w:asciiTheme="minorHAnsi" w:eastAsiaTheme="minorHAnsi" w:hint="eastAsia"/>
          <w:sz w:val="22"/>
        </w:rPr>
        <w:t>&gt;</w:t>
      </w:r>
      <w:r>
        <w:rPr>
          <w:rFonts w:asciiTheme="minorHAnsi" w:eastAsiaTheme="minorHAnsi"/>
          <w:sz w:val="22"/>
        </w:rPr>
        <w:t xml:space="preserve"> :</w:t>
      </w:r>
      <w:proofErr w:type="gramEnd"/>
      <w:r>
        <w:rPr>
          <w:rFonts w:asciiTheme="minorHAnsi" w:eastAsiaTheme="minorHAnsi"/>
          <w:sz w:val="22"/>
        </w:rPr>
        <w:t xml:space="preserve"> : = &lt;</w:t>
      </w:r>
      <w:r>
        <w:rPr>
          <w:rFonts w:asciiTheme="minorHAnsi" w:eastAsiaTheme="minorHAnsi" w:hint="eastAsia"/>
          <w:sz w:val="22"/>
        </w:rPr>
        <w:t>문장&gt;</w:t>
      </w:r>
      <w:r>
        <w:rPr>
          <w:rFonts w:asciiTheme="minorHAnsi" w:eastAsiaTheme="minorHAnsi"/>
          <w:sz w:val="22"/>
        </w:rPr>
        <w:t xml:space="preserve"> &lt;</w:t>
      </w:r>
      <w:r>
        <w:rPr>
          <w:rFonts w:asciiTheme="minorHAnsi" w:eastAsiaTheme="minorHAnsi" w:hint="eastAsia"/>
          <w:sz w:val="22"/>
        </w:rPr>
        <w:t>문장들&gt;</w:t>
      </w:r>
      <w:r>
        <w:rPr>
          <w:rFonts w:asciiTheme="minorHAnsi" w:eastAsiaTheme="minorHAnsi"/>
          <w:sz w:val="22"/>
        </w:rPr>
        <w:t xml:space="preserve"> | &lt;</w:t>
      </w:r>
      <w:r>
        <w:rPr>
          <w:rFonts w:asciiTheme="minorHAnsi" w:eastAsiaTheme="minorHAnsi" w:hint="eastAsia"/>
          <w:sz w:val="22"/>
        </w:rPr>
        <w:t>문장&gt;</w:t>
      </w:r>
    </w:p>
    <w:p w14:paraId="2806DF57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ab/>
      </w:r>
      <w:r>
        <w:rPr>
          <w:rFonts w:asciiTheme="minorHAnsi" w:eastAsiaTheme="minorHAnsi"/>
          <w:sz w:val="22"/>
        </w:rPr>
        <w:tab/>
        <w:t>&lt;</w:t>
      </w:r>
      <w:r>
        <w:rPr>
          <w:rFonts w:asciiTheme="minorHAnsi" w:eastAsiaTheme="minorHAnsi" w:hint="eastAsia"/>
          <w:sz w:val="22"/>
        </w:rPr>
        <w:t>논리식</w:t>
      </w:r>
      <w:proofErr w:type="gramStart"/>
      <w:r>
        <w:rPr>
          <w:rFonts w:asciiTheme="minorHAnsi" w:eastAsiaTheme="minorHAnsi" w:hint="eastAsia"/>
          <w:sz w:val="22"/>
        </w:rPr>
        <w:t>&gt;</w:t>
      </w:r>
      <w:r>
        <w:rPr>
          <w:rFonts w:asciiTheme="minorHAnsi" w:eastAsiaTheme="minorHAnsi"/>
          <w:sz w:val="22"/>
        </w:rPr>
        <w:t xml:space="preserve"> :</w:t>
      </w:r>
      <w:proofErr w:type="gramEnd"/>
      <w:r>
        <w:rPr>
          <w:rFonts w:asciiTheme="minorHAnsi" w:eastAsiaTheme="minorHAnsi"/>
          <w:sz w:val="22"/>
        </w:rPr>
        <w:t xml:space="preserve"> : = True | False</w:t>
      </w:r>
    </w:p>
    <w:p w14:paraId="2AB2E46C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EBNF </w:t>
      </w:r>
      <w:r>
        <w:rPr>
          <w:rFonts w:asciiTheme="minorHAnsi" w:eastAsiaTheme="minorHAnsi" w:hint="eastAsia"/>
          <w:sz w:val="22"/>
        </w:rPr>
        <w:t>표현:</w:t>
      </w:r>
    </w:p>
    <w:p w14:paraId="2BF1D894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ab/>
      </w:r>
      <w:r>
        <w:rPr>
          <w:rFonts w:asciiTheme="minorHAnsi" w:eastAsiaTheme="minorHAnsi"/>
          <w:sz w:val="22"/>
        </w:rPr>
        <w:tab/>
        <w:t>&lt;</w:t>
      </w:r>
      <w:proofErr w:type="spellStart"/>
      <w:r>
        <w:rPr>
          <w:rFonts w:asciiTheme="minorHAnsi" w:eastAsiaTheme="minorHAnsi"/>
          <w:sz w:val="22"/>
        </w:rPr>
        <w:t>do~while</w:t>
      </w:r>
      <w:proofErr w:type="spellEnd"/>
      <w:r>
        <w:rPr>
          <w:rFonts w:asciiTheme="minorHAnsi" w:eastAsiaTheme="minorHAnsi" w:hint="eastAsia"/>
          <w:sz w:val="22"/>
        </w:rPr>
        <w:t>문</w:t>
      </w:r>
      <w:proofErr w:type="gramStart"/>
      <w:r>
        <w:rPr>
          <w:rFonts w:asciiTheme="minorHAnsi" w:eastAsiaTheme="minorHAnsi" w:hint="eastAsia"/>
          <w:sz w:val="22"/>
        </w:rPr>
        <w:t>&gt;</w:t>
      </w:r>
      <w:r>
        <w:rPr>
          <w:rFonts w:asciiTheme="minorHAnsi" w:eastAsiaTheme="minorHAnsi"/>
          <w:sz w:val="22"/>
        </w:rPr>
        <w:t xml:space="preserve"> :</w:t>
      </w:r>
      <w:proofErr w:type="gramEnd"/>
      <w:r>
        <w:rPr>
          <w:rFonts w:asciiTheme="minorHAnsi" w:eastAsiaTheme="minorHAnsi"/>
          <w:sz w:val="22"/>
        </w:rPr>
        <w:t xml:space="preserve"> : = do { &lt;</w:t>
      </w:r>
      <w:r>
        <w:rPr>
          <w:rFonts w:asciiTheme="minorHAnsi" w:eastAsiaTheme="minorHAnsi" w:hint="eastAsia"/>
          <w:sz w:val="22"/>
        </w:rPr>
        <w:t>문장&gt;</w:t>
      </w:r>
      <w:r>
        <w:rPr>
          <w:rFonts w:asciiTheme="minorHAnsi" w:eastAsiaTheme="minorHAnsi"/>
          <w:sz w:val="22"/>
        </w:rPr>
        <w:t xml:space="preserve"> { &lt; </w:t>
      </w:r>
      <w:r>
        <w:rPr>
          <w:rFonts w:asciiTheme="minorHAnsi" w:eastAsiaTheme="minorHAnsi" w:hint="eastAsia"/>
          <w:sz w:val="22"/>
        </w:rPr>
        <w:t xml:space="preserve">문장 </w:t>
      </w:r>
      <w:r>
        <w:rPr>
          <w:rFonts w:asciiTheme="minorHAnsi" w:eastAsiaTheme="minorHAnsi"/>
          <w:sz w:val="22"/>
        </w:rPr>
        <w:t>&gt; } } while ( True | False ) ;</w:t>
      </w:r>
    </w:p>
    <w:p w14:paraId="780E7B55" w14:textId="77777777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ab/>
      </w:r>
    </w:p>
    <w:p w14:paraId="7B6398E0" w14:textId="662F7E28" w:rsidR="00AB3AF9" w:rsidRDefault="00AB3AF9" w:rsidP="00AB3AF9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EBNF </w:t>
      </w:r>
      <w:r>
        <w:rPr>
          <w:rFonts w:asciiTheme="minorHAnsi" w:eastAsiaTheme="minorHAnsi" w:hint="eastAsia"/>
          <w:sz w:val="22"/>
        </w:rPr>
        <w:t xml:space="preserve">표현에 대한 </w:t>
      </w:r>
      <w:proofErr w:type="gramStart"/>
      <w:r>
        <w:rPr>
          <w:rFonts w:asciiTheme="minorHAnsi" w:eastAsiaTheme="minorHAnsi" w:hint="eastAsia"/>
          <w:sz w:val="22"/>
        </w:rPr>
        <w:t xml:space="preserve">설명 </w:t>
      </w:r>
      <w:r>
        <w:rPr>
          <w:rFonts w:asciiTheme="minorHAnsi" w:eastAsiaTheme="minorHAnsi"/>
          <w:sz w:val="22"/>
        </w:rPr>
        <w:t>:</w:t>
      </w:r>
      <w:proofErr w:type="gramEnd"/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우선 </w:t>
      </w:r>
      <w:r>
        <w:rPr>
          <w:rFonts w:asciiTheme="minorHAnsi" w:eastAsiaTheme="minorHAnsi"/>
          <w:sz w:val="22"/>
        </w:rPr>
        <w:t xml:space="preserve">BNF </w:t>
      </w:r>
      <w:r>
        <w:rPr>
          <w:rFonts w:asciiTheme="minorHAnsi" w:eastAsiaTheme="minorHAnsi" w:hint="eastAsia"/>
          <w:sz w:val="22"/>
        </w:rPr>
        <w:t xml:space="preserve">표현에서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 xml:space="preserve">문장들&gt;이라는 표현은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 xml:space="preserve">문장&gt;이 </w:t>
      </w:r>
      <w:r>
        <w:rPr>
          <w:rFonts w:asciiTheme="minorHAnsi" w:eastAsiaTheme="minorHAnsi"/>
          <w:sz w:val="22"/>
        </w:rPr>
        <w:t>1</w:t>
      </w:r>
      <w:r>
        <w:rPr>
          <w:rFonts w:asciiTheme="minorHAnsi" w:eastAsiaTheme="minorHAnsi" w:hint="eastAsia"/>
          <w:sz w:val="22"/>
        </w:rPr>
        <w:t xml:space="preserve">번이상 반복되어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>문장들&gt;을 정의 되도록 하고 있다.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즉,</w:t>
      </w:r>
      <w:r>
        <w:rPr>
          <w:rFonts w:asciiTheme="minorHAnsi" w:eastAsiaTheme="minorHAnsi"/>
          <w:sz w:val="22"/>
        </w:rPr>
        <w:t xml:space="preserve"> 1</w:t>
      </w:r>
      <w:r>
        <w:rPr>
          <w:rFonts w:asciiTheme="minorHAnsi" w:eastAsiaTheme="minorHAnsi" w:hint="eastAsia"/>
          <w:sz w:val="22"/>
        </w:rPr>
        <w:t xml:space="preserve">번이상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 xml:space="preserve">문장&gt;을 사용하여 </w:t>
      </w:r>
      <w:r>
        <w:rPr>
          <w:rFonts w:asciiTheme="minorHAnsi" w:eastAsiaTheme="minorHAnsi"/>
          <w:sz w:val="22"/>
        </w:rPr>
        <w:t>do</w:t>
      </w:r>
      <w:r>
        <w:rPr>
          <w:rFonts w:asciiTheme="minorHAnsi" w:eastAsiaTheme="minorHAnsi" w:hint="eastAsia"/>
          <w:sz w:val="22"/>
        </w:rPr>
        <w:t xml:space="preserve"> 뒤에오는 중괄호 안에서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>문장들&gt;을 작성</w:t>
      </w:r>
      <w:r>
        <w:rPr>
          <w:rFonts w:asciiTheme="minorHAnsi" w:eastAsiaTheme="minorHAnsi"/>
          <w:sz w:val="22"/>
        </w:rPr>
        <w:t>할</w:t>
      </w:r>
      <w:r>
        <w:rPr>
          <w:rFonts w:asciiTheme="minorHAnsi" w:eastAsiaTheme="minorHAnsi" w:hint="eastAsia"/>
          <w:sz w:val="22"/>
        </w:rPr>
        <w:t xml:space="preserve"> 수 있다.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이를 </w:t>
      </w:r>
      <w:r>
        <w:rPr>
          <w:rFonts w:asciiTheme="minorHAnsi" w:eastAsiaTheme="minorHAnsi"/>
          <w:sz w:val="22"/>
        </w:rPr>
        <w:t>EBNF</w:t>
      </w:r>
      <w:r>
        <w:rPr>
          <w:rFonts w:asciiTheme="minorHAnsi" w:eastAsiaTheme="minorHAnsi" w:hint="eastAsia"/>
          <w:sz w:val="22"/>
        </w:rPr>
        <w:t xml:space="preserve"> 표현으로 나타내면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lastRenderedPageBreak/>
        <w:t>문장&gt;</w:t>
      </w:r>
      <w:r>
        <w:rPr>
          <w:rFonts w:asciiTheme="minorHAnsi" w:eastAsiaTheme="minorHAnsi"/>
          <w:sz w:val="22"/>
        </w:rPr>
        <w:t xml:space="preserve"> </w:t>
      </w:r>
      <w:proofErr w:type="gramStart"/>
      <w:r>
        <w:rPr>
          <w:rFonts w:asciiTheme="minorHAnsi" w:eastAsiaTheme="minorHAnsi"/>
          <w:sz w:val="22"/>
        </w:rPr>
        <w:t>{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/>
          <w:sz w:val="22"/>
        </w:rPr>
        <w:t>&lt;</w:t>
      </w:r>
      <w:proofErr w:type="gramEnd"/>
      <w:r>
        <w:rPr>
          <w:rFonts w:asciiTheme="minorHAnsi" w:eastAsiaTheme="minorHAnsi" w:hint="eastAsia"/>
          <w:sz w:val="22"/>
        </w:rPr>
        <w:t>문장&gt;</w:t>
      </w:r>
      <w:r>
        <w:rPr>
          <w:rFonts w:asciiTheme="minorHAnsi" w:eastAsiaTheme="minorHAnsi"/>
          <w:sz w:val="22"/>
        </w:rPr>
        <w:t xml:space="preserve"> }</w:t>
      </w:r>
      <w:r>
        <w:rPr>
          <w:rFonts w:asciiTheme="minorHAnsi" w:eastAsiaTheme="minorHAnsi" w:hint="eastAsia"/>
          <w:sz w:val="22"/>
        </w:rPr>
        <w:t>으로 나타낼 수 있는데,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이렇게 되면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 xml:space="preserve">문장&gt;을 한 번 사용하고 중괄호 안의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>문장&gt;은 메타</w:t>
      </w:r>
      <w:r w:rsidR="00E670EB"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기호 </w:t>
      </w:r>
      <w:r>
        <w:rPr>
          <w:rFonts w:asciiTheme="minorHAnsi" w:eastAsiaTheme="minorHAnsi"/>
          <w:sz w:val="22"/>
        </w:rPr>
        <w:t>‘{ }’</w:t>
      </w:r>
      <w:r>
        <w:rPr>
          <w:rFonts w:asciiTheme="minorHAnsi" w:eastAsiaTheme="minorHAnsi" w:hint="eastAsia"/>
          <w:sz w:val="22"/>
        </w:rPr>
        <w:t xml:space="preserve">가 의미하듯 </w:t>
      </w:r>
      <w:r>
        <w:rPr>
          <w:rFonts w:asciiTheme="minorHAnsi" w:eastAsiaTheme="minorHAnsi"/>
          <w:sz w:val="22"/>
        </w:rPr>
        <w:t>0</w:t>
      </w:r>
      <w:r>
        <w:rPr>
          <w:rFonts w:asciiTheme="minorHAnsi" w:eastAsiaTheme="minorHAnsi" w:hint="eastAsia"/>
          <w:sz w:val="22"/>
        </w:rPr>
        <w:t>번이상 반복하여 사용할 수 있다.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따라서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>문장&gt;을 한번 이상 원하는 만큼 반복하여 사용</w:t>
      </w:r>
      <w:r>
        <w:rPr>
          <w:rFonts w:asciiTheme="minorHAnsi" w:eastAsiaTheme="minorHAnsi"/>
          <w:sz w:val="22"/>
        </w:rPr>
        <w:t>할</w:t>
      </w:r>
      <w:r>
        <w:rPr>
          <w:rFonts w:asciiTheme="minorHAnsi" w:eastAsiaTheme="minorHAnsi" w:hint="eastAsia"/>
          <w:sz w:val="22"/>
        </w:rPr>
        <w:t xml:space="preserve"> 수 있도록 유도하고 있다</w:t>
      </w:r>
      <w:r>
        <w:rPr>
          <w:rFonts w:asciiTheme="minorHAnsi" w:eastAsiaTheme="minorHAnsi"/>
          <w:sz w:val="22"/>
        </w:rPr>
        <w:t xml:space="preserve">. </w:t>
      </w:r>
      <w:r>
        <w:rPr>
          <w:rFonts w:asciiTheme="minorHAnsi" w:eastAsiaTheme="minorHAnsi" w:hint="eastAsia"/>
          <w:sz w:val="22"/>
        </w:rPr>
        <w:t xml:space="preserve">그리고 </w:t>
      </w:r>
      <w:r>
        <w:rPr>
          <w:rFonts w:asciiTheme="minorHAnsi" w:eastAsiaTheme="minorHAnsi"/>
          <w:sz w:val="22"/>
        </w:rPr>
        <w:t xml:space="preserve">BNF </w:t>
      </w:r>
      <w:r>
        <w:rPr>
          <w:rFonts w:asciiTheme="minorHAnsi" w:eastAsiaTheme="minorHAnsi" w:hint="eastAsia"/>
          <w:sz w:val="22"/>
        </w:rPr>
        <w:t xml:space="preserve">표현에서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 xml:space="preserve">논리식&gt;은 </w:t>
      </w:r>
      <w:r>
        <w:rPr>
          <w:rFonts w:asciiTheme="minorHAnsi" w:eastAsiaTheme="minorHAnsi"/>
          <w:sz w:val="22"/>
        </w:rPr>
        <w:t>‘|’</w:t>
      </w:r>
      <w:r>
        <w:rPr>
          <w:rFonts w:asciiTheme="minorHAnsi" w:eastAsiaTheme="minorHAnsi" w:hint="eastAsia"/>
          <w:sz w:val="22"/>
        </w:rPr>
        <w:t>라는 메타</w:t>
      </w:r>
      <w:r w:rsidR="00E670EB"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기호에 의해서 </w:t>
      </w:r>
      <w:r>
        <w:rPr>
          <w:rFonts w:asciiTheme="minorHAnsi" w:eastAsiaTheme="minorHAnsi"/>
          <w:sz w:val="22"/>
        </w:rPr>
        <w:t xml:space="preserve">True </w:t>
      </w:r>
      <w:r>
        <w:rPr>
          <w:rFonts w:asciiTheme="minorHAnsi" w:eastAsiaTheme="minorHAnsi" w:hint="eastAsia"/>
          <w:sz w:val="22"/>
        </w:rPr>
        <w:t xml:space="preserve">또는 </w:t>
      </w:r>
      <w:r>
        <w:rPr>
          <w:rFonts w:asciiTheme="minorHAnsi" w:eastAsiaTheme="minorHAnsi"/>
          <w:sz w:val="22"/>
        </w:rPr>
        <w:t>False</w:t>
      </w:r>
      <w:r>
        <w:rPr>
          <w:rFonts w:asciiTheme="minorHAnsi" w:eastAsiaTheme="minorHAnsi" w:hint="eastAsia"/>
          <w:sz w:val="22"/>
        </w:rPr>
        <w:t xml:space="preserve">를 </w:t>
      </w:r>
      <w:r>
        <w:rPr>
          <w:rFonts w:asciiTheme="minorHAnsi" w:eastAsiaTheme="minorHAnsi"/>
          <w:sz w:val="22"/>
        </w:rPr>
        <w:t>&lt;</w:t>
      </w:r>
      <w:r>
        <w:rPr>
          <w:rFonts w:asciiTheme="minorHAnsi" w:eastAsiaTheme="minorHAnsi" w:hint="eastAsia"/>
          <w:sz w:val="22"/>
        </w:rPr>
        <w:t>논리식&gt;으로 정의하고 있는데,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이것은 괄호 안쪽 </w:t>
      </w:r>
      <w:r>
        <w:rPr>
          <w:rFonts w:asciiTheme="minorHAnsi" w:eastAsiaTheme="minorHAnsi"/>
          <w:sz w:val="22"/>
        </w:rPr>
        <w:t>‘|’</w:t>
      </w:r>
      <w:r>
        <w:rPr>
          <w:rFonts w:asciiTheme="minorHAnsi" w:eastAsiaTheme="minorHAnsi" w:hint="eastAsia"/>
          <w:sz w:val="22"/>
        </w:rPr>
        <w:t xml:space="preserve">의 양쪽의 어느 하나를 선택하여 사용할 수 있게 하는 </w:t>
      </w:r>
      <w:r>
        <w:rPr>
          <w:rFonts w:asciiTheme="minorHAnsi" w:eastAsiaTheme="minorHAnsi"/>
          <w:sz w:val="22"/>
        </w:rPr>
        <w:t>EBNF</w:t>
      </w:r>
      <w:r>
        <w:rPr>
          <w:rFonts w:asciiTheme="minorHAnsi" w:eastAsiaTheme="minorHAnsi" w:hint="eastAsia"/>
          <w:sz w:val="22"/>
        </w:rPr>
        <w:t xml:space="preserve">의 </w:t>
      </w:r>
      <w:proofErr w:type="gramStart"/>
      <w:r>
        <w:rPr>
          <w:rFonts w:asciiTheme="minorHAnsi" w:eastAsiaTheme="minorHAnsi"/>
          <w:sz w:val="22"/>
        </w:rPr>
        <w:t>‘( )</w:t>
      </w:r>
      <w:proofErr w:type="gramEnd"/>
      <w:r>
        <w:rPr>
          <w:rFonts w:asciiTheme="minorHAnsi" w:eastAsiaTheme="minorHAnsi"/>
          <w:sz w:val="22"/>
        </w:rPr>
        <w:t>’</w:t>
      </w:r>
      <w:r>
        <w:rPr>
          <w:rFonts w:asciiTheme="minorHAnsi" w:eastAsiaTheme="minorHAnsi" w:hint="eastAsia"/>
          <w:sz w:val="22"/>
        </w:rPr>
        <w:t xml:space="preserve">를 사용하여 </w:t>
      </w:r>
      <w:r>
        <w:rPr>
          <w:rFonts w:asciiTheme="minorHAnsi" w:eastAsiaTheme="minorHAnsi"/>
          <w:sz w:val="22"/>
        </w:rPr>
        <w:t>EBNF</w:t>
      </w:r>
      <w:r w:rsidR="00E670EB"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표현으로 대체 할 수 있다.</w:t>
      </w:r>
      <w:r>
        <w:rPr>
          <w:rFonts w:asciiTheme="minorHAnsi" w:eastAsiaTheme="minorHAnsi"/>
          <w:sz w:val="22"/>
        </w:rPr>
        <w:t xml:space="preserve"> </w:t>
      </w:r>
      <w:proofErr w:type="gramStart"/>
      <w:r>
        <w:rPr>
          <w:rFonts w:asciiTheme="minorHAnsi" w:eastAsiaTheme="minorHAnsi"/>
          <w:sz w:val="22"/>
        </w:rPr>
        <w:t>‘( )</w:t>
      </w:r>
      <w:proofErr w:type="gramEnd"/>
      <w:r>
        <w:rPr>
          <w:rFonts w:asciiTheme="minorHAnsi" w:eastAsiaTheme="minorHAnsi"/>
          <w:sz w:val="22"/>
        </w:rPr>
        <w:t>’</w:t>
      </w:r>
      <w:r>
        <w:rPr>
          <w:rFonts w:asciiTheme="minorHAnsi" w:eastAsiaTheme="minorHAnsi" w:hint="eastAsia"/>
          <w:sz w:val="22"/>
        </w:rPr>
        <w:t xml:space="preserve">안의 </w:t>
      </w:r>
      <w:r>
        <w:rPr>
          <w:rFonts w:asciiTheme="minorHAnsi" w:eastAsiaTheme="minorHAnsi"/>
          <w:sz w:val="22"/>
        </w:rPr>
        <w:t>‘|’</w:t>
      </w:r>
      <w:r>
        <w:rPr>
          <w:rFonts w:asciiTheme="minorHAnsi" w:eastAsiaTheme="minorHAnsi" w:hint="eastAsia"/>
          <w:sz w:val="22"/>
        </w:rPr>
        <w:t xml:space="preserve">가 양쪽으로 분리하는 </w:t>
      </w:r>
      <w:r>
        <w:rPr>
          <w:rFonts w:asciiTheme="minorHAnsi" w:eastAsiaTheme="minorHAnsi"/>
          <w:sz w:val="22"/>
        </w:rPr>
        <w:t xml:space="preserve">True </w:t>
      </w:r>
      <w:r>
        <w:rPr>
          <w:rFonts w:asciiTheme="minorHAnsi" w:eastAsiaTheme="minorHAnsi" w:hint="eastAsia"/>
          <w:sz w:val="22"/>
        </w:rPr>
        <w:t xml:space="preserve">혹은 </w:t>
      </w:r>
      <w:r>
        <w:rPr>
          <w:rFonts w:asciiTheme="minorHAnsi" w:eastAsiaTheme="minorHAnsi"/>
          <w:sz w:val="22"/>
        </w:rPr>
        <w:t>False</w:t>
      </w:r>
      <w:r w:rsidR="00E670EB"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중 하나를 사용하여 </w:t>
      </w:r>
      <w:r>
        <w:rPr>
          <w:rFonts w:asciiTheme="minorHAnsi" w:eastAsiaTheme="minorHAnsi"/>
          <w:sz w:val="22"/>
        </w:rPr>
        <w:t xml:space="preserve">while </w:t>
      </w:r>
      <w:r>
        <w:rPr>
          <w:rFonts w:asciiTheme="minorHAnsi" w:eastAsiaTheme="minorHAnsi" w:hint="eastAsia"/>
          <w:sz w:val="22"/>
        </w:rPr>
        <w:t xml:space="preserve">뒤에 </w:t>
      </w:r>
      <w:r>
        <w:rPr>
          <w:rFonts w:asciiTheme="minorHAnsi" w:eastAsiaTheme="minorHAnsi"/>
          <w:sz w:val="22"/>
        </w:rPr>
        <w:t>BNF</w:t>
      </w:r>
      <w:r>
        <w:rPr>
          <w:rFonts w:asciiTheme="minorHAnsi" w:eastAsiaTheme="minorHAnsi" w:hint="eastAsia"/>
          <w:sz w:val="22"/>
        </w:rPr>
        <w:t xml:space="preserve">의 &lt;논리식&gt;을 </w:t>
      </w:r>
      <w:r>
        <w:rPr>
          <w:rFonts w:asciiTheme="minorHAnsi" w:eastAsiaTheme="minorHAnsi"/>
          <w:sz w:val="22"/>
        </w:rPr>
        <w:t xml:space="preserve">EBNF </w:t>
      </w:r>
      <w:r>
        <w:rPr>
          <w:rFonts w:asciiTheme="minorHAnsi" w:eastAsiaTheme="minorHAnsi" w:hint="eastAsia"/>
          <w:sz w:val="22"/>
        </w:rPr>
        <w:t xml:space="preserve">표현인 </w:t>
      </w:r>
      <w:r>
        <w:rPr>
          <w:rFonts w:asciiTheme="minorHAnsi" w:eastAsiaTheme="minorHAnsi"/>
          <w:sz w:val="22"/>
        </w:rPr>
        <w:t>(True | False)</w:t>
      </w:r>
      <w:r>
        <w:rPr>
          <w:rFonts w:asciiTheme="minorHAnsi" w:eastAsiaTheme="minorHAnsi" w:hint="eastAsia"/>
          <w:sz w:val="22"/>
        </w:rPr>
        <w:t>로 대체할 수 있다.</w:t>
      </w:r>
    </w:p>
    <w:p w14:paraId="462D9972" w14:textId="77777777" w:rsidR="00AB3AF9" w:rsidRPr="00AB3AF9" w:rsidRDefault="00AB3AF9" w:rsidP="00AB3AF9">
      <w:pPr>
        <w:pStyle w:val="a"/>
        <w:spacing w:line="360" w:lineRule="auto"/>
        <w:ind w:left="795"/>
        <w:rPr>
          <w:rFonts w:asciiTheme="minorHAnsi" w:eastAsiaTheme="minorHAnsi"/>
          <w:sz w:val="24"/>
          <w:szCs w:val="24"/>
        </w:rPr>
      </w:pPr>
    </w:p>
    <w:p w14:paraId="2CD1135C" w14:textId="11B000A6" w:rsidR="000B5124" w:rsidRDefault="00FC7E58" w:rsidP="00AB3AF9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>2.1</w:t>
      </w:r>
      <w:r>
        <w:rPr>
          <w:rFonts w:asciiTheme="minorHAnsi" w:eastAsiaTheme="minorHAnsi" w:hint="eastAsia"/>
          <w:sz w:val="24"/>
          <w:szCs w:val="24"/>
        </w:rPr>
        <w:t xml:space="preserve">의 </w:t>
      </w:r>
      <w:r>
        <w:rPr>
          <w:rFonts w:asciiTheme="minorHAnsi" w:eastAsiaTheme="minorHAnsi"/>
          <w:sz w:val="24"/>
          <w:szCs w:val="24"/>
        </w:rPr>
        <w:t>EBNF</w:t>
      </w:r>
      <w:r>
        <w:rPr>
          <w:rFonts w:asciiTheme="minorHAnsi" w:eastAsiaTheme="minorHAnsi" w:hint="eastAsia"/>
          <w:sz w:val="24"/>
          <w:szCs w:val="24"/>
        </w:rPr>
        <w:t xml:space="preserve">로 표현된 문장을 </w:t>
      </w:r>
      <w:proofErr w:type="spellStart"/>
      <w:r>
        <w:rPr>
          <w:rFonts w:asciiTheme="minorHAnsi" w:eastAsiaTheme="minorHAnsi" w:hint="eastAsia"/>
          <w:sz w:val="24"/>
          <w:szCs w:val="24"/>
        </w:rPr>
        <w:t>구문도표로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작성</w:t>
      </w:r>
    </w:p>
    <w:p w14:paraId="12A4F3EE" w14:textId="070024BE" w:rsidR="00431627" w:rsidRPr="00F82FD9" w:rsidRDefault="00FC2B06" w:rsidP="00431627">
      <w:pPr>
        <w:pStyle w:val="a"/>
        <w:spacing w:line="360" w:lineRule="auto"/>
        <w:ind w:left="795"/>
        <w:rPr>
          <w:rFonts w:asciiTheme="minorHAnsi" w:eastAsiaTheme="minorHAnsi"/>
          <w:sz w:val="22"/>
        </w:rPr>
      </w:pPr>
      <w:proofErr w:type="spellStart"/>
      <w:r w:rsidRPr="00F82FD9">
        <w:rPr>
          <w:rFonts w:asciiTheme="minorHAnsi" w:eastAsiaTheme="minorHAnsi" w:hint="eastAsia"/>
          <w:sz w:val="22"/>
        </w:rPr>
        <w:t>구문도표</w:t>
      </w:r>
      <w:proofErr w:type="spellEnd"/>
    </w:p>
    <w:p w14:paraId="08C39D67" w14:textId="21F1B136" w:rsidR="00FC2B06" w:rsidRPr="00701478" w:rsidRDefault="00BD7DB4" w:rsidP="00431627">
      <w:pPr>
        <w:pStyle w:val="a"/>
        <w:spacing w:line="360" w:lineRule="auto"/>
        <w:ind w:left="795"/>
        <w:rPr>
          <w:rFonts w:asciiTheme="minorHAnsi" w:eastAsiaTheme="minorHAnsi"/>
          <w:sz w:val="24"/>
          <w:szCs w:val="24"/>
        </w:rPr>
      </w:pPr>
      <w:r w:rsidRPr="00BD7DB4">
        <w:rPr>
          <w:rFonts w:asciiTheme="minorHAnsi" w:eastAsiaTheme="minorHAnsi"/>
          <w:noProof/>
          <w:sz w:val="24"/>
          <w:szCs w:val="24"/>
        </w:rPr>
        <w:drawing>
          <wp:inline distT="0" distB="0" distL="0" distR="0" wp14:anchorId="5028164B" wp14:editId="62AD716F">
            <wp:extent cx="6120130" cy="2480945"/>
            <wp:effectExtent l="0" t="0" r="0" b="0"/>
            <wp:docPr id="14609276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7627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CD57" w14:textId="08CE2EDB" w:rsidR="00DF5330" w:rsidRDefault="00F82FD9" w:rsidP="00EB3973">
      <w:pPr>
        <w:pStyle w:val="a"/>
        <w:spacing w:line="360" w:lineRule="auto"/>
        <w:ind w:left="720"/>
        <w:rPr>
          <w:rFonts w:asciiTheme="minorHAnsi" w:eastAsiaTheme="minorHAnsi"/>
          <w:sz w:val="22"/>
        </w:rPr>
      </w:pPr>
      <w:proofErr w:type="gramStart"/>
      <w:r>
        <w:rPr>
          <w:rFonts w:asciiTheme="minorHAnsi" w:eastAsiaTheme="minorHAnsi" w:hint="eastAsia"/>
          <w:sz w:val="22"/>
        </w:rPr>
        <w:t xml:space="preserve">설명 </w:t>
      </w:r>
      <w:r>
        <w:rPr>
          <w:rFonts w:asciiTheme="minorHAnsi" w:eastAsiaTheme="minorHAnsi"/>
          <w:sz w:val="22"/>
        </w:rPr>
        <w:t>:</w:t>
      </w:r>
      <w:proofErr w:type="gramEnd"/>
      <w:r>
        <w:rPr>
          <w:rFonts w:asciiTheme="minorHAnsi" w:eastAsiaTheme="minorHAnsi"/>
          <w:sz w:val="22"/>
        </w:rPr>
        <w:t xml:space="preserve"> </w:t>
      </w:r>
      <w:r w:rsidR="00B75695">
        <w:rPr>
          <w:rFonts w:asciiTheme="minorHAnsi" w:eastAsiaTheme="minorHAnsi" w:hint="eastAsia"/>
          <w:sz w:val="22"/>
        </w:rPr>
        <w:t>2</w:t>
      </w:r>
      <w:r w:rsidR="00B75695">
        <w:rPr>
          <w:rFonts w:asciiTheme="minorHAnsi" w:eastAsiaTheme="minorHAnsi"/>
          <w:sz w:val="22"/>
        </w:rPr>
        <w:t>.1</w:t>
      </w:r>
      <w:r w:rsidR="00B75695">
        <w:rPr>
          <w:rFonts w:asciiTheme="minorHAnsi" w:eastAsiaTheme="minorHAnsi" w:hint="eastAsia"/>
          <w:sz w:val="22"/>
        </w:rPr>
        <w:t xml:space="preserve">의 </w:t>
      </w:r>
      <w:r w:rsidR="00B75695">
        <w:rPr>
          <w:rFonts w:asciiTheme="minorHAnsi" w:eastAsiaTheme="minorHAnsi"/>
          <w:sz w:val="22"/>
        </w:rPr>
        <w:t>EBNF</w:t>
      </w:r>
      <w:r w:rsidR="00B75695">
        <w:rPr>
          <w:rFonts w:asciiTheme="minorHAnsi" w:eastAsiaTheme="minorHAnsi" w:hint="eastAsia"/>
          <w:sz w:val="22"/>
        </w:rPr>
        <w:t xml:space="preserve">구문도표에서는 </w:t>
      </w:r>
      <w:r w:rsidR="00B75695">
        <w:rPr>
          <w:rFonts w:asciiTheme="minorHAnsi" w:eastAsiaTheme="minorHAnsi"/>
          <w:sz w:val="22"/>
        </w:rPr>
        <w:t xml:space="preserve">do, {, }, </w:t>
      </w:r>
      <w:r w:rsidR="00B75695">
        <w:rPr>
          <w:rFonts w:asciiTheme="minorHAnsi" w:eastAsiaTheme="minorHAnsi" w:hint="eastAsia"/>
          <w:sz w:val="22"/>
        </w:rPr>
        <w:t>w</w:t>
      </w:r>
      <w:r w:rsidR="00B75695">
        <w:rPr>
          <w:rFonts w:asciiTheme="minorHAnsi" w:eastAsiaTheme="minorHAnsi"/>
          <w:sz w:val="22"/>
        </w:rPr>
        <w:t>hile, True</w:t>
      </w:r>
      <w:r w:rsidR="00BD7DB4">
        <w:rPr>
          <w:rFonts w:asciiTheme="minorHAnsi" w:eastAsiaTheme="minorHAnsi"/>
          <w:sz w:val="22"/>
        </w:rPr>
        <w:t>, ;</w:t>
      </w:r>
      <w:r w:rsidR="00BD7DB4">
        <w:rPr>
          <w:rFonts w:asciiTheme="minorHAnsi" w:eastAsiaTheme="minorHAnsi" w:hint="eastAsia"/>
          <w:sz w:val="22"/>
        </w:rPr>
        <w:t>의 단말</w:t>
      </w:r>
      <w:r w:rsidR="00E670EB">
        <w:rPr>
          <w:rFonts w:asciiTheme="minorHAnsi" w:eastAsiaTheme="minorHAnsi" w:hint="eastAsia"/>
          <w:sz w:val="22"/>
        </w:rPr>
        <w:t xml:space="preserve"> </w:t>
      </w:r>
      <w:r w:rsidR="00BD7DB4">
        <w:rPr>
          <w:rFonts w:asciiTheme="minorHAnsi" w:eastAsiaTheme="minorHAnsi" w:hint="eastAsia"/>
          <w:sz w:val="22"/>
        </w:rPr>
        <w:t>기호와</w:t>
      </w:r>
      <w:r w:rsidR="00BD7DB4">
        <w:rPr>
          <w:rFonts w:asciiTheme="minorHAnsi" w:eastAsiaTheme="minorHAnsi"/>
          <w:sz w:val="22"/>
        </w:rPr>
        <w:t xml:space="preserve"> ‘</w:t>
      </w:r>
      <w:r w:rsidR="00BD7DB4">
        <w:rPr>
          <w:rFonts w:asciiTheme="minorHAnsi" w:eastAsiaTheme="minorHAnsi" w:hint="eastAsia"/>
          <w:sz w:val="22"/>
        </w:rPr>
        <w:t>문장</w:t>
      </w:r>
      <w:r w:rsidR="00BD7DB4">
        <w:rPr>
          <w:rFonts w:asciiTheme="minorHAnsi" w:eastAsiaTheme="minorHAnsi"/>
          <w:sz w:val="22"/>
        </w:rPr>
        <w:t>’</w:t>
      </w:r>
      <w:r w:rsidR="00BD7DB4">
        <w:rPr>
          <w:rFonts w:asciiTheme="minorHAnsi" w:eastAsiaTheme="minorHAnsi" w:hint="eastAsia"/>
          <w:sz w:val="22"/>
        </w:rPr>
        <w:t xml:space="preserve">이라는 </w:t>
      </w:r>
      <w:proofErr w:type="spellStart"/>
      <w:r w:rsidR="006B10B6">
        <w:rPr>
          <w:rFonts w:asciiTheme="minorHAnsi" w:eastAsiaTheme="minorHAnsi" w:hint="eastAsia"/>
          <w:sz w:val="22"/>
        </w:rPr>
        <w:t>비단말</w:t>
      </w:r>
      <w:proofErr w:type="spellEnd"/>
      <w:r w:rsidR="006B10B6">
        <w:rPr>
          <w:rFonts w:asciiTheme="minorHAnsi" w:eastAsiaTheme="minorHAnsi" w:hint="eastAsia"/>
          <w:sz w:val="22"/>
        </w:rPr>
        <w:t xml:space="preserve"> 기호가 있다.</w:t>
      </w:r>
      <w:r w:rsidR="006B10B6">
        <w:rPr>
          <w:rFonts w:asciiTheme="minorHAnsi" w:eastAsiaTheme="minorHAnsi"/>
          <w:sz w:val="22"/>
        </w:rPr>
        <w:t xml:space="preserve"> </w:t>
      </w:r>
      <w:r w:rsidR="0020309C">
        <w:rPr>
          <w:rFonts w:asciiTheme="minorHAnsi" w:eastAsiaTheme="minorHAnsi" w:hint="eastAsia"/>
          <w:sz w:val="22"/>
        </w:rPr>
        <w:t xml:space="preserve">먼저 </w:t>
      </w:r>
      <w:proofErr w:type="spellStart"/>
      <w:r w:rsidR="0020309C">
        <w:rPr>
          <w:rFonts w:asciiTheme="minorHAnsi" w:eastAsiaTheme="minorHAnsi" w:hint="eastAsia"/>
          <w:sz w:val="22"/>
        </w:rPr>
        <w:t>구문도표</w:t>
      </w:r>
      <w:r w:rsidR="00633CF8">
        <w:rPr>
          <w:rFonts w:asciiTheme="minorHAnsi" w:eastAsiaTheme="minorHAnsi" w:hint="eastAsia"/>
          <w:sz w:val="22"/>
        </w:rPr>
        <w:t>의</w:t>
      </w:r>
      <w:proofErr w:type="spellEnd"/>
      <w:r w:rsidR="00633CF8">
        <w:rPr>
          <w:rFonts w:asciiTheme="minorHAnsi" w:eastAsiaTheme="minorHAnsi" w:hint="eastAsia"/>
          <w:sz w:val="22"/>
        </w:rPr>
        <w:t xml:space="preserve"> 화살표를</w:t>
      </w:r>
      <w:r w:rsidR="0020309C">
        <w:rPr>
          <w:rFonts w:asciiTheme="minorHAnsi" w:eastAsiaTheme="minorHAnsi" w:hint="eastAsia"/>
          <w:sz w:val="22"/>
        </w:rPr>
        <w:t xml:space="preserve"> 따라가보면 </w:t>
      </w:r>
      <w:proofErr w:type="spellStart"/>
      <w:r w:rsidR="0020309C">
        <w:rPr>
          <w:rFonts w:asciiTheme="minorHAnsi" w:eastAsiaTheme="minorHAnsi"/>
          <w:sz w:val="22"/>
        </w:rPr>
        <w:t>do~while</w:t>
      </w:r>
      <w:proofErr w:type="spellEnd"/>
      <w:r w:rsidR="0020309C">
        <w:rPr>
          <w:rFonts w:asciiTheme="minorHAnsi" w:eastAsiaTheme="minorHAnsi" w:hint="eastAsia"/>
          <w:sz w:val="22"/>
        </w:rPr>
        <w:t xml:space="preserve">문의 정의에서 </w:t>
      </w:r>
      <w:r w:rsidR="0020309C">
        <w:rPr>
          <w:rFonts w:asciiTheme="minorHAnsi" w:eastAsiaTheme="minorHAnsi"/>
          <w:sz w:val="22"/>
        </w:rPr>
        <w:t>‘do’</w:t>
      </w:r>
      <w:r w:rsidR="0020309C">
        <w:rPr>
          <w:rFonts w:asciiTheme="minorHAnsi" w:eastAsiaTheme="minorHAnsi" w:hint="eastAsia"/>
          <w:sz w:val="22"/>
        </w:rPr>
        <w:t>라는 단말</w:t>
      </w:r>
      <w:r w:rsidR="00E670EB">
        <w:rPr>
          <w:rFonts w:asciiTheme="minorHAnsi" w:eastAsiaTheme="minorHAnsi" w:hint="eastAsia"/>
          <w:sz w:val="22"/>
        </w:rPr>
        <w:t xml:space="preserve"> </w:t>
      </w:r>
      <w:r w:rsidR="0020309C">
        <w:rPr>
          <w:rFonts w:asciiTheme="minorHAnsi" w:eastAsiaTheme="minorHAnsi" w:hint="eastAsia"/>
          <w:sz w:val="22"/>
        </w:rPr>
        <w:t>기호가 먼저</w:t>
      </w:r>
      <w:r w:rsidR="00587032">
        <w:rPr>
          <w:rFonts w:asciiTheme="minorHAnsi" w:eastAsiaTheme="minorHAnsi" w:hint="eastAsia"/>
          <w:sz w:val="22"/>
        </w:rPr>
        <w:t xml:space="preserve"> 사용되고 그 다음 </w:t>
      </w:r>
      <w:r w:rsidR="0034662F">
        <w:rPr>
          <w:rFonts w:asciiTheme="minorHAnsi" w:eastAsiaTheme="minorHAnsi" w:hint="eastAsia"/>
          <w:sz w:val="22"/>
        </w:rPr>
        <w:t xml:space="preserve">다른 단말 기호인 </w:t>
      </w:r>
      <w:r w:rsidR="00587032">
        <w:rPr>
          <w:rFonts w:asciiTheme="minorHAnsi" w:eastAsiaTheme="minorHAnsi" w:hint="eastAsia"/>
          <w:sz w:val="22"/>
        </w:rPr>
        <w:t xml:space="preserve">중괄호 </w:t>
      </w:r>
      <w:r w:rsidR="00587032">
        <w:rPr>
          <w:rFonts w:asciiTheme="minorHAnsi" w:eastAsiaTheme="minorHAnsi"/>
          <w:sz w:val="22"/>
        </w:rPr>
        <w:t>‘{‘</w:t>
      </w:r>
      <w:r w:rsidR="00587032">
        <w:rPr>
          <w:rFonts w:asciiTheme="minorHAnsi" w:eastAsiaTheme="minorHAnsi" w:hint="eastAsia"/>
          <w:sz w:val="22"/>
        </w:rPr>
        <w:t>가 사용된다.</w:t>
      </w:r>
      <w:r w:rsidR="00587032">
        <w:rPr>
          <w:rFonts w:asciiTheme="minorHAnsi" w:eastAsiaTheme="minorHAnsi"/>
          <w:sz w:val="22"/>
        </w:rPr>
        <w:t xml:space="preserve"> </w:t>
      </w:r>
      <w:r w:rsidR="00856C08">
        <w:rPr>
          <w:rFonts w:asciiTheme="minorHAnsi" w:eastAsiaTheme="minorHAnsi" w:hint="eastAsia"/>
          <w:sz w:val="22"/>
        </w:rPr>
        <w:t xml:space="preserve">그리고 </w:t>
      </w:r>
      <w:r w:rsidR="00856C08">
        <w:rPr>
          <w:rFonts w:asciiTheme="minorHAnsi" w:eastAsiaTheme="minorHAnsi"/>
          <w:sz w:val="22"/>
        </w:rPr>
        <w:t>‘</w:t>
      </w:r>
      <w:r w:rsidR="00856C08">
        <w:rPr>
          <w:rFonts w:asciiTheme="minorHAnsi" w:eastAsiaTheme="minorHAnsi" w:hint="eastAsia"/>
          <w:sz w:val="22"/>
        </w:rPr>
        <w:t>문장</w:t>
      </w:r>
      <w:r w:rsidR="00856C08">
        <w:rPr>
          <w:rFonts w:asciiTheme="minorHAnsi" w:eastAsiaTheme="minorHAnsi"/>
          <w:sz w:val="22"/>
        </w:rPr>
        <w:t>’</w:t>
      </w:r>
      <w:r w:rsidR="00856C08">
        <w:rPr>
          <w:rFonts w:asciiTheme="minorHAnsi" w:eastAsiaTheme="minorHAnsi" w:hint="eastAsia"/>
          <w:sz w:val="22"/>
        </w:rPr>
        <w:t xml:space="preserve">이라는 </w:t>
      </w:r>
      <w:proofErr w:type="spellStart"/>
      <w:r w:rsidR="00856C08">
        <w:rPr>
          <w:rFonts w:asciiTheme="minorHAnsi" w:eastAsiaTheme="minorHAnsi" w:hint="eastAsia"/>
          <w:sz w:val="22"/>
        </w:rPr>
        <w:t>비단말</w:t>
      </w:r>
      <w:proofErr w:type="spellEnd"/>
      <w:r w:rsidR="00856C08">
        <w:rPr>
          <w:rFonts w:asciiTheme="minorHAnsi" w:eastAsiaTheme="minorHAnsi" w:hint="eastAsia"/>
          <w:sz w:val="22"/>
        </w:rPr>
        <w:t xml:space="preserve"> 기호가 나타나는데 오른쪽으로 같은 </w:t>
      </w:r>
      <w:r w:rsidR="00856C08">
        <w:rPr>
          <w:rFonts w:asciiTheme="minorHAnsi" w:eastAsiaTheme="minorHAnsi"/>
          <w:sz w:val="22"/>
        </w:rPr>
        <w:t>‘</w:t>
      </w:r>
      <w:r w:rsidR="00856C08">
        <w:rPr>
          <w:rFonts w:asciiTheme="minorHAnsi" w:eastAsiaTheme="minorHAnsi" w:hint="eastAsia"/>
          <w:sz w:val="22"/>
        </w:rPr>
        <w:t>문장</w:t>
      </w:r>
      <w:r w:rsidR="00856C08">
        <w:rPr>
          <w:rFonts w:asciiTheme="minorHAnsi" w:eastAsiaTheme="minorHAnsi"/>
          <w:sz w:val="22"/>
        </w:rPr>
        <w:t>’</w:t>
      </w:r>
      <w:r w:rsidR="00A55409">
        <w:rPr>
          <w:rFonts w:asciiTheme="minorHAnsi" w:eastAsiaTheme="minorHAnsi" w:hint="eastAsia"/>
          <w:sz w:val="22"/>
        </w:rPr>
        <w:t>이라는</w:t>
      </w:r>
      <w:r w:rsidR="00856C08">
        <w:rPr>
          <w:rFonts w:asciiTheme="minorHAnsi" w:eastAsiaTheme="minorHAnsi"/>
          <w:sz w:val="22"/>
        </w:rPr>
        <w:t xml:space="preserve"> </w:t>
      </w:r>
      <w:proofErr w:type="spellStart"/>
      <w:r w:rsidR="00856C08">
        <w:rPr>
          <w:rFonts w:asciiTheme="minorHAnsi" w:eastAsiaTheme="minorHAnsi" w:hint="eastAsia"/>
          <w:sz w:val="22"/>
        </w:rPr>
        <w:t>비단말</w:t>
      </w:r>
      <w:proofErr w:type="spellEnd"/>
      <w:r w:rsidR="00856C08">
        <w:rPr>
          <w:rFonts w:asciiTheme="minorHAnsi" w:eastAsiaTheme="minorHAnsi" w:hint="eastAsia"/>
          <w:sz w:val="22"/>
        </w:rPr>
        <w:t xml:space="preserve"> 기호가 연</w:t>
      </w:r>
      <w:r w:rsidR="00856C08">
        <w:rPr>
          <w:rFonts w:asciiTheme="minorHAnsi" w:eastAsiaTheme="minorHAnsi" w:hint="eastAsia"/>
          <w:sz w:val="22"/>
        </w:rPr>
        <w:lastRenderedPageBreak/>
        <w:t>속으로 사용</w:t>
      </w:r>
      <w:r w:rsidR="00A55409">
        <w:rPr>
          <w:rFonts w:asciiTheme="minorHAnsi" w:eastAsiaTheme="minorHAnsi" w:hint="eastAsia"/>
          <w:sz w:val="22"/>
        </w:rPr>
        <w:t>되</w:t>
      </w:r>
      <w:r w:rsidR="00856C08">
        <w:rPr>
          <w:rFonts w:asciiTheme="minorHAnsi" w:eastAsiaTheme="minorHAnsi" w:hint="eastAsia"/>
          <w:sz w:val="22"/>
        </w:rPr>
        <w:t>고,</w:t>
      </w:r>
      <w:r w:rsidR="00856C08">
        <w:rPr>
          <w:rFonts w:asciiTheme="minorHAnsi" w:eastAsiaTheme="minorHAnsi"/>
          <w:sz w:val="22"/>
        </w:rPr>
        <w:t xml:space="preserve"> </w:t>
      </w:r>
      <w:r w:rsidR="00856C08">
        <w:rPr>
          <w:rFonts w:asciiTheme="minorHAnsi" w:eastAsiaTheme="minorHAnsi" w:hint="eastAsia"/>
          <w:sz w:val="22"/>
        </w:rPr>
        <w:t xml:space="preserve">이것은 화살표를 이용해 </w:t>
      </w:r>
      <w:r w:rsidR="003A6380">
        <w:rPr>
          <w:rFonts w:asciiTheme="minorHAnsi" w:eastAsiaTheme="minorHAnsi" w:hint="eastAsia"/>
          <w:sz w:val="22"/>
        </w:rPr>
        <w:t>되돌아 가도록 연결되기 때문에,</w:t>
      </w:r>
      <w:r w:rsidR="003A6380">
        <w:rPr>
          <w:rFonts w:asciiTheme="minorHAnsi" w:eastAsiaTheme="minorHAnsi"/>
          <w:sz w:val="22"/>
        </w:rPr>
        <w:t xml:space="preserve"> </w:t>
      </w:r>
      <w:r w:rsidR="00F0061D">
        <w:rPr>
          <w:rFonts w:asciiTheme="minorHAnsi" w:eastAsiaTheme="minorHAnsi" w:hint="eastAsia"/>
          <w:sz w:val="22"/>
        </w:rPr>
        <w:t xml:space="preserve">반복하여 </w:t>
      </w:r>
      <w:r w:rsidR="00080D53">
        <w:rPr>
          <w:rFonts w:asciiTheme="minorHAnsi" w:eastAsiaTheme="minorHAnsi"/>
          <w:sz w:val="22"/>
        </w:rPr>
        <w:t>‘</w:t>
      </w:r>
      <w:r w:rsidR="00F0061D">
        <w:rPr>
          <w:rFonts w:asciiTheme="minorHAnsi" w:eastAsiaTheme="minorHAnsi" w:hint="eastAsia"/>
          <w:sz w:val="22"/>
        </w:rPr>
        <w:t>문장</w:t>
      </w:r>
      <w:r w:rsidR="00080D53">
        <w:rPr>
          <w:rFonts w:asciiTheme="minorHAnsi" w:eastAsiaTheme="minorHAnsi"/>
          <w:sz w:val="22"/>
        </w:rPr>
        <w:t>’</w:t>
      </w:r>
      <w:r w:rsidR="00F0061D">
        <w:rPr>
          <w:rFonts w:asciiTheme="minorHAnsi" w:eastAsiaTheme="minorHAnsi" w:hint="eastAsia"/>
          <w:sz w:val="22"/>
        </w:rPr>
        <w:t xml:space="preserve">을 사용할 수 있는 것을 </w:t>
      </w:r>
      <w:r w:rsidR="003111FD">
        <w:rPr>
          <w:rFonts w:asciiTheme="minorHAnsi" w:eastAsiaTheme="minorHAnsi" w:hint="eastAsia"/>
          <w:sz w:val="22"/>
        </w:rPr>
        <w:t xml:space="preserve">알 </w:t>
      </w:r>
      <w:r w:rsidR="00F0061D">
        <w:rPr>
          <w:rFonts w:asciiTheme="minorHAnsi" w:eastAsiaTheme="minorHAnsi" w:hint="eastAsia"/>
          <w:sz w:val="22"/>
        </w:rPr>
        <w:t>수 있다.</w:t>
      </w:r>
      <w:r w:rsidR="00F0061D">
        <w:rPr>
          <w:rFonts w:asciiTheme="minorHAnsi" w:eastAsiaTheme="minorHAnsi"/>
          <w:sz w:val="22"/>
        </w:rPr>
        <w:t xml:space="preserve"> </w:t>
      </w:r>
      <w:r w:rsidR="00F0061D">
        <w:rPr>
          <w:rFonts w:asciiTheme="minorHAnsi" w:eastAsiaTheme="minorHAnsi" w:hint="eastAsia"/>
          <w:sz w:val="22"/>
        </w:rPr>
        <w:t xml:space="preserve">그리고 중괄호 </w:t>
      </w:r>
      <w:r w:rsidR="00F0061D">
        <w:rPr>
          <w:rFonts w:asciiTheme="minorHAnsi" w:eastAsiaTheme="minorHAnsi"/>
          <w:sz w:val="22"/>
        </w:rPr>
        <w:t>‘}’</w:t>
      </w:r>
      <w:r w:rsidR="00F0061D">
        <w:rPr>
          <w:rFonts w:asciiTheme="minorHAnsi" w:eastAsiaTheme="minorHAnsi" w:hint="eastAsia"/>
          <w:sz w:val="22"/>
        </w:rPr>
        <w:t xml:space="preserve">가 단말기호로써 다시 사용되며 그 다음은 </w:t>
      </w:r>
      <w:r w:rsidR="00F0061D">
        <w:rPr>
          <w:rFonts w:asciiTheme="minorHAnsi" w:eastAsiaTheme="minorHAnsi"/>
          <w:sz w:val="22"/>
        </w:rPr>
        <w:t>‘while’</w:t>
      </w:r>
      <w:r w:rsidR="00F0061D">
        <w:rPr>
          <w:rFonts w:asciiTheme="minorHAnsi" w:eastAsiaTheme="minorHAnsi" w:hint="eastAsia"/>
          <w:sz w:val="22"/>
        </w:rPr>
        <w:t>역시 단말</w:t>
      </w:r>
      <w:r w:rsidR="00C31C58">
        <w:rPr>
          <w:rFonts w:asciiTheme="minorHAnsi" w:eastAsiaTheme="minorHAnsi" w:hint="eastAsia"/>
          <w:sz w:val="22"/>
        </w:rPr>
        <w:t xml:space="preserve"> </w:t>
      </w:r>
      <w:r w:rsidR="00F0061D">
        <w:rPr>
          <w:rFonts w:asciiTheme="minorHAnsi" w:eastAsiaTheme="minorHAnsi" w:hint="eastAsia"/>
          <w:sz w:val="22"/>
        </w:rPr>
        <w:t>기호로 사용된다.</w:t>
      </w:r>
      <w:r w:rsidR="00F0061D">
        <w:rPr>
          <w:rFonts w:asciiTheme="minorHAnsi" w:eastAsiaTheme="minorHAnsi"/>
          <w:sz w:val="22"/>
        </w:rPr>
        <w:t xml:space="preserve"> ‘while’ </w:t>
      </w:r>
      <w:r w:rsidR="00F0061D">
        <w:rPr>
          <w:rFonts w:asciiTheme="minorHAnsi" w:eastAsiaTheme="minorHAnsi" w:hint="eastAsia"/>
          <w:sz w:val="22"/>
        </w:rPr>
        <w:t xml:space="preserve">다음으로는 </w:t>
      </w:r>
      <w:r w:rsidR="000F23CF">
        <w:rPr>
          <w:rFonts w:asciiTheme="minorHAnsi" w:eastAsiaTheme="minorHAnsi" w:hint="eastAsia"/>
          <w:sz w:val="22"/>
        </w:rPr>
        <w:t>화살표가 두 갈래로 나뉘어서 다른 단말</w:t>
      </w:r>
      <w:r w:rsidR="004E5BAD">
        <w:rPr>
          <w:rFonts w:asciiTheme="minorHAnsi" w:eastAsiaTheme="minorHAnsi" w:hint="eastAsia"/>
          <w:sz w:val="22"/>
        </w:rPr>
        <w:t xml:space="preserve"> </w:t>
      </w:r>
      <w:r w:rsidR="000F23CF">
        <w:rPr>
          <w:rFonts w:asciiTheme="minorHAnsi" w:eastAsiaTheme="minorHAnsi" w:hint="eastAsia"/>
          <w:sz w:val="22"/>
        </w:rPr>
        <w:t xml:space="preserve">기호 </w:t>
      </w:r>
      <w:r w:rsidR="000F23CF">
        <w:rPr>
          <w:rFonts w:asciiTheme="minorHAnsi" w:eastAsiaTheme="minorHAnsi"/>
          <w:sz w:val="22"/>
        </w:rPr>
        <w:t>‘True’</w:t>
      </w:r>
      <w:r w:rsidR="000F23CF">
        <w:rPr>
          <w:rFonts w:asciiTheme="minorHAnsi" w:eastAsiaTheme="minorHAnsi" w:hint="eastAsia"/>
          <w:sz w:val="22"/>
        </w:rPr>
        <w:t xml:space="preserve">와 </w:t>
      </w:r>
      <w:r w:rsidR="000F23CF">
        <w:rPr>
          <w:rFonts w:asciiTheme="minorHAnsi" w:eastAsiaTheme="minorHAnsi"/>
          <w:sz w:val="22"/>
        </w:rPr>
        <w:t>‘False’</w:t>
      </w:r>
      <w:r w:rsidR="000F23CF">
        <w:rPr>
          <w:rFonts w:asciiTheme="minorHAnsi" w:eastAsiaTheme="minorHAnsi" w:hint="eastAsia"/>
          <w:sz w:val="22"/>
        </w:rPr>
        <w:t>로 향하는데 둘 중 하나를 선택하여 표현을 이어 나간다.</w:t>
      </w:r>
      <w:r w:rsidR="000F23CF">
        <w:rPr>
          <w:rFonts w:asciiTheme="minorHAnsi" w:eastAsiaTheme="minorHAnsi"/>
          <w:sz w:val="22"/>
        </w:rPr>
        <w:t xml:space="preserve"> </w:t>
      </w:r>
      <w:r w:rsidR="000F23CF">
        <w:rPr>
          <w:rFonts w:asciiTheme="minorHAnsi" w:eastAsiaTheme="minorHAnsi" w:hint="eastAsia"/>
          <w:sz w:val="22"/>
        </w:rPr>
        <w:t>그리고 마지막 단말</w:t>
      </w:r>
      <w:r w:rsidR="00CE181D">
        <w:rPr>
          <w:rFonts w:asciiTheme="minorHAnsi" w:eastAsiaTheme="minorHAnsi" w:hint="eastAsia"/>
          <w:sz w:val="22"/>
        </w:rPr>
        <w:t xml:space="preserve"> </w:t>
      </w:r>
      <w:r w:rsidR="000F23CF">
        <w:rPr>
          <w:rFonts w:asciiTheme="minorHAnsi" w:eastAsiaTheme="minorHAnsi" w:hint="eastAsia"/>
          <w:sz w:val="22"/>
        </w:rPr>
        <w:t xml:space="preserve">기호인 </w:t>
      </w:r>
      <w:r w:rsidR="000F23CF">
        <w:rPr>
          <w:rFonts w:asciiTheme="minorHAnsi" w:eastAsiaTheme="minorHAnsi"/>
          <w:sz w:val="22"/>
        </w:rPr>
        <w:t>‘;’</w:t>
      </w:r>
      <w:r w:rsidR="000F23CF">
        <w:rPr>
          <w:rFonts w:asciiTheme="minorHAnsi" w:eastAsiaTheme="minorHAnsi" w:hint="eastAsia"/>
          <w:sz w:val="22"/>
        </w:rPr>
        <w:t xml:space="preserve">를 </w:t>
      </w:r>
      <w:r w:rsidR="00CE181D">
        <w:rPr>
          <w:rFonts w:asciiTheme="minorHAnsi" w:eastAsiaTheme="minorHAnsi" w:hint="eastAsia"/>
          <w:sz w:val="22"/>
        </w:rPr>
        <w:t xml:space="preserve">나타내어 </w:t>
      </w:r>
      <w:proofErr w:type="spellStart"/>
      <w:r w:rsidR="00CE181D">
        <w:rPr>
          <w:rFonts w:asciiTheme="minorHAnsi" w:eastAsiaTheme="minorHAnsi"/>
          <w:sz w:val="22"/>
        </w:rPr>
        <w:t>do~while</w:t>
      </w:r>
      <w:proofErr w:type="spellEnd"/>
      <w:r w:rsidR="00CE181D">
        <w:rPr>
          <w:rFonts w:asciiTheme="minorHAnsi" w:eastAsiaTheme="minorHAnsi" w:hint="eastAsia"/>
          <w:sz w:val="22"/>
        </w:rPr>
        <w:t xml:space="preserve">문의 </w:t>
      </w:r>
      <w:r w:rsidR="0059603C">
        <w:rPr>
          <w:rFonts w:asciiTheme="minorHAnsi" w:eastAsiaTheme="minorHAnsi" w:hint="eastAsia"/>
          <w:sz w:val="22"/>
        </w:rPr>
        <w:t xml:space="preserve">구문 </w:t>
      </w:r>
      <w:r w:rsidR="00CE181D">
        <w:rPr>
          <w:rFonts w:asciiTheme="minorHAnsi" w:eastAsiaTheme="minorHAnsi" w:hint="eastAsia"/>
          <w:sz w:val="22"/>
        </w:rPr>
        <w:t>정의를 끝마친다.</w:t>
      </w:r>
    </w:p>
    <w:sectPr w:rsidR="00DF533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4D26" w14:textId="77777777" w:rsidR="002132D9" w:rsidRDefault="002132D9" w:rsidP="00011C92">
      <w:pPr>
        <w:spacing w:after="0" w:line="240" w:lineRule="auto"/>
      </w:pPr>
      <w:r>
        <w:separator/>
      </w:r>
    </w:p>
  </w:endnote>
  <w:endnote w:type="continuationSeparator" w:id="0">
    <w:p w14:paraId="6555CB4F" w14:textId="77777777" w:rsidR="002132D9" w:rsidRDefault="002132D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6C60" w14:textId="77777777" w:rsidR="002132D9" w:rsidRDefault="002132D9" w:rsidP="00011C92">
      <w:pPr>
        <w:spacing w:after="0" w:line="240" w:lineRule="auto"/>
      </w:pPr>
      <w:r>
        <w:separator/>
      </w:r>
    </w:p>
  </w:footnote>
  <w:footnote w:type="continuationSeparator" w:id="0">
    <w:p w14:paraId="5C07D12F" w14:textId="77777777" w:rsidR="002132D9" w:rsidRDefault="002132D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C24"/>
    <w:multiLevelType w:val="hybridMultilevel"/>
    <w:tmpl w:val="A1388D50"/>
    <w:lvl w:ilvl="0" w:tplc="EE5852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44015FC"/>
    <w:multiLevelType w:val="hybridMultilevel"/>
    <w:tmpl w:val="E4C2A680"/>
    <w:lvl w:ilvl="0" w:tplc="FD44A32E">
      <w:start w:val="1"/>
      <w:numFmt w:val="decimal"/>
      <w:lvlText w:val="%1."/>
      <w:lvlJc w:val="left"/>
      <w:pPr>
        <w:ind w:left="2970" w:hanging="360"/>
      </w:pPr>
      <w:rPr>
        <w:rFonts w:ascii="Malgun Gothic" w:eastAsia="Malgun Gothic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 w15:restartNumberingAfterBreak="0">
    <w:nsid w:val="1A556C61"/>
    <w:multiLevelType w:val="hybridMultilevel"/>
    <w:tmpl w:val="4318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2BB61F1C"/>
    <w:multiLevelType w:val="hybridMultilevel"/>
    <w:tmpl w:val="5CBC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301719B2"/>
    <w:multiLevelType w:val="hybridMultilevel"/>
    <w:tmpl w:val="8180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911"/>
    <w:multiLevelType w:val="hybridMultilevel"/>
    <w:tmpl w:val="8BC8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71322"/>
    <w:multiLevelType w:val="hybridMultilevel"/>
    <w:tmpl w:val="9C945AC4"/>
    <w:lvl w:ilvl="0" w:tplc="043EF7F8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574A"/>
    <w:multiLevelType w:val="multilevel"/>
    <w:tmpl w:val="F0E41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1" w15:restartNumberingAfterBreak="0">
    <w:nsid w:val="44CA3900"/>
    <w:multiLevelType w:val="hybridMultilevel"/>
    <w:tmpl w:val="D7AEA950"/>
    <w:lvl w:ilvl="0" w:tplc="2E6A1960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514F"/>
    <w:multiLevelType w:val="hybridMultilevel"/>
    <w:tmpl w:val="7DBE4254"/>
    <w:lvl w:ilvl="0" w:tplc="E7B22AFC">
      <w:start w:val="1"/>
      <w:numFmt w:val="decimal"/>
      <w:lvlText w:val="%1."/>
      <w:lvlJc w:val="left"/>
      <w:pPr>
        <w:ind w:left="1170" w:hanging="360"/>
      </w:pPr>
      <w:rPr>
        <w:rFonts w:cs="Batang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4A9A31DE"/>
    <w:multiLevelType w:val="hybridMultilevel"/>
    <w:tmpl w:val="9E5E0080"/>
    <w:lvl w:ilvl="0" w:tplc="17EADD9E">
      <w:start w:val="1"/>
      <w:numFmt w:val="decimal"/>
      <w:lvlText w:val="%1."/>
      <w:lvlJc w:val="left"/>
      <w:pPr>
        <w:ind w:left="1155" w:hanging="360"/>
      </w:pPr>
      <w:rPr>
        <w:rFonts w:cs="Batang"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4D964C00"/>
    <w:multiLevelType w:val="multilevel"/>
    <w:tmpl w:val="A39AC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9EF3D44"/>
    <w:multiLevelType w:val="hybridMultilevel"/>
    <w:tmpl w:val="30E4091A"/>
    <w:lvl w:ilvl="0" w:tplc="45DEEBD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F7A39"/>
    <w:multiLevelType w:val="multilevel"/>
    <w:tmpl w:val="5F34DF84"/>
    <w:lvl w:ilvl="0">
      <w:start w:val="1"/>
      <w:numFmt w:val="decimal"/>
      <w:lvlText w:val="%1"/>
      <w:lvlJc w:val="left"/>
      <w:pPr>
        <w:ind w:left="360" w:hanging="360"/>
      </w:pPr>
      <w:rPr>
        <w:rFonts w:ascii="Malgun Gothic" w:eastAsia="Malgun Gothic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Malgun Gothic" w:eastAsia="Malgun Gothic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algun Gothic" w:eastAsia="Malgun Gothic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Malgun Gothic" w:eastAsia="Malgun Gothic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algun Gothic" w:eastAsia="Malgun Gothic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Malgun Gothic" w:eastAsia="Malgun Gothic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algun Gothic" w:eastAsia="Malgun Gothic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Malgun Gothic" w:eastAsia="Malgun Gothic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Malgun Gothic" w:eastAsia="Malgun Gothic" w:hint="default"/>
        <w:sz w:val="24"/>
      </w:rPr>
    </w:lvl>
  </w:abstractNum>
  <w:abstractNum w:abstractNumId="1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5"/>
  </w:num>
  <w:num w:numId="2" w16cid:durableId="1000087617">
    <w:abstractNumId w:val="10"/>
  </w:num>
  <w:num w:numId="3" w16cid:durableId="1576816126">
    <w:abstractNumId w:val="3"/>
  </w:num>
  <w:num w:numId="4" w16cid:durableId="82729242">
    <w:abstractNumId w:val="18"/>
  </w:num>
  <w:num w:numId="5" w16cid:durableId="1606159665">
    <w:abstractNumId w:val="17"/>
  </w:num>
  <w:num w:numId="6" w16cid:durableId="1936940246">
    <w:abstractNumId w:val="20"/>
  </w:num>
  <w:num w:numId="7" w16cid:durableId="345252801">
    <w:abstractNumId w:val="19"/>
  </w:num>
  <w:num w:numId="8" w16cid:durableId="1704092614">
    <w:abstractNumId w:val="1"/>
  </w:num>
  <w:num w:numId="9" w16cid:durableId="1051809237">
    <w:abstractNumId w:val="8"/>
  </w:num>
  <w:num w:numId="10" w16cid:durableId="1334802834">
    <w:abstractNumId w:val="11"/>
  </w:num>
  <w:num w:numId="11" w16cid:durableId="284700225">
    <w:abstractNumId w:val="15"/>
  </w:num>
  <w:num w:numId="12" w16cid:durableId="1119031883">
    <w:abstractNumId w:val="16"/>
  </w:num>
  <w:num w:numId="13" w16cid:durableId="357924754">
    <w:abstractNumId w:val="7"/>
  </w:num>
  <w:num w:numId="14" w16cid:durableId="1501694970">
    <w:abstractNumId w:val="4"/>
  </w:num>
  <w:num w:numId="15" w16cid:durableId="955408188">
    <w:abstractNumId w:val="6"/>
  </w:num>
  <w:num w:numId="16" w16cid:durableId="1305041248">
    <w:abstractNumId w:val="14"/>
  </w:num>
  <w:num w:numId="17" w16cid:durableId="1865711441">
    <w:abstractNumId w:val="2"/>
  </w:num>
  <w:num w:numId="18" w16cid:durableId="810514882">
    <w:abstractNumId w:val="9"/>
  </w:num>
  <w:num w:numId="19" w16cid:durableId="992880274">
    <w:abstractNumId w:val="0"/>
  </w:num>
  <w:num w:numId="20" w16cid:durableId="1904950786">
    <w:abstractNumId w:val="13"/>
  </w:num>
  <w:num w:numId="21" w16cid:durableId="5081751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05ED7"/>
    <w:rsid w:val="000075DE"/>
    <w:rsid w:val="00011C92"/>
    <w:rsid w:val="00030973"/>
    <w:rsid w:val="000339B9"/>
    <w:rsid w:val="000355B7"/>
    <w:rsid w:val="000364E7"/>
    <w:rsid w:val="0004786C"/>
    <w:rsid w:val="00051AB3"/>
    <w:rsid w:val="000524BD"/>
    <w:rsid w:val="00056EA1"/>
    <w:rsid w:val="00057EE8"/>
    <w:rsid w:val="00070499"/>
    <w:rsid w:val="000710A6"/>
    <w:rsid w:val="000728A4"/>
    <w:rsid w:val="0007404E"/>
    <w:rsid w:val="00074E27"/>
    <w:rsid w:val="00075B68"/>
    <w:rsid w:val="00080D53"/>
    <w:rsid w:val="00082A9B"/>
    <w:rsid w:val="00086594"/>
    <w:rsid w:val="000901C0"/>
    <w:rsid w:val="00095A74"/>
    <w:rsid w:val="000B5124"/>
    <w:rsid w:val="000B717F"/>
    <w:rsid w:val="000C234D"/>
    <w:rsid w:val="000C2D48"/>
    <w:rsid w:val="000D1390"/>
    <w:rsid w:val="000D4D69"/>
    <w:rsid w:val="000E17EE"/>
    <w:rsid w:val="000F23CF"/>
    <w:rsid w:val="000F46EE"/>
    <w:rsid w:val="00100F7F"/>
    <w:rsid w:val="0010171F"/>
    <w:rsid w:val="00110A5F"/>
    <w:rsid w:val="00112A42"/>
    <w:rsid w:val="00116492"/>
    <w:rsid w:val="001256DD"/>
    <w:rsid w:val="001266EA"/>
    <w:rsid w:val="00126CAE"/>
    <w:rsid w:val="001305F5"/>
    <w:rsid w:val="001309F3"/>
    <w:rsid w:val="001322AE"/>
    <w:rsid w:val="00134CFA"/>
    <w:rsid w:val="00140529"/>
    <w:rsid w:val="00140D30"/>
    <w:rsid w:val="00142873"/>
    <w:rsid w:val="0015064C"/>
    <w:rsid w:val="0015390C"/>
    <w:rsid w:val="00155CA9"/>
    <w:rsid w:val="001646C6"/>
    <w:rsid w:val="0016483D"/>
    <w:rsid w:val="00167449"/>
    <w:rsid w:val="0017494A"/>
    <w:rsid w:val="00190A95"/>
    <w:rsid w:val="00192969"/>
    <w:rsid w:val="00195384"/>
    <w:rsid w:val="001B3FDF"/>
    <w:rsid w:val="001B6734"/>
    <w:rsid w:val="001C27D9"/>
    <w:rsid w:val="001C6E22"/>
    <w:rsid w:val="001D7CCA"/>
    <w:rsid w:val="001F7050"/>
    <w:rsid w:val="0020309C"/>
    <w:rsid w:val="00203ADC"/>
    <w:rsid w:val="00205752"/>
    <w:rsid w:val="0020613A"/>
    <w:rsid w:val="002075F6"/>
    <w:rsid w:val="002132D9"/>
    <w:rsid w:val="00220D4C"/>
    <w:rsid w:val="00223B3A"/>
    <w:rsid w:val="002264AB"/>
    <w:rsid w:val="002328AC"/>
    <w:rsid w:val="00245B62"/>
    <w:rsid w:val="00255CB4"/>
    <w:rsid w:val="00256E6A"/>
    <w:rsid w:val="0026367E"/>
    <w:rsid w:val="00265139"/>
    <w:rsid w:val="002654AF"/>
    <w:rsid w:val="00265861"/>
    <w:rsid w:val="0027397A"/>
    <w:rsid w:val="002762BC"/>
    <w:rsid w:val="00281057"/>
    <w:rsid w:val="0028150D"/>
    <w:rsid w:val="00282A73"/>
    <w:rsid w:val="00290783"/>
    <w:rsid w:val="00290D90"/>
    <w:rsid w:val="0029210F"/>
    <w:rsid w:val="002957C4"/>
    <w:rsid w:val="002B34EE"/>
    <w:rsid w:val="002B546E"/>
    <w:rsid w:val="002B71DA"/>
    <w:rsid w:val="002D371C"/>
    <w:rsid w:val="002D608F"/>
    <w:rsid w:val="002E0A80"/>
    <w:rsid w:val="002F1609"/>
    <w:rsid w:val="002F41A2"/>
    <w:rsid w:val="003021F8"/>
    <w:rsid w:val="00302EB0"/>
    <w:rsid w:val="003045ED"/>
    <w:rsid w:val="003111FD"/>
    <w:rsid w:val="003165AB"/>
    <w:rsid w:val="00320B13"/>
    <w:rsid w:val="00342FA0"/>
    <w:rsid w:val="003454BD"/>
    <w:rsid w:val="0034662F"/>
    <w:rsid w:val="0035441B"/>
    <w:rsid w:val="0036122C"/>
    <w:rsid w:val="003652A3"/>
    <w:rsid w:val="00373FB9"/>
    <w:rsid w:val="00374DE6"/>
    <w:rsid w:val="00383458"/>
    <w:rsid w:val="0039153E"/>
    <w:rsid w:val="00391730"/>
    <w:rsid w:val="003A6380"/>
    <w:rsid w:val="003A7617"/>
    <w:rsid w:val="003B18C4"/>
    <w:rsid w:val="003D4249"/>
    <w:rsid w:val="003E0DEA"/>
    <w:rsid w:val="003E3B22"/>
    <w:rsid w:val="003E66FC"/>
    <w:rsid w:val="003F03D3"/>
    <w:rsid w:val="003F4460"/>
    <w:rsid w:val="003F6F6B"/>
    <w:rsid w:val="00403F8F"/>
    <w:rsid w:val="00421EBC"/>
    <w:rsid w:val="0042212D"/>
    <w:rsid w:val="00430784"/>
    <w:rsid w:val="00431627"/>
    <w:rsid w:val="0043374D"/>
    <w:rsid w:val="00437266"/>
    <w:rsid w:val="00440824"/>
    <w:rsid w:val="00441A84"/>
    <w:rsid w:val="00450F5A"/>
    <w:rsid w:val="00453C90"/>
    <w:rsid w:val="00454B42"/>
    <w:rsid w:val="00457366"/>
    <w:rsid w:val="00476129"/>
    <w:rsid w:val="004903E5"/>
    <w:rsid w:val="004A255E"/>
    <w:rsid w:val="004A4E52"/>
    <w:rsid w:val="004B3427"/>
    <w:rsid w:val="004C4EAB"/>
    <w:rsid w:val="004C7CAD"/>
    <w:rsid w:val="004D7A74"/>
    <w:rsid w:val="004E008B"/>
    <w:rsid w:val="004E0941"/>
    <w:rsid w:val="004E38C0"/>
    <w:rsid w:val="004E5BAD"/>
    <w:rsid w:val="004E6469"/>
    <w:rsid w:val="004F04E3"/>
    <w:rsid w:val="004F367F"/>
    <w:rsid w:val="00507765"/>
    <w:rsid w:val="00520878"/>
    <w:rsid w:val="00525547"/>
    <w:rsid w:val="00526C61"/>
    <w:rsid w:val="00530CC8"/>
    <w:rsid w:val="0053155D"/>
    <w:rsid w:val="005443EF"/>
    <w:rsid w:val="00544FFD"/>
    <w:rsid w:val="00556B9C"/>
    <w:rsid w:val="00576901"/>
    <w:rsid w:val="005855E2"/>
    <w:rsid w:val="00587017"/>
    <w:rsid w:val="00587032"/>
    <w:rsid w:val="0059100E"/>
    <w:rsid w:val="00592905"/>
    <w:rsid w:val="005934E0"/>
    <w:rsid w:val="00595D00"/>
    <w:rsid w:val="0059603C"/>
    <w:rsid w:val="005966CD"/>
    <w:rsid w:val="005A016D"/>
    <w:rsid w:val="005A0CDF"/>
    <w:rsid w:val="005A1567"/>
    <w:rsid w:val="005A2EE7"/>
    <w:rsid w:val="005A6D36"/>
    <w:rsid w:val="005B0A31"/>
    <w:rsid w:val="005B2C7F"/>
    <w:rsid w:val="005B3659"/>
    <w:rsid w:val="005B5006"/>
    <w:rsid w:val="005B57BB"/>
    <w:rsid w:val="005C05A2"/>
    <w:rsid w:val="005D0817"/>
    <w:rsid w:val="005D313F"/>
    <w:rsid w:val="005D789A"/>
    <w:rsid w:val="005E1A9F"/>
    <w:rsid w:val="005F6F35"/>
    <w:rsid w:val="00606FAE"/>
    <w:rsid w:val="00614ABE"/>
    <w:rsid w:val="00633CF8"/>
    <w:rsid w:val="00633F0B"/>
    <w:rsid w:val="00653BF7"/>
    <w:rsid w:val="00655764"/>
    <w:rsid w:val="00656B7B"/>
    <w:rsid w:val="00661B7B"/>
    <w:rsid w:val="00661BA0"/>
    <w:rsid w:val="00664BDB"/>
    <w:rsid w:val="00664C36"/>
    <w:rsid w:val="006651C3"/>
    <w:rsid w:val="00676915"/>
    <w:rsid w:val="00682CFD"/>
    <w:rsid w:val="006913FB"/>
    <w:rsid w:val="0069158E"/>
    <w:rsid w:val="00696654"/>
    <w:rsid w:val="006A0162"/>
    <w:rsid w:val="006B10B6"/>
    <w:rsid w:val="006B1424"/>
    <w:rsid w:val="006C13EA"/>
    <w:rsid w:val="006D619A"/>
    <w:rsid w:val="006D6C93"/>
    <w:rsid w:val="006E0C7B"/>
    <w:rsid w:val="006E331E"/>
    <w:rsid w:val="006E676D"/>
    <w:rsid w:val="006F55CF"/>
    <w:rsid w:val="006F6E55"/>
    <w:rsid w:val="00700A89"/>
    <w:rsid w:val="00701478"/>
    <w:rsid w:val="00705DCE"/>
    <w:rsid w:val="00711230"/>
    <w:rsid w:val="00711FEA"/>
    <w:rsid w:val="0071309C"/>
    <w:rsid w:val="00715B01"/>
    <w:rsid w:val="007163ED"/>
    <w:rsid w:val="007177E2"/>
    <w:rsid w:val="0072553E"/>
    <w:rsid w:val="007332D4"/>
    <w:rsid w:val="00745CCC"/>
    <w:rsid w:val="0074735D"/>
    <w:rsid w:val="00751546"/>
    <w:rsid w:val="00752BB6"/>
    <w:rsid w:val="00756577"/>
    <w:rsid w:val="00757B84"/>
    <w:rsid w:val="0076172D"/>
    <w:rsid w:val="00765ADC"/>
    <w:rsid w:val="007662E6"/>
    <w:rsid w:val="00770CB1"/>
    <w:rsid w:val="00770D13"/>
    <w:rsid w:val="00773795"/>
    <w:rsid w:val="007744DC"/>
    <w:rsid w:val="007756DA"/>
    <w:rsid w:val="0078082C"/>
    <w:rsid w:val="007849EE"/>
    <w:rsid w:val="00784A08"/>
    <w:rsid w:val="00784ED9"/>
    <w:rsid w:val="007856AD"/>
    <w:rsid w:val="00786310"/>
    <w:rsid w:val="007B6912"/>
    <w:rsid w:val="007B788E"/>
    <w:rsid w:val="007C0668"/>
    <w:rsid w:val="007C55D3"/>
    <w:rsid w:val="007D1A51"/>
    <w:rsid w:val="007D2B37"/>
    <w:rsid w:val="007D5AA1"/>
    <w:rsid w:val="007D70C9"/>
    <w:rsid w:val="007E08F8"/>
    <w:rsid w:val="007E2875"/>
    <w:rsid w:val="007E3253"/>
    <w:rsid w:val="007E4799"/>
    <w:rsid w:val="007E678A"/>
    <w:rsid w:val="007F4E9C"/>
    <w:rsid w:val="00806812"/>
    <w:rsid w:val="008131C6"/>
    <w:rsid w:val="00821C40"/>
    <w:rsid w:val="008230E8"/>
    <w:rsid w:val="00856C08"/>
    <w:rsid w:val="008620A9"/>
    <w:rsid w:val="0087638A"/>
    <w:rsid w:val="008845AF"/>
    <w:rsid w:val="008879FE"/>
    <w:rsid w:val="00892103"/>
    <w:rsid w:val="00892558"/>
    <w:rsid w:val="00892B78"/>
    <w:rsid w:val="008A0B9A"/>
    <w:rsid w:val="008A26F7"/>
    <w:rsid w:val="008A741A"/>
    <w:rsid w:val="008B5C95"/>
    <w:rsid w:val="008B7868"/>
    <w:rsid w:val="008D210A"/>
    <w:rsid w:val="008D4F81"/>
    <w:rsid w:val="008D7137"/>
    <w:rsid w:val="008D7EA0"/>
    <w:rsid w:val="008E4B1E"/>
    <w:rsid w:val="008E6021"/>
    <w:rsid w:val="0091151A"/>
    <w:rsid w:val="00927273"/>
    <w:rsid w:val="00930C40"/>
    <w:rsid w:val="00943E13"/>
    <w:rsid w:val="0095353F"/>
    <w:rsid w:val="00963035"/>
    <w:rsid w:val="00971D0A"/>
    <w:rsid w:val="00976470"/>
    <w:rsid w:val="00981B7F"/>
    <w:rsid w:val="00987C88"/>
    <w:rsid w:val="009A08F4"/>
    <w:rsid w:val="009A0FC6"/>
    <w:rsid w:val="009B043A"/>
    <w:rsid w:val="009B6BC1"/>
    <w:rsid w:val="009C7626"/>
    <w:rsid w:val="009D2B0B"/>
    <w:rsid w:val="009E048A"/>
    <w:rsid w:val="009E20F1"/>
    <w:rsid w:val="009E2FC8"/>
    <w:rsid w:val="00A000B4"/>
    <w:rsid w:val="00A01116"/>
    <w:rsid w:val="00A13ABB"/>
    <w:rsid w:val="00A3188B"/>
    <w:rsid w:val="00A326BD"/>
    <w:rsid w:val="00A33F17"/>
    <w:rsid w:val="00A413D9"/>
    <w:rsid w:val="00A470C2"/>
    <w:rsid w:val="00A50DA1"/>
    <w:rsid w:val="00A54C40"/>
    <w:rsid w:val="00A55409"/>
    <w:rsid w:val="00A5642F"/>
    <w:rsid w:val="00A70496"/>
    <w:rsid w:val="00A70FD8"/>
    <w:rsid w:val="00A77270"/>
    <w:rsid w:val="00A87B97"/>
    <w:rsid w:val="00AA0CA7"/>
    <w:rsid w:val="00AA5314"/>
    <w:rsid w:val="00AA57EA"/>
    <w:rsid w:val="00AA60F7"/>
    <w:rsid w:val="00AA7223"/>
    <w:rsid w:val="00AB3AF9"/>
    <w:rsid w:val="00AC18D6"/>
    <w:rsid w:val="00AC2AA2"/>
    <w:rsid w:val="00AC3999"/>
    <w:rsid w:val="00AD2DF5"/>
    <w:rsid w:val="00AD3FCB"/>
    <w:rsid w:val="00AD65A8"/>
    <w:rsid w:val="00AE03C8"/>
    <w:rsid w:val="00AE387B"/>
    <w:rsid w:val="00AE6D30"/>
    <w:rsid w:val="00AF6B31"/>
    <w:rsid w:val="00AF6EEF"/>
    <w:rsid w:val="00AF7170"/>
    <w:rsid w:val="00B035D7"/>
    <w:rsid w:val="00B10325"/>
    <w:rsid w:val="00B15466"/>
    <w:rsid w:val="00B165DB"/>
    <w:rsid w:val="00B21213"/>
    <w:rsid w:val="00B222AC"/>
    <w:rsid w:val="00B257A9"/>
    <w:rsid w:val="00B2789F"/>
    <w:rsid w:val="00B34569"/>
    <w:rsid w:val="00B408C3"/>
    <w:rsid w:val="00B431F6"/>
    <w:rsid w:val="00B6628B"/>
    <w:rsid w:val="00B67A60"/>
    <w:rsid w:val="00B75695"/>
    <w:rsid w:val="00B77667"/>
    <w:rsid w:val="00B8300B"/>
    <w:rsid w:val="00B9564B"/>
    <w:rsid w:val="00BA02CF"/>
    <w:rsid w:val="00BA0B80"/>
    <w:rsid w:val="00BA4C15"/>
    <w:rsid w:val="00BB1C70"/>
    <w:rsid w:val="00BC0DAB"/>
    <w:rsid w:val="00BC3101"/>
    <w:rsid w:val="00BD3DAE"/>
    <w:rsid w:val="00BD580C"/>
    <w:rsid w:val="00BD7DB4"/>
    <w:rsid w:val="00BE2553"/>
    <w:rsid w:val="00BE3C07"/>
    <w:rsid w:val="00BF1DEC"/>
    <w:rsid w:val="00C01B2C"/>
    <w:rsid w:val="00C053D9"/>
    <w:rsid w:val="00C24609"/>
    <w:rsid w:val="00C2554B"/>
    <w:rsid w:val="00C31C58"/>
    <w:rsid w:val="00C4684D"/>
    <w:rsid w:val="00C53551"/>
    <w:rsid w:val="00C545EB"/>
    <w:rsid w:val="00C6193C"/>
    <w:rsid w:val="00C63C74"/>
    <w:rsid w:val="00C70DEF"/>
    <w:rsid w:val="00C769D2"/>
    <w:rsid w:val="00C80732"/>
    <w:rsid w:val="00C84F5F"/>
    <w:rsid w:val="00C86B54"/>
    <w:rsid w:val="00C95A93"/>
    <w:rsid w:val="00C97042"/>
    <w:rsid w:val="00CA3630"/>
    <w:rsid w:val="00CA50D5"/>
    <w:rsid w:val="00CB007D"/>
    <w:rsid w:val="00CD3623"/>
    <w:rsid w:val="00CE181D"/>
    <w:rsid w:val="00CE2FE2"/>
    <w:rsid w:val="00CE6DC9"/>
    <w:rsid w:val="00CF3E56"/>
    <w:rsid w:val="00CF771E"/>
    <w:rsid w:val="00D019F7"/>
    <w:rsid w:val="00D01C6B"/>
    <w:rsid w:val="00D11D66"/>
    <w:rsid w:val="00D149E5"/>
    <w:rsid w:val="00D16760"/>
    <w:rsid w:val="00D23A34"/>
    <w:rsid w:val="00D363B4"/>
    <w:rsid w:val="00D373DC"/>
    <w:rsid w:val="00D50832"/>
    <w:rsid w:val="00D54FE0"/>
    <w:rsid w:val="00D60127"/>
    <w:rsid w:val="00D6023B"/>
    <w:rsid w:val="00D636A9"/>
    <w:rsid w:val="00DA5723"/>
    <w:rsid w:val="00DA74A9"/>
    <w:rsid w:val="00DB587B"/>
    <w:rsid w:val="00DB69E1"/>
    <w:rsid w:val="00DC03C0"/>
    <w:rsid w:val="00DC5010"/>
    <w:rsid w:val="00DC52B7"/>
    <w:rsid w:val="00DE5F29"/>
    <w:rsid w:val="00DF1B29"/>
    <w:rsid w:val="00DF49C0"/>
    <w:rsid w:val="00DF5330"/>
    <w:rsid w:val="00E02CEA"/>
    <w:rsid w:val="00E105FD"/>
    <w:rsid w:val="00E134DA"/>
    <w:rsid w:val="00E154D4"/>
    <w:rsid w:val="00E2076C"/>
    <w:rsid w:val="00E24107"/>
    <w:rsid w:val="00E277C2"/>
    <w:rsid w:val="00E32764"/>
    <w:rsid w:val="00E347F3"/>
    <w:rsid w:val="00E37A58"/>
    <w:rsid w:val="00E4210D"/>
    <w:rsid w:val="00E60D7B"/>
    <w:rsid w:val="00E6326A"/>
    <w:rsid w:val="00E65F11"/>
    <w:rsid w:val="00E670EB"/>
    <w:rsid w:val="00E71AFF"/>
    <w:rsid w:val="00E74693"/>
    <w:rsid w:val="00E859C8"/>
    <w:rsid w:val="00E92A1D"/>
    <w:rsid w:val="00E95CD0"/>
    <w:rsid w:val="00EA080F"/>
    <w:rsid w:val="00EA0929"/>
    <w:rsid w:val="00EA1AD0"/>
    <w:rsid w:val="00EB1BB4"/>
    <w:rsid w:val="00EB3973"/>
    <w:rsid w:val="00EB3F02"/>
    <w:rsid w:val="00EC3493"/>
    <w:rsid w:val="00ED224C"/>
    <w:rsid w:val="00ED3506"/>
    <w:rsid w:val="00EE28DF"/>
    <w:rsid w:val="00EE4376"/>
    <w:rsid w:val="00EE63CB"/>
    <w:rsid w:val="00F0061D"/>
    <w:rsid w:val="00F1389C"/>
    <w:rsid w:val="00F3219D"/>
    <w:rsid w:val="00F45EC9"/>
    <w:rsid w:val="00F46607"/>
    <w:rsid w:val="00F47E4D"/>
    <w:rsid w:val="00F57147"/>
    <w:rsid w:val="00F60AA2"/>
    <w:rsid w:val="00F76315"/>
    <w:rsid w:val="00F77D9F"/>
    <w:rsid w:val="00F77F29"/>
    <w:rsid w:val="00F82FD9"/>
    <w:rsid w:val="00F86F7B"/>
    <w:rsid w:val="00F91404"/>
    <w:rsid w:val="00F9479F"/>
    <w:rsid w:val="00FA0111"/>
    <w:rsid w:val="00FA782F"/>
    <w:rsid w:val="00FB6FCA"/>
    <w:rsid w:val="00FB7EBC"/>
    <w:rsid w:val="00FC1117"/>
    <w:rsid w:val="00FC1D17"/>
    <w:rsid w:val="00FC2B06"/>
    <w:rsid w:val="00FC7E58"/>
    <w:rsid w:val="00FD5B6B"/>
    <w:rsid w:val="00FE0006"/>
    <w:rsid w:val="00FE4460"/>
    <w:rsid w:val="00FE6738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61B8-40EE-4F01-A66E-3828CAB3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411</cp:revision>
  <dcterms:created xsi:type="dcterms:W3CDTF">2023-04-04T11:57:00Z</dcterms:created>
  <dcterms:modified xsi:type="dcterms:W3CDTF">2023-10-13T07:22:00Z</dcterms:modified>
  <cp:version>0501.0001.01</cp:version>
</cp:coreProperties>
</file>