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BFEDB" w14:textId="77777777" w:rsidR="001E3350" w:rsidRPr="00C2595C" w:rsidRDefault="001E3350" w:rsidP="001E3350">
      <w:pPr>
        <w:pStyle w:val="a0"/>
        <w:jc w:val="center"/>
        <w:rPr>
          <w:rFonts w:asciiTheme="minorHAnsi" w:eastAsiaTheme="minorHAnsi" w:hAnsiTheme="minorHAnsi"/>
          <w:color w:val="0000FF"/>
          <w:sz w:val="40"/>
          <w:szCs w:val="40"/>
        </w:rPr>
      </w:pPr>
      <w:r w:rsidRPr="00C2595C">
        <w:rPr>
          <w:rFonts w:asciiTheme="minorHAnsi" w:eastAsiaTheme="minorHAnsi" w:hAnsiTheme="minorHAnsi" w:hint="eastAsia"/>
          <w:color w:val="0000FF"/>
          <w:sz w:val="40"/>
          <w:szCs w:val="40"/>
        </w:rPr>
        <w:t xml:space="preserve">출석수업 </w:t>
      </w:r>
      <w:r w:rsidR="00B13491" w:rsidRPr="00C2595C">
        <w:rPr>
          <w:rFonts w:asciiTheme="minorHAnsi" w:eastAsiaTheme="minorHAnsi" w:hAnsiTheme="minorHAnsi" w:hint="eastAsia"/>
          <w:color w:val="0000FF"/>
          <w:sz w:val="40"/>
          <w:szCs w:val="40"/>
        </w:rPr>
        <w:t>과제물(평가</w:t>
      </w:r>
      <w:r w:rsidRPr="00C2595C">
        <w:rPr>
          <w:rFonts w:asciiTheme="minorHAnsi" w:eastAsiaTheme="minorHAnsi" w:hAnsiTheme="minorHAnsi" w:hint="eastAsia"/>
          <w:color w:val="0000FF"/>
          <w:sz w:val="40"/>
          <w:szCs w:val="40"/>
        </w:rPr>
        <w:t>결과물</w:t>
      </w:r>
      <w:r w:rsidR="00B13491" w:rsidRPr="00C2595C">
        <w:rPr>
          <w:rFonts w:asciiTheme="minorHAnsi" w:eastAsiaTheme="minorHAnsi" w:hAnsiTheme="minorHAnsi" w:hint="eastAsia"/>
          <w:color w:val="0000FF"/>
          <w:sz w:val="40"/>
          <w:szCs w:val="40"/>
        </w:rPr>
        <w:t>)</w:t>
      </w:r>
      <w:r w:rsidRPr="00C2595C">
        <w:rPr>
          <w:rFonts w:asciiTheme="minorHAnsi" w:eastAsiaTheme="minorHAnsi" w:hAnsiTheme="minorHAnsi" w:hint="eastAsia"/>
          <w:color w:val="0000FF"/>
          <w:sz w:val="40"/>
          <w:szCs w:val="40"/>
        </w:rPr>
        <w:t xml:space="preserve"> 표지(온라인제출용)</w:t>
      </w:r>
    </w:p>
    <w:p w14:paraId="53AD0CBF" w14:textId="77777777" w:rsidR="001E3350" w:rsidRPr="00C2595C" w:rsidRDefault="001E3350" w:rsidP="001E3350">
      <w:pPr>
        <w:pStyle w:val="a"/>
        <w:spacing w:line="432" w:lineRule="auto"/>
        <w:rPr>
          <w:rFonts w:asciiTheme="minorHAnsi" w:eastAsiaTheme="minorHAnsi" w:hAnsiTheme="minorHAnsi"/>
          <w:sz w:val="24"/>
          <w:szCs w:val="24"/>
        </w:rPr>
      </w:pPr>
    </w:p>
    <w:p w14:paraId="30CED886" w14:textId="59B61F1E" w:rsidR="001E3350" w:rsidRPr="00C2595C" w:rsidRDefault="001E3350" w:rsidP="001E3350">
      <w:pPr>
        <w:pStyle w:val="a"/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proofErr w:type="gramStart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교과목명 :</w:t>
      </w:r>
      <w:proofErr w:type="gramEnd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 </w:t>
      </w:r>
      <w:proofErr w:type="spellStart"/>
      <w:r w:rsidR="003921E3"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딥러닝의통계적이해</w:t>
      </w:r>
      <w:proofErr w:type="spellEnd"/>
    </w:p>
    <w:p w14:paraId="0A555E0E" w14:textId="74CDC9B8" w:rsidR="001E3350" w:rsidRPr="00C2595C" w:rsidRDefault="001E3350" w:rsidP="001E3350">
      <w:pPr>
        <w:pStyle w:val="a"/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/>
          <w:b/>
          <w:bCs/>
          <w:sz w:val="24"/>
          <w:szCs w:val="24"/>
        </w:rPr>
        <w:t xml:space="preserve">학 </w:t>
      </w:r>
      <w:proofErr w:type="gramStart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>번 :</w:t>
      </w:r>
      <w:proofErr w:type="gramEnd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7B7D53"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202234-153799</w:t>
      </w:r>
    </w:p>
    <w:p w14:paraId="0805FC9B" w14:textId="0031EF71" w:rsidR="001E3350" w:rsidRPr="00C2595C" w:rsidRDefault="001E3350" w:rsidP="001E3350">
      <w:pPr>
        <w:pStyle w:val="a"/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/>
          <w:b/>
          <w:bCs/>
          <w:sz w:val="24"/>
          <w:szCs w:val="24"/>
        </w:rPr>
        <w:t xml:space="preserve">성 </w:t>
      </w:r>
      <w:proofErr w:type="gramStart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>명 :</w:t>
      </w:r>
      <w:proofErr w:type="gramEnd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7B7D53"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한승환</w:t>
      </w:r>
    </w:p>
    <w:p w14:paraId="68B87EA7" w14:textId="1E35482B" w:rsidR="001E3350" w:rsidRPr="00C2595C" w:rsidRDefault="001E3350" w:rsidP="001E3350">
      <w:pPr>
        <w:pStyle w:val="a"/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proofErr w:type="gramStart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>강 의</w:t>
      </w:r>
      <w:proofErr w:type="gramEnd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proofErr w:type="gramStart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>실 :</w:t>
      </w:r>
      <w:proofErr w:type="gramEnd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    </w:t>
      </w:r>
      <w:r w:rsidR="007B7D53"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부산</w:t>
      </w: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지역대학    </w:t>
      </w:r>
      <w:proofErr w:type="spellStart"/>
      <w:r w:rsidR="007B7D53"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비대면수업</w:t>
      </w:r>
      <w:proofErr w:type="spellEnd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 </w:t>
      </w:r>
    </w:p>
    <w:p w14:paraId="08DFBD4A" w14:textId="529DB87D" w:rsidR="001E3350" w:rsidRPr="00C2595C" w:rsidRDefault="001E3350" w:rsidP="001E3350">
      <w:pPr>
        <w:pStyle w:val="a"/>
        <w:pBdr>
          <w:bottom w:val="single" w:sz="12" w:space="1" w:color="auto"/>
        </w:pBdr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/>
          <w:b/>
          <w:bCs/>
          <w:sz w:val="24"/>
          <w:szCs w:val="24"/>
        </w:rPr>
        <w:t xml:space="preserve">연 </w:t>
      </w:r>
      <w:proofErr w:type="spellStart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>락</w:t>
      </w:r>
      <w:proofErr w:type="spellEnd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proofErr w:type="gramStart"/>
      <w:r w:rsidRPr="00C2595C">
        <w:rPr>
          <w:rFonts w:asciiTheme="minorHAnsi" w:eastAsiaTheme="minorHAnsi" w:hAnsiTheme="minorHAnsi"/>
          <w:b/>
          <w:bCs/>
          <w:sz w:val="24"/>
          <w:szCs w:val="24"/>
        </w:rPr>
        <w:t>처 :</w:t>
      </w:r>
      <w:proofErr w:type="gramEnd"/>
      <w:r w:rsidR="007B7D53"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 010-2862-0200</w:t>
      </w:r>
    </w:p>
    <w:p w14:paraId="683D4F0F" w14:textId="716CDC9A" w:rsidR="00212A10" w:rsidRPr="00C2595C" w:rsidRDefault="00212A10" w:rsidP="00212A10">
      <w:pPr>
        <w:pStyle w:val="a"/>
        <w:spacing w:line="432" w:lineRule="auto"/>
        <w:rPr>
          <w:rFonts w:asciiTheme="minorHAnsi" w:eastAsiaTheme="minorHAnsi" w:hAnsiTheme="minorHAnsi"/>
          <w:sz w:val="24"/>
          <w:szCs w:val="24"/>
        </w:rPr>
      </w:pPr>
    </w:p>
    <w:p w14:paraId="6083C0B9" w14:textId="188FC5A7" w:rsidR="00212A10" w:rsidRPr="00C2595C" w:rsidRDefault="00212A10" w:rsidP="00212A10">
      <w:pPr>
        <w:pStyle w:val="a"/>
        <w:numPr>
          <w:ilvl w:val="0"/>
          <w:numId w:val="1"/>
        </w:numPr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Teachable Machine을 이용한 </w:t>
      </w:r>
      <w:proofErr w:type="spellStart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머신러닝</w:t>
      </w:r>
      <w:proofErr w:type="spellEnd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 모형</w:t>
      </w:r>
    </w:p>
    <w:p w14:paraId="7A1A0692" w14:textId="24B63C6F" w:rsidR="00C1694D" w:rsidRPr="00C2595C" w:rsidRDefault="00C1694D" w:rsidP="00C1694D">
      <w:pPr>
        <w:pStyle w:val="a"/>
        <w:spacing w:line="432" w:lineRule="auto"/>
        <w:ind w:left="720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학습단계</w:t>
      </w:r>
    </w:p>
    <w:p w14:paraId="7C78BC4C" w14:textId="5A3DA88B" w:rsidR="00212A10" w:rsidRPr="00C2595C" w:rsidRDefault="00212A10" w:rsidP="00212A10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0A77C254" wp14:editId="7F4FBD7E">
            <wp:extent cx="3124200" cy="3700859"/>
            <wp:effectExtent l="0" t="0" r="0" b="0"/>
            <wp:docPr id="1340020644" name="Picture 1" descr="A screenshot of a webc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0644" name="Picture 1" descr="A screenshot of a webc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8882" cy="37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8FB5" w14:textId="5191CF88" w:rsidR="00212A10" w:rsidRPr="00C2595C" w:rsidRDefault="00212A10" w:rsidP="00212A10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lastRenderedPageBreak/>
        <w:t>딸기사진 10장과 바나나사진 10장을 이용하여 클래스 분류기를 학습시킨다.</w:t>
      </w:r>
      <w:r w:rsidR="00C1694D" w:rsidRPr="00C2595C">
        <w:rPr>
          <w:rFonts w:asciiTheme="minorHAnsi" w:eastAsiaTheme="minorHAnsi" w:hAnsiTheme="minorHAnsi" w:hint="eastAsia"/>
          <w:sz w:val="24"/>
          <w:szCs w:val="24"/>
        </w:rPr>
        <w:t xml:space="preserve"> 딸기는 Class1, 바나나는 Class2</w:t>
      </w:r>
      <w:r w:rsidR="00C1694D" w:rsidRPr="00C2595C">
        <w:rPr>
          <w:rFonts w:asciiTheme="minorHAnsi" w:eastAsiaTheme="minorHAnsi" w:hAnsiTheme="minorHAnsi"/>
          <w:sz w:val="24"/>
          <w:szCs w:val="24"/>
        </w:rPr>
        <w:t>로</w:t>
      </w:r>
      <w:r w:rsidR="00C1694D" w:rsidRPr="00C2595C">
        <w:rPr>
          <w:rFonts w:asciiTheme="minorHAnsi" w:eastAsiaTheme="minorHAnsi" w:hAnsiTheme="minorHAnsi" w:hint="eastAsia"/>
          <w:sz w:val="24"/>
          <w:szCs w:val="24"/>
        </w:rPr>
        <w:t xml:space="preserve"> 분류되었다.</w:t>
      </w:r>
    </w:p>
    <w:p w14:paraId="70F7E576" w14:textId="7A3B4690" w:rsidR="00C1694D" w:rsidRPr="00C2595C" w:rsidRDefault="00C1694D" w:rsidP="00212A10">
      <w:pPr>
        <w:pStyle w:val="a"/>
        <w:spacing w:line="432" w:lineRule="auto"/>
        <w:ind w:left="720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모델 예측 테스트</w:t>
      </w:r>
    </w:p>
    <w:p w14:paraId="68AB50B3" w14:textId="673DE702" w:rsidR="00F430D9" w:rsidRPr="00C2595C" w:rsidRDefault="00C1694D" w:rsidP="00F430D9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61128313" wp14:editId="0B90A1F5">
            <wp:extent cx="2400753" cy="3009900"/>
            <wp:effectExtent l="0" t="0" r="0" b="0"/>
            <wp:docPr id="912487611" name="Picture 1" descr="A screenshot of a banan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87611" name="Picture 1" descr="A screenshot of a banana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5611" cy="30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D9"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4CD41B28" wp14:editId="779EA174">
            <wp:extent cx="2266950" cy="2803859"/>
            <wp:effectExtent l="0" t="0" r="0" b="0"/>
            <wp:docPr id="1534537285" name="Picture 1" descr="A screenshot of a fr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37285" name="Picture 1" descr="A screenshot of a fru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9241" cy="28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0716" w14:textId="265AFA7A" w:rsidR="00C06366" w:rsidRPr="00C2595C" w:rsidRDefault="00F430D9" w:rsidP="00F430D9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proofErr w:type="spellStart"/>
      <w:r w:rsidRPr="00C2595C">
        <w:rPr>
          <w:rFonts w:asciiTheme="minorHAnsi" w:eastAsiaTheme="minorHAnsi" w:hAnsiTheme="minorHAnsi" w:hint="eastAsia"/>
          <w:sz w:val="24"/>
          <w:szCs w:val="24"/>
        </w:rPr>
        <w:t>학습시</w:t>
      </w:r>
      <w:proofErr w:type="spellEnd"/>
      <w:r w:rsidRPr="00C2595C">
        <w:rPr>
          <w:rFonts w:asciiTheme="minorHAnsi" w:eastAsiaTheme="minorHAnsi" w:hAnsiTheme="minorHAnsi" w:hint="eastAsia"/>
          <w:sz w:val="24"/>
          <w:szCs w:val="24"/>
        </w:rPr>
        <w:t xml:space="preserve"> 사용된 사진이 아닌 전혀 새로운 각 클래스의 사진을 입력한 결과 결과로 </w:t>
      </w:r>
      <w:r w:rsidR="00B67D68" w:rsidRPr="00C2595C">
        <w:rPr>
          <w:rFonts w:asciiTheme="minorHAnsi" w:eastAsiaTheme="minorHAnsi" w:hAnsiTheme="minorHAnsi" w:hint="eastAsia"/>
          <w:sz w:val="24"/>
          <w:szCs w:val="24"/>
        </w:rPr>
        <w:t>정확한 클래스에 분류된 것을 볼 수 있다.</w:t>
      </w:r>
    </w:p>
    <w:p w14:paraId="5799122C" w14:textId="19B85A5F" w:rsidR="00F430D9" w:rsidRPr="00B507A3" w:rsidRDefault="00C06366" w:rsidP="00B507A3">
      <w:pPr>
        <w:widowControl/>
        <w:wordWrap/>
        <w:autoSpaceDE/>
        <w:autoSpaceDN/>
        <w:rPr>
          <w:rFonts w:eastAsiaTheme="minorHAnsi" w:cs="Gulim"/>
          <w:color w:val="000000"/>
          <w:kern w:val="0"/>
          <w:sz w:val="24"/>
          <w:szCs w:val="24"/>
        </w:rPr>
      </w:pPr>
      <w:r w:rsidRPr="00C2595C">
        <w:rPr>
          <w:rFonts w:eastAsiaTheme="minorHAnsi"/>
          <w:sz w:val="24"/>
          <w:szCs w:val="24"/>
        </w:rPr>
        <w:br w:type="page"/>
      </w:r>
    </w:p>
    <w:p w14:paraId="4D84C02C" w14:textId="03090ED7" w:rsidR="00B67D68" w:rsidRPr="00C2595C" w:rsidRDefault="00A339A6" w:rsidP="00B67D68">
      <w:pPr>
        <w:pStyle w:val="a"/>
        <w:numPr>
          <w:ilvl w:val="0"/>
          <w:numId w:val="1"/>
        </w:numPr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lastRenderedPageBreak/>
        <w:t>다층신경망의 학습과정</w:t>
      </w:r>
    </w:p>
    <w:p w14:paraId="63513C06" w14:textId="77777777" w:rsidR="00C06366" w:rsidRPr="00C2595C" w:rsidRDefault="00C06366" w:rsidP="00C06366">
      <w:pPr>
        <w:pStyle w:val="a"/>
        <w:keepNext/>
        <w:spacing w:line="432" w:lineRule="auto"/>
        <w:ind w:left="720"/>
        <w:rPr>
          <w:rFonts w:asciiTheme="minorHAnsi" w:eastAsiaTheme="minorHAnsi" w:hAnsiTheme="minorHAnsi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47949D5C" wp14:editId="60BB6B2A">
            <wp:extent cx="5735008" cy="3124200"/>
            <wp:effectExtent l="0" t="0" r="0" b="0"/>
            <wp:docPr id="48529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0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468" cy="31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191B" w14:textId="1C24323C" w:rsidR="00A339A6" w:rsidRPr="00C2595C" w:rsidRDefault="00C06366" w:rsidP="00C06366">
      <w:pPr>
        <w:pStyle w:val="Caption"/>
        <w:rPr>
          <w:rFonts w:eastAsiaTheme="minorHAnsi"/>
          <w:sz w:val="24"/>
          <w:szCs w:val="24"/>
        </w:rPr>
      </w:pPr>
      <w:r w:rsidRPr="00C2595C">
        <w:rPr>
          <w:rFonts w:eastAsiaTheme="minorHAnsi"/>
        </w:rPr>
        <w:t xml:space="preserve">Figure </w:t>
      </w:r>
      <w:r w:rsidRPr="00C2595C">
        <w:rPr>
          <w:rFonts w:eastAsiaTheme="minorHAnsi"/>
        </w:rPr>
        <w:fldChar w:fldCharType="begin"/>
      </w:r>
      <w:r w:rsidRPr="00C2595C">
        <w:rPr>
          <w:rFonts w:eastAsiaTheme="minorHAnsi"/>
        </w:rPr>
        <w:instrText xml:space="preserve"> SEQ Figure \* ARABIC </w:instrText>
      </w:r>
      <w:r w:rsidRPr="00C2595C">
        <w:rPr>
          <w:rFonts w:eastAsiaTheme="minorHAnsi"/>
        </w:rPr>
        <w:fldChar w:fldCharType="separate"/>
      </w:r>
      <w:r w:rsidRPr="00C2595C">
        <w:rPr>
          <w:rFonts w:eastAsiaTheme="minorHAnsi"/>
          <w:noProof/>
        </w:rPr>
        <w:t>1</w:t>
      </w:r>
      <w:r w:rsidRPr="00C2595C">
        <w:rPr>
          <w:rFonts w:eastAsiaTheme="minorHAnsi"/>
        </w:rPr>
        <w:fldChar w:fldCharType="end"/>
      </w:r>
      <w:r w:rsidRPr="00C2595C">
        <w:rPr>
          <w:rFonts w:eastAsiaTheme="minorHAnsi"/>
        </w:rPr>
        <w:t xml:space="preserve"> </w:t>
      </w:r>
      <w:r w:rsidRPr="00C2595C">
        <w:rPr>
          <w:rFonts w:eastAsiaTheme="minorHAnsi" w:hint="eastAsia"/>
        </w:rPr>
        <w:t xml:space="preserve">챗 </w:t>
      </w:r>
      <w:proofErr w:type="spellStart"/>
      <w:r w:rsidRPr="00C2595C">
        <w:rPr>
          <w:rFonts w:eastAsiaTheme="minorHAnsi" w:hint="eastAsia"/>
        </w:rPr>
        <w:t>지피티</w:t>
      </w:r>
      <w:proofErr w:type="spellEnd"/>
      <w:r w:rsidRPr="00C2595C">
        <w:rPr>
          <w:rFonts w:eastAsiaTheme="minorHAnsi" w:hint="eastAsia"/>
        </w:rPr>
        <w:t xml:space="preserve"> 출처</w:t>
      </w:r>
    </w:p>
    <w:p w14:paraId="3332F32C" w14:textId="3446C4C4" w:rsidR="007A0035" w:rsidRPr="00C2595C" w:rsidRDefault="007A0035" w:rsidP="007A0035">
      <w:pPr>
        <w:pStyle w:val="a"/>
        <w:spacing w:line="276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7A0035">
        <w:rPr>
          <w:rFonts w:asciiTheme="minorHAnsi" w:eastAsiaTheme="minorHAnsi" w:hAnsiTheme="minorHAnsi"/>
          <w:sz w:val="24"/>
          <w:szCs w:val="24"/>
        </w:rPr>
        <w:t xml:space="preserve">다층신경망은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입력층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, 하나 이상의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은닉층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, 그리고 출력층으로 구성된 인공신경망 구조로, 컴퓨터가 복잡한 패턴을 학습하고 예측할 수 있도록 돕는다. 이러한 신경망은 주어진 입력 데이터를 바탕으로 출력을 생성하고, 이 출력이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실제값과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 얼마나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다른지를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 계산한 후, 그 차이를 줄이도록 내부 파라미터를 조정하는 방식으로 학습된다. 전체 학습 과정은 크게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순전파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, 손실함수 계산,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역전파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>, 그리고 최적화의 네 단계로 이루어진다.</w:t>
      </w:r>
    </w:p>
    <w:p w14:paraId="437E17E9" w14:textId="00DF8F19" w:rsidR="007A0035" w:rsidRPr="007A0035" w:rsidRDefault="007A0035" w:rsidP="007A0035">
      <w:pPr>
        <w:pStyle w:val="a"/>
        <w:numPr>
          <w:ilvl w:val="0"/>
          <w:numId w:val="3"/>
        </w:numPr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proofErr w:type="spellStart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순전파</w:t>
      </w:r>
      <w:proofErr w:type="spellEnd"/>
    </w:p>
    <w:p w14:paraId="6103A4F2" w14:textId="3CE24010" w:rsidR="00C1694D" w:rsidRPr="00C2595C" w:rsidRDefault="007A0035" w:rsidP="007A0035">
      <w:pPr>
        <w:pStyle w:val="a"/>
        <w:spacing w:line="276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sz w:val="24"/>
          <w:szCs w:val="24"/>
        </w:rPr>
        <w:t xml:space="preserve">순전파는 </w:t>
      </w:r>
      <w:proofErr w:type="spellStart"/>
      <w:r w:rsidRPr="00C2595C">
        <w:rPr>
          <w:rFonts w:asciiTheme="minorHAnsi" w:eastAsiaTheme="minorHAnsi" w:hAnsiTheme="minorHAnsi"/>
          <w:sz w:val="24"/>
          <w:szCs w:val="24"/>
        </w:rPr>
        <w:t>입력값이</w:t>
      </w:r>
      <w:proofErr w:type="spellEnd"/>
      <w:r w:rsidRPr="00C2595C">
        <w:rPr>
          <w:rFonts w:asciiTheme="minorHAnsi" w:eastAsiaTheme="minorHAnsi" w:hAnsiTheme="minorHAnsi"/>
          <w:sz w:val="24"/>
          <w:szCs w:val="24"/>
        </w:rPr>
        <w:t xml:space="preserve"> 신경망을 통과하며 각 층을 지나 </w:t>
      </w:r>
      <w:proofErr w:type="spellStart"/>
      <w:r w:rsidRPr="00C2595C">
        <w:rPr>
          <w:rFonts w:asciiTheme="minorHAnsi" w:eastAsiaTheme="minorHAnsi" w:hAnsiTheme="minorHAnsi"/>
          <w:sz w:val="24"/>
          <w:szCs w:val="24"/>
        </w:rPr>
        <w:t>예측값을</w:t>
      </w:r>
      <w:proofErr w:type="spellEnd"/>
      <w:r w:rsidRPr="00C2595C">
        <w:rPr>
          <w:rFonts w:asciiTheme="minorHAnsi" w:eastAsiaTheme="minorHAnsi" w:hAnsiTheme="minorHAnsi"/>
          <w:sz w:val="24"/>
          <w:szCs w:val="24"/>
        </w:rPr>
        <w:t xml:space="preserve"> 만들어내는 과정이다. 입력층에서 받은 데이터는 각 층의 뉴런에 전달되며, 각 뉴런은 이전 층에서 전달된 값들과 자신의 가중치 및 편향을 이용해 새로운 출력을 계산한다. 이 계산 결과는 비선형성을 부여하는 활성화 함수를 통해 다음 층으로 전달된다. 이 과정을 반복하면서 입력은 점차 가공되어 출력층까지 전달되며, 최종적으로 </w:t>
      </w:r>
      <w:proofErr w:type="spellStart"/>
      <w:r w:rsidRPr="00C2595C">
        <w:rPr>
          <w:rFonts w:asciiTheme="minorHAnsi" w:eastAsiaTheme="minorHAnsi" w:hAnsiTheme="minorHAnsi"/>
          <w:sz w:val="24"/>
          <w:szCs w:val="24"/>
        </w:rPr>
        <w:t>예측값이</w:t>
      </w:r>
      <w:proofErr w:type="spellEnd"/>
      <w:r w:rsidRPr="00C2595C">
        <w:rPr>
          <w:rFonts w:asciiTheme="minorHAnsi" w:eastAsiaTheme="minorHAnsi" w:hAnsiTheme="minorHAnsi"/>
          <w:sz w:val="24"/>
          <w:szCs w:val="24"/>
        </w:rPr>
        <w:t xml:space="preserve"> 생성된다.</w:t>
      </w:r>
    </w:p>
    <w:p w14:paraId="7CB806C0" w14:textId="0E4C718F" w:rsidR="003C3417" w:rsidRPr="00C2595C" w:rsidRDefault="003C3417" w:rsidP="003C3417">
      <w:pPr>
        <w:pStyle w:val="a"/>
        <w:numPr>
          <w:ilvl w:val="0"/>
          <w:numId w:val="3"/>
        </w:numPr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손실함수 계산</w:t>
      </w:r>
    </w:p>
    <w:p w14:paraId="37BDBC6C" w14:textId="77777777" w:rsidR="007A0035" w:rsidRPr="00C2595C" w:rsidRDefault="007A0035" w:rsidP="007A0035">
      <w:pPr>
        <w:pStyle w:val="a"/>
        <w:spacing w:line="276" w:lineRule="auto"/>
        <w:ind w:left="720"/>
        <w:rPr>
          <w:rFonts w:asciiTheme="minorHAnsi" w:eastAsiaTheme="minorHAnsi" w:hAnsiTheme="minorHAnsi"/>
          <w:sz w:val="24"/>
          <w:szCs w:val="24"/>
        </w:rPr>
      </w:pP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lastRenderedPageBreak/>
        <w:t>예측값이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 만들어지면, 이를 실제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정답값과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 비교하여 얼마나 틀렸는지를 측정해야 한다. 이 역할을 하는 것이 바로 손실함수이다. 손실함수는 모델의 예측이 얼마나 정확하지 않은지를 수치적으로 표현하며,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손실값이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 클수록 모델의 성능이 나쁘다는 것을 의미한다. 문제의 성격에 따라 다양한 손실함수가 사용된다. 예를 들어, 수치 예측 문제에서는 평균 오차를 계산하는 함수가, 분류 문제에서는 예측 확률의 정확성을 평가하는 함수가 주로 사용된다.</w:t>
      </w:r>
    </w:p>
    <w:p w14:paraId="7EFD8739" w14:textId="7AEA8071" w:rsidR="003C3417" w:rsidRPr="007A0035" w:rsidRDefault="003C3417" w:rsidP="003C3417">
      <w:pPr>
        <w:pStyle w:val="a"/>
        <w:numPr>
          <w:ilvl w:val="0"/>
          <w:numId w:val="3"/>
        </w:numPr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proofErr w:type="spellStart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역전파</w:t>
      </w:r>
      <w:proofErr w:type="spellEnd"/>
    </w:p>
    <w:p w14:paraId="03DA19B5" w14:textId="77777777" w:rsidR="007A0035" w:rsidRPr="00C2595C" w:rsidRDefault="007A0035" w:rsidP="007A0035">
      <w:pPr>
        <w:pStyle w:val="a"/>
        <w:spacing w:line="276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7A0035">
        <w:rPr>
          <w:rFonts w:asciiTheme="minorHAnsi" w:eastAsiaTheme="minorHAnsi" w:hAnsiTheme="minorHAnsi"/>
          <w:sz w:val="24"/>
          <w:szCs w:val="24"/>
        </w:rPr>
        <w:t xml:space="preserve">역전파는 신경망이 손실을 최소화하기 위해 각 가중치와 편향이 얼마나 영향을 미쳤는지를 계산하는 과정이다. 이 과정은 출력층에서부터 </w:t>
      </w:r>
      <w:proofErr w:type="spellStart"/>
      <w:r w:rsidRPr="007A0035">
        <w:rPr>
          <w:rFonts w:asciiTheme="minorHAnsi" w:eastAsiaTheme="minorHAnsi" w:hAnsiTheme="minorHAnsi"/>
          <w:sz w:val="24"/>
          <w:szCs w:val="24"/>
        </w:rPr>
        <w:t>입력층</w:t>
      </w:r>
      <w:proofErr w:type="spellEnd"/>
      <w:r w:rsidRPr="007A0035">
        <w:rPr>
          <w:rFonts w:asciiTheme="minorHAnsi" w:eastAsiaTheme="minorHAnsi" w:hAnsiTheme="minorHAnsi"/>
          <w:sz w:val="24"/>
          <w:szCs w:val="24"/>
        </w:rPr>
        <w:t xml:space="preserve"> 방향으로 거꾸로 진행되며, 오차가 어떻게 전달되었는지를 추적하여 각 층의 파라미터에 대한 책임을 따진다. 이를 통해 각 가중치가 손실에 얼마나 영향을 주었는지에 대한 정보, 즉 기울기(gradient)를 얻게 된다. 이렇게 계산된 기울기는 다음 단계인 최적화에서 가중치를 어떻게 조정할지 결정하는 데 사용된다.</w:t>
      </w:r>
    </w:p>
    <w:p w14:paraId="086549EB" w14:textId="6274513A" w:rsidR="003C3417" w:rsidRPr="007A0035" w:rsidRDefault="003C3417" w:rsidP="003C3417">
      <w:pPr>
        <w:pStyle w:val="a"/>
        <w:numPr>
          <w:ilvl w:val="0"/>
          <w:numId w:val="3"/>
        </w:numPr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최적화 알고리즘</w:t>
      </w:r>
    </w:p>
    <w:p w14:paraId="1093CE89" w14:textId="171B2D5B" w:rsidR="007A0035" w:rsidRPr="00C2595C" w:rsidRDefault="007A0035" w:rsidP="007A0035">
      <w:pPr>
        <w:pStyle w:val="a"/>
        <w:spacing w:line="276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sz w:val="24"/>
          <w:szCs w:val="24"/>
        </w:rPr>
        <w:t xml:space="preserve">최적화는 앞 단계에서 계산된 기울기를 활용하여 신경망의 가중치와 편향을 조정하는 과정이다. 이를 통해 손실이 점점 줄어들도록 학습이 이루어진다. 가장 기본적인 방법은 </w:t>
      </w:r>
      <w:proofErr w:type="spellStart"/>
      <w:r w:rsidRPr="00C2595C">
        <w:rPr>
          <w:rFonts w:asciiTheme="minorHAnsi" w:eastAsiaTheme="minorHAnsi" w:hAnsiTheme="minorHAnsi"/>
          <w:sz w:val="24"/>
          <w:szCs w:val="24"/>
        </w:rPr>
        <w:t>경사하강법이라는</w:t>
      </w:r>
      <w:proofErr w:type="spellEnd"/>
      <w:r w:rsidRPr="00C2595C">
        <w:rPr>
          <w:rFonts w:asciiTheme="minorHAnsi" w:eastAsiaTheme="minorHAnsi" w:hAnsiTheme="minorHAnsi"/>
          <w:sz w:val="24"/>
          <w:szCs w:val="24"/>
        </w:rPr>
        <w:t xml:space="preserve"> 방식으로, 손실을 줄이는 방향으로 조금씩 이동시키는 방식이다. 하지만 현실에서는 더욱 빠르고 안정적인 수렴을 위해 다양한 고급 알고리즘이 사용된다. 예를 들어, '모멘텀'은 과거의 방향을 고려하여 진동을 줄이고, '</w:t>
      </w:r>
      <w:proofErr w:type="spellStart"/>
      <w:r w:rsidRPr="00C2595C">
        <w:rPr>
          <w:rFonts w:asciiTheme="minorHAnsi" w:eastAsiaTheme="minorHAnsi" w:hAnsiTheme="minorHAnsi"/>
          <w:sz w:val="24"/>
          <w:szCs w:val="24"/>
        </w:rPr>
        <w:t>RMSProp</w:t>
      </w:r>
      <w:proofErr w:type="spellEnd"/>
      <w:r w:rsidRPr="00C2595C">
        <w:rPr>
          <w:rFonts w:asciiTheme="minorHAnsi" w:eastAsiaTheme="minorHAnsi" w:hAnsiTheme="minorHAnsi"/>
          <w:sz w:val="24"/>
          <w:szCs w:val="24"/>
        </w:rPr>
        <w:t xml:space="preserve">'은 각 가중치마다 다른 </w:t>
      </w:r>
      <w:proofErr w:type="spellStart"/>
      <w:r w:rsidRPr="00C2595C">
        <w:rPr>
          <w:rFonts w:asciiTheme="minorHAnsi" w:eastAsiaTheme="minorHAnsi" w:hAnsiTheme="minorHAnsi"/>
          <w:sz w:val="24"/>
          <w:szCs w:val="24"/>
        </w:rPr>
        <w:t>학습률을</w:t>
      </w:r>
      <w:proofErr w:type="spellEnd"/>
      <w:r w:rsidRPr="00C2595C">
        <w:rPr>
          <w:rFonts w:asciiTheme="minorHAnsi" w:eastAsiaTheme="minorHAnsi" w:hAnsiTheme="minorHAnsi"/>
          <w:sz w:val="24"/>
          <w:szCs w:val="24"/>
        </w:rPr>
        <w:t xml:space="preserve"> 적용하며, 'Adam'은 이 두 가지 기법을 결합하여 매우 효과적으로 학습할 수 있도록 돕는다.</w:t>
      </w:r>
    </w:p>
    <w:p w14:paraId="06FCDB47" w14:textId="77777777" w:rsidR="00C1694D" w:rsidRPr="00C2595C" w:rsidRDefault="00C1694D" w:rsidP="00212A10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</w:p>
    <w:p w14:paraId="7A96FC1B" w14:textId="77777777" w:rsidR="00212A10" w:rsidRDefault="00212A10" w:rsidP="00212A10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</w:p>
    <w:p w14:paraId="6971CCDE" w14:textId="77777777" w:rsidR="00B507A3" w:rsidRPr="00C2595C" w:rsidRDefault="00B507A3" w:rsidP="00212A10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</w:p>
    <w:p w14:paraId="0F058EE0" w14:textId="7A9DFFC3" w:rsidR="003C3417" w:rsidRPr="00C2595C" w:rsidRDefault="007A75C1" w:rsidP="003C3417">
      <w:pPr>
        <w:pStyle w:val="a"/>
        <w:numPr>
          <w:ilvl w:val="0"/>
          <w:numId w:val="1"/>
        </w:numPr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proofErr w:type="spellStart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lastRenderedPageBreak/>
        <w:t>하이퍼</w:t>
      </w:r>
      <w:proofErr w:type="spellEnd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 파라미터를 이용한 분류문제와 비교분석</w:t>
      </w:r>
    </w:p>
    <w:p w14:paraId="69622CCB" w14:textId="64ED6DCC" w:rsidR="007A75C1" w:rsidRPr="00C2595C" w:rsidRDefault="00AB5E64" w:rsidP="007A75C1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039A0F25" wp14:editId="432AE8EE">
            <wp:extent cx="5731510" cy="3340100"/>
            <wp:effectExtent l="0" t="0" r="2540" b="0"/>
            <wp:docPr id="1357633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336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B7D9" w14:textId="743017ED" w:rsidR="00AB5E64" w:rsidRPr="00C2595C" w:rsidRDefault="00AB5E64" w:rsidP="007A75C1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t xml:space="preserve">모델A: </w:t>
      </w:r>
      <w:proofErr w:type="spellStart"/>
      <w:r w:rsidRPr="00C2595C">
        <w:rPr>
          <w:rFonts w:asciiTheme="minorHAnsi" w:eastAsiaTheme="minorHAnsi" w:hAnsiTheme="minorHAnsi" w:hint="eastAsia"/>
          <w:sz w:val="24"/>
          <w:szCs w:val="24"/>
        </w:rPr>
        <w:t>시그모이드</w:t>
      </w:r>
      <w:proofErr w:type="spellEnd"/>
      <w:r w:rsidRPr="00C2595C">
        <w:rPr>
          <w:rFonts w:asciiTheme="minorHAnsi" w:eastAsiaTheme="minorHAnsi" w:hAnsiTheme="minorHAnsi" w:hint="eastAsia"/>
          <w:sz w:val="24"/>
          <w:szCs w:val="24"/>
        </w:rPr>
        <w:t xml:space="preserve"> 함수 사용</w:t>
      </w:r>
    </w:p>
    <w:p w14:paraId="139D1842" w14:textId="1096719C" w:rsidR="00AB5E64" w:rsidRPr="00C2595C" w:rsidRDefault="000B30B3" w:rsidP="007A75C1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76913A3F" wp14:editId="42774FF1">
            <wp:extent cx="5731510" cy="3340100"/>
            <wp:effectExtent l="0" t="0" r="2540" b="0"/>
            <wp:docPr id="1042802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0201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73F3" w14:textId="5746A739" w:rsidR="000B30B3" w:rsidRPr="00C2595C" w:rsidRDefault="000B30B3" w:rsidP="007A75C1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t>모델B: ReL</w:t>
      </w:r>
      <w:r w:rsidR="00C63A23" w:rsidRPr="00C2595C">
        <w:rPr>
          <w:rFonts w:asciiTheme="minorHAnsi" w:eastAsiaTheme="minorHAnsi" w:hAnsiTheme="minorHAnsi" w:hint="eastAsia"/>
          <w:sz w:val="24"/>
          <w:szCs w:val="24"/>
        </w:rPr>
        <w:t>U함수 사용</w:t>
      </w:r>
    </w:p>
    <w:p w14:paraId="13F492E4" w14:textId="75CA79C4" w:rsidR="006F1C2A" w:rsidRPr="00C2595C" w:rsidRDefault="006F1C2A" w:rsidP="006F1C2A">
      <w:pPr>
        <w:pStyle w:val="a"/>
        <w:spacing w:line="432" w:lineRule="auto"/>
        <w:ind w:left="720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lastRenderedPageBreak/>
        <w:t xml:space="preserve">공통 </w:t>
      </w:r>
      <w:proofErr w:type="spellStart"/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하이퍼파라미터</w:t>
      </w:r>
      <w:proofErr w:type="spellEnd"/>
    </w:p>
    <w:p w14:paraId="4E3B0F68" w14:textId="2D078135" w:rsidR="006F1C2A" w:rsidRPr="006F1C2A" w:rsidRDefault="006F1C2A" w:rsidP="006F1C2A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proofErr w:type="spellStart"/>
      <w:r w:rsidRPr="006F1C2A">
        <w:rPr>
          <w:rFonts w:asciiTheme="minorHAnsi" w:eastAsiaTheme="minorHAnsi" w:hAnsiTheme="minorHAnsi"/>
          <w:sz w:val="24"/>
          <w:szCs w:val="24"/>
        </w:rPr>
        <w:t>은닉층</w:t>
      </w:r>
      <w:proofErr w:type="spellEnd"/>
      <w:r w:rsidRPr="006F1C2A">
        <w:rPr>
          <w:rFonts w:asciiTheme="minorHAnsi" w:eastAsiaTheme="minorHAnsi" w:hAnsiTheme="minorHAnsi"/>
          <w:sz w:val="24"/>
          <w:szCs w:val="24"/>
        </w:rPr>
        <w:t>: 2개 (8 → 6 뉴런)</w:t>
      </w:r>
    </w:p>
    <w:p w14:paraId="4ACAF859" w14:textId="6FFC546D" w:rsidR="006F1C2A" w:rsidRPr="006F1C2A" w:rsidRDefault="006F1C2A" w:rsidP="006F1C2A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6F1C2A">
        <w:rPr>
          <w:rFonts w:asciiTheme="minorHAnsi" w:eastAsiaTheme="minorHAnsi" w:hAnsiTheme="minorHAnsi"/>
          <w:sz w:val="24"/>
          <w:szCs w:val="24"/>
        </w:rPr>
        <w:t>입력 특성: X₁, X₂, X₁², X₂², X₁×X₂</w:t>
      </w:r>
    </w:p>
    <w:p w14:paraId="67A659ED" w14:textId="648E4BF8" w:rsidR="006F1C2A" w:rsidRPr="006F1C2A" w:rsidRDefault="006F1C2A" w:rsidP="006F1C2A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6F1C2A">
        <w:rPr>
          <w:rFonts w:asciiTheme="minorHAnsi" w:eastAsiaTheme="minorHAnsi" w:hAnsiTheme="minorHAnsi"/>
          <w:sz w:val="24"/>
          <w:szCs w:val="24"/>
        </w:rPr>
        <w:t>정규화: L2 (λ=0.001)</w:t>
      </w:r>
    </w:p>
    <w:p w14:paraId="73D4D301" w14:textId="2697756C" w:rsidR="006F1C2A" w:rsidRPr="006F1C2A" w:rsidRDefault="006F1C2A" w:rsidP="006F1C2A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proofErr w:type="spellStart"/>
      <w:r w:rsidRPr="006F1C2A">
        <w:rPr>
          <w:rFonts w:asciiTheme="minorHAnsi" w:eastAsiaTheme="minorHAnsi" w:hAnsiTheme="minorHAnsi"/>
          <w:sz w:val="24"/>
          <w:szCs w:val="24"/>
        </w:rPr>
        <w:t>학습률</w:t>
      </w:r>
      <w:proofErr w:type="spellEnd"/>
      <w:r w:rsidRPr="006F1C2A">
        <w:rPr>
          <w:rFonts w:asciiTheme="minorHAnsi" w:eastAsiaTheme="minorHAnsi" w:hAnsiTheme="minorHAnsi"/>
          <w:sz w:val="24"/>
          <w:szCs w:val="24"/>
        </w:rPr>
        <w:t>: 0.03</w:t>
      </w:r>
    </w:p>
    <w:p w14:paraId="46AFBB82" w14:textId="6819F077" w:rsidR="006F1C2A" w:rsidRPr="006F1C2A" w:rsidRDefault="006F1C2A" w:rsidP="006F1C2A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6F1C2A">
        <w:rPr>
          <w:rFonts w:asciiTheme="minorHAnsi" w:eastAsiaTheme="minorHAnsi" w:hAnsiTheme="minorHAnsi"/>
          <w:sz w:val="24"/>
          <w:szCs w:val="24"/>
        </w:rPr>
        <w:t>배치 사이즈: 10</w:t>
      </w:r>
    </w:p>
    <w:p w14:paraId="5EB944AA" w14:textId="447A9088" w:rsidR="006F1C2A" w:rsidRPr="00C2595C" w:rsidRDefault="006F1C2A" w:rsidP="006F1C2A">
      <w:pPr>
        <w:pStyle w:val="a"/>
        <w:spacing w:line="432" w:lineRule="auto"/>
        <w:ind w:firstLine="720"/>
        <w:rPr>
          <w:rFonts w:asciiTheme="minorHAnsi" w:eastAsiaTheme="minorHAnsi" w:hAnsiTheme="minorHAnsi"/>
          <w:sz w:val="24"/>
          <w:szCs w:val="24"/>
        </w:rPr>
      </w:pPr>
      <w:r w:rsidRPr="006F1C2A">
        <w:rPr>
          <w:rFonts w:asciiTheme="minorHAnsi" w:eastAsiaTheme="minorHAnsi" w:hAnsiTheme="minorHAnsi"/>
          <w:sz w:val="24"/>
          <w:szCs w:val="24"/>
        </w:rPr>
        <w:t>노이즈 없음</w:t>
      </w:r>
    </w:p>
    <w:p w14:paraId="55AAC62C" w14:textId="0D6DFEFE" w:rsidR="00460C5F" w:rsidRPr="00C2595C" w:rsidRDefault="0033643C" w:rsidP="00460C5F">
      <w:pPr>
        <w:pStyle w:val="a"/>
        <w:spacing w:line="432" w:lineRule="auto"/>
        <w:ind w:left="720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결과 비교</w:t>
      </w:r>
    </w:p>
    <w:p w14:paraId="592FE88C" w14:textId="72DE4FDD" w:rsidR="00460C5F" w:rsidRPr="00460C5F" w:rsidRDefault="00460C5F" w:rsidP="00D370D9">
      <w:pPr>
        <w:pStyle w:val="a"/>
        <w:spacing w:line="276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460C5F">
        <w:rPr>
          <w:rFonts w:asciiTheme="minorHAnsi" w:eastAsiaTheme="minorHAnsi" w:hAnsiTheme="minorHAnsi"/>
          <w:sz w:val="24"/>
          <w:szCs w:val="24"/>
        </w:rPr>
        <w:t>성능 면에서 ReLU가 우세: test/train loss 모두 0.000으로 완전 분류 성공</w:t>
      </w:r>
    </w:p>
    <w:p w14:paraId="1DF93594" w14:textId="77777777" w:rsidR="00460C5F" w:rsidRPr="00460C5F" w:rsidRDefault="00460C5F" w:rsidP="00D370D9">
      <w:pPr>
        <w:pStyle w:val="a"/>
        <w:spacing w:line="276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460C5F">
        <w:rPr>
          <w:rFonts w:asciiTheme="minorHAnsi" w:eastAsiaTheme="minorHAnsi" w:hAnsiTheme="minorHAnsi"/>
          <w:sz w:val="24"/>
          <w:szCs w:val="24"/>
        </w:rPr>
        <w:t>Sigmoid는 부드러운 경계를 만들지만, 표현력이나 학습 속도에서 ReLU에 밀림</w:t>
      </w:r>
    </w:p>
    <w:p w14:paraId="7C8925C2" w14:textId="77777777" w:rsidR="00460C5F" w:rsidRPr="00C2595C" w:rsidRDefault="00460C5F" w:rsidP="00D370D9">
      <w:pPr>
        <w:pStyle w:val="a"/>
        <w:spacing w:line="276" w:lineRule="auto"/>
        <w:ind w:left="720"/>
        <w:rPr>
          <w:rFonts w:asciiTheme="minorHAnsi" w:eastAsiaTheme="minorHAnsi" w:hAnsiTheme="minorHAnsi"/>
          <w:sz w:val="24"/>
          <w:szCs w:val="24"/>
        </w:rPr>
      </w:pPr>
      <w:r w:rsidRPr="00460C5F">
        <w:rPr>
          <w:rFonts w:asciiTheme="minorHAnsi" w:eastAsiaTheme="minorHAnsi" w:hAnsiTheme="minorHAnsi"/>
          <w:sz w:val="24"/>
          <w:szCs w:val="24"/>
        </w:rPr>
        <w:t>ReLU는 경계가 더욱 날카롭고 명확하게 형성되며, 비선형 분류 문제에 더 유리</w:t>
      </w:r>
    </w:p>
    <w:p w14:paraId="6882F7B4" w14:textId="54434CB2" w:rsidR="00D370D9" w:rsidRPr="00C2595C" w:rsidRDefault="00D370D9" w:rsidP="00460C5F">
      <w:pPr>
        <w:pStyle w:val="a"/>
        <w:spacing w:line="432" w:lineRule="auto"/>
        <w:ind w:left="720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요약 정리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21"/>
        <w:gridCol w:w="2857"/>
        <w:gridCol w:w="2844"/>
      </w:tblGrid>
      <w:tr w:rsidR="00D370D9" w:rsidRPr="00C2595C" w14:paraId="650465F3" w14:textId="77777777" w:rsidTr="00D370D9">
        <w:tc>
          <w:tcPr>
            <w:tcW w:w="3080" w:type="dxa"/>
          </w:tcPr>
          <w:p w14:paraId="07C39C01" w14:textId="4AA1EC99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항목</w:t>
            </w:r>
          </w:p>
        </w:tc>
        <w:tc>
          <w:tcPr>
            <w:tcW w:w="3081" w:type="dxa"/>
          </w:tcPr>
          <w:p w14:paraId="764476A0" w14:textId="7C89E733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proofErr w:type="spellStart"/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시그모이드</w:t>
            </w:r>
            <w:proofErr w:type="spellEnd"/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 모델</w:t>
            </w:r>
          </w:p>
        </w:tc>
        <w:tc>
          <w:tcPr>
            <w:tcW w:w="3081" w:type="dxa"/>
          </w:tcPr>
          <w:p w14:paraId="3B87D508" w14:textId="1CB07234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ReLU모델</w:t>
            </w:r>
          </w:p>
        </w:tc>
      </w:tr>
      <w:tr w:rsidR="00D370D9" w:rsidRPr="00C2595C" w14:paraId="2F252221" w14:textId="77777777" w:rsidTr="00D370D9">
        <w:tc>
          <w:tcPr>
            <w:tcW w:w="3080" w:type="dxa"/>
          </w:tcPr>
          <w:p w14:paraId="74C81781" w14:textId="60B3CF6F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학습 속도</w:t>
            </w:r>
          </w:p>
        </w:tc>
        <w:tc>
          <w:tcPr>
            <w:tcW w:w="3081" w:type="dxa"/>
          </w:tcPr>
          <w:p w14:paraId="3B3AB636" w14:textId="58E03C28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느림</w:t>
            </w:r>
          </w:p>
        </w:tc>
        <w:tc>
          <w:tcPr>
            <w:tcW w:w="3081" w:type="dxa"/>
          </w:tcPr>
          <w:p w14:paraId="566D0351" w14:textId="36D5B51D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빠름</w:t>
            </w:r>
          </w:p>
        </w:tc>
      </w:tr>
      <w:tr w:rsidR="00D370D9" w:rsidRPr="00C2595C" w14:paraId="5D7CD97A" w14:textId="77777777" w:rsidTr="00D370D9">
        <w:tc>
          <w:tcPr>
            <w:tcW w:w="3080" w:type="dxa"/>
          </w:tcPr>
          <w:p w14:paraId="3E9B0E73" w14:textId="134C6AAE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결정 경계</w:t>
            </w:r>
          </w:p>
        </w:tc>
        <w:tc>
          <w:tcPr>
            <w:tcW w:w="3081" w:type="dxa"/>
          </w:tcPr>
          <w:p w14:paraId="5D863009" w14:textId="1EB0F337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완만하고 부드러움</w:t>
            </w:r>
          </w:p>
        </w:tc>
        <w:tc>
          <w:tcPr>
            <w:tcW w:w="3081" w:type="dxa"/>
          </w:tcPr>
          <w:p w14:paraId="7FEDB670" w14:textId="18305C74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날카롭고 뚜렷함</w:t>
            </w:r>
          </w:p>
        </w:tc>
      </w:tr>
      <w:tr w:rsidR="00D370D9" w:rsidRPr="00C2595C" w14:paraId="403BF3CA" w14:textId="77777777" w:rsidTr="00D370D9">
        <w:tc>
          <w:tcPr>
            <w:tcW w:w="3080" w:type="dxa"/>
          </w:tcPr>
          <w:p w14:paraId="19B001A7" w14:textId="6E31CA3F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분류 정확도</w:t>
            </w:r>
          </w:p>
        </w:tc>
        <w:tc>
          <w:tcPr>
            <w:tcW w:w="3081" w:type="dxa"/>
          </w:tcPr>
          <w:p w14:paraId="103C1F77" w14:textId="0F254F64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거의 정확</w:t>
            </w:r>
          </w:p>
        </w:tc>
        <w:tc>
          <w:tcPr>
            <w:tcW w:w="3081" w:type="dxa"/>
          </w:tcPr>
          <w:p w14:paraId="6D8FC9C1" w14:textId="55264FA2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완전 정확</w:t>
            </w:r>
          </w:p>
        </w:tc>
      </w:tr>
      <w:tr w:rsidR="00D370D9" w:rsidRPr="00C2595C" w14:paraId="74B7AC00" w14:textId="77777777" w:rsidTr="00D370D9">
        <w:tc>
          <w:tcPr>
            <w:tcW w:w="3080" w:type="dxa"/>
          </w:tcPr>
          <w:p w14:paraId="57045DD4" w14:textId="564DDD3E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/>
                <w:sz w:val="24"/>
                <w:szCs w:val="24"/>
              </w:rPr>
              <w:t>G</w:t>
            </w: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radient 손실</w:t>
            </w:r>
          </w:p>
        </w:tc>
        <w:tc>
          <w:tcPr>
            <w:tcW w:w="3081" w:type="dxa"/>
          </w:tcPr>
          <w:p w14:paraId="5D9078DD" w14:textId="1042997F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있음</w:t>
            </w:r>
          </w:p>
        </w:tc>
        <w:tc>
          <w:tcPr>
            <w:tcW w:w="3081" w:type="dxa"/>
          </w:tcPr>
          <w:p w14:paraId="0A7990E1" w14:textId="1D8CE964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없음</w:t>
            </w:r>
          </w:p>
        </w:tc>
      </w:tr>
      <w:tr w:rsidR="00D370D9" w:rsidRPr="00C2595C" w14:paraId="2DC2E9BC" w14:textId="77777777" w:rsidTr="00D370D9">
        <w:tc>
          <w:tcPr>
            <w:tcW w:w="3080" w:type="dxa"/>
          </w:tcPr>
          <w:p w14:paraId="454E78E8" w14:textId="14AF02D4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>추천 용도</w:t>
            </w:r>
          </w:p>
        </w:tc>
        <w:tc>
          <w:tcPr>
            <w:tcW w:w="3081" w:type="dxa"/>
          </w:tcPr>
          <w:p w14:paraId="6E812E53" w14:textId="654DC50C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간단한 모델 또는 확률 </w:t>
            </w: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lastRenderedPageBreak/>
              <w:t>출력</w:t>
            </w:r>
          </w:p>
        </w:tc>
        <w:tc>
          <w:tcPr>
            <w:tcW w:w="3081" w:type="dxa"/>
          </w:tcPr>
          <w:p w14:paraId="6CDB2262" w14:textId="34DFA30F" w:rsidR="00D370D9" w:rsidRPr="00C2595C" w:rsidRDefault="00D370D9" w:rsidP="00460C5F">
            <w:pPr>
              <w:pStyle w:val="a"/>
              <w:spacing w:line="432" w:lineRule="auto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lastRenderedPageBreak/>
              <w:t xml:space="preserve">대부분의 신경망, </w:t>
            </w:r>
            <w:r w:rsidRPr="00C2595C">
              <w:rPr>
                <w:rFonts w:asciiTheme="minorHAnsi" w:eastAsiaTheme="minorHAnsi" w:hAnsiTheme="minorHAnsi" w:hint="eastAsia"/>
                <w:sz w:val="24"/>
                <w:szCs w:val="24"/>
              </w:rPr>
              <w:lastRenderedPageBreak/>
              <w:t>복잡한 문제</w:t>
            </w:r>
          </w:p>
        </w:tc>
      </w:tr>
    </w:tbl>
    <w:p w14:paraId="4601CCD9" w14:textId="77777777" w:rsidR="0033643C" w:rsidRPr="00C2595C" w:rsidRDefault="0033643C" w:rsidP="000677B9">
      <w:pPr>
        <w:pStyle w:val="a"/>
        <w:spacing w:line="432" w:lineRule="auto"/>
        <w:ind w:left="720"/>
        <w:rPr>
          <w:rFonts w:asciiTheme="minorHAnsi" w:eastAsiaTheme="minorHAnsi" w:hAnsiTheme="minorHAnsi"/>
          <w:sz w:val="24"/>
          <w:szCs w:val="24"/>
        </w:rPr>
      </w:pPr>
    </w:p>
    <w:p w14:paraId="288C92C9" w14:textId="355EF85E" w:rsidR="000677B9" w:rsidRPr="00C2595C" w:rsidRDefault="00C602AF" w:rsidP="000677B9">
      <w:pPr>
        <w:pStyle w:val="a"/>
        <w:numPr>
          <w:ilvl w:val="0"/>
          <w:numId w:val="1"/>
        </w:numPr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AI를 이용한 동영상 </w:t>
      </w:r>
      <w:r w:rsidR="000A60F6"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생성</w:t>
      </w:r>
    </w:p>
    <w:p w14:paraId="4B22BE87" w14:textId="3E68C0C4" w:rsidR="000A60F6" w:rsidRPr="00C2595C" w:rsidRDefault="000A60F6" w:rsidP="000A60F6">
      <w:pPr>
        <w:pStyle w:val="a"/>
        <w:spacing w:line="432" w:lineRule="auto"/>
        <w:ind w:left="720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만드는 과정</w:t>
      </w:r>
    </w:p>
    <w:p w14:paraId="554CBBFC" w14:textId="12CD82E4" w:rsidR="000A60F6" w:rsidRPr="00C2595C" w:rsidRDefault="000A60F6" w:rsidP="000A60F6">
      <w:pPr>
        <w:pStyle w:val="a"/>
        <w:numPr>
          <w:ilvl w:val="1"/>
          <w:numId w:val="1"/>
        </w:numPr>
        <w:spacing w:line="432" w:lineRule="auto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712323B1" wp14:editId="355517A6">
            <wp:extent cx="3867690" cy="1276528"/>
            <wp:effectExtent l="0" t="0" r="0" b="0"/>
            <wp:docPr id="79556922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9223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1C1D" w14:textId="0CE78536" w:rsidR="000A60F6" w:rsidRPr="00C2595C" w:rsidRDefault="000A60F6" w:rsidP="000A60F6">
      <w:pPr>
        <w:pStyle w:val="a"/>
        <w:spacing w:line="432" w:lineRule="auto"/>
        <w:ind w:left="144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t>ChatGPT에서 Sora</w:t>
      </w:r>
      <w:r w:rsidR="00543E5A" w:rsidRPr="00C2595C">
        <w:rPr>
          <w:rFonts w:asciiTheme="minorHAnsi" w:eastAsiaTheme="minorHAnsi" w:hAnsiTheme="minorHAnsi" w:hint="eastAsia"/>
          <w:sz w:val="24"/>
          <w:szCs w:val="24"/>
        </w:rPr>
        <w:t>탭 클릭</w:t>
      </w:r>
    </w:p>
    <w:p w14:paraId="50BBA1C5" w14:textId="4DF793C1" w:rsidR="00543E5A" w:rsidRPr="00C2595C" w:rsidRDefault="000F696B" w:rsidP="00543E5A">
      <w:pPr>
        <w:pStyle w:val="a"/>
        <w:numPr>
          <w:ilvl w:val="1"/>
          <w:numId w:val="1"/>
        </w:numPr>
        <w:spacing w:line="432" w:lineRule="auto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2DEC1FEB" wp14:editId="1B68CBB3">
            <wp:extent cx="4163006" cy="2838846"/>
            <wp:effectExtent l="0" t="0" r="9525" b="0"/>
            <wp:docPr id="53425785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57852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915" w14:textId="568454C7" w:rsidR="00C1468D" w:rsidRPr="00C2595C" w:rsidRDefault="000F696B" w:rsidP="000F696B">
      <w:pPr>
        <w:pStyle w:val="a"/>
        <w:spacing w:line="432" w:lineRule="auto"/>
        <w:ind w:left="144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t>Sora에서 Videos탭 클릭</w:t>
      </w:r>
    </w:p>
    <w:p w14:paraId="2DB540D8" w14:textId="77777777" w:rsidR="00C1468D" w:rsidRPr="00C2595C" w:rsidRDefault="00C1468D">
      <w:pPr>
        <w:widowControl/>
        <w:wordWrap/>
        <w:autoSpaceDE/>
        <w:autoSpaceDN/>
        <w:rPr>
          <w:rFonts w:eastAsiaTheme="minorHAnsi" w:cs="Gulim"/>
          <w:color w:val="000000"/>
          <w:kern w:val="0"/>
          <w:sz w:val="24"/>
          <w:szCs w:val="24"/>
        </w:rPr>
      </w:pPr>
      <w:r w:rsidRPr="00C2595C">
        <w:rPr>
          <w:rFonts w:eastAsiaTheme="minorHAnsi"/>
          <w:sz w:val="24"/>
          <w:szCs w:val="24"/>
        </w:rPr>
        <w:br w:type="page"/>
      </w:r>
    </w:p>
    <w:p w14:paraId="05CE4D9E" w14:textId="181A61DD" w:rsidR="000F696B" w:rsidRPr="00C2595C" w:rsidRDefault="00207B99" w:rsidP="00C1468D">
      <w:pPr>
        <w:pStyle w:val="a"/>
        <w:numPr>
          <w:ilvl w:val="1"/>
          <w:numId w:val="1"/>
        </w:numPr>
        <w:spacing w:line="432" w:lineRule="auto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lastRenderedPageBreak/>
        <w:drawing>
          <wp:inline distT="0" distB="0" distL="0" distR="0" wp14:anchorId="472912E2" wp14:editId="7B9831C8">
            <wp:extent cx="5731510" cy="1367155"/>
            <wp:effectExtent l="0" t="0" r="2540" b="4445"/>
            <wp:docPr id="68544872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48727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304E" w14:textId="7CA45D8D" w:rsidR="000F696B" w:rsidRPr="00C2595C" w:rsidRDefault="00C1468D" w:rsidP="000F696B">
      <w:pPr>
        <w:pStyle w:val="a"/>
        <w:spacing w:line="432" w:lineRule="auto"/>
        <w:ind w:left="144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t xml:space="preserve">하단의 채팅창에서 </w:t>
      </w:r>
      <w:r w:rsidR="00207B99" w:rsidRPr="00C2595C">
        <w:rPr>
          <w:rFonts w:asciiTheme="minorHAnsi" w:eastAsiaTheme="minorHAnsi" w:hAnsiTheme="minorHAnsi" w:hint="eastAsia"/>
          <w:sz w:val="24"/>
          <w:szCs w:val="24"/>
        </w:rPr>
        <w:t>비디오 선택</w:t>
      </w:r>
    </w:p>
    <w:p w14:paraId="1E1400E2" w14:textId="1F8AFF90" w:rsidR="00207B99" w:rsidRPr="00C2595C" w:rsidRDefault="000F3CF1" w:rsidP="00207B99">
      <w:pPr>
        <w:pStyle w:val="a"/>
        <w:numPr>
          <w:ilvl w:val="1"/>
          <w:numId w:val="1"/>
        </w:numPr>
        <w:spacing w:line="432" w:lineRule="auto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327AED1D" wp14:editId="530D5AC2">
            <wp:extent cx="5731510" cy="1226820"/>
            <wp:effectExtent l="0" t="0" r="2540" b="0"/>
            <wp:docPr id="1975594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944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1DA0" w14:textId="4EBF7EA9" w:rsidR="00BB2D31" w:rsidRPr="00C2595C" w:rsidRDefault="000F3CF1" w:rsidP="00070822">
      <w:pPr>
        <w:pStyle w:val="a"/>
        <w:spacing w:line="432" w:lineRule="auto"/>
        <w:ind w:left="144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t>원하는 종류의 영상을 묘사하여 영상제작 요청</w:t>
      </w:r>
    </w:p>
    <w:p w14:paraId="135C37E0" w14:textId="0E0F2B31" w:rsidR="00070822" w:rsidRPr="00C2595C" w:rsidRDefault="00070822" w:rsidP="00070822">
      <w:pPr>
        <w:pStyle w:val="a"/>
        <w:numPr>
          <w:ilvl w:val="1"/>
          <w:numId w:val="1"/>
        </w:numPr>
        <w:spacing w:line="432" w:lineRule="auto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76F8B92F" wp14:editId="7B7DF9EF">
            <wp:extent cx="3267531" cy="2591162"/>
            <wp:effectExtent l="0" t="0" r="9525" b="0"/>
            <wp:docPr id="40502692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6924" name="Picture 1" descr="A screenshot of a video gam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8" w14:textId="74419774" w:rsidR="00070822" w:rsidRPr="00C2595C" w:rsidRDefault="00070822" w:rsidP="00070822">
      <w:pPr>
        <w:pStyle w:val="a"/>
        <w:spacing w:line="432" w:lineRule="auto"/>
        <w:ind w:left="144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t>우측 상단에서 제작중인 것을 확인 가능</w:t>
      </w:r>
    </w:p>
    <w:p w14:paraId="28D6F400" w14:textId="084DD0EF" w:rsidR="004E2265" w:rsidRPr="00C2595C" w:rsidRDefault="004E2265" w:rsidP="004E2265">
      <w:pPr>
        <w:pStyle w:val="a"/>
        <w:numPr>
          <w:ilvl w:val="1"/>
          <w:numId w:val="1"/>
        </w:numPr>
        <w:spacing w:line="432" w:lineRule="auto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lastRenderedPageBreak/>
        <w:drawing>
          <wp:inline distT="0" distB="0" distL="0" distR="0" wp14:anchorId="2C55053E" wp14:editId="6413C43E">
            <wp:extent cx="5731510" cy="4765675"/>
            <wp:effectExtent l="0" t="0" r="2540" b="0"/>
            <wp:docPr id="176139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91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A8F6" w14:textId="40219DAA" w:rsidR="004E2265" w:rsidRPr="00C2595C" w:rsidRDefault="004E2265" w:rsidP="004E2265">
      <w:pPr>
        <w:pStyle w:val="a"/>
        <w:spacing w:line="432" w:lineRule="auto"/>
        <w:ind w:left="1440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 w:hint="eastAsia"/>
          <w:sz w:val="24"/>
          <w:szCs w:val="24"/>
        </w:rPr>
        <w:t>완성된 영상물 확인</w:t>
      </w:r>
    </w:p>
    <w:p w14:paraId="2387324C" w14:textId="77777777" w:rsidR="00C2595C" w:rsidRPr="00C2595C" w:rsidRDefault="0051073C" w:rsidP="0051073C">
      <w:pPr>
        <w:pStyle w:val="a"/>
        <w:spacing w:line="432" w:lineRule="auto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sz w:val="24"/>
          <w:szCs w:val="24"/>
        </w:rPr>
        <w:tab/>
      </w:r>
    </w:p>
    <w:p w14:paraId="0BA93F61" w14:textId="77777777" w:rsidR="00C2595C" w:rsidRPr="00C2595C" w:rsidRDefault="00C2595C">
      <w:pPr>
        <w:widowControl/>
        <w:wordWrap/>
        <w:autoSpaceDE/>
        <w:autoSpaceDN/>
        <w:rPr>
          <w:rFonts w:eastAsiaTheme="minorHAnsi" w:cs="Gulim"/>
          <w:color w:val="000000"/>
          <w:kern w:val="0"/>
          <w:sz w:val="24"/>
          <w:szCs w:val="24"/>
        </w:rPr>
      </w:pPr>
      <w:r w:rsidRPr="00C2595C">
        <w:rPr>
          <w:rFonts w:eastAsiaTheme="minorHAnsi"/>
          <w:sz w:val="24"/>
          <w:szCs w:val="24"/>
        </w:rPr>
        <w:br w:type="page"/>
      </w:r>
    </w:p>
    <w:p w14:paraId="26C7B9D4" w14:textId="14A150E6" w:rsidR="0040483F" w:rsidRPr="00C2595C" w:rsidRDefault="0051073C" w:rsidP="0051073C">
      <w:pPr>
        <w:pStyle w:val="a"/>
        <w:spacing w:line="432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lastRenderedPageBreak/>
        <w:t xml:space="preserve">카페 </w:t>
      </w:r>
      <w:r w:rsidR="0040483F" w:rsidRPr="00C2595C">
        <w:rPr>
          <w:rFonts w:asciiTheme="minorHAnsi" w:eastAsiaTheme="minorHAnsi" w:hAnsiTheme="minorHAnsi" w:hint="eastAsia"/>
          <w:b/>
          <w:bCs/>
          <w:sz w:val="24"/>
          <w:szCs w:val="24"/>
        </w:rPr>
        <w:t>영상 제출 캡쳐 화면</w:t>
      </w:r>
    </w:p>
    <w:p w14:paraId="0CA2A24E" w14:textId="57DE89AD" w:rsidR="0040483F" w:rsidRPr="00460C5F" w:rsidRDefault="00C2595C" w:rsidP="0051073C">
      <w:pPr>
        <w:pStyle w:val="a"/>
        <w:spacing w:line="432" w:lineRule="auto"/>
        <w:rPr>
          <w:rFonts w:asciiTheme="minorHAnsi" w:eastAsiaTheme="minorHAnsi" w:hAnsiTheme="minorHAnsi"/>
          <w:sz w:val="24"/>
          <w:szCs w:val="24"/>
        </w:rPr>
      </w:pPr>
      <w:r w:rsidRPr="00C2595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0F548C5D" wp14:editId="02BE6DD4">
            <wp:extent cx="5731510" cy="6106795"/>
            <wp:effectExtent l="0" t="0" r="2540" b="8255"/>
            <wp:docPr id="174146703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67033" name="Picture 1" descr="A screenshot of a video gam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83F" w:rsidRPr="00460C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163EC"/>
    <w:multiLevelType w:val="hybridMultilevel"/>
    <w:tmpl w:val="7B5AB8BA"/>
    <w:lvl w:ilvl="0" w:tplc="493AAE70">
      <w:start w:val="1"/>
      <w:numFmt w:val="ganada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8A4496"/>
    <w:multiLevelType w:val="hybridMultilevel"/>
    <w:tmpl w:val="4D3208DE"/>
    <w:lvl w:ilvl="0" w:tplc="5CF817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F812CB"/>
    <w:multiLevelType w:val="multilevel"/>
    <w:tmpl w:val="72EAF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9B7065"/>
    <w:multiLevelType w:val="hybridMultilevel"/>
    <w:tmpl w:val="7DBE51FA"/>
    <w:lvl w:ilvl="0" w:tplc="DEE8F1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F071E0A"/>
    <w:multiLevelType w:val="multilevel"/>
    <w:tmpl w:val="7C2AE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781850627">
    <w:abstractNumId w:val="4"/>
  </w:num>
  <w:num w:numId="2" w16cid:durableId="1253049891">
    <w:abstractNumId w:val="1"/>
  </w:num>
  <w:num w:numId="3" w16cid:durableId="777674772">
    <w:abstractNumId w:val="0"/>
  </w:num>
  <w:num w:numId="4" w16cid:durableId="1910116188">
    <w:abstractNumId w:val="2"/>
  </w:num>
  <w:num w:numId="5" w16cid:durableId="7705857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3350"/>
    <w:rsid w:val="000677B9"/>
    <w:rsid w:val="00070822"/>
    <w:rsid w:val="000A60F6"/>
    <w:rsid w:val="000B30B3"/>
    <w:rsid w:val="000D5B10"/>
    <w:rsid w:val="000F3CF1"/>
    <w:rsid w:val="000F696B"/>
    <w:rsid w:val="001B685A"/>
    <w:rsid w:val="001E3350"/>
    <w:rsid w:val="001F08B3"/>
    <w:rsid w:val="00207B99"/>
    <w:rsid w:val="00212A10"/>
    <w:rsid w:val="0033643C"/>
    <w:rsid w:val="003921E3"/>
    <w:rsid w:val="003C3417"/>
    <w:rsid w:val="0040483F"/>
    <w:rsid w:val="00460C5F"/>
    <w:rsid w:val="004E2265"/>
    <w:rsid w:val="0051073C"/>
    <w:rsid w:val="00514432"/>
    <w:rsid w:val="00543E5A"/>
    <w:rsid w:val="006F1C2A"/>
    <w:rsid w:val="007753E7"/>
    <w:rsid w:val="007A0035"/>
    <w:rsid w:val="007A75C1"/>
    <w:rsid w:val="007B7D53"/>
    <w:rsid w:val="007C1FE6"/>
    <w:rsid w:val="0084438D"/>
    <w:rsid w:val="008E590C"/>
    <w:rsid w:val="009D486C"/>
    <w:rsid w:val="00A339A6"/>
    <w:rsid w:val="00AB5E64"/>
    <w:rsid w:val="00B13491"/>
    <w:rsid w:val="00B507A3"/>
    <w:rsid w:val="00B57AAB"/>
    <w:rsid w:val="00B6054D"/>
    <w:rsid w:val="00B67D68"/>
    <w:rsid w:val="00BB2D31"/>
    <w:rsid w:val="00C06366"/>
    <w:rsid w:val="00C1468D"/>
    <w:rsid w:val="00C1694D"/>
    <w:rsid w:val="00C2595C"/>
    <w:rsid w:val="00C602AF"/>
    <w:rsid w:val="00C63A23"/>
    <w:rsid w:val="00D370D9"/>
    <w:rsid w:val="00E416CA"/>
    <w:rsid w:val="00F430D9"/>
    <w:rsid w:val="00F5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8B573"/>
  <w15:docId w15:val="{5A070B1B-21DB-45F4-BA7A-C7189C80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1E3350"/>
    <w:pPr>
      <w:widowControl/>
      <w:wordWrap/>
      <w:autoSpaceDE/>
      <w:autoSpaceDN/>
      <w:snapToGrid w:val="0"/>
      <w:spacing w:after="0" w:line="384" w:lineRule="auto"/>
    </w:pPr>
    <w:rPr>
      <w:rFonts w:ascii="Batang" w:eastAsia="Batang" w:hAnsi="Batang" w:cs="Gulim"/>
      <w:color w:val="000000"/>
      <w:kern w:val="0"/>
      <w:szCs w:val="20"/>
    </w:rPr>
  </w:style>
  <w:style w:type="paragraph" w:customStyle="1" w:styleId="a0">
    <w:name w:val="개요"/>
    <w:basedOn w:val="Normal"/>
    <w:rsid w:val="001E33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06366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D37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KNOU</Company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EndUser</dc:creator>
  <cp:lastModifiedBy>승환 한</cp:lastModifiedBy>
  <cp:revision>44</cp:revision>
  <dcterms:created xsi:type="dcterms:W3CDTF">2024-04-20T10:08:00Z</dcterms:created>
  <dcterms:modified xsi:type="dcterms:W3CDTF">2025-05-11T11:18:00Z</dcterms:modified>
</cp:coreProperties>
</file>