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hAnsi="Times New Roman" w:cs="Times New Roman"/>
          <w:sz w:val="28"/>
          <w:szCs w:val="28"/>
          <w:lang w:val="kk-KZ"/>
        </w:rPr>
        <w:t>Республики Казахстан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НАО </w:t>
      </w:r>
      <w:r>
        <w:rPr>
          <w:rFonts w:ascii="Times New Roman" w:hAnsi="Times New Roman" w:cs="Times New Roman"/>
          <w:sz w:val="28"/>
          <w:szCs w:val="28"/>
        </w:rPr>
        <w:t>«Карагандинский индустриальный университет»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«Технологии искусственного интеллекта»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№1</w:t>
      </w:r>
    </w:p>
    <w:p>
      <w:pPr>
        <w:spacing w:after="0"/>
        <w:jc w:val="center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Тема: Использование фреймов на HTML-странице</w:t>
      </w:r>
    </w:p>
    <w:p>
      <w:pPr>
        <w:spacing w:after="0"/>
        <w:jc w:val="center"/>
        <w:rPr>
          <w:rFonts w:ascii="Times New Roman" w:hAnsi="Times New Roman" w:cs="Times New Roman"/>
          <w:color w:val="202122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567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Выполнил ст.г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ПИ-21</w:t>
      </w:r>
    </w:p>
    <w:p>
      <w:pPr>
        <w:spacing w:after="0"/>
        <w:ind w:left="567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Плотников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Сергей П.</w:t>
      </w:r>
    </w:p>
    <w:p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пр.кафедры «ТИИ»</w:t>
      </w:r>
    </w:p>
    <w:p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Попова Н.Е.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56" w:lineRule="auto"/>
        <w:ind w:left="5664" w:firstLine="708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 w:line="256" w:lineRule="auto"/>
        <w:ind w:left="5664" w:firstLine="708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 w:line="256" w:lineRule="auto"/>
        <w:ind w:left="5664" w:firstLine="708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 w:line="256" w:lineRule="auto"/>
        <w:ind w:left="5664" w:firstLine="708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 w:line="254" w:lineRule="auto"/>
        <w:ind w:left="5664" w:firstLine="708"/>
        <w:rPr>
          <w:rFonts w:ascii="Times New Roman" w:hAnsi="Times New Roman" w:eastAsia="Calibri" w:cs="Times New Roman"/>
          <w:sz w:val="28"/>
          <w:szCs w:val="28"/>
        </w:rPr>
      </w:pP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Темиртау, 2023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ind w:firstLine="567"/>
        <w:jc w:val="both"/>
        <w:rPr>
          <w:rStyle w:val="14"/>
        </w:rPr>
      </w:pPr>
      <w:r>
        <w:rPr>
          <w:rFonts w:ascii="Times New Roman" w:hAnsi="Times New Roman" w:cs="Times New Roman"/>
          <w:b/>
          <w:color w:val="202122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изучение способов разделения HTML-страницы на независимые фрагменты.</w:t>
      </w:r>
    </w:p>
    <w:p>
      <w:pPr>
        <w:spacing w:after="0" w:line="240" w:lineRule="auto"/>
        <w:ind w:firstLine="567"/>
        <w:rPr>
          <w:rStyle w:val="14"/>
          <w:b/>
        </w:rPr>
      </w:pPr>
    </w:p>
    <w:p>
      <w:pPr>
        <w:spacing w:after="0" w:line="240" w:lineRule="auto"/>
        <w:ind w:firstLine="567"/>
        <w:rPr>
          <w:rStyle w:val="14"/>
          <w:b/>
        </w:rPr>
      </w:pPr>
      <w:r>
        <w:rPr>
          <w:rStyle w:val="14"/>
          <w:b/>
        </w:rPr>
        <w:t>Задачи:</w:t>
      </w:r>
    </w:p>
    <w:p>
      <w:pPr>
        <w:spacing w:after="0" w:line="240" w:lineRule="auto"/>
        <w:ind w:firstLine="567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1. Изучить теоретический материал</w:t>
      </w:r>
    </w:p>
    <w:p>
      <w:pPr>
        <w:spacing w:after="0" w:line="240" w:lineRule="auto"/>
        <w:ind w:firstLine="567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2. Выполнить практическое задание</w:t>
      </w:r>
    </w:p>
    <w:p>
      <w:pPr>
        <w:spacing w:after="0" w:line="240" w:lineRule="auto"/>
        <w:ind w:firstLine="567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3. Ответить на контрольные вопросы.</w:t>
      </w:r>
    </w:p>
    <w:p>
      <w:pPr>
        <w:spacing w:after="0" w:line="240" w:lineRule="auto"/>
        <w:ind w:firstLine="567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4. Оформить отчет.</w:t>
      </w:r>
    </w:p>
    <w:p>
      <w:pPr>
        <w:spacing w:after="0" w:line="240" w:lineRule="auto"/>
        <w:ind w:firstLine="567"/>
        <w:rPr>
          <w:rFonts w:ascii="Times New Roman" w:hAnsi="Times New Roman" w:cs="Times New Roman"/>
          <w:color w:val="202122"/>
          <w:sz w:val="28"/>
          <w:szCs w:val="28"/>
        </w:rPr>
      </w:pPr>
    </w:p>
    <w:p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202122"/>
          <w:sz w:val="28"/>
          <w:szCs w:val="28"/>
        </w:rPr>
      </w:pPr>
      <w:r>
        <w:rPr>
          <w:rFonts w:ascii="Times New Roman" w:hAnsi="Times New Roman" w:cs="Times New Roman"/>
          <w:b/>
          <w:color w:val="202122"/>
          <w:sz w:val="28"/>
          <w:szCs w:val="28"/>
        </w:rPr>
        <w:t>Практические зада</w:t>
      </w:r>
      <w:bookmarkStart w:id="0" w:name="_GoBack"/>
      <w:bookmarkEnd w:id="0"/>
      <w:r>
        <w:rPr>
          <w:rFonts w:ascii="Times New Roman" w:hAnsi="Times New Roman" w:cs="Times New Roman"/>
          <w:b/>
          <w:color w:val="202122"/>
          <w:sz w:val="28"/>
          <w:szCs w:val="28"/>
        </w:rPr>
        <w:t>ния.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Создать страницу ссылок на ресурсы сети, обязательно с использованием фреймов. Имена файлов должны иметь маленькие латинские буквы.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В левом фрейме создать рубрики, оформить созданные ссылки в виде списка (тег &lt;UL&gt;)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 поисковые системы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 каталоги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 литература в правом фрейме соответственно создать ссылки с названием и кратким описанием ресурсов.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 для поисковых систем, ссылки оформить в виде таблицы из двух колонок и нескольких строк. В левой колонке поместить рисунки-логотипы поисковых систем, в правой – гиперссылки на эти системы. (ссылки www.yandex.ru, www.rambler.ru, www.google.com, www.yahoo.com).</w:t>
      </w:r>
    </w:p>
    <w:p>
      <w:pPr>
        <w:spacing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14"/>
          <w:b/>
        </w:rPr>
        <w:br w:type="page"/>
      </w:r>
    </w:p>
    <w:p>
      <w:pPr>
        <w:ind w:firstLine="567"/>
        <w:jc w:val="center"/>
        <w:rPr>
          <w:rStyle w:val="14"/>
          <w:b/>
        </w:rPr>
      </w:pPr>
      <w:r>
        <w:rPr>
          <w:rStyle w:val="14"/>
          <w:b/>
        </w:rPr>
        <w:t>Отчет о выполнении задания:</w:t>
      </w:r>
    </w:p>
    <w:p>
      <w:pPr>
        <w:spacing w:line="24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drawing>
          <wp:inline distT="0" distB="0" distL="114300" distR="114300">
            <wp:extent cx="5720080" cy="2713355"/>
            <wp:effectExtent l="0" t="0" r="10160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firstLine="567"/>
        <w:jc w:val="center"/>
        <w:rPr>
          <w:rStyle w:val="14"/>
          <w:b/>
          <w:i/>
          <w:lang w:val="en-US"/>
        </w:rPr>
      </w:pPr>
      <w:r>
        <w:rPr>
          <w:rStyle w:val="14"/>
          <w:b/>
          <w:i/>
        </w:rPr>
        <w:t>Листинг</w:t>
      </w:r>
      <w:r>
        <w:rPr>
          <w:rStyle w:val="14"/>
          <w:b/>
          <w:i/>
          <w:lang w:val="kk-KZ"/>
        </w:rPr>
        <w:t xml:space="preserve"> 1</w:t>
      </w:r>
      <w:r>
        <w:rPr>
          <w:rStyle w:val="14"/>
          <w:b/>
          <w:i/>
          <w:lang w:val="en-US"/>
        </w:rPr>
        <w:t xml:space="preserve">. 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&lt;!DOCTYPE html&gt;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&lt;html&gt;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&lt;head&gt;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&lt;title&gt;Ссылки на ресурсы сети&lt;/title&gt;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&lt;/head&gt;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&lt;frameset rows="10%,60%"&gt;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&lt;frame src="header.html" name="topFrame"&gt;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&lt;frameset cols="20%,80%"&gt;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&lt;frame src="rubrics.html" name="leftFrame"&gt;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&lt;frame src="search_engines.html" name="rightFrame"&gt;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&lt;/frameset&gt;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&lt;/frameset&gt;</w:t>
      </w:r>
    </w:p>
    <w:p>
      <w:pPr>
        <w:spacing w:after="0" w:line="240" w:lineRule="auto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&lt;/html&gt;</w:t>
      </w:r>
    </w:p>
    <w:p>
      <w:pPr>
        <w:ind w:firstLine="567"/>
        <w:jc w:val="center"/>
        <w:rPr>
          <w:rStyle w:val="14"/>
          <w:b/>
          <w:i/>
          <w:lang w:val="en-US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br w:type="page"/>
      </w:r>
      <w:r>
        <w:rPr>
          <w:rStyle w:val="14"/>
          <w:b/>
          <w:i/>
        </w:rPr>
        <w:t>Листинг</w:t>
      </w:r>
      <w:r>
        <w:rPr>
          <w:rStyle w:val="14"/>
          <w:b/>
          <w:i/>
          <w:lang w:val="en-US"/>
        </w:rPr>
        <w:t xml:space="preserve"> </w:t>
      </w:r>
      <w:r>
        <w:rPr>
          <w:rStyle w:val="14"/>
          <w:b/>
          <w:i/>
          <w:lang w:val="kk-KZ"/>
        </w:rPr>
        <w:t>2</w:t>
      </w:r>
      <w:r>
        <w:rPr>
          <w:rStyle w:val="14"/>
          <w:b/>
          <w:i/>
          <w:lang w:val="en-US"/>
        </w:rPr>
        <w:t xml:space="preserve">. </w:t>
      </w:r>
    </w:p>
    <w:p>
      <w:pPr>
        <w:ind w:firstLine="567"/>
        <w:rPr>
          <w:rStyle w:val="14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&lt;!DOCTYPE html&gt;</w:t>
      </w:r>
    </w:p>
    <w:p>
      <w:pPr>
        <w:ind w:firstLine="567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&lt;html&gt;</w:t>
      </w:r>
    </w:p>
    <w:p>
      <w:pPr>
        <w:ind w:firstLine="567"/>
        <w:rPr>
          <w:rStyle w:val="14"/>
          <w:rFonts w:hint="default"/>
          <w:b/>
          <w:i/>
          <w:sz w:val="20"/>
          <w:szCs w:val="20"/>
          <w:lang w:val="en-US"/>
        </w:rPr>
      </w:pPr>
    </w:p>
    <w:p>
      <w:pPr>
        <w:ind w:firstLine="567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&lt;head&gt;</w:t>
      </w:r>
    </w:p>
    <w:p>
      <w:pPr>
        <w:ind w:firstLine="567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&lt;title&gt;Ресурсы сети&lt;/title&gt;</w:t>
      </w:r>
    </w:p>
    <w:p>
      <w:pPr>
        <w:ind w:firstLine="567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&lt;/head&gt;</w:t>
      </w:r>
    </w:p>
    <w:p>
      <w:pPr>
        <w:ind w:firstLine="567"/>
        <w:rPr>
          <w:rStyle w:val="14"/>
          <w:b/>
          <w:i/>
          <w:sz w:val="20"/>
          <w:szCs w:val="20"/>
          <w:lang w:val="en-US"/>
        </w:rPr>
      </w:pPr>
    </w:p>
    <w:p>
      <w:pPr>
        <w:ind w:firstLine="567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&lt;body&gt;</w:t>
      </w:r>
    </w:p>
    <w:p>
      <w:pPr>
        <w:ind w:firstLine="567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&lt;p align="center"&gt;</w:t>
      </w:r>
    </w:p>
    <w:p>
      <w:pPr>
        <w:ind w:firstLine="567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&lt;font size="100"&gt;Ресурсы сети&lt;/font&gt;</w:t>
      </w:r>
    </w:p>
    <w:p>
      <w:pPr>
        <w:ind w:firstLine="567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&lt;/p&gt;</w:t>
      </w:r>
    </w:p>
    <w:p>
      <w:pPr>
        <w:ind w:firstLine="567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&lt;/body&gt;</w:t>
      </w:r>
    </w:p>
    <w:p>
      <w:pPr>
        <w:ind w:firstLine="567"/>
        <w:rPr>
          <w:rStyle w:val="14"/>
          <w:b/>
          <w:i/>
          <w:sz w:val="20"/>
          <w:szCs w:val="20"/>
          <w:lang w:val="en-US"/>
        </w:rPr>
      </w:pPr>
    </w:p>
    <w:p>
      <w:pPr>
        <w:ind w:firstLine="567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&lt;/html&gt;</w:t>
      </w:r>
    </w:p>
    <w:p>
      <w:pPr>
        <w:ind w:firstLine="567"/>
        <w:rPr>
          <w:rStyle w:val="14"/>
          <w:b/>
          <w:i/>
          <w:sz w:val="20"/>
          <w:szCs w:val="20"/>
          <w:lang w:val="en-US"/>
        </w:rPr>
      </w:pPr>
    </w:p>
    <w:p>
      <w:pPr>
        <w:ind w:firstLine="567"/>
        <w:jc w:val="center"/>
        <w:rPr>
          <w:rStyle w:val="14"/>
          <w:b/>
          <w:i/>
          <w:lang w:val="en-US"/>
        </w:rPr>
      </w:pPr>
      <w:r>
        <w:rPr>
          <w:rStyle w:val="14"/>
          <w:b/>
          <w:i/>
        </w:rPr>
        <w:t>Листинг</w:t>
      </w:r>
      <w:r>
        <w:rPr>
          <w:rStyle w:val="14"/>
          <w:b/>
          <w:i/>
          <w:lang w:val="en-US"/>
        </w:rPr>
        <w:t xml:space="preserve"> </w:t>
      </w:r>
      <w:r>
        <w:rPr>
          <w:rStyle w:val="14"/>
          <w:b/>
          <w:i/>
          <w:lang w:val="kk-KZ"/>
        </w:rPr>
        <w:t>3</w:t>
      </w:r>
      <w:r>
        <w:rPr>
          <w:rStyle w:val="14"/>
          <w:b/>
          <w:i/>
          <w:lang w:val="en-US"/>
        </w:rPr>
        <w:t>.</w:t>
      </w:r>
    </w:p>
    <w:p>
      <w:pPr>
        <w:rPr>
          <w:rStyle w:val="14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&lt;!DOCTYPE html&gt;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&lt;html&gt;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&lt;head&gt;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&lt;title&gt;Рубрики&lt;/title&gt;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&lt;/head&gt;</w:t>
      </w:r>
    </w:p>
    <w:p>
      <w:pPr>
        <w:rPr>
          <w:rStyle w:val="14"/>
          <w:b/>
          <w:i/>
          <w:sz w:val="20"/>
          <w:szCs w:val="20"/>
          <w:lang w:val="en-US"/>
        </w:rPr>
      </w:pP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&lt;body&gt;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&lt;h1&gt;Рубрики&lt;/h1&gt;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&lt;ul&gt;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&lt;li&gt;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&lt;a href="search_engines.html" target="rightFrame"&gt;Поисковые системы&lt;/a&gt;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&lt;table border="2" width="200"&gt;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&lt;tr&gt;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    &lt;td&gt;&lt;img src="https://upload.wikimedia.org/wikipedia/commons/thumb/9/91/Yandex_logo_en.svg/1200px-Yandex_logo_en.svg.png" alt="Yandex Logo" width="120" height="60"&gt;&lt;/td&gt;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    &lt;td&gt;&lt;a href="http://www.yandex.ru" target="rightFrame"&gt;Yandex&lt;/a&gt;&lt;/td&gt;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&lt;/tr&gt;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&lt;tr&gt;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    &lt;td&gt;&lt;img src="https://upload.wikimedia.org/wikipedia/commons/thumb/5/51/Google.png/640px-Google.png" alt="Google Logo" width="120" height="60"&gt;&lt;/td&gt;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    &lt;td&gt;&lt;a href="http://www.google.com" target="rightFrame"&gt;Google&lt;/a&gt;&lt;/td&gt;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&lt;/tr&gt;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&lt;/table&gt;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&lt;br&gt;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&lt;br&gt;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&lt;/li&gt;</w:t>
      </w:r>
    </w:p>
    <w:p>
      <w:pPr>
        <w:rPr>
          <w:rStyle w:val="14"/>
          <w:b/>
          <w:i/>
          <w:sz w:val="20"/>
          <w:szCs w:val="20"/>
          <w:lang w:val="en-US"/>
        </w:rPr>
      </w:pP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&lt;li&gt;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&lt;a href="directories.html" target="rightFrame"&gt;Каталоги&lt;/a&gt;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&lt;ol&gt;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&lt;li&gt;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    &lt;p&gt;&lt;a href="mail.ru" target="rightFrame"&gt;Поиск mail.ru&lt;/a&gt;&lt;/p&gt;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&lt;/li&gt;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&lt;li&gt;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    &lt;p&gt;&lt;a href="google.com" target="rightFrame"&gt;Поиск google.com&lt;/a&gt;&lt;/p&gt;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    &lt;/li&gt;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&lt;/ol&gt;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&lt;/li&gt;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&lt;li&gt;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    &lt;a href="literature.html" target="rightFrame"&gt;Литература&lt;/a&gt;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&lt;/li&gt;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&lt;/ul&gt;</w:t>
      </w: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&lt;/body&gt;</w:t>
      </w:r>
    </w:p>
    <w:p>
      <w:pPr>
        <w:rPr>
          <w:rStyle w:val="14"/>
          <w:b/>
          <w:i/>
          <w:sz w:val="20"/>
          <w:szCs w:val="20"/>
          <w:lang w:val="en-US"/>
        </w:rPr>
      </w:pPr>
    </w:p>
    <w:p>
      <w:pPr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&lt;/html&gt;</w:t>
      </w:r>
    </w:p>
    <w:p>
      <w:pPr>
        <w:rPr>
          <w:rStyle w:val="14"/>
          <w:b/>
          <w:i/>
          <w:lang w:val="en-US"/>
        </w:rPr>
      </w:pPr>
    </w:p>
    <w:p>
      <w:pPr>
        <w:ind w:firstLine="567"/>
        <w:jc w:val="center"/>
        <w:rPr>
          <w:rStyle w:val="14"/>
          <w:b/>
          <w:i/>
          <w:lang w:val="en-US"/>
        </w:rPr>
      </w:pPr>
      <w:r>
        <w:rPr>
          <w:rStyle w:val="14"/>
          <w:b/>
          <w:i/>
        </w:rPr>
        <w:t>Листинг</w:t>
      </w:r>
      <w:r>
        <w:rPr>
          <w:rStyle w:val="14"/>
          <w:b/>
          <w:i/>
          <w:lang w:val="en-US"/>
        </w:rPr>
        <w:t xml:space="preserve"> 4.</w:t>
      </w:r>
    </w:p>
    <w:p>
      <w:pPr>
        <w:spacing w:after="0" w:line="240" w:lineRule="auto"/>
        <w:rPr>
          <w:rStyle w:val="14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&lt;h1&gt;Поисковые системы&lt;/h1&gt;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&lt;p&gt;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&lt;a href="https://go.mail.ru/"&gt;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&lt;h2&gt; Поиск mail.ru&lt;/h2&gt;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&lt;/a&gt;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&lt;/p&gt;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&lt;/li&gt;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&lt;p&gt;Поиск Mail.ru — поисковая система от VK. По данным на январь 2022 года на рынке Рунета он занимает долю около 1,0 — 1,4 %[1][2] (третье место в рейтинге поисковых систем на российском рынке). С 1 марта 2010 года руководителем Поиска Mail.ru является Андрей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Калинин. В течение многих лет в поисковой строке на главной странице Мейл.ру использовался сторонний движок: в 2004—2006 и 2010—2013 годы использовался поиск Google, 2007—2009 годах — решение от Яндекса. С 1 июля 2013 года сервис использует собственные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поисковые технологии, которые разрабатывались командой инженеров Mail.r &lt;/p&gt;</w:t>
      </w:r>
    </w:p>
    <w:p>
      <w:pPr>
        <w:spacing w:after="0" w:line="240" w:lineRule="auto"/>
        <w:rPr>
          <w:rStyle w:val="14"/>
          <w:b/>
          <w:i/>
          <w:sz w:val="20"/>
          <w:szCs w:val="20"/>
          <w:lang w:val="en-US"/>
        </w:rPr>
      </w:pP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&lt;p&gt;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&lt;a href="https://https://www.rambler.ru//"&gt;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&lt;h2&gt; Поиск rambler.ru</w:t>
      </w:r>
    </w:p>
    <w:p>
      <w:pPr>
        <w:spacing w:after="0" w:line="240" w:lineRule="auto"/>
        <w:rPr>
          <w:rStyle w:val="14"/>
          <w:b/>
          <w:i/>
          <w:sz w:val="20"/>
          <w:szCs w:val="20"/>
          <w:lang w:val="en-US"/>
        </w:rPr>
      </w:pP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    &lt;/h2&gt;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&lt;/a&gt;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&lt;/p&gt;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&lt;/li&gt;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&lt;p&gt;Rambler (читается Рамблер; слово склоняется, напр. на Рамблере; нежелательно Рэмблер[2]; в переводе с англ. — «странник», «бродяга», «праздношатающийся человек») — медийно-сервисный интернет-портал, включающий в себя новостной агрегатор, тематические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вертикали, бесплатную почтовую службу, поисковую систему, гороскопы и различные другие сервисы.&lt;/p&gt;</w:t>
      </w:r>
    </w:p>
    <w:p>
      <w:pPr>
        <w:spacing w:after="0" w:line="240" w:lineRule="auto"/>
        <w:rPr>
          <w:rStyle w:val="14"/>
          <w:b/>
          <w:i/>
          <w:sz w:val="20"/>
          <w:szCs w:val="20"/>
          <w:lang w:val="en-US"/>
        </w:rPr>
      </w:pP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&lt;p&gt;Появившись в 1996 году как поисковая система, он быстро завоевал популярность и оставался ведущим игроком на рынке поиска России вплоть до 2011 года. «Рамблер» запустил первый в Рунете рейтинг-классификатор (Rambler Top100), первый интернет-портал, первым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среди отечественных интернет-компаний вышел на биржу.&lt;/p&gt;</w:t>
      </w:r>
    </w:p>
    <w:p>
      <w:pPr>
        <w:spacing w:after="0" w:line="240" w:lineRule="auto"/>
        <w:rPr>
          <w:rStyle w:val="14"/>
          <w:b/>
          <w:i/>
          <w:sz w:val="20"/>
          <w:szCs w:val="20"/>
          <w:lang w:val="en-US"/>
        </w:rPr>
      </w:pP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&lt;p&gt;В 2012 году философия портала была полностью переосмыслена — «Рамблер» стал медиапорталом персонализированных новостей[4]. Вошёл в группу компаний Rambler&amp;Co, образованную в мае 2013 года в результате объединения активов «Афиши-Рамблер» (ранее входила</w:t>
      </w: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в холдинг «ПрофМедиа» Владимира Потанина) и SUP Media Александра Мамута.&lt;/p&gt;</w:t>
      </w:r>
    </w:p>
    <w:p>
      <w:pPr>
        <w:spacing w:after="0" w:line="240" w:lineRule="auto"/>
        <w:rPr>
          <w:rStyle w:val="14"/>
          <w:b/>
          <w:i/>
          <w:sz w:val="20"/>
          <w:szCs w:val="20"/>
          <w:lang w:val="en-US"/>
        </w:rPr>
      </w:pP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&lt;p&gt;«Рамблер» четырежды завоёвывал «Премию Рунета»[5].</w:t>
      </w:r>
    </w:p>
    <w:p>
      <w:pPr>
        <w:spacing w:after="0" w:line="240" w:lineRule="auto"/>
        <w:rPr>
          <w:rStyle w:val="14"/>
          <w:b/>
          <w:i/>
          <w:sz w:val="20"/>
          <w:szCs w:val="20"/>
          <w:lang w:val="en-US"/>
        </w:rPr>
      </w:pP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&lt;p&gt;По данным на июль 2013 года, «Рамблер» занимал 11-е место по популярности среди сайтов России[6] (по другим данным — 9-е[7]). Месячная аудитория «Рамблера» в 2015 году составляла 26 миллионов человек.&lt;/p&gt;</w:t>
      </w:r>
    </w:p>
    <w:p>
      <w:pPr>
        <w:spacing w:after="0" w:line="240" w:lineRule="auto"/>
        <w:rPr>
          <w:rStyle w:val="14"/>
          <w:b/>
          <w:i/>
          <w:sz w:val="20"/>
          <w:szCs w:val="20"/>
          <w:lang w:val="en-US"/>
        </w:rPr>
      </w:pPr>
    </w:p>
    <w:p>
      <w:pPr>
        <w:spacing w:after="0" w:line="240" w:lineRule="auto"/>
        <w:rPr>
          <w:rStyle w:val="14"/>
          <w:rFonts w:hint="default"/>
          <w:b/>
          <w:i/>
          <w:sz w:val="20"/>
          <w:szCs w:val="20"/>
          <w:lang w:val="en-US"/>
        </w:rPr>
      </w:pPr>
      <w:r>
        <w:rPr>
          <w:rStyle w:val="14"/>
          <w:rFonts w:hint="default"/>
          <w:b/>
          <w:i/>
          <w:sz w:val="20"/>
          <w:szCs w:val="20"/>
          <w:lang w:val="en-US" w:eastAsia="zh-CN"/>
        </w:rPr>
        <w:t>    &lt;p&gt;5 апреля 2016 года у «Рамблера» появился новый логотип — «/» (косая черта)[8]. По утверждению сотрудников компании, это символизирует, что «Рамблер» стоял у истоков Рунета и всегда был связан с интернетом и технологиями.&lt;/p&gt;</w:t>
      </w:r>
    </w:p>
    <w:p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0" w:firstLine="720" w:firstLineChars="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Контрольные вопросы :</w:t>
      </w: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pStyle w:val="1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 xml:space="preserve">Из каких частей состоит html страница? 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веб-страница начинается с тега &lt;html&gt; и заканчивается им же &lt;/html&gt;.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html-документ состоит из двух частей: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sz w:val="28"/>
          <w:szCs w:val="28"/>
        </w:rPr>
        <w:t xml:space="preserve"> (или </w:t>
      </w:r>
      <w:r>
        <w:rPr>
          <w:rFonts w:ascii="Times New Roman" w:hAnsi="Times New Roman" w:cs="Times New Roman"/>
          <w:sz w:val="28"/>
          <w:szCs w:val="28"/>
          <w:lang w:val="en-US"/>
        </w:rPr>
        <w:t>frameset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</w:rPr>
        <w:t xml:space="preserve"> - раздел создается при помощи тега-контейнера &lt;head&gt;&lt;/head&gt;.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разделе содержится служебная информация, относящаяся к документу. Эта информация не будет отображаться на странице и не будет видна посетителю. При помощи различных тегов, размещенных в этом разделе документа, можно установить кодировку страницы (&lt;meta name="Content-Type" content="text/html; charset=windows-1251"&gt;) или задать ключевые слова, которые необходимы для индексации страницы поисковыми системами (&lt;meta name=”keywords” content=”ключевые слова”&gt;). Также в этом разделе можно разместить описание стилей CSS (&lt;style&gt;описание стилей&lt;/style&gt;) или сценарии (&lt;script&gt;описание сценария &lt;/script&gt;)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BODY -  раздел создается при помощи тега-контейнера &lt;body&gt;&lt;/body&gt;.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информация, которая должна отображаться на странице (текст, ссылки, изображения, таблицы, формы и т.д.), размещается в разделе body.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некоторых случаях окно браузера может делиться на части (фреймы), и в каждую из этих частей загружается отдельный документ. В этом случае в документе, который делит окно на фреймы, раздела body нету.</w:t>
      </w:r>
    </w:p>
    <w:p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документа сначала задается его структура, а потом осуществляется форматирование текста.</w:t>
      </w:r>
    </w:p>
    <w:p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>
      <w:pPr>
        <w:pStyle w:val="1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 xml:space="preserve">Теги для создания заголовков. 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документы имеют 6 видов заголовкав. Для их создания используют тэги &lt;Hn&gt;&lt;/Hn&gt;, где n – число от 1 до 6. Заключив текст между этими тэгами, вы получите заголовок определенного размера.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&lt;H1&gt;Заголовок&lt;/H1&gt;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&lt;H2&gt;Заголовок&lt;/H2&gt;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&lt;H3&gt;Заголовок&lt;/H3&gt;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&lt;H4&gt;Заголовок&lt;/H4&gt;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&lt;H5&gt;Заголовок&lt;/H5&gt;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&lt;H6&gt;Заголовок&lt;/H6&gt;</w:t>
      </w:r>
      <w:r>
        <w:rPr>
          <w:rFonts w:ascii="Times New Roman" w:hAnsi="Times New Roman" w:cs="Times New Roman"/>
          <w:sz w:val="28"/>
          <w:szCs w:val="28"/>
        </w:rPr>
        <w:cr/>
      </w:r>
    </w:p>
    <w:p>
      <w:pPr>
        <w:pStyle w:val="1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 xml:space="preserve">Теги работы со шрифтом. 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несколько наиболее популярных видов шрифтов. 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Жирный шрифт (bold)</w:t>
      </w:r>
      <w:r>
        <w:rPr>
          <w:rFonts w:ascii="Times New Roman" w:hAnsi="Times New Roman" w:cs="Times New Roman"/>
          <w:sz w:val="28"/>
          <w:szCs w:val="28"/>
        </w:rPr>
        <w:t xml:space="preserve"> - для управления плотностью шрифта применяются теги: &lt;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&gt;текст&lt;/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strong</w:t>
      </w:r>
      <w:r>
        <w:rPr>
          <w:rFonts w:ascii="Times New Roman" w:hAnsi="Times New Roman" w:cs="Times New Roman"/>
          <w:sz w:val="28"/>
          <w:szCs w:val="28"/>
        </w:rPr>
        <w:t>&gt;текст&lt;/</w:t>
      </w:r>
      <w:r>
        <w:rPr>
          <w:rFonts w:ascii="Times New Roman" w:hAnsi="Times New Roman" w:cs="Times New Roman"/>
          <w:sz w:val="28"/>
          <w:szCs w:val="28"/>
          <w:lang w:val="en-US"/>
        </w:rPr>
        <w:t>strong</w:t>
      </w:r>
      <w:r>
        <w:rPr>
          <w:rFonts w:ascii="Times New Roman" w:hAnsi="Times New Roman" w:cs="Times New Roman"/>
          <w:sz w:val="28"/>
          <w:szCs w:val="28"/>
        </w:rPr>
        <w:t>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Отличие тэга &lt;b&gt; от тэга &lt;strong&gt; в том, что тэг &lt;b&gt; указывает браузеру выводить текст жирным шрифтом, а тэг &lt;strong&gt; указывает, что текст надо выделить. Как браузер будет выделять текст, жирным шрифтом, курсивом или жирным курсивом - зависит от конкретного браузера.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Курсив (italic)- </w:t>
      </w:r>
      <w:r>
        <w:rPr>
          <w:rFonts w:ascii="Times New Roman" w:hAnsi="Times New Roman" w:cs="Times New Roman"/>
          <w:sz w:val="28"/>
          <w:szCs w:val="28"/>
        </w:rPr>
        <w:t>Курсивный шрифт выводится с помощью тэгов: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&lt;i&gt;</w:t>
      </w:r>
      <w:r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>&lt;/i&gt;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&lt;em&gt;</w:t>
      </w:r>
      <w:r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>&lt;/em&gt;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Подчеркнутый шрифт (underline) - </w:t>
      </w:r>
      <w:r>
        <w:rPr>
          <w:rFonts w:ascii="Times New Roman" w:hAnsi="Times New Roman" w:cs="Times New Roman"/>
          <w:sz w:val="28"/>
          <w:szCs w:val="28"/>
        </w:rPr>
        <w:t>выводится с помощью тэга: &lt;u&gt;текст&lt;/u&gt;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Надстрочный индекс (Superscript) - </w:t>
      </w:r>
      <w:r>
        <w:rPr>
          <w:rFonts w:ascii="Times New Roman" w:hAnsi="Times New Roman" w:cs="Times New Roman"/>
          <w:sz w:val="28"/>
          <w:szCs w:val="28"/>
        </w:rPr>
        <w:t>выводится с помощью тэга: &lt;sup&gt;текст&lt;/sup&gt;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Подстрочный индекс (Subscript)</w:t>
      </w:r>
      <w:r>
        <w:rPr>
          <w:rFonts w:ascii="Times New Roman" w:hAnsi="Times New Roman" w:cs="Times New Roman"/>
          <w:sz w:val="28"/>
          <w:szCs w:val="28"/>
        </w:rPr>
        <w:t xml:space="preserve"> - выводится с помощью тэга: &lt;sub&gt;текст&lt;/sub&gt;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Имитация стиля печатной машинки (Teletype)</w:t>
      </w:r>
      <w:r>
        <w:rPr>
          <w:rFonts w:ascii="Times New Roman" w:hAnsi="Times New Roman" w:cs="Times New Roman"/>
          <w:sz w:val="28"/>
          <w:szCs w:val="28"/>
        </w:rPr>
        <w:t xml:space="preserve"> - &lt;tt&gt;текст&lt;/tt&gt;</w:t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 xml:space="preserve">Что такое фреймы? Для чего они используются? </w:t>
      </w:r>
    </w:p>
    <w:p>
      <w:pPr>
        <w:pStyle w:val="11"/>
        <w:shd w:val="clear" w:color="auto" w:fill="FFFFFF"/>
        <w:spacing w:before="0" w:beforeAutospacing="0" w:after="0" w:afterAutospacing="0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Фрейм (от </w:t>
      </w:r>
      <w:r>
        <w:fldChar w:fldCharType="begin"/>
      </w:r>
      <w:r>
        <w:instrText xml:space="preserve"> HYPERLINK "https://ru.wikipedia.org/wiki/%D0%90%D0%BD%D0%B3%D0%BB%D0%B8%D0%B9%D1%81%D0%BA%D0%B8%D0%B9_%D1%8F%D0%B7%D1%8B%D0%BA" \o "Английский язык" </w:instrText>
      </w:r>
      <w:r>
        <w:fldChar w:fldCharType="separate"/>
      </w:r>
      <w:r>
        <w:rPr>
          <w:rFonts w:eastAsiaTheme="minorHAnsi"/>
          <w:sz w:val="28"/>
          <w:szCs w:val="28"/>
          <w:lang w:eastAsia="en-US"/>
        </w:rPr>
        <w:t>англ.</w:t>
      </w:r>
      <w:r>
        <w:rPr>
          <w:rFonts w:eastAsiaTheme="minorHAnsi"/>
          <w:sz w:val="28"/>
          <w:szCs w:val="28"/>
          <w:lang w:eastAsia="en-US"/>
        </w:rPr>
        <w:fldChar w:fldCharType="end"/>
      </w:r>
      <w:r>
        <w:rPr>
          <w:rFonts w:eastAsiaTheme="minorHAnsi"/>
          <w:sz w:val="28"/>
          <w:szCs w:val="28"/>
          <w:lang w:eastAsia="en-US"/>
        </w:rPr>
        <w:t> frame - рамка) - отдельный законченный HTML-документ, который вместе с другими HTML-документами может быть отображён в окне </w:t>
      </w:r>
      <w:r>
        <w:fldChar w:fldCharType="begin"/>
      </w:r>
      <w:r>
        <w:instrText xml:space="preserve"> HYPERLINK "https://ru.wikipedia.org/wiki/%D0%91%D1%80%D0%B0%D1%83%D0%B7%D0%B5%D1%80" \o "Браузер" </w:instrText>
      </w:r>
      <w:r>
        <w:fldChar w:fldCharType="separate"/>
      </w:r>
      <w:r>
        <w:rPr>
          <w:rFonts w:eastAsiaTheme="minorHAnsi"/>
          <w:sz w:val="28"/>
          <w:szCs w:val="28"/>
          <w:lang w:eastAsia="en-US"/>
        </w:rPr>
        <w:t>браузера</w:t>
      </w:r>
      <w:r>
        <w:rPr>
          <w:rFonts w:eastAsiaTheme="minorHAnsi"/>
          <w:sz w:val="28"/>
          <w:szCs w:val="28"/>
          <w:lang w:eastAsia="en-US"/>
        </w:rPr>
        <w:fldChar w:fldCharType="end"/>
      </w:r>
      <w:r>
        <w:rPr>
          <w:rFonts w:eastAsiaTheme="minorHAnsi"/>
          <w:sz w:val="28"/>
          <w:szCs w:val="28"/>
          <w:lang w:eastAsia="en-US"/>
        </w:rPr>
        <w:t>.</w:t>
      </w:r>
    </w:p>
    <w:p>
      <w:pPr>
        <w:pStyle w:val="11"/>
        <w:shd w:val="clear" w:color="auto" w:fill="FFFFFF"/>
        <w:spacing w:before="0" w:beforeAutospacing="0" w:after="0" w:afterAutospacing="0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Фреймы по своей сути очень похожи на ячейки таблицы, однако более универсальны. Фреймы разбивают веб-страницу на отдельные миникадры, расположенные на одном экране, которые являются независимыми друг от друга. Каждое окно может иметь собственный адрес. При нажатии на любую из ссылок, расположенных в одном фрейме, можно продолжать видеть страницы в других окнах.</w:t>
      </w:r>
    </w:p>
    <w:p>
      <w:pPr>
        <w:pStyle w:val="11"/>
        <w:shd w:val="clear" w:color="auto" w:fill="FFFFFF"/>
        <w:tabs>
          <w:tab w:val="left" w:pos="142"/>
        </w:tabs>
        <w:spacing w:before="0" w:beforeAutospacing="0" w:after="120" w:afterAutospacing="0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Фреймы часто использовались для навигации по веб-сайту. При этом навигационная страница располагается в одном окне, а страницы с текстом — в другом.</w:t>
      </w:r>
    </w:p>
    <w:p>
      <w:pPr>
        <w:shd w:val="clear" w:color="auto" w:fill="FFFFFF"/>
        <w:tabs>
          <w:tab w:val="left" w:pos="142"/>
        </w:tabs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Тег &lt;FRAME&gt; определяет свойства отдельного фрейма, на которые делится окно браузера. Этот элемент должен располагаться в контейнере &lt;FRAMESET&gt;, который к тому же задаёт способ разметки страницы на отдельные области. В каждую из таких областей загружается самостоятельная веб-страница, определяемая с помощью параметра src=. Хотя обязательных атрибутов у тега &lt;FRAME&gt; и нет, рекомендуется задавать каждому фрейму имя через атрибут name=. Это особенно важно, если требуется по ссылке из одного фрейма загружать документ в другой.</w:t>
      </w:r>
    </w:p>
    <w:p>
      <w:pPr>
        <w:shd w:val="clear" w:color="auto" w:fill="FFFFFF"/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Синтаксис: &lt;frameset&gt; &lt;frame&gt; &lt;/frameset&gt;</w:t>
      </w:r>
    </w:p>
    <w:p>
      <w:pPr>
        <w:shd w:val="clear" w:color="auto" w:fill="FFFFFF"/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атрибуты:</w:t>
      </w:r>
    </w:p>
    <w:p>
      <w:pPr>
        <w:shd w:val="clear" w:color="auto" w:fill="FFFFFF"/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bordercolor= - цвет линии границы.</w:t>
      </w:r>
    </w:p>
    <w:p>
      <w:pPr>
        <w:shd w:val="clear" w:color="auto" w:fill="FFFFFF"/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frameborder= - отображать рамку вокруг фрейма или нет.</w:t>
      </w:r>
    </w:p>
    <w:p>
      <w:pPr>
        <w:shd w:val="clear" w:color="auto" w:fill="FFFFFF"/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name= - уникальное имя фрейма.</w:t>
      </w:r>
    </w:p>
    <w:p>
      <w:pPr>
        <w:shd w:val="clear" w:color="auto" w:fill="FFFFFF"/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noresize= - определяет, можно изменять размер фрейма пользователю или нет.</w:t>
      </w:r>
    </w:p>
    <w:p>
      <w:pPr>
        <w:shd w:val="clear" w:color="auto" w:fill="FFFFFF"/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scrolling= - способ отображения полосы прокрутки во фрейме.</w:t>
      </w:r>
    </w:p>
    <w:p>
      <w:pPr>
        <w:shd w:val="clear" w:color="auto" w:fill="FFFFFF"/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src= - путь к файлу, предназначенному для загрузки во фрейме.</w:t>
      </w:r>
    </w:p>
    <w:p>
      <w:pPr>
        <w:shd w:val="clear" w:color="auto" w:fill="FFFFFF"/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Закрывающий тег — не требуется.</w:t>
      </w:r>
    </w:p>
    <w:p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 xml:space="preserve">Для чего необходим атрибут name? 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 name используется для определения якоря внутри страницы. Вначале следует задать в соответствующем месте закладку и установить ее имя при помощи атрибута name тега &lt;a&gt;. Имя ссылки на закладку начинается символом #, после чего идет название закладки. Название выбирается любое, соответствующее тематике. Можно также делать ссылку на закладку, находящуюся в другой веб-странице и даже другом сайте. Для этого в адресе ссылки надлежит указать ее адрес и в конце добавить символ решетки # и имя закладки.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тегами &lt;a name=...&gt; и &lt;/a&gt; текст писать не обязательно, так как требуется лишь указать местоположение перехода по ссылке.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Синтаксис: &lt;a name="закладка"&gt;...&lt;/a&gt;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 xml:space="preserve">Для чего предназначены списки? 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HTML-списки используются для группировки связанных между собой фрагментов информации. Существует три вида списков:</w:t>
      </w:r>
    </w:p>
    <w:p>
      <w:pPr>
        <w:pStyle w:val="15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маркированный список - &lt;ul&gt; - каждый элемент списка &lt;li&gt; отмечается маркером,</w:t>
      </w:r>
    </w:p>
    <w:p>
      <w:pPr>
        <w:pStyle w:val="15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нумерованный список - &lt;ol&gt; - каждый элемент списка &lt;li&gt; отмечается цифрой,</w:t>
      </w:r>
    </w:p>
    <w:p>
      <w:pPr>
        <w:pStyle w:val="15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определений - &lt;dl&gt; - состоит из пар термин &lt;dt&gt; - &lt;dd&gt; определение.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список представляет собой контейнер, внутри которого располагаются элементы списка или пары термин-определение.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списка ведут себя как блочные элементы, располагаясь друг под другом и занимая всю ширину блока-контейнера. Каждый элемент списка имеет дополнительный блок, расположенный сбоку, который не участвует в компоновке.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5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 xml:space="preserve">Сколько видов списков поддерживает язык html? </w:t>
      </w:r>
    </w:p>
    <w:p>
      <w:pPr>
        <w:pStyle w:val="1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html поддерживает три основных вида списков, но есть и еще два, один из которых не рекомендован к использованию.</w:t>
      </w:r>
    </w:p>
    <w:p>
      <w:pPr>
        <w:pStyle w:val="1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Нумерованный HTML список формируется при помощи HTML тэга &lt;ol&gt;. Каждый пункт такого списка будет пронумерован, хотя вместо арабских цифр могут быть использованы римские цифры или буквы алфавита. Сокращение ol расшифровывается как ordered list.</w:t>
      </w:r>
    </w:p>
    <w:p>
      <w:pPr>
        <w:pStyle w:val="1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Маркированный HTML список. Каждый элемент такого списка имеет маркер с левой стороны. Маркированный HTML список формируется при помощи тэга &lt;ul&gt;, что можно расшифровать, как unordered list.</w:t>
      </w:r>
    </w:p>
    <w:p>
      <w:pPr>
        <w:pStyle w:val="1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Список определений состоит из трех HTML элементов и формируется при помощи трех тэгов. За формирование списка определений в HTML отвечает тэг &lt;dl&gt;. Тэг парный с обязательным закрывающим тэгом. HTML элемент DL блочный. Сокращение dl расшифровывается, как definition lists. Особенность списка определений заключается в том, что один его пункт состоит из двух HTML элементов: первый элемент – это термин, который обозначается тэгом &lt;dt&gt;, он является парным тэгом с опциональным закрывающим. HTML элемент DT блочный. Второй элемент – определение, которое обозначается тэгом &lt;dd&gt;, это парный тэг с опциональным закрывающим тэгом, а HTML элемент DT блочный.</w:t>
      </w:r>
    </w:p>
    <w:p>
      <w:pPr>
        <w:pStyle w:val="1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Список директорий в HTML считается запрещенным и не рекомендован к использованию. Список директорий формируется при помощи тэга &lt;dir&gt;, который является парным HTML тэгом, а элемент HTML страницы DIR блочный.</w:t>
      </w:r>
    </w:p>
    <w:p>
      <w:pPr>
        <w:pStyle w:val="1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Список меню в HTML. Формируется при помощи тэга &lt;menu&gt;, тэг &lt;menu&gt; является парным тэгом, а элемент MENU блочный. В стандарте HTML01 тэг &lt;menu&gt; считается запрещенным, но стандарт HTML 5 рекомендует использовать тэг &lt;menu&gt; для создания меню на сайте, чтобы поисковые системы и некоторые браузеры понимали, что это не просто список со ссылками, а именно меню сайта.</w:t>
      </w:r>
    </w:p>
    <w:p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8. Какие атрибуты используются при создании таблицы?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HTML для создания таблиц используются теги группы table, к ним относятся: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&lt;table&gt; - тег обвертка таблицы;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 - тег строки (ряда) таблицы;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 - тег обычной ячейки таблицы;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&lt;th&gt; - тег ячейки-заголовка таблицы;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&lt;col&gt; - тег колонки таблицы;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&lt;colgroup&gt; - тег группы колонок таблицы;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&lt;thead&gt; - тег верхнего колонтитула таблицы;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&lt;tbody&gt; - тег основной части таблицы;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&lt;tfoot&gt; - тег нижнего колонтитула таблицы;</w:t>
      </w:r>
    </w:p>
    <w:p>
      <w:pPr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&lt;caption&gt; - тег подписи таблицы.</w:t>
      </w:r>
      <w:r>
        <w:br w:type="page"/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286A27"/>
    <w:multiLevelType w:val="multilevel"/>
    <w:tmpl w:val="27286A27"/>
    <w:lvl w:ilvl="0" w:tentative="0">
      <w:start w:val="6"/>
      <w:numFmt w:val="bullet"/>
      <w:lvlText w:val=""/>
      <w:lvlJc w:val="left"/>
      <w:pPr>
        <w:ind w:left="927" w:hanging="360"/>
      </w:pPr>
      <w:rPr>
        <w:rFonts w:hint="default" w:ascii="Symbol" w:hAnsi="Symbol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1">
    <w:nsid w:val="5F800B0D"/>
    <w:multiLevelType w:val="multilevel"/>
    <w:tmpl w:val="5F800B0D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E4C228F"/>
    <w:rsid w:val="449F7CCD"/>
    <w:rsid w:val="47680F64"/>
    <w:rsid w:val="5F685A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3">
    <w:name w:val="Table Normal"/>
    <w:qFormat/>
    <w:uiPriority w:val="0"/>
  </w:style>
  <w:style w:type="character" w:customStyle="1" w:styleId="14">
    <w:name w:val="fontstyle01"/>
    <w:basedOn w:val="8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2023-09-21T05:24:00Z</dcterms:created>
  <dc:creator>kot</dc:creator>
  <cp:lastModifiedBy>kot</cp:lastModifiedBy>
  <dcterms:modified xsi:type="dcterms:W3CDTF">2023-09-28T07:27:14Z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FB5ADFA02ADD4ED99B9A89436CA23F10_12</vt:lpwstr>
  </property>
</Properties>
</file>