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Республики Казахстан</w:t>
      </w:r>
    </w:p>
    <w:p w:rsidR="00000000" w:rsidDel="00000000" w:rsidP="00000000" w:rsidRDefault="00000000" w:rsidRPr="00000000" w14:paraId="0000000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Карагандинский индустриальный университет</w:t>
      </w:r>
    </w:p>
    <w:p w:rsidR="00000000" w:rsidDel="00000000" w:rsidP="00000000" w:rsidRDefault="00000000" w:rsidRPr="00000000" w14:paraId="0000000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«Технологии искусственного интеллекта»</w:t>
      </w:r>
    </w:p>
    <w:p w:rsidR="00000000" w:rsidDel="00000000" w:rsidP="00000000" w:rsidRDefault="00000000" w:rsidRPr="00000000" w14:paraId="0000000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№1 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простого графического интерфейса пользователя для решения различных прикладных задач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D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Пи-21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Плотников С.П</w:t>
      </w:r>
    </w:p>
    <w:p w:rsidR="00000000" w:rsidDel="00000000" w:rsidP="00000000" w:rsidRDefault="00000000" w:rsidRPr="00000000" w14:paraId="0000001F">
      <w:pPr>
        <w:spacing w:line="240" w:lineRule="auto"/>
        <w:ind w:left="-851" w:right="-143" w:firstLine="69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851"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851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851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851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Темиртау,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практических навыков по разработке простого графического интерфейса пользователя для решения различных задач.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Изучить теоретический материал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практическое задание.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Ответить на контрольные вопросы.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задания: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написать программу с интерфесом командной строки с учетом требований к приложениям CLI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Написать программу для вычисления корней уравнения квадратного трехчлена. 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аудитория: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Целевой аудиторией для этой программы, скорее всего, будут люди, которые интересуются математикой и решением квадратных уравнений. Это могут быть студенты, школьники, преподаватели математики или люди, занимающиеся научной или инженерной деятельностью, где решение квадратных уравнений имеет практическое значение.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Аналитический анализ: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решения квадратных уравнений вида Ax^2 + Bx + C = 0. Она позволяет пользователю вводить коэффициенты A, B и C и затем вычисляет корни уравнения. В программе также предусмотрена опция для отключения или включения вывода решения.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и понятный интерфейс.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быстрого ввода коэффициентов.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решения уравнения.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Ограниченный функционал, ориентированный только на решение квадратных уравнений.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графического интерфейса.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Пользовательский сценарий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программу.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Приветственное сообщение информирует пользователя о возможных командах.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команду "input" и вводит коэффициенты A, B и C.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корни уравнения и выводит результат.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использовать команду "solution" для включения/отключения вывода решения.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использовать команду "help" для получения списка доступных команд.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использовать команду "exit" для выхода из программы.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использовать команду "example" для просмотра примера использования программы.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Список ошибок: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валидации ввода пользователя: Программа предполагает, что пользователь введет корректные числовые значения для коэффициентов A, B и C. Однако она не проверяет, являются ли введенные данные числами.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решения: В режиме вывода решения уравнения некоторые вычисления и комментарии могут быть некорректными.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Ограниченный функционал: Программа решает только квадратные уравнения, не учитывая другие типы уравнений.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40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графического интерфейса: Программа имеет текстовый интерфейс, что может быть неудобным для некоторых пользователей.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1266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1304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1400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2225" cy="2524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8913" cy="236751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67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Что представляет собой интерфейс?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представляет собой совокупность средств, методов и правил взаимодействия между элементами системы.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Назовите уровни интерфейсов в компьютерных системах? 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Физический (аппаратный) интерфейс, который описывает способы взаимодействия физических устройств, таких как компьютерные порты.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интерфейс, который предоставляет функциональность для взаимодействия между программными компонентами, включая API (интерфейс программирования приложений) и SPI (интерфейс программирования компонентов операционной системы).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пользователя, который представляет собой способ взаимодействия человека с машиной или устройством.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Что представляет собой интерфейс пользователя? </w:t>
        <w:br w:type="textWrapping"/>
        <w:tab/>
        <w:t xml:space="preserve">Интерфейс пользователя представляет собой совокупность средств и методов, позволяющих пользователю взаимодействовать с машинами, устройствами и программами.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Какие элементы входят в пользовательский интерфейс?</w:t>
        <w:br w:type="textWrapping"/>
        <w:tab/>
        <w:t xml:space="preserve">Элементы пользовательского интерфейса могут включать: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вывода информации (например, экраны, динамики).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ввода информации (например, клавиатура, мышь).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и диалоги для взаимодействия пользователя с программой.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информации, форматы и кодировки данных.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Инструкции и справочную информацию для пользователя.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Что относится к средствам интерфейса пользователя? </w:t>
        <w:br w:type="textWrapping"/>
        <w:tab/>
        <w:t xml:space="preserve">Средства интерфейса пользователя включают в себя средства вывода и ввода информации, а также команд и элементы управления.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Что включают в себя методы пользовательского интерфейса? </w:t>
        <w:br w:type="textWrapping"/>
        <w:tab/>
        <w:t xml:space="preserve">Методы пользовательского интерфейса включают в себя правила взаимодействия пользователя с программой, логический интерфейс, обработку команд и визуализацию данных.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Как выглядит текстовый пользовательский интерфейс?</w:t>
        <w:br w:type="textWrapping"/>
        <w:tab/>
        <w:t xml:space="preserve">Текстовый пользовательский интерфейс (ТПИ) представляет собой интерфейс, использующий текстовые символы (буквы, цифры, символы псевдографики) для ввода, вывода и представления информации. Он может быть оформлен в виде командной строки или интерактивных текстовых окон.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8. Какие элементы входят в интерфейс командной строки? </w:t>
        <w:br w:type="textWrapping"/>
        <w:tab/>
        <w:t xml:space="preserve">Элементы интерфейса командной строки могут включать: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Командную строку для ввода команд.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Курсор для указания текущего положения ввода.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Команды, которые представляют собой исполняемые инструкции с параметрами и результатом вывода.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Какие общие требования требования к приложениям CLI привел Дэвид Коупленд </w:t>
        <w:br w:type="textWrapping"/>
        <w:tab/>
        <w:t xml:space="preserve">Дэвид Коупленд в книге "Build Awesome Command-Line Application in Ruby" привел следующие общие требования к приложениям CLI: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использования и четкая цель приложения.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справки и инструкций для пользователя.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другими приложениями.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стандартных сценариев использования.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Легкая установка и обновление.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 и информативные сообщения об ошибках.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 доработка приложения.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Эстетичный и читаемый вывод для пользователя.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Какой интерфейс пользователя наиболее распространен в настоящее время</w:t>
        <w:br w:type="textWrapping"/>
        <w:tab/>
        <w:t xml:space="preserve">В настоящее время наиболее распространенным интерфейсом пользователя является графический интерфейс (GUI), который использует графические элементы, такие как окна, кнопки и иконки, для взаимодействия пользователя с компьютером и приложениями.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