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859C" w14:textId="77777777" w:rsidR="00FB390D" w:rsidRDefault="00000000">
      <w:pPr>
        <w:spacing w:before="2000" w:after="400"/>
        <w:jc w:val="center"/>
      </w:pPr>
      <w:r>
        <w:rPr>
          <w:rFonts w:eastAsia="Arial"/>
          <w:b/>
          <w:bCs/>
          <w:color w:val="005DA7"/>
          <w:sz w:val="56"/>
          <w:szCs w:val="56"/>
        </w:rPr>
        <w:t>リエゾンサービス</w:t>
      </w:r>
    </w:p>
    <w:p w14:paraId="6BDE9B52" w14:textId="77777777" w:rsidR="00FB390D" w:rsidRDefault="00000000">
      <w:pPr>
        <w:spacing w:after="200"/>
        <w:jc w:val="center"/>
      </w:pPr>
      <w:r>
        <w:rPr>
          <w:rFonts w:eastAsia="Arial"/>
          <w:b/>
          <w:bCs/>
          <w:color w:val="333333"/>
          <w:sz w:val="48"/>
          <w:szCs w:val="48"/>
        </w:rPr>
        <w:t>導入分析レポート</w:t>
      </w:r>
    </w:p>
    <w:p w14:paraId="55F976F9" w14:textId="77777777" w:rsidR="00FB390D" w:rsidRDefault="00000000">
      <w:pPr>
        <w:spacing w:before="200" w:after="800"/>
        <w:jc w:val="center"/>
      </w:pPr>
      <w:r>
        <w:rPr>
          <w:rFonts w:eastAsia="Arial"/>
          <w:color w:val="666666"/>
        </w:rPr>
        <w:t>アンケート結果（n=97 クリエイター / n=131 全ユーザー）に基づく分析</w:t>
      </w:r>
    </w:p>
    <w:p w14:paraId="5E5614BC" w14:textId="77777777" w:rsidR="00FB390D" w:rsidRDefault="00000000">
      <w:pPr>
        <w:jc w:val="center"/>
      </w:pPr>
      <w:r>
        <w:rPr>
          <w:rFonts w:eastAsia="Arial"/>
          <w:color w:val="999999"/>
        </w:rPr>
        <w:t>個展なび  |  2026年3月</w:t>
      </w:r>
    </w:p>
    <w:p w14:paraId="276647D1" w14:textId="77777777" w:rsidR="00FB390D" w:rsidRDefault="00FB390D">
      <w:pPr>
        <w:spacing w:before="100" w:after="100"/>
      </w:pPr>
    </w:p>
    <w:p w14:paraId="19DDD666" w14:textId="77777777" w:rsidR="00FB390D" w:rsidRDefault="00FB390D">
      <w:pPr>
        <w:spacing w:before="100" w:after="100"/>
      </w:pPr>
    </w:p>
    <w:p w14:paraId="6E76C6BE" w14:textId="77777777" w:rsidR="00FB390D" w:rsidRDefault="00FB390D">
      <w:pPr>
        <w:spacing w:before="100" w:after="100"/>
      </w:pPr>
    </w:p>
    <w:p w14:paraId="5DB34FFF" w14:textId="77777777" w:rsidR="00FB390D" w:rsidRDefault="00000000">
      <w:pPr>
        <w:pStyle w:val="1"/>
        <w:pBdr>
          <w:bottom w:val="single" w:sz="4" w:space="4" w:color="005DA7"/>
        </w:pBdr>
      </w:pPr>
      <w:r>
        <w:t>1. エグゼクティブサマリー</w:t>
      </w:r>
    </w:p>
    <w:p w14:paraId="4310D5E9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2826"/>
      </w:tblGrid>
      <w:tr w:rsidR="00FB390D" w14:paraId="1A7BCFF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112D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DAC5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数値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6EF0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示唆</w:t>
            </w:r>
          </w:p>
        </w:tc>
      </w:tr>
      <w:tr w:rsidR="00FB390D" w14:paraId="2D99B9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39D4" w14:textId="77777777" w:rsidR="00FB390D" w:rsidRDefault="00000000">
            <w:r>
              <w:rPr>
                <w:rFonts w:eastAsia="Arial"/>
                <w:sz w:val="20"/>
                <w:szCs w:val="20"/>
              </w:rPr>
              <w:t>クリエイター共感度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355B" w14:textId="77777777" w:rsidR="00FB390D" w:rsidRDefault="00000000">
            <w:r>
              <w:rPr>
                <w:rFonts w:eastAsia="Arial"/>
                <w:sz w:val="20"/>
                <w:szCs w:val="20"/>
              </w:rPr>
              <w:t>87%（とても共感34% / ある程度共感52%）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DEDD" w14:textId="77777777" w:rsidR="00FB390D" w:rsidRDefault="00000000">
            <w:r>
              <w:rPr>
                <w:rFonts w:eastAsia="Arial"/>
                <w:sz w:val="20"/>
                <w:szCs w:val="20"/>
              </w:rPr>
              <w:t>概念への受容性は極めて高い</w:t>
            </w:r>
          </w:p>
        </w:tc>
      </w:tr>
      <w:tr w:rsidR="00FB390D" w14:paraId="6A0D09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747F" w14:textId="77777777" w:rsidR="00FB390D" w:rsidRDefault="00000000">
            <w:r>
              <w:rPr>
                <w:rFonts w:eastAsia="Arial"/>
                <w:sz w:val="20"/>
                <w:szCs w:val="20"/>
              </w:rPr>
              <w:t>クリエイター利用意向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3A0E" w14:textId="77777777" w:rsidR="00FB390D" w:rsidRDefault="00000000">
            <w:r>
              <w:rPr>
                <w:rFonts w:eastAsia="Arial"/>
                <w:sz w:val="20"/>
                <w:szCs w:val="20"/>
              </w:rPr>
              <w:t>80%（ぜひ利用25% / 内容次第55%）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DFC3" w14:textId="77777777" w:rsidR="00FB390D" w:rsidRDefault="00000000">
            <w:r>
              <w:rPr>
                <w:rFonts w:eastAsia="Arial"/>
                <w:sz w:val="20"/>
                <w:szCs w:val="20"/>
              </w:rPr>
              <w:t>条件整備が鍵。無条件賛成は少数</w:t>
            </w:r>
          </w:p>
        </w:tc>
      </w:tr>
      <w:tr w:rsidR="00FB390D" w14:paraId="44D7EE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3A31" w14:textId="77777777" w:rsidR="00FB390D" w:rsidRDefault="00000000">
            <w:r>
              <w:rPr>
                <w:rFonts w:eastAsia="Arial"/>
                <w:sz w:val="20"/>
                <w:szCs w:val="20"/>
              </w:rPr>
              <w:t>販売機会増加への期待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17A8" w14:textId="77777777" w:rsidR="00FB390D" w:rsidRDefault="00000000">
            <w:r>
              <w:rPr>
                <w:rFonts w:eastAsia="Arial"/>
                <w:sz w:val="20"/>
                <w:szCs w:val="20"/>
              </w:rPr>
              <w:t>86%（そう思う31% / どちらかと言えば83%）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682B" w14:textId="77777777" w:rsidR="00FB390D" w:rsidRDefault="00000000">
            <w:r>
              <w:rPr>
                <w:rFonts w:eastAsia="Arial"/>
                <w:sz w:val="20"/>
                <w:szCs w:val="20"/>
              </w:rPr>
              <w:t>販路拡大への需要は明確</w:t>
            </w:r>
          </w:p>
        </w:tc>
      </w:tr>
      <w:tr w:rsidR="00FB390D" w14:paraId="551548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C6C8" w14:textId="77777777" w:rsidR="00FB390D" w:rsidRDefault="00000000">
            <w:r>
              <w:rPr>
                <w:rFonts w:eastAsia="Arial"/>
                <w:sz w:val="20"/>
                <w:szCs w:val="20"/>
              </w:rPr>
              <w:t>鑑賞者の作品購入経験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ADFE" w14:textId="77777777" w:rsidR="00FB390D" w:rsidRDefault="00000000">
            <w:r>
              <w:rPr>
                <w:rFonts w:eastAsia="Arial"/>
                <w:sz w:val="20"/>
                <w:szCs w:val="20"/>
              </w:rPr>
              <w:t>94%（購入済82% / 興味あり12%）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99C1" w14:textId="77777777" w:rsidR="00FB390D" w:rsidRDefault="00000000">
            <w:r>
              <w:rPr>
                <w:rFonts w:eastAsia="Arial"/>
                <w:sz w:val="20"/>
                <w:szCs w:val="20"/>
              </w:rPr>
              <w:t>潜在購買層は厚い</w:t>
            </w:r>
          </w:p>
        </w:tc>
      </w:tr>
      <w:tr w:rsidR="00FB390D" w14:paraId="0EED9E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D400" w14:textId="77777777" w:rsidR="00FB390D" w:rsidRDefault="00000000">
            <w:r>
              <w:rPr>
                <w:rFonts w:eastAsia="Arial"/>
                <w:sz w:val="20"/>
                <w:szCs w:val="20"/>
              </w:rPr>
              <w:t>オンライン購入意向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C33C" w14:textId="77777777" w:rsidR="00FB390D" w:rsidRDefault="00000000">
            <w:r>
              <w:rPr>
                <w:rFonts w:eastAsia="Arial"/>
                <w:sz w:val="20"/>
                <w:szCs w:val="20"/>
              </w:rPr>
              <w:t>59%（ぜひ11% / 条件次第48%）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E0AF" w14:textId="77777777" w:rsidR="00FB390D" w:rsidRDefault="00000000">
            <w:r>
              <w:rPr>
                <w:rFonts w:eastAsia="Arial"/>
                <w:sz w:val="20"/>
                <w:szCs w:val="20"/>
              </w:rPr>
              <w:t>「条件」の設計が転換率を左右</w:t>
            </w:r>
          </w:p>
        </w:tc>
      </w:tr>
      <w:tr w:rsidR="00FB390D" w14:paraId="591012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30C3" w14:textId="77777777" w:rsidR="00FB390D" w:rsidRDefault="00000000">
            <w:r>
              <w:rPr>
                <w:rFonts w:eastAsia="Arial"/>
                <w:sz w:val="20"/>
                <w:szCs w:val="20"/>
              </w:rPr>
              <w:t>許容手数料（クリエイター）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8DFF" w14:textId="77777777" w:rsidR="00FB390D" w:rsidRDefault="00000000">
            <w:r>
              <w:rPr>
                <w:rFonts w:eastAsia="Arial"/>
                <w:sz w:val="20"/>
                <w:szCs w:val="20"/>
              </w:rPr>
              <w:t>10〜14%が最多（52%）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2B5C" w14:textId="77777777" w:rsidR="00FB390D" w:rsidRDefault="00000000">
            <w:r>
              <w:rPr>
                <w:rFonts w:eastAsia="Arial"/>
                <w:sz w:val="20"/>
                <w:szCs w:val="20"/>
              </w:rPr>
              <w:t>10〜14%が事業成立の目安ライン</w:t>
            </w:r>
          </w:p>
        </w:tc>
      </w:tr>
      <w:tr w:rsidR="00FB390D" w14:paraId="3CB082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079D" w14:textId="77777777" w:rsidR="00FB390D" w:rsidRDefault="00000000">
            <w:r>
              <w:rPr>
                <w:rFonts w:eastAsia="Arial"/>
                <w:sz w:val="20"/>
                <w:szCs w:val="20"/>
              </w:rPr>
              <w:t>主要購入価格帯（鑑賞者）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0979" w14:textId="77777777" w:rsidR="00FB390D" w:rsidRDefault="00000000">
            <w:r>
              <w:rPr>
                <w:rFonts w:eastAsia="Arial"/>
                <w:sz w:val="20"/>
                <w:szCs w:val="20"/>
              </w:rPr>
              <w:t>1〜3万円が最多（31%）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2EF6" w14:textId="77777777" w:rsidR="00FB390D" w:rsidRDefault="00000000">
            <w:r>
              <w:rPr>
                <w:rFonts w:eastAsia="Arial"/>
                <w:sz w:val="20"/>
                <w:szCs w:val="20"/>
              </w:rPr>
              <w:t>高単価作品の取り扱いが収益に直結</w:t>
            </w:r>
          </w:p>
        </w:tc>
      </w:tr>
    </w:tbl>
    <w:p w14:paraId="5A8D9711" w14:textId="77777777" w:rsidR="00FB390D" w:rsidRDefault="00FB390D">
      <w:pPr>
        <w:spacing w:before="100" w:after="100"/>
      </w:pPr>
    </w:p>
    <w:p w14:paraId="04E94F54" w14:textId="77777777" w:rsidR="00FB390D" w:rsidRDefault="00000000">
      <w:pPr>
        <w:pStyle w:val="1"/>
        <w:pBdr>
          <w:bottom w:val="single" w:sz="4" w:space="4" w:color="005DA7"/>
        </w:pBdr>
      </w:pPr>
      <w:r>
        <w:lastRenderedPageBreak/>
        <w:t>2. サービス導入のメリット・デメリット</w:t>
      </w:r>
    </w:p>
    <w:p w14:paraId="05950F6D" w14:textId="77777777" w:rsidR="00FB390D" w:rsidRDefault="00FB390D">
      <w:pPr>
        <w:spacing w:before="100" w:after="100"/>
      </w:pPr>
    </w:p>
    <w:p w14:paraId="427D8E22" w14:textId="77777777" w:rsidR="00FB390D" w:rsidRDefault="00000000">
      <w:pPr>
        <w:pStyle w:val="2"/>
      </w:pPr>
      <w:r>
        <w:t>2-1. クリエイター側</w:t>
      </w:r>
    </w:p>
    <w:p w14:paraId="65C27768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B390D" w14:paraId="76FCFF36" w14:textId="77777777"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AE70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メリット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00D6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デメリット・懸念</w:t>
            </w:r>
          </w:p>
        </w:tc>
      </w:tr>
      <w:tr w:rsidR="00FB390D" w14:paraId="375C9C6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A2FE" w14:textId="77777777" w:rsidR="00FB390D" w:rsidRDefault="00000000">
            <w:r>
              <w:rPr>
                <w:rFonts w:eastAsia="Arial"/>
                <w:sz w:val="20"/>
                <w:szCs w:val="20"/>
              </w:rPr>
              <w:t>遠方・都合の合わない潜在顧客への販路拡大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C52A" w14:textId="77777777" w:rsidR="00FB390D" w:rsidRDefault="00000000">
            <w:r>
              <w:rPr>
                <w:rFonts w:eastAsia="Arial"/>
                <w:sz w:val="20"/>
                <w:szCs w:val="20"/>
              </w:rPr>
              <w:t>会期中の問い合わせ対応負荷が増える</w:t>
            </w:r>
          </w:p>
        </w:tc>
      </w:tr>
      <w:tr w:rsidR="00FB390D" w14:paraId="309BDCB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BB1C" w14:textId="77777777" w:rsidR="00FB390D" w:rsidRDefault="00000000">
            <w:r>
              <w:rPr>
                <w:rFonts w:eastAsia="Arial"/>
                <w:sz w:val="20"/>
                <w:szCs w:val="20"/>
              </w:rPr>
              <w:t>展覧会終了後も販売機会が継続（リエゾンプラス）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1B01" w14:textId="77777777" w:rsidR="00FB390D" w:rsidRDefault="00000000">
            <w:r>
              <w:rPr>
                <w:rFonts w:eastAsia="Arial"/>
                <w:sz w:val="20"/>
                <w:szCs w:val="20"/>
              </w:rPr>
              <w:t>オンラインと現地の二重在庫管理リスク</w:t>
            </w:r>
          </w:p>
        </w:tc>
      </w:tr>
      <w:tr w:rsidR="00FB390D" w14:paraId="0C9D4C1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3848" w14:textId="77777777" w:rsidR="00FB390D" w:rsidRDefault="00000000">
            <w:r>
              <w:rPr>
                <w:rFonts w:eastAsia="Arial"/>
                <w:sz w:val="20"/>
                <w:szCs w:val="20"/>
              </w:rPr>
              <w:t>購入〜入金の自動フローで省力化（魅力度1位4.04）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1506" w14:textId="77777777" w:rsidR="00FB390D" w:rsidRDefault="00000000">
            <w:r>
              <w:rPr>
                <w:rFonts w:eastAsia="Arial"/>
                <w:sz w:val="20"/>
                <w:szCs w:val="20"/>
              </w:rPr>
              <w:t>写真と実物の色味・質感差がトラブルの種</w:t>
            </w:r>
          </w:p>
        </w:tc>
      </w:tr>
      <w:tr w:rsidR="00FB390D" w14:paraId="23FFA02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D293" w14:textId="77777777" w:rsidR="00FB390D" w:rsidRDefault="00000000">
            <w:r>
              <w:rPr>
                <w:rFonts w:eastAsia="Arial"/>
                <w:sz w:val="20"/>
                <w:szCs w:val="20"/>
              </w:rPr>
              <w:t>ポートフォリオ兼作品販売の一元管理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034E" w14:textId="77777777" w:rsidR="00FB390D" w:rsidRDefault="00000000">
            <w:r>
              <w:rPr>
                <w:rFonts w:eastAsia="Arial"/>
                <w:sz w:val="20"/>
                <w:szCs w:val="20"/>
              </w:rPr>
              <w:t>低頻度ユーザー（年1〜2回が43%）には操作習得コストが発生</w:t>
            </w:r>
          </w:p>
        </w:tc>
      </w:tr>
      <w:tr w:rsidR="00FB390D" w14:paraId="060126A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CED5" w14:textId="77777777" w:rsidR="00FB390D" w:rsidRDefault="00000000">
            <w:r>
              <w:rPr>
                <w:rFonts w:eastAsia="Arial"/>
                <w:sz w:val="20"/>
                <w:szCs w:val="20"/>
              </w:rPr>
              <w:t>顧客リスト（購入者情報）の蓄積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87BC" w14:textId="77777777" w:rsidR="00FB390D" w:rsidRDefault="00000000">
            <w:r>
              <w:rPr>
                <w:rFonts w:eastAsia="Arial"/>
                <w:sz w:val="20"/>
                <w:szCs w:val="20"/>
              </w:rPr>
              <w:t>ギャラリーが既にオンライン販売を持つ場合に競合</w:t>
            </w:r>
          </w:p>
        </w:tc>
      </w:tr>
    </w:tbl>
    <w:p w14:paraId="7534386B" w14:textId="77777777" w:rsidR="00FB390D" w:rsidRDefault="00FB390D">
      <w:pPr>
        <w:spacing w:before="100" w:after="100"/>
      </w:pPr>
    </w:p>
    <w:p w14:paraId="6F654EB7" w14:textId="77777777" w:rsidR="00FB390D" w:rsidRDefault="00000000">
      <w:pPr>
        <w:pStyle w:val="2"/>
      </w:pPr>
      <w:r>
        <w:t>2-2. 鑑賞者・購入者側</w:t>
      </w:r>
    </w:p>
    <w:p w14:paraId="1C89A769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B390D" w14:paraId="6CF82119" w14:textId="77777777"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3465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メリット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EAF2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デメリット・懸念</w:t>
            </w:r>
          </w:p>
        </w:tc>
      </w:tr>
      <w:tr w:rsidR="00FB390D" w14:paraId="4345460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BE76" w14:textId="77777777" w:rsidR="00FB390D" w:rsidRDefault="00000000">
            <w:r>
              <w:rPr>
                <w:rFonts w:eastAsia="Arial"/>
                <w:sz w:val="20"/>
                <w:szCs w:val="20"/>
              </w:rPr>
              <w:t>遠方や会期外でも気に入った作品を購入可能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6A71" w14:textId="77777777" w:rsidR="00FB390D" w:rsidRDefault="00000000">
            <w:r>
              <w:rPr>
                <w:rFonts w:eastAsia="Arial"/>
                <w:sz w:val="20"/>
                <w:szCs w:val="20"/>
              </w:rPr>
              <w:t>実物との色味・質感の違いが最大の不安（圧倒的多数）</w:t>
            </w:r>
          </w:p>
        </w:tc>
      </w:tr>
      <w:tr w:rsidR="00FB390D" w14:paraId="5C9574D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06E8" w14:textId="77777777" w:rsidR="00FB390D" w:rsidRDefault="00000000">
            <w:r>
              <w:rPr>
                <w:rFonts w:eastAsia="Arial"/>
                <w:sz w:val="20"/>
                <w:szCs w:val="20"/>
              </w:rPr>
              <w:t>展覧会と連動した文脈で作品の価値が高まる（54%が評価）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CB00" w14:textId="77777777" w:rsidR="00FB390D" w:rsidRDefault="00000000">
            <w:r>
              <w:rPr>
                <w:rFonts w:eastAsia="Arial"/>
                <w:sz w:val="20"/>
                <w:szCs w:val="20"/>
              </w:rPr>
              <w:t>サイズ感がつかみにくい</w:t>
            </w:r>
          </w:p>
        </w:tc>
      </w:tr>
      <w:tr w:rsidR="00FB390D" w14:paraId="629FCE8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7FDA" w14:textId="77777777" w:rsidR="00FB390D" w:rsidRDefault="00000000">
            <w:r>
              <w:rPr>
                <w:rFonts w:eastAsia="Arial"/>
                <w:sz w:val="20"/>
                <w:szCs w:val="20"/>
              </w:rPr>
              <w:t>作家プロフィールと作品を同時に確認できる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BD29" w14:textId="77777777" w:rsidR="00FB390D" w:rsidRDefault="00000000">
            <w:r>
              <w:rPr>
                <w:rFonts w:eastAsia="Arial"/>
                <w:sz w:val="20"/>
                <w:szCs w:val="20"/>
              </w:rPr>
              <w:t>決済・個人情報の安全性への不安</w:t>
            </w:r>
          </w:p>
        </w:tc>
      </w:tr>
      <w:tr w:rsidR="00FB390D" w14:paraId="28FB153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A60E" w14:textId="77777777" w:rsidR="00FB390D" w:rsidRDefault="00000000">
            <w:r>
              <w:rPr>
                <w:rFonts w:eastAsia="Arial"/>
                <w:sz w:val="20"/>
                <w:szCs w:val="20"/>
              </w:rPr>
              <w:t>1〜3万円の手頃な価格帯の作品を安全に購入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2EB8" w14:textId="77777777" w:rsidR="00FB390D" w:rsidRDefault="00000000">
            <w:r>
              <w:rPr>
                <w:rFonts w:eastAsia="Arial"/>
                <w:sz w:val="20"/>
                <w:szCs w:val="20"/>
              </w:rPr>
              <w:t>配送時の破損リスク</w:t>
            </w:r>
          </w:p>
        </w:tc>
      </w:tr>
    </w:tbl>
    <w:p w14:paraId="4368FC86" w14:textId="77777777" w:rsidR="00FB390D" w:rsidRDefault="00FB390D">
      <w:pPr>
        <w:spacing w:before="100" w:after="100"/>
      </w:pPr>
    </w:p>
    <w:p w14:paraId="2DAC86F5" w14:textId="77777777" w:rsidR="00FB390D" w:rsidRDefault="00000000">
      <w:pPr>
        <w:pStyle w:val="2"/>
      </w:pPr>
      <w:r>
        <w:t>2-3. 個展なび（プラットフォーム）側</w:t>
      </w:r>
    </w:p>
    <w:p w14:paraId="4EC23C85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B390D" w14:paraId="26DB7F89" w14:textId="77777777"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9A27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メリット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89DB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デメリット・懸念</w:t>
            </w:r>
          </w:p>
        </w:tc>
      </w:tr>
      <w:tr w:rsidR="00FB390D" w14:paraId="0E8F668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709A" w14:textId="77777777" w:rsidR="00FB390D" w:rsidRDefault="00000000">
            <w:r>
              <w:rPr>
                <w:rFonts w:eastAsia="Arial"/>
                <w:sz w:val="20"/>
                <w:szCs w:val="20"/>
              </w:rPr>
              <w:t>販売手数料による収益源の確立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A8E0" w14:textId="77777777" w:rsidR="00FB390D" w:rsidRDefault="00000000">
            <w:r>
              <w:rPr>
                <w:rFonts w:eastAsia="Arial"/>
                <w:sz w:val="20"/>
                <w:szCs w:val="20"/>
              </w:rPr>
              <w:t>初期はユーザー教育・サポートコストが発生</w:t>
            </w:r>
          </w:p>
        </w:tc>
      </w:tr>
      <w:tr w:rsidR="00FB390D" w14:paraId="0DF18169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0C83" w14:textId="77777777" w:rsidR="00FB390D" w:rsidRDefault="00000000">
            <w:r>
              <w:rPr>
                <w:rFonts w:eastAsia="Arial"/>
                <w:sz w:val="20"/>
                <w:szCs w:val="20"/>
              </w:rPr>
              <w:t>クリエイター・鑑賞者双方のエンゲージメント向上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B688" w14:textId="77777777" w:rsidR="00FB390D" w:rsidRDefault="00000000">
            <w:r>
              <w:rPr>
                <w:rFonts w:eastAsia="Arial"/>
                <w:sz w:val="20"/>
                <w:szCs w:val="20"/>
              </w:rPr>
              <w:t>トラブル発生時の仲裁・保証責任</w:t>
            </w:r>
          </w:p>
        </w:tc>
      </w:tr>
      <w:tr w:rsidR="00FB390D" w14:paraId="14521E8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523E" w14:textId="77777777" w:rsidR="00FB390D" w:rsidRDefault="00000000">
            <w:r>
              <w:rPr>
                <w:rFonts w:eastAsia="Arial"/>
                <w:sz w:val="20"/>
                <w:szCs w:val="20"/>
              </w:rPr>
              <w:t>サイトへの回遊性・滞在時間の向上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D7BC" w14:textId="77777777" w:rsidR="00FB390D" w:rsidRDefault="00000000">
            <w:r>
              <w:rPr>
                <w:rFonts w:eastAsia="Arial"/>
                <w:sz w:val="20"/>
                <w:szCs w:val="20"/>
              </w:rPr>
              <w:t>ギャラリーとの関係調整が必要</w:t>
            </w:r>
          </w:p>
        </w:tc>
      </w:tr>
      <w:tr w:rsidR="00FB390D" w14:paraId="6615422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71EA" w14:textId="77777777" w:rsidR="00FB390D" w:rsidRDefault="00000000">
            <w:r>
              <w:rPr>
                <w:rFonts w:eastAsia="Arial"/>
                <w:sz w:val="20"/>
                <w:szCs w:val="20"/>
              </w:rPr>
              <w:t>販売データによるユーザー行動の把握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EE2E" w14:textId="77777777" w:rsidR="00FB390D" w:rsidRDefault="00000000">
            <w:r>
              <w:rPr>
                <w:rFonts w:eastAsia="Arial"/>
                <w:sz w:val="20"/>
                <w:szCs w:val="20"/>
              </w:rPr>
              <w:t>決済システム・セキュリティへの継続投資</w:t>
            </w:r>
          </w:p>
        </w:tc>
      </w:tr>
    </w:tbl>
    <w:p w14:paraId="5898FF5B" w14:textId="77777777" w:rsidR="00FB390D" w:rsidRDefault="00FB390D">
      <w:pPr>
        <w:spacing w:before="100" w:after="100"/>
      </w:pPr>
    </w:p>
    <w:p w14:paraId="008930B0" w14:textId="77777777" w:rsidR="00FB390D" w:rsidRDefault="00000000">
      <w:pPr>
        <w:pStyle w:val="1"/>
        <w:pBdr>
          <w:bottom w:val="single" w:sz="4" w:space="4" w:color="005DA7"/>
        </w:pBdr>
      </w:pPr>
      <w:r>
        <w:t>3. サービス導入初期のMVP（Minimum Viable Product）</w:t>
      </w:r>
    </w:p>
    <w:p w14:paraId="2A1D6F42" w14:textId="77777777" w:rsidR="00FB390D" w:rsidRDefault="00FB390D">
      <w:pPr>
        <w:spacing w:before="100" w:after="100"/>
      </w:pPr>
    </w:p>
    <w:p w14:paraId="46420DF8" w14:textId="77777777" w:rsidR="00FB390D" w:rsidRDefault="00000000">
      <w:pPr>
        <w:spacing w:before="80" w:after="80"/>
      </w:pPr>
      <w:r>
        <w:rPr>
          <w:rFonts w:eastAsia="Arial"/>
        </w:rPr>
        <w:t>アンケートから「低頻度ユーザーでも使いやすい」「自動化・省力化」への需要が最も高いことが明確。初期MVPはシンプルさと信頼性を最優先に設計する。</w:t>
      </w:r>
    </w:p>
    <w:p w14:paraId="6F1EC403" w14:textId="77777777" w:rsidR="00FB390D" w:rsidRDefault="00FB390D">
      <w:pPr>
        <w:spacing w:before="100" w:after="100"/>
      </w:pPr>
    </w:p>
    <w:p w14:paraId="0A52923E" w14:textId="77777777" w:rsidR="00FB390D" w:rsidRDefault="00000000">
      <w:pPr>
        <w:pStyle w:val="2"/>
      </w:pPr>
      <w:r>
        <w:t>3-1. MVPに含める機能（Must Have）</w:t>
      </w:r>
    </w:p>
    <w:p w14:paraId="1CC0FE69" w14:textId="77777777" w:rsidR="00FB390D" w:rsidRDefault="00FB390D">
      <w:pPr>
        <w:spacing w:before="100" w:after="10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00"/>
        <w:gridCol w:w="1200"/>
      </w:tblGrid>
      <w:tr w:rsidR="00FB390D" w14:paraId="73B82777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CA3A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機能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E2DF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根拠（アンケートデータ）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49A6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優先度</w:t>
            </w:r>
          </w:p>
        </w:tc>
      </w:tr>
      <w:tr w:rsidR="00FB390D" w14:paraId="584D9A0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E8FA" w14:textId="77777777" w:rsidR="00FB390D" w:rsidRDefault="00000000">
            <w:r>
              <w:rPr>
                <w:rFonts w:eastAsia="Arial"/>
                <w:sz w:val="20"/>
                <w:szCs w:val="20"/>
              </w:rPr>
              <w:t>展覧会ページへの作品一覧表示・オンライン展示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BC9F" w14:textId="77777777" w:rsidR="00FB390D" w:rsidRDefault="00000000">
            <w:r>
              <w:rPr>
                <w:rFonts w:eastAsia="Arial"/>
                <w:sz w:val="20"/>
                <w:szCs w:val="20"/>
              </w:rPr>
              <w:t>魅力度3位（3.87）、リエゾン基本機能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1F11" w14:textId="77777777" w:rsidR="00FB390D" w:rsidRDefault="00000000">
            <w:r>
              <w:rPr>
                <w:rFonts w:eastAsia="Arial"/>
                <w:sz w:val="20"/>
                <w:szCs w:val="20"/>
              </w:rPr>
              <w:t>必須</w:t>
            </w:r>
          </w:p>
        </w:tc>
      </w:tr>
      <w:tr w:rsidR="00FB390D" w14:paraId="4B93A52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E9FE" w14:textId="77777777" w:rsidR="00FB390D" w:rsidRDefault="00000000">
            <w:r>
              <w:rPr>
                <w:rFonts w:eastAsia="Arial"/>
                <w:sz w:val="20"/>
                <w:szCs w:val="20"/>
              </w:rPr>
              <w:t>購入申込〜入金の自動システムフロー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7AE3" w14:textId="77777777" w:rsidR="00FB390D" w:rsidRDefault="00000000">
            <w:r>
              <w:rPr>
                <w:rFonts w:eastAsia="Arial"/>
                <w:sz w:val="20"/>
                <w:szCs w:val="20"/>
              </w:rPr>
              <w:t>魅力度1位（4.04）、省力化ニーズ最大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0020" w14:textId="77777777" w:rsidR="00FB390D" w:rsidRDefault="00000000">
            <w:r>
              <w:rPr>
                <w:rFonts w:eastAsia="Arial"/>
                <w:sz w:val="20"/>
                <w:szCs w:val="20"/>
              </w:rPr>
              <w:t>必須</w:t>
            </w:r>
          </w:p>
        </w:tc>
      </w:tr>
      <w:tr w:rsidR="00FB390D" w14:paraId="3350C83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186B" w14:textId="77777777" w:rsidR="00FB390D" w:rsidRDefault="00000000">
            <w:r>
              <w:rPr>
                <w:rFonts w:eastAsia="Arial"/>
                <w:sz w:val="20"/>
                <w:szCs w:val="20"/>
              </w:rPr>
              <w:t>高解像度画像 + サイズ・素材情報の表示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AABF" w14:textId="77777777" w:rsidR="00FB390D" w:rsidRDefault="00000000">
            <w:r>
              <w:rPr>
                <w:rFonts w:eastAsia="Arial"/>
                <w:sz w:val="20"/>
                <w:szCs w:val="20"/>
              </w:rPr>
              <w:t>「実物との差」「サイズ感」が購入障壁1・2位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2E31" w14:textId="77777777" w:rsidR="00FB390D" w:rsidRDefault="00000000">
            <w:r>
              <w:rPr>
                <w:rFonts w:eastAsia="Arial"/>
                <w:sz w:val="20"/>
                <w:szCs w:val="20"/>
              </w:rPr>
              <w:t>必須</w:t>
            </w:r>
          </w:p>
        </w:tc>
      </w:tr>
      <w:tr w:rsidR="00FB390D" w14:paraId="5FD3E7F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E670" w14:textId="77777777" w:rsidR="00FB390D" w:rsidRDefault="00000000">
            <w:r>
              <w:rPr>
                <w:rFonts w:eastAsia="Arial"/>
                <w:sz w:val="20"/>
                <w:szCs w:val="20"/>
              </w:rPr>
              <w:t>クリエイタープロフィール・制作背景の充実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3073" w14:textId="77777777" w:rsidR="00FB390D" w:rsidRDefault="00000000">
            <w:r>
              <w:rPr>
                <w:rFonts w:eastAsia="Arial"/>
                <w:sz w:val="20"/>
                <w:szCs w:val="20"/>
              </w:rPr>
              <w:t>「クリエイターの人物像がわからない」が障壁6位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9CD8" w14:textId="77777777" w:rsidR="00FB390D" w:rsidRDefault="00000000">
            <w:r>
              <w:rPr>
                <w:rFonts w:eastAsia="Arial"/>
                <w:sz w:val="20"/>
                <w:szCs w:val="20"/>
              </w:rPr>
              <w:t>必須</w:t>
            </w:r>
          </w:p>
        </w:tc>
      </w:tr>
      <w:tr w:rsidR="00FB390D" w14:paraId="7B56B54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5608" w14:textId="77777777" w:rsidR="00FB390D" w:rsidRDefault="00000000">
            <w:r>
              <w:rPr>
                <w:rFonts w:eastAsia="Arial"/>
                <w:sz w:val="20"/>
                <w:szCs w:val="20"/>
              </w:rPr>
              <w:t>安全な決済システム（クレジットカード等）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668C" w14:textId="77777777" w:rsidR="00FB390D" w:rsidRDefault="00000000">
            <w:r>
              <w:rPr>
                <w:rFonts w:eastAsia="Arial"/>
                <w:sz w:val="20"/>
                <w:szCs w:val="20"/>
              </w:rPr>
              <w:t>「決済の安全性」が障壁4位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C314" w14:textId="77777777" w:rsidR="00FB390D" w:rsidRDefault="00000000">
            <w:r>
              <w:rPr>
                <w:rFonts w:eastAsia="Arial"/>
                <w:sz w:val="20"/>
                <w:szCs w:val="20"/>
              </w:rPr>
              <w:t>必須</w:t>
            </w:r>
          </w:p>
        </w:tc>
      </w:tr>
      <w:tr w:rsidR="00FB390D" w14:paraId="7CB18F0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32F1" w14:textId="77777777" w:rsidR="00FB390D" w:rsidRDefault="00000000">
            <w:r>
              <w:rPr>
                <w:rFonts w:eastAsia="Arial"/>
                <w:sz w:val="20"/>
                <w:szCs w:val="20"/>
              </w:rPr>
              <w:t>展覧会連動の販売期間設定（会期と同期間）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32C6" w14:textId="77777777" w:rsidR="00FB390D" w:rsidRDefault="00000000">
            <w:r>
              <w:rPr>
                <w:rFonts w:eastAsia="Arial"/>
                <w:sz w:val="20"/>
                <w:szCs w:val="20"/>
              </w:rPr>
              <w:t>リエゾン基本機能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ACFE" w14:textId="77777777" w:rsidR="00FB390D" w:rsidRDefault="00000000">
            <w:r>
              <w:rPr>
                <w:rFonts w:eastAsia="Arial"/>
                <w:sz w:val="20"/>
                <w:szCs w:val="20"/>
              </w:rPr>
              <w:t>必須</w:t>
            </w:r>
          </w:p>
        </w:tc>
      </w:tr>
    </w:tbl>
    <w:p w14:paraId="42C8B1AC" w14:textId="77777777" w:rsidR="00FB390D" w:rsidRDefault="00FB390D">
      <w:pPr>
        <w:spacing w:before="100" w:after="100"/>
      </w:pPr>
    </w:p>
    <w:p w14:paraId="2854DAE5" w14:textId="77777777" w:rsidR="00FB390D" w:rsidRDefault="00000000">
      <w:pPr>
        <w:pStyle w:val="2"/>
      </w:pPr>
      <w:r>
        <w:t>3-2. MVPに含めない機能（Should Have / 第2フェーズ）</w:t>
      </w:r>
    </w:p>
    <w:p w14:paraId="5A5E3AA3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FB390D" w14:paraId="76777FD5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68F0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機能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A457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FB390D" w14:paraId="3832774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139A" w14:textId="77777777" w:rsidR="00FB390D" w:rsidRDefault="00000000">
            <w:r>
              <w:rPr>
                <w:rFonts w:eastAsia="Arial"/>
                <w:sz w:val="20"/>
                <w:szCs w:val="20"/>
              </w:rPr>
              <w:t>リエゾンプラス（会期後販売・カスタム期間）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D34A" w14:textId="77777777" w:rsidR="00FB390D" w:rsidRDefault="00000000">
            <w:r>
              <w:rPr>
                <w:rFonts w:eastAsia="Arial"/>
                <w:sz w:val="20"/>
                <w:szCs w:val="20"/>
              </w:rPr>
              <w:t>初期は仕組みの定着を優先</w:t>
            </w:r>
          </w:p>
        </w:tc>
      </w:tr>
      <w:tr w:rsidR="00FB390D" w14:paraId="1B1A126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BDE2" w14:textId="77777777" w:rsidR="00FB390D" w:rsidRDefault="00000000">
            <w:r>
              <w:rPr>
                <w:rFonts w:eastAsia="Arial"/>
                <w:sz w:val="20"/>
                <w:szCs w:val="20"/>
              </w:rPr>
              <w:t>ギャラリーへのリエゾン開放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2779" w14:textId="77777777" w:rsidR="00FB390D" w:rsidRDefault="00000000">
            <w:r>
              <w:rPr>
                <w:rFonts w:eastAsia="Arial"/>
                <w:sz w:val="20"/>
                <w:szCs w:val="20"/>
              </w:rPr>
              <w:t>クリエイターへの集中でユーザー教育コストを抑える</w:t>
            </w:r>
          </w:p>
        </w:tc>
      </w:tr>
      <w:tr w:rsidR="00FB390D" w14:paraId="137F22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6BF6" w14:textId="77777777" w:rsidR="00FB390D" w:rsidRDefault="00000000">
            <w:r>
              <w:rPr>
                <w:rFonts w:eastAsia="Arial"/>
                <w:sz w:val="20"/>
                <w:szCs w:val="20"/>
              </w:rPr>
              <w:t>インベントリ管理の高度化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9515" w14:textId="77777777" w:rsidR="00FB390D" w:rsidRDefault="00000000">
            <w:r>
              <w:rPr>
                <w:rFonts w:eastAsia="Arial"/>
                <w:sz w:val="20"/>
                <w:szCs w:val="20"/>
              </w:rPr>
              <w:t>魅力度が相対的に低い（3.68）</w:t>
            </w:r>
          </w:p>
        </w:tc>
      </w:tr>
      <w:tr w:rsidR="00FB390D" w14:paraId="5578A46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6921" w14:textId="77777777" w:rsidR="00FB390D" w:rsidRDefault="00000000">
            <w:r>
              <w:rPr>
                <w:rFonts w:eastAsia="Arial"/>
                <w:sz w:val="20"/>
                <w:szCs w:val="20"/>
              </w:rPr>
              <w:t>返品・クーリングオフ対応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DF98" w14:textId="77777777" w:rsidR="00FB390D" w:rsidRDefault="00000000">
            <w:r>
              <w:rPr>
                <w:rFonts w:eastAsia="Arial"/>
                <w:sz w:val="20"/>
                <w:szCs w:val="20"/>
              </w:rPr>
              <w:t>運用ルール確立後に対応</w:t>
            </w:r>
          </w:p>
        </w:tc>
      </w:tr>
      <w:tr w:rsidR="00FB390D" w14:paraId="3E8EB8E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047A" w14:textId="77777777" w:rsidR="00FB390D" w:rsidRDefault="00000000">
            <w:r>
              <w:rPr>
                <w:rFonts w:eastAsia="Arial"/>
                <w:sz w:val="20"/>
                <w:szCs w:val="20"/>
              </w:rPr>
              <w:t>匿名配送システム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811A" w14:textId="77777777" w:rsidR="00FB390D" w:rsidRDefault="00000000">
            <w:r>
              <w:rPr>
                <w:rFonts w:eastAsia="Arial"/>
                <w:sz w:val="20"/>
                <w:szCs w:val="20"/>
              </w:rPr>
              <w:t>配送業者との連携が必要なため第2フェーズ</w:t>
            </w:r>
          </w:p>
        </w:tc>
      </w:tr>
    </w:tbl>
    <w:p w14:paraId="04587CCB" w14:textId="77777777" w:rsidR="00FB390D" w:rsidRDefault="00FB390D">
      <w:pPr>
        <w:spacing w:before="100" w:after="100"/>
      </w:pPr>
    </w:p>
    <w:p w14:paraId="51B8296C" w14:textId="77777777" w:rsidR="00FB390D" w:rsidRDefault="00000000">
      <w:pPr>
        <w:pStyle w:val="1"/>
        <w:pBdr>
          <w:bottom w:val="single" w:sz="4" w:space="4" w:color="005DA7"/>
        </w:pBdr>
      </w:pPr>
      <w:r>
        <w:t>4. サービス導入の懸念点と対策</w:t>
      </w:r>
    </w:p>
    <w:p w14:paraId="2119FE7C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FB390D" w14:paraId="54C18F0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A440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懸念点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16D9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具体的リスク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5661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対策</w:t>
            </w:r>
          </w:p>
        </w:tc>
      </w:tr>
      <w:tr w:rsidR="00FB390D" w14:paraId="094D1C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8D1B" w14:textId="77777777" w:rsidR="00FB390D" w:rsidRDefault="00000000">
            <w:r>
              <w:rPr>
                <w:rFonts w:eastAsia="Arial"/>
                <w:sz w:val="20"/>
                <w:szCs w:val="20"/>
              </w:rPr>
              <w:t>実物と画像の乖離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19EE" w14:textId="77777777" w:rsidR="00FB390D" w:rsidRDefault="00000000">
            <w:r>
              <w:rPr>
                <w:rFonts w:eastAsia="Arial"/>
                <w:sz w:val="20"/>
                <w:szCs w:val="20"/>
              </w:rPr>
              <w:t>色味・質感の違いによるクレーム・返品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801F" w14:textId="77777777" w:rsidR="00FB390D" w:rsidRDefault="00000000">
            <w:r>
              <w:rPr>
                <w:rFonts w:eastAsia="Arial"/>
                <w:sz w:val="20"/>
                <w:szCs w:val="20"/>
              </w:rPr>
              <w:t>・登録画像の品質基準を設定（推奨解像度・色校正ガイド） ・「実物と若干異なる場合がある」の免責表示 ・返品ポリシーの明文化（一定期間内・未使用に限る）</w:t>
            </w:r>
          </w:p>
        </w:tc>
      </w:tr>
      <w:tr w:rsidR="00FB390D" w14:paraId="18399C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C811" w14:textId="77777777" w:rsidR="00FB390D" w:rsidRDefault="00000000">
            <w:r>
              <w:rPr>
                <w:rFonts w:eastAsia="Arial"/>
                <w:sz w:val="20"/>
                <w:szCs w:val="20"/>
              </w:rPr>
              <w:t>現地とオンラインの二重販売リスク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1DFA" w14:textId="77777777" w:rsidR="00FB390D" w:rsidRDefault="00000000">
            <w:r>
              <w:rPr>
                <w:rFonts w:eastAsia="Arial"/>
                <w:sz w:val="20"/>
                <w:szCs w:val="20"/>
              </w:rPr>
              <w:t>同一作品が現地・オンラインで同時に「購入申込」され在庫が競合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C595" w14:textId="77777777" w:rsidR="00FB390D" w:rsidRDefault="00000000">
            <w:r>
              <w:rPr>
                <w:rFonts w:eastAsia="Arial"/>
                <w:sz w:val="20"/>
                <w:szCs w:val="20"/>
              </w:rPr>
              <w:t>・購入申込時に即座に「仮押さえ」状態へ移行 ・クリエイターへのリアルタイム通知（アプリ・メール） ・現地で売れた場合の「販売済み」即時更新フロー</w:t>
            </w:r>
          </w:p>
        </w:tc>
      </w:tr>
      <w:tr w:rsidR="00FB390D" w14:paraId="692E87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5CDD" w14:textId="77777777" w:rsidR="00FB390D" w:rsidRDefault="00000000">
            <w:r>
              <w:rPr>
                <w:rFonts w:eastAsia="Arial"/>
                <w:sz w:val="20"/>
                <w:szCs w:val="20"/>
              </w:rPr>
              <w:t>クリエイターの運用負荷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8D8F" w14:textId="77777777" w:rsidR="00FB390D" w:rsidRDefault="00000000">
            <w:r>
              <w:rPr>
                <w:rFonts w:eastAsia="Arial"/>
                <w:sz w:val="20"/>
                <w:szCs w:val="20"/>
              </w:rPr>
              <w:t>展覧会開催中に問い合わせ対応が重なる 低頻度ユーザーが使いこなせない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89C8" w14:textId="77777777" w:rsidR="00FB390D" w:rsidRDefault="00000000">
            <w:r>
              <w:rPr>
                <w:rFonts w:eastAsia="Arial"/>
                <w:sz w:val="20"/>
                <w:szCs w:val="20"/>
              </w:rPr>
              <w:t>・自動返信テンプレートの提供 ・問い合わせへの72時間応答ルールの設定 ・オンボーディングガイドの整備（動画＋FAQ）</w:t>
            </w:r>
          </w:p>
        </w:tc>
      </w:tr>
      <w:tr w:rsidR="00FB390D" w14:paraId="587FBC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503A" w14:textId="77777777" w:rsidR="00FB390D" w:rsidRDefault="00000000">
            <w:r>
              <w:rPr>
                <w:rFonts w:eastAsia="Arial"/>
                <w:sz w:val="20"/>
                <w:szCs w:val="20"/>
              </w:rPr>
              <w:t>ギャラリーとの利害対立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91C6" w14:textId="77777777" w:rsidR="00FB390D" w:rsidRDefault="00000000">
            <w:r>
              <w:rPr>
                <w:rFonts w:eastAsia="Arial"/>
                <w:sz w:val="20"/>
                <w:szCs w:val="20"/>
              </w:rPr>
              <w:t>ギャラリーが既にオンライン販売を持つ場合の競合 展覧会後販売の売上分配問題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FE18" w14:textId="77777777" w:rsidR="00FB390D" w:rsidRDefault="00000000">
            <w:r>
              <w:rPr>
                <w:rFonts w:eastAsia="Arial"/>
                <w:sz w:val="20"/>
                <w:szCs w:val="20"/>
              </w:rPr>
              <w:t>・利用規約でクリエイター直販であることを明示 ・ギャラリーへの説明資料を整備 ・将来的にギャラリー向け機能で囲い込み</w:t>
            </w:r>
          </w:p>
        </w:tc>
      </w:tr>
      <w:tr w:rsidR="00FB390D" w14:paraId="37E814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286B" w14:textId="77777777" w:rsidR="00FB390D" w:rsidRDefault="00000000">
            <w:r>
              <w:rPr>
                <w:rFonts w:eastAsia="Arial"/>
                <w:sz w:val="20"/>
                <w:szCs w:val="20"/>
              </w:rPr>
              <w:t>決済・個人情報の安全性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5B33" w14:textId="77777777" w:rsidR="00FB390D" w:rsidRDefault="00000000">
            <w:r>
              <w:rPr>
                <w:rFonts w:eastAsia="Arial"/>
                <w:sz w:val="20"/>
                <w:szCs w:val="20"/>
              </w:rPr>
              <w:t>不正利用・情報漏洩への不安（購入者の懸念4位）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9490" w14:textId="77777777" w:rsidR="00FB390D" w:rsidRDefault="00000000">
            <w:r>
              <w:rPr>
                <w:rFonts w:eastAsia="Arial"/>
                <w:sz w:val="20"/>
                <w:szCs w:val="20"/>
              </w:rPr>
              <w:t>・信頼性の高い決済代行会社の採用 ・SSL/TLS・PCI DSS準拠の明示 ・購入者・作家双方の個人情報保護ポリシーの整備</w:t>
            </w:r>
          </w:p>
        </w:tc>
      </w:tr>
      <w:tr w:rsidR="00FB390D" w14:paraId="6A04F4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A72E" w14:textId="77777777" w:rsidR="00FB390D" w:rsidRDefault="00000000">
            <w:r>
              <w:rPr>
                <w:rFonts w:eastAsia="Arial"/>
                <w:sz w:val="20"/>
                <w:szCs w:val="20"/>
              </w:rPr>
              <w:t>手数料への抵抗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81E7" w14:textId="77777777" w:rsidR="00FB390D" w:rsidRDefault="00000000">
            <w:r>
              <w:rPr>
                <w:rFonts w:eastAsia="Arial"/>
                <w:sz w:val="20"/>
                <w:szCs w:val="20"/>
              </w:rPr>
              <w:t>11%が「手数料があれば利用しない」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4DDD" w14:textId="77777777" w:rsidR="00FB390D" w:rsidRDefault="00000000">
            <w:r>
              <w:rPr>
                <w:rFonts w:eastAsia="Arial"/>
                <w:sz w:val="20"/>
                <w:szCs w:val="20"/>
              </w:rPr>
              <w:t>・10〜14%の手数料設定を基本とする ・手数料の価値（自動フロー・集客・安全決済）を明示 ・初期導入クリエイター向け手数料優遇期間の設定</w:t>
            </w:r>
          </w:p>
        </w:tc>
      </w:tr>
      <w:tr w:rsidR="00FB390D" w14:paraId="61E1D9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4540" w14:textId="77777777" w:rsidR="00FB390D" w:rsidRDefault="00000000">
            <w:r>
              <w:rPr>
                <w:rFonts w:eastAsia="Arial"/>
                <w:sz w:val="20"/>
                <w:szCs w:val="20"/>
              </w:rPr>
              <w:t>悪質ユーザー対策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A0BD" w14:textId="77777777" w:rsidR="00FB390D" w:rsidRDefault="00000000">
            <w:r>
              <w:rPr>
                <w:rFonts w:eastAsia="Arial"/>
                <w:sz w:val="20"/>
                <w:szCs w:val="20"/>
              </w:rPr>
              <w:t>キャンセル繰り返し・いたずら申込・転売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2923" w14:textId="77777777" w:rsidR="00FB390D" w:rsidRDefault="00000000">
            <w:r>
              <w:rPr>
                <w:rFonts w:eastAsia="Arial"/>
                <w:sz w:val="20"/>
                <w:szCs w:val="20"/>
              </w:rPr>
              <w:t>・購入申込時のユーザー登録必須 ・キャンセルポリシーの明文化（回数制限・ペナルティ） ・転売禁止規約の整備</w:t>
            </w:r>
          </w:p>
        </w:tc>
      </w:tr>
    </w:tbl>
    <w:p w14:paraId="3056E0FC" w14:textId="77777777" w:rsidR="00FB390D" w:rsidRDefault="00FB390D">
      <w:pPr>
        <w:spacing w:before="100" w:after="100"/>
      </w:pPr>
    </w:p>
    <w:p w14:paraId="1001F167" w14:textId="77777777" w:rsidR="00FB390D" w:rsidRDefault="00000000">
      <w:pPr>
        <w:pStyle w:val="1"/>
        <w:pBdr>
          <w:bottom w:val="single" w:sz="4" w:space="4" w:color="005DA7"/>
        </w:pBdr>
      </w:pPr>
      <w:r>
        <w:t>5. 想定するビジネスモデル（実数値入り）</w:t>
      </w:r>
    </w:p>
    <w:p w14:paraId="3596A554" w14:textId="77777777" w:rsidR="00FB390D" w:rsidRDefault="00FB390D">
      <w:pPr>
        <w:spacing w:before="100" w:after="100"/>
      </w:pPr>
    </w:p>
    <w:p w14:paraId="6F516818" w14:textId="77777777" w:rsidR="00FB390D" w:rsidRDefault="00000000">
      <w:pPr>
        <w:pStyle w:val="2"/>
      </w:pPr>
      <w:r>
        <w:t>5-1. 収益構造</w:t>
      </w:r>
    </w:p>
    <w:p w14:paraId="21136618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626"/>
      </w:tblGrid>
      <w:tr w:rsidR="00FB390D" w14:paraId="69FF7E3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667D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収益源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6CA0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1E33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単価・料率</w:t>
            </w:r>
          </w:p>
        </w:tc>
      </w:tr>
      <w:tr w:rsidR="00FB390D" w14:paraId="64B94F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EF35" w14:textId="77777777" w:rsidR="00FB390D" w:rsidRDefault="00000000">
            <w:r>
              <w:rPr>
                <w:rFonts w:eastAsia="Arial"/>
                <w:sz w:val="20"/>
                <w:szCs w:val="20"/>
              </w:rPr>
              <w:t>販売手数料（リエゾンプラス）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74F4" w14:textId="77777777" w:rsidR="00FB390D" w:rsidRDefault="00000000">
            <w:r>
              <w:rPr>
                <w:rFonts w:eastAsia="Arial"/>
                <w:sz w:val="20"/>
                <w:szCs w:val="20"/>
              </w:rPr>
              <w:t>作品販売価格に対するシステム手数料（決済手数料含む）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B765" w14:textId="77777777" w:rsidR="00FB390D" w:rsidRDefault="00000000">
            <w:r>
              <w:rPr>
                <w:rFonts w:eastAsia="Arial"/>
                <w:sz w:val="20"/>
                <w:szCs w:val="20"/>
              </w:rPr>
              <w:t>12%（推奨・市場許容ラインの中央値）</w:t>
            </w:r>
          </w:p>
        </w:tc>
      </w:tr>
      <w:tr w:rsidR="00FB390D" w14:paraId="7549B7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F2A0" w14:textId="77777777" w:rsidR="00FB390D" w:rsidRDefault="00000000">
            <w:r>
              <w:rPr>
                <w:rFonts w:eastAsia="Arial"/>
                <w:sz w:val="20"/>
                <w:szCs w:val="20"/>
              </w:rPr>
              <w:t>リエゾン（無料展示）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AB9B" w14:textId="77777777" w:rsidR="00FB390D" w:rsidRDefault="00000000">
            <w:r>
              <w:rPr>
                <w:rFonts w:eastAsia="Arial"/>
                <w:sz w:val="20"/>
                <w:szCs w:val="20"/>
              </w:rPr>
              <w:t>クリエイター向け基本機能。収益なし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3E16" w14:textId="77777777" w:rsidR="00FB390D" w:rsidRDefault="00000000">
            <w:r>
              <w:rPr>
                <w:rFonts w:eastAsia="Arial"/>
                <w:sz w:val="20"/>
                <w:szCs w:val="20"/>
              </w:rPr>
              <w:t>無料</w:t>
            </w:r>
          </w:p>
        </w:tc>
      </w:tr>
      <w:tr w:rsidR="00FB390D" w14:paraId="61A6C9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27C0" w14:textId="77777777" w:rsidR="00FB390D" w:rsidRDefault="00000000">
            <w:r>
              <w:rPr>
                <w:rFonts w:eastAsia="Arial"/>
                <w:sz w:val="20"/>
                <w:szCs w:val="20"/>
              </w:rPr>
              <w:t>既存収益（広告・掲載料等）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A905" w14:textId="77777777" w:rsidR="00FB390D" w:rsidRDefault="00000000">
            <w:r>
              <w:rPr>
                <w:rFonts w:eastAsia="Arial"/>
                <w:sz w:val="20"/>
                <w:szCs w:val="20"/>
              </w:rPr>
              <w:t>既存サービスの収益は継続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0E77" w14:textId="77777777" w:rsidR="00FB390D" w:rsidRDefault="00000000">
            <w:r>
              <w:rPr>
                <w:rFonts w:eastAsia="Arial"/>
                <w:sz w:val="20"/>
                <w:szCs w:val="20"/>
              </w:rPr>
              <w:t>既存のまま</w:t>
            </w:r>
          </w:p>
        </w:tc>
      </w:tr>
    </w:tbl>
    <w:p w14:paraId="5689CDB5" w14:textId="77777777" w:rsidR="00FB390D" w:rsidRDefault="00FB390D">
      <w:pPr>
        <w:spacing w:before="100" w:after="100"/>
      </w:pPr>
    </w:p>
    <w:p w14:paraId="7FA58FA9" w14:textId="77777777" w:rsidR="00FB390D" w:rsidRDefault="00000000">
      <w:pPr>
        <w:pStyle w:val="2"/>
      </w:pPr>
      <w:r>
        <w:lastRenderedPageBreak/>
        <w:t>5-2. 試算モデル（保守的シナリオ）</w:t>
      </w:r>
    </w:p>
    <w:p w14:paraId="0D8550B7" w14:textId="77777777" w:rsidR="00FB390D" w:rsidRDefault="00FB390D">
      <w:pPr>
        <w:spacing w:before="100" w:after="100"/>
      </w:pPr>
    </w:p>
    <w:p w14:paraId="4E763BF2" w14:textId="77777777" w:rsidR="00FB390D" w:rsidRDefault="00000000">
      <w:pPr>
        <w:spacing w:before="80" w:after="80"/>
      </w:pPr>
      <w:r>
        <w:rPr>
          <w:rFonts w:eastAsia="Arial"/>
          <w:b/>
          <w:bCs/>
        </w:rPr>
        <w:t>【前提条件】</w:t>
      </w:r>
    </w:p>
    <w:p w14:paraId="28E686FC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3826"/>
      </w:tblGrid>
      <w:tr w:rsidR="00FB390D" w14:paraId="596E17D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43BF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B3D4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数値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A3C2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根拠</w:t>
            </w:r>
          </w:p>
        </w:tc>
      </w:tr>
      <w:tr w:rsidR="00FB390D" w14:paraId="27F403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DFE2" w14:textId="77777777" w:rsidR="00FB390D" w:rsidRDefault="00000000">
            <w:r>
              <w:rPr>
                <w:rFonts w:eastAsia="Arial"/>
                <w:sz w:val="20"/>
                <w:szCs w:val="20"/>
              </w:rPr>
              <w:t>個展なびのクリエイター登録数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CB33" w14:textId="77777777" w:rsidR="00FB390D" w:rsidRDefault="00000000">
            <w:r>
              <w:rPr>
                <w:rFonts w:eastAsia="Arial"/>
                <w:sz w:val="20"/>
                <w:szCs w:val="20"/>
              </w:rPr>
              <w:t>約1,000名（推定）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452A" w14:textId="77777777" w:rsidR="00FB390D" w:rsidRDefault="00000000">
            <w:r>
              <w:rPr>
                <w:rFonts w:eastAsia="Arial"/>
                <w:sz w:val="20"/>
                <w:szCs w:val="20"/>
              </w:rPr>
              <w:t>既存ユーザーベース</w:t>
            </w:r>
          </w:p>
        </w:tc>
      </w:tr>
      <w:tr w:rsidR="00FB390D" w14:paraId="20BEFB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264E" w14:textId="77777777" w:rsidR="00FB390D" w:rsidRDefault="00000000">
            <w:r>
              <w:rPr>
                <w:rFonts w:eastAsia="Arial"/>
                <w:sz w:val="20"/>
                <w:szCs w:val="20"/>
              </w:rPr>
              <w:t>リエゾンプラス申込率（初年度）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7386" w14:textId="77777777" w:rsidR="00FB390D" w:rsidRDefault="00000000">
            <w:r>
              <w:rPr>
                <w:rFonts w:eastAsia="Arial"/>
                <w:sz w:val="20"/>
                <w:szCs w:val="20"/>
              </w:rPr>
              <w:t>10%（100名）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B8D0" w14:textId="77777777" w:rsidR="00FB390D" w:rsidRDefault="00000000">
            <w:r>
              <w:rPr>
                <w:rFonts w:eastAsia="Arial"/>
                <w:sz w:val="20"/>
                <w:szCs w:val="20"/>
              </w:rPr>
              <w:t>「ぜひ利用したい」25%の保守的見積</w:t>
            </w:r>
          </w:p>
        </w:tc>
      </w:tr>
      <w:tr w:rsidR="00FB390D" w14:paraId="0AE3CD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76A3" w14:textId="77777777" w:rsidR="00FB390D" w:rsidRDefault="00000000">
            <w:r>
              <w:rPr>
                <w:rFonts w:eastAsia="Arial"/>
                <w:sz w:val="20"/>
                <w:szCs w:val="20"/>
              </w:rPr>
              <w:t>1クリエイター年間出品展覧会数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37DD" w14:textId="77777777" w:rsidR="00FB390D" w:rsidRDefault="00000000">
            <w:r>
              <w:rPr>
                <w:rFonts w:eastAsia="Arial"/>
                <w:sz w:val="20"/>
                <w:szCs w:val="20"/>
              </w:rPr>
              <w:t>1.3回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DB4B" w14:textId="77777777" w:rsidR="00FB390D" w:rsidRDefault="00000000">
            <w:r>
              <w:rPr>
                <w:rFonts w:eastAsia="Arial"/>
                <w:sz w:val="20"/>
                <w:szCs w:val="20"/>
              </w:rPr>
              <w:t>Q1より「年1〜2回」43%、「数年に1回」44%の加重平均</w:t>
            </w:r>
          </w:p>
        </w:tc>
      </w:tr>
      <w:tr w:rsidR="00FB390D" w14:paraId="119B6D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87C4" w14:textId="77777777" w:rsidR="00FB390D" w:rsidRDefault="00000000">
            <w:r>
              <w:rPr>
                <w:rFonts w:eastAsia="Arial"/>
                <w:sz w:val="20"/>
                <w:szCs w:val="20"/>
              </w:rPr>
              <w:t>1展覧会の平均出品作品数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5ABE" w14:textId="77777777" w:rsidR="00FB390D" w:rsidRDefault="00000000">
            <w:r>
              <w:rPr>
                <w:rFonts w:eastAsia="Arial"/>
                <w:sz w:val="20"/>
                <w:szCs w:val="20"/>
              </w:rPr>
              <w:t>10点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247C" w14:textId="77777777" w:rsidR="00FB390D" w:rsidRDefault="00000000">
            <w:r>
              <w:rPr>
                <w:rFonts w:eastAsia="Arial"/>
                <w:sz w:val="20"/>
                <w:szCs w:val="20"/>
              </w:rPr>
              <w:t>初期導入の保守的想定</w:t>
            </w:r>
          </w:p>
        </w:tc>
      </w:tr>
      <w:tr w:rsidR="00FB390D" w14:paraId="4022E3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F521" w14:textId="77777777" w:rsidR="00FB390D" w:rsidRDefault="00000000">
            <w:r>
              <w:rPr>
                <w:rFonts w:eastAsia="Arial"/>
                <w:sz w:val="20"/>
                <w:szCs w:val="20"/>
              </w:rPr>
              <w:t>作品の販売転換率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9B60" w14:textId="77777777" w:rsidR="00FB390D" w:rsidRDefault="00000000">
            <w:r>
              <w:rPr>
                <w:rFonts w:eastAsia="Arial"/>
                <w:sz w:val="20"/>
                <w:szCs w:val="20"/>
              </w:rPr>
              <w:t>5%（0.5点/展覧会）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880C" w14:textId="77777777" w:rsidR="00FB390D" w:rsidRDefault="00000000">
            <w:r>
              <w:rPr>
                <w:rFonts w:eastAsia="Arial"/>
                <w:sz w:val="20"/>
                <w:szCs w:val="20"/>
              </w:rPr>
              <w:t>オンライン購入「条件次第」48%から保守的算出</w:t>
            </w:r>
          </w:p>
        </w:tc>
      </w:tr>
      <w:tr w:rsidR="00FB390D" w14:paraId="3BDADF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15EC" w14:textId="77777777" w:rsidR="00FB390D" w:rsidRDefault="00000000">
            <w:r>
              <w:rPr>
                <w:rFonts w:eastAsia="Arial"/>
                <w:sz w:val="20"/>
                <w:szCs w:val="20"/>
              </w:rPr>
              <w:t>平均販売単価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AB3E" w14:textId="77777777" w:rsidR="00FB390D" w:rsidRDefault="00000000">
            <w:r>
              <w:rPr>
                <w:rFonts w:eastAsia="Arial"/>
                <w:sz w:val="20"/>
                <w:szCs w:val="20"/>
              </w:rPr>
              <w:t>20,000円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3F51" w14:textId="77777777" w:rsidR="00FB390D" w:rsidRDefault="00000000">
            <w:r>
              <w:rPr>
                <w:rFonts w:eastAsia="Arial"/>
                <w:sz w:val="20"/>
                <w:szCs w:val="20"/>
              </w:rPr>
              <w:t>購入許容価格「1〜3万円」が最多（31%）の中央値</w:t>
            </w:r>
          </w:p>
        </w:tc>
      </w:tr>
      <w:tr w:rsidR="00FB390D" w14:paraId="4FD781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C3CC" w14:textId="77777777" w:rsidR="00FB390D" w:rsidRDefault="00000000">
            <w:r>
              <w:rPr>
                <w:rFonts w:eastAsia="Arial"/>
                <w:sz w:val="20"/>
                <w:szCs w:val="20"/>
              </w:rPr>
              <w:t>手数料率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4977" w14:textId="77777777" w:rsidR="00FB390D" w:rsidRDefault="00000000">
            <w:r>
              <w:rPr>
                <w:rFonts w:eastAsia="Arial"/>
                <w:sz w:val="20"/>
                <w:szCs w:val="20"/>
              </w:rPr>
              <w:t>12%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4AB2" w14:textId="77777777" w:rsidR="00FB390D" w:rsidRDefault="00000000">
            <w:r>
              <w:rPr>
                <w:rFonts w:eastAsia="Arial"/>
                <w:sz w:val="20"/>
                <w:szCs w:val="20"/>
              </w:rPr>
              <w:t>市場許容ライン（10〜14%）の中央値</w:t>
            </w:r>
          </w:p>
        </w:tc>
      </w:tr>
    </w:tbl>
    <w:p w14:paraId="1982A3FD" w14:textId="77777777" w:rsidR="00FB390D" w:rsidRDefault="00FB390D">
      <w:pPr>
        <w:spacing w:before="100" w:after="100"/>
      </w:pPr>
    </w:p>
    <w:p w14:paraId="43D9ED30" w14:textId="77777777" w:rsidR="00FB390D" w:rsidRDefault="00000000">
      <w:pPr>
        <w:spacing w:before="80" w:after="80"/>
      </w:pPr>
      <w:r>
        <w:rPr>
          <w:rFonts w:eastAsia="Arial"/>
          <w:b/>
          <w:bCs/>
        </w:rPr>
        <w:t>【年間売上手数料収益試算】</w:t>
      </w:r>
    </w:p>
    <w:p w14:paraId="1A6D20D5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FB390D" w14:paraId="4174FFA9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4F69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計算式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6CA6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数値</w:t>
            </w:r>
          </w:p>
        </w:tc>
      </w:tr>
      <w:tr w:rsidR="00FB390D" w14:paraId="3D1DBC1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CAB0" w14:textId="77777777" w:rsidR="00FB390D" w:rsidRDefault="00000000">
            <w:r>
              <w:rPr>
                <w:rFonts w:eastAsia="Arial"/>
                <w:sz w:val="20"/>
                <w:szCs w:val="20"/>
              </w:rPr>
              <w:t>リエゾンプラス利用クリエイター数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A90A" w14:textId="77777777" w:rsidR="00FB390D" w:rsidRDefault="00000000">
            <w:r>
              <w:rPr>
                <w:rFonts w:eastAsia="Arial"/>
                <w:sz w:val="20"/>
                <w:szCs w:val="20"/>
              </w:rPr>
              <w:t>100名</w:t>
            </w:r>
          </w:p>
        </w:tc>
      </w:tr>
      <w:tr w:rsidR="00FB390D" w14:paraId="04C1757B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FDC5" w14:textId="77777777" w:rsidR="00FB390D" w:rsidRDefault="00000000">
            <w:r>
              <w:rPr>
                <w:rFonts w:eastAsia="Arial"/>
                <w:sz w:val="20"/>
                <w:szCs w:val="20"/>
              </w:rPr>
              <w:t>× 年間展覧会数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3260" w14:textId="77777777" w:rsidR="00FB390D" w:rsidRDefault="00000000">
            <w:r>
              <w:rPr>
                <w:rFonts w:eastAsia="Arial"/>
                <w:sz w:val="20"/>
                <w:szCs w:val="20"/>
              </w:rPr>
              <w:t>× 1.3回</w:t>
            </w:r>
          </w:p>
        </w:tc>
      </w:tr>
      <w:tr w:rsidR="00FB390D" w14:paraId="4CC1ED1E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92AE" w14:textId="77777777" w:rsidR="00FB390D" w:rsidRDefault="00000000">
            <w:r>
              <w:rPr>
                <w:rFonts w:eastAsia="Arial"/>
                <w:sz w:val="20"/>
                <w:szCs w:val="20"/>
              </w:rPr>
              <w:t>× 販売点数（転換率5%×10点）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CA04" w14:textId="77777777" w:rsidR="00FB390D" w:rsidRDefault="00000000">
            <w:r>
              <w:rPr>
                <w:rFonts w:eastAsia="Arial"/>
                <w:sz w:val="20"/>
                <w:szCs w:val="20"/>
              </w:rPr>
              <w:t>× 0.5点</w:t>
            </w:r>
          </w:p>
        </w:tc>
      </w:tr>
      <w:tr w:rsidR="00FB390D" w14:paraId="1C7C0870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86DE" w14:textId="77777777" w:rsidR="00FB390D" w:rsidRDefault="00000000">
            <w:r>
              <w:rPr>
                <w:rFonts w:eastAsia="Arial"/>
                <w:sz w:val="20"/>
                <w:szCs w:val="20"/>
              </w:rPr>
              <w:t>× 平均単価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CCDD" w14:textId="77777777" w:rsidR="00FB390D" w:rsidRDefault="00000000">
            <w:r>
              <w:rPr>
                <w:rFonts w:eastAsia="Arial"/>
                <w:sz w:val="20"/>
                <w:szCs w:val="20"/>
              </w:rPr>
              <w:t>× 20,000円</w:t>
            </w:r>
          </w:p>
        </w:tc>
      </w:tr>
      <w:tr w:rsidR="00FB390D" w14:paraId="6831C09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7578" w14:textId="77777777" w:rsidR="00FB390D" w:rsidRDefault="00000000">
            <w:r>
              <w:rPr>
                <w:rFonts w:eastAsia="Arial"/>
                <w:sz w:val="20"/>
                <w:szCs w:val="20"/>
              </w:rPr>
              <w:t>= 年間総取引額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730E" w14:textId="77777777" w:rsidR="00FB390D" w:rsidRDefault="00000000">
            <w:r>
              <w:rPr>
                <w:rFonts w:eastAsia="Arial"/>
                <w:sz w:val="20"/>
                <w:szCs w:val="20"/>
              </w:rPr>
              <w:t>= 1,300,000円</w:t>
            </w:r>
          </w:p>
        </w:tc>
      </w:tr>
      <w:tr w:rsidR="00FB390D" w14:paraId="3845E747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5F42" w14:textId="77777777" w:rsidR="00FB390D" w:rsidRDefault="00000000">
            <w:r>
              <w:rPr>
                <w:rFonts w:eastAsia="Arial"/>
                <w:sz w:val="20"/>
                <w:szCs w:val="20"/>
              </w:rPr>
              <w:t>× 手数料率12%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513A" w14:textId="77777777" w:rsidR="00FB390D" w:rsidRDefault="00000000">
            <w:r>
              <w:rPr>
                <w:rFonts w:eastAsia="Arial"/>
                <w:sz w:val="20"/>
                <w:szCs w:val="20"/>
              </w:rPr>
              <w:t>× 12%</w:t>
            </w:r>
          </w:p>
        </w:tc>
      </w:tr>
      <w:tr w:rsidR="00FB390D" w14:paraId="7E168E3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5406" w14:textId="77777777" w:rsidR="00FB390D" w:rsidRDefault="00000000">
            <w:r>
              <w:rPr>
                <w:rFonts w:eastAsia="Arial"/>
                <w:sz w:val="20"/>
                <w:szCs w:val="20"/>
              </w:rPr>
              <w:t>= 年間手数料収益（初年度・保守的）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6417" w14:textId="77777777" w:rsidR="00FB390D" w:rsidRDefault="00000000">
            <w:r>
              <w:rPr>
                <w:rFonts w:eastAsia="Arial"/>
                <w:sz w:val="20"/>
                <w:szCs w:val="20"/>
              </w:rPr>
              <w:t>= 156,000円</w:t>
            </w:r>
          </w:p>
        </w:tc>
      </w:tr>
    </w:tbl>
    <w:p w14:paraId="425A8EE0" w14:textId="77777777" w:rsidR="00FB390D" w:rsidRDefault="00FB390D">
      <w:pPr>
        <w:spacing w:before="100" w:after="100"/>
      </w:pPr>
    </w:p>
    <w:p w14:paraId="2727F886" w14:textId="77777777" w:rsidR="00FB390D" w:rsidRDefault="00000000">
      <w:pPr>
        <w:spacing w:before="80" w:after="80"/>
      </w:pPr>
      <w:r>
        <w:rPr>
          <w:rFonts w:eastAsia="Arial"/>
          <w:b/>
          <w:bCs/>
        </w:rPr>
        <w:t>【楽観的シナリオ（申込率20%・転換率8%）】</w:t>
      </w:r>
    </w:p>
    <w:p w14:paraId="4375FBA7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FB390D" w14:paraId="19F8D6CD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20BE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計算式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E227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数値</w:t>
            </w:r>
          </w:p>
        </w:tc>
      </w:tr>
      <w:tr w:rsidR="00FB390D" w14:paraId="3E444EE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27D9" w14:textId="77777777" w:rsidR="00FB390D" w:rsidRDefault="00000000">
            <w:r>
              <w:rPr>
                <w:rFonts w:eastAsia="Arial"/>
                <w:sz w:val="20"/>
                <w:szCs w:val="20"/>
              </w:rPr>
              <w:t>リエゾンプラス利用クリエイター数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A492" w14:textId="77777777" w:rsidR="00FB390D" w:rsidRDefault="00000000">
            <w:r>
              <w:rPr>
                <w:rFonts w:eastAsia="Arial"/>
                <w:sz w:val="20"/>
                <w:szCs w:val="20"/>
              </w:rPr>
              <w:t>200名</w:t>
            </w:r>
          </w:p>
        </w:tc>
      </w:tr>
      <w:tr w:rsidR="00FB390D" w14:paraId="7A958DFE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DF69" w14:textId="77777777" w:rsidR="00FB390D" w:rsidRDefault="00000000">
            <w:r>
              <w:rPr>
                <w:rFonts w:eastAsia="Arial"/>
                <w:sz w:val="20"/>
                <w:szCs w:val="20"/>
              </w:rPr>
              <w:t>× 年間展覧会数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9888" w14:textId="77777777" w:rsidR="00FB390D" w:rsidRDefault="00000000">
            <w:r>
              <w:rPr>
                <w:rFonts w:eastAsia="Arial"/>
                <w:sz w:val="20"/>
                <w:szCs w:val="20"/>
              </w:rPr>
              <w:t>× 1.3回</w:t>
            </w:r>
          </w:p>
        </w:tc>
      </w:tr>
      <w:tr w:rsidR="00FB390D" w14:paraId="077D6C18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3B63" w14:textId="77777777" w:rsidR="00FB390D" w:rsidRDefault="00000000">
            <w:r>
              <w:rPr>
                <w:rFonts w:eastAsia="Arial"/>
                <w:sz w:val="20"/>
                <w:szCs w:val="20"/>
              </w:rPr>
              <w:t>× 販売点数（転換率8%×10点）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3761" w14:textId="77777777" w:rsidR="00FB390D" w:rsidRDefault="00000000">
            <w:r>
              <w:rPr>
                <w:rFonts w:eastAsia="Arial"/>
                <w:sz w:val="20"/>
                <w:szCs w:val="20"/>
              </w:rPr>
              <w:t>× 0.8点</w:t>
            </w:r>
          </w:p>
        </w:tc>
      </w:tr>
      <w:tr w:rsidR="00FB390D" w14:paraId="505A47E8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7EC0" w14:textId="77777777" w:rsidR="00FB390D" w:rsidRDefault="00000000">
            <w:r>
              <w:rPr>
                <w:rFonts w:eastAsia="Arial"/>
                <w:sz w:val="20"/>
                <w:szCs w:val="20"/>
              </w:rPr>
              <w:lastRenderedPageBreak/>
              <w:t>× 平均単価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8821" w14:textId="77777777" w:rsidR="00FB390D" w:rsidRDefault="00000000">
            <w:r>
              <w:rPr>
                <w:rFonts w:eastAsia="Arial"/>
                <w:sz w:val="20"/>
                <w:szCs w:val="20"/>
              </w:rPr>
              <w:t>× 20,000円</w:t>
            </w:r>
          </w:p>
        </w:tc>
      </w:tr>
      <w:tr w:rsidR="00FB390D" w14:paraId="7C0DD514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7B07" w14:textId="77777777" w:rsidR="00FB390D" w:rsidRDefault="00000000">
            <w:r>
              <w:rPr>
                <w:rFonts w:eastAsia="Arial"/>
                <w:sz w:val="20"/>
                <w:szCs w:val="20"/>
              </w:rPr>
              <w:t>= 年間総取引額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9D06" w14:textId="77777777" w:rsidR="00FB390D" w:rsidRDefault="00000000">
            <w:r>
              <w:rPr>
                <w:rFonts w:eastAsia="Arial"/>
                <w:sz w:val="20"/>
                <w:szCs w:val="20"/>
              </w:rPr>
              <w:t>= 4,160,000円</w:t>
            </w:r>
          </w:p>
        </w:tc>
      </w:tr>
      <w:tr w:rsidR="00FB390D" w14:paraId="059E6138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61AB" w14:textId="77777777" w:rsidR="00FB390D" w:rsidRDefault="00000000">
            <w:r>
              <w:rPr>
                <w:rFonts w:eastAsia="Arial"/>
                <w:sz w:val="20"/>
                <w:szCs w:val="20"/>
              </w:rPr>
              <w:t>× 手数料率12%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AB45" w14:textId="77777777" w:rsidR="00FB390D" w:rsidRDefault="00000000">
            <w:r>
              <w:rPr>
                <w:rFonts w:eastAsia="Arial"/>
                <w:sz w:val="20"/>
                <w:szCs w:val="20"/>
              </w:rPr>
              <w:t>× 12%</w:t>
            </w:r>
          </w:p>
        </w:tc>
      </w:tr>
      <w:tr w:rsidR="00FB390D" w14:paraId="56C669F8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4B15" w14:textId="77777777" w:rsidR="00FB390D" w:rsidRDefault="00000000">
            <w:r>
              <w:rPr>
                <w:rFonts w:eastAsia="Arial"/>
                <w:sz w:val="20"/>
                <w:szCs w:val="20"/>
              </w:rPr>
              <w:t>= 年間手数料収益（楽観的）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1EC6" w14:textId="77777777" w:rsidR="00FB390D" w:rsidRDefault="00000000">
            <w:r>
              <w:rPr>
                <w:rFonts w:eastAsia="Arial"/>
                <w:sz w:val="20"/>
                <w:szCs w:val="20"/>
              </w:rPr>
              <w:t>= 499,200円</w:t>
            </w:r>
          </w:p>
        </w:tc>
      </w:tr>
    </w:tbl>
    <w:p w14:paraId="14DC3958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FB390D" w14:paraId="01BA5CA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AE2C" w14:textId="77777777" w:rsidR="00FB390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重要な注意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B995" w14:textId="77777777" w:rsidR="00FB390D" w:rsidRDefault="00000000">
            <w:r>
              <w:rPr>
                <w:rFonts w:eastAsia="Arial"/>
                <w:sz w:val="20"/>
                <w:szCs w:val="20"/>
              </w:rPr>
              <w:t>初年度は収益よりも「仕組みの定着」「信頼性の確立」「データ蓄積」を優先。収益本格化は第2〜3フェーズ（ギャラリー開放・利用者拡大）以降を想定。</w:t>
            </w:r>
          </w:p>
        </w:tc>
      </w:tr>
    </w:tbl>
    <w:p w14:paraId="658220A1" w14:textId="77777777" w:rsidR="00FB390D" w:rsidRDefault="00FB390D">
      <w:pPr>
        <w:spacing w:before="100" w:after="100"/>
      </w:pPr>
    </w:p>
    <w:p w14:paraId="4C2A9AC7" w14:textId="77777777" w:rsidR="00FB390D" w:rsidRDefault="00000000">
      <w:pPr>
        <w:pStyle w:val="1"/>
        <w:pBdr>
          <w:bottom w:val="single" w:sz="4" w:space="4" w:color="005DA7"/>
        </w:pBdr>
      </w:pPr>
      <w:r>
        <w:t>6. KPIの策定</w:t>
      </w:r>
    </w:p>
    <w:p w14:paraId="1980B06B" w14:textId="77777777" w:rsidR="00FB390D" w:rsidRDefault="00FB390D">
      <w:pPr>
        <w:spacing w:before="100" w:after="100"/>
      </w:pPr>
    </w:p>
    <w:p w14:paraId="78FCB077" w14:textId="77777777" w:rsidR="00FB390D" w:rsidRDefault="00000000">
      <w:pPr>
        <w:pStyle w:val="2"/>
      </w:pPr>
      <w:r>
        <w:t>6-1. フェーズ別KPI</w:t>
      </w:r>
    </w:p>
    <w:p w14:paraId="110ABCE5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FB390D" w14:paraId="3C9B8F7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53D0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フェーズ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3C5D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期間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818A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主要目標</w:t>
            </w:r>
          </w:p>
        </w:tc>
      </w:tr>
      <w:tr w:rsidR="00FB390D" w14:paraId="49478F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4CF4" w14:textId="77777777" w:rsidR="00FB390D" w:rsidRDefault="00000000">
            <w:r>
              <w:rPr>
                <w:rFonts w:eastAsia="Arial"/>
                <w:sz w:val="20"/>
                <w:szCs w:val="20"/>
              </w:rPr>
              <w:t>Phase 1：導入・検証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F121" w14:textId="77777777" w:rsidR="00FB390D" w:rsidRDefault="00000000">
            <w:r>
              <w:rPr>
                <w:rFonts w:eastAsia="Arial"/>
                <w:sz w:val="20"/>
                <w:szCs w:val="20"/>
              </w:rPr>
              <w:t>リリース〜6ヶ月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3336" w14:textId="77777777" w:rsidR="00FB390D" w:rsidRDefault="00000000">
            <w:r>
              <w:rPr>
                <w:rFonts w:eastAsia="Arial"/>
                <w:sz w:val="20"/>
                <w:szCs w:val="20"/>
              </w:rPr>
              <w:t>仕組みの定着・バグ解消・ユーザー教育</w:t>
            </w:r>
          </w:p>
        </w:tc>
      </w:tr>
      <w:tr w:rsidR="00FB390D" w14:paraId="7668AE3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2A36" w14:textId="77777777" w:rsidR="00FB390D" w:rsidRDefault="00000000">
            <w:r>
              <w:rPr>
                <w:rFonts w:eastAsia="Arial"/>
                <w:sz w:val="20"/>
                <w:szCs w:val="20"/>
              </w:rPr>
              <w:t>Phase 2：拡大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51F3" w14:textId="77777777" w:rsidR="00FB390D" w:rsidRDefault="00000000">
            <w:r>
              <w:rPr>
                <w:rFonts w:eastAsia="Arial"/>
                <w:sz w:val="20"/>
                <w:szCs w:val="20"/>
              </w:rPr>
              <w:t>7〜18ヶ月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CC8A" w14:textId="77777777" w:rsidR="00FB390D" w:rsidRDefault="00000000">
            <w:r>
              <w:rPr>
                <w:rFonts w:eastAsia="Arial"/>
                <w:sz w:val="20"/>
                <w:szCs w:val="20"/>
              </w:rPr>
              <w:t>利用者拡大・収益化・ギャラリー開放準備</w:t>
            </w:r>
          </w:p>
        </w:tc>
      </w:tr>
      <w:tr w:rsidR="00FB390D" w14:paraId="33B507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276A" w14:textId="77777777" w:rsidR="00FB390D" w:rsidRDefault="00000000">
            <w:r>
              <w:rPr>
                <w:rFonts w:eastAsia="Arial"/>
                <w:sz w:val="20"/>
                <w:szCs w:val="20"/>
              </w:rPr>
              <w:t>Phase 3：収益最大化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CB79" w14:textId="77777777" w:rsidR="00FB390D" w:rsidRDefault="00000000">
            <w:r>
              <w:rPr>
                <w:rFonts w:eastAsia="Arial"/>
                <w:sz w:val="20"/>
                <w:szCs w:val="20"/>
              </w:rPr>
              <w:t>19ヶ月〜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C31C" w14:textId="77777777" w:rsidR="00FB390D" w:rsidRDefault="00000000">
            <w:r>
              <w:rPr>
                <w:rFonts w:eastAsia="Arial"/>
                <w:sz w:val="20"/>
                <w:szCs w:val="20"/>
              </w:rPr>
              <w:t>GMV拡大・手数料収益の安定化</w:t>
            </w:r>
          </w:p>
        </w:tc>
      </w:tr>
    </w:tbl>
    <w:p w14:paraId="42EABCFC" w14:textId="77777777" w:rsidR="00FB390D" w:rsidRDefault="00FB390D">
      <w:pPr>
        <w:spacing w:before="100" w:after="100"/>
      </w:pPr>
    </w:p>
    <w:p w14:paraId="4260E7F6" w14:textId="77777777" w:rsidR="00FB390D" w:rsidRDefault="00000000">
      <w:pPr>
        <w:pStyle w:val="2"/>
      </w:pPr>
      <w:r>
        <w:t>6-2. KPI一覧</w:t>
      </w:r>
    </w:p>
    <w:p w14:paraId="1AAFAF19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798"/>
        <w:gridCol w:w="1599"/>
        <w:gridCol w:w="1600"/>
        <w:gridCol w:w="1230"/>
      </w:tblGrid>
      <w:tr w:rsidR="00FB390D" w14:paraId="2E41E9DC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06AE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カテゴリ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2EAF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KPI指標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B182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Phase1目標 （〜6ヶ月）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C26F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Phase2目標 （〜18ヶ月）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000D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Phase3目標 （〜36ヶ月）</w:t>
            </w:r>
          </w:p>
        </w:tc>
      </w:tr>
      <w:tr w:rsidR="00FB390D" w14:paraId="29F67E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6F6B" w14:textId="77777777" w:rsidR="00FB390D" w:rsidRDefault="00000000">
            <w:r>
              <w:rPr>
                <w:rFonts w:eastAsia="Arial"/>
                <w:sz w:val="20"/>
                <w:szCs w:val="20"/>
              </w:rPr>
              <w:t>獲得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3530" w14:textId="77777777" w:rsidR="00FB390D" w:rsidRDefault="00000000">
            <w:r>
              <w:rPr>
                <w:rFonts w:eastAsia="Arial"/>
                <w:sz w:val="20"/>
                <w:szCs w:val="20"/>
              </w:rPr>
              <w:t>リエゾンプラス申込クリエイター数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39B3" w14:textId="77777777" w:rsidR="00FB390D" w:rsidRDefault="00000000">
            <w:r>
              <w:rPr>
                <w:rFonts w:eastAsia="Arial"/>
                <w:sz w:val="20"/>
                <w:szCs w:val="20"/>
              </w:rPr>
              <w:t>30名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3189" w14:textId="77777777" w:rsidR="00FB390D" w:rsidRDefault="00000000">
            <w:r>
              <w:rPr>
                <w:rFonts w:eastAsia="Arial"/>
                <w:sz w:val="20"/>
                <w:szCs w:val="20"/>
              </w:rPr>
              <w:t>150名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46BD" w14:textId="77777777" w:rsidR="00FB390D" w:rsidRDefault="00000000">
            <w:r>
              <w:rPr>
                <w:rFonts w:eastAsia="Arial"/>
                <w:sz w:val="20"/>
                <w:szCs w:val="20"/>
              </w:rPr>
              <w:t>500名</w:t>
            </w:r>
          </w:p>
        </w:tc>
      </w:tr>
      <w:tr w:rsidR="00FB390D" w14:paraId="0E7645D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8226" w14:textId="77777777" w:rsidR="00FB390D" w:rsidRDefault="00000000">
            <w:r>
              <w:rPr>
                <w:rFonts w:eastAsia="Arial"/>
                <w:sz w:val="20"/>
                <w:szCs w:val="20"/>
              </w:rPr>
              <w:t>獲得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E5F0" w14:textId="77777777" w:rsidR="00FB390D" w:rsidRDefault="00000000">
            <w:r>
              <w:rPr>
                <w:rFonts w:eastAsia="Arial"/>
                <w:sz w:val="20"/>
                <w:szCs w:val="20"/>
              </w:rPr>
              <w:t>リエゾン展示開設展覧会数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0506" w14:textId="77777777" w:rsidR="00FB390D" w:rsidRDefault="00000000">
            <w:r>
              <w:rPr>
                <w:rFonts w:eastAsia="Arial"/>
                <w:sz w:val="20"/>
                <w:szCs w:val="20"/>
              </w:rPr>
              <w:t>50件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930C" w14:textId="77777777" w:rsidR="00FB390D" w:rsidRDefault="00000000">
            <w:r>
              <w:rPr>
                <w:rFonts w:eastAsia="Arial"/>
                <w:sz w:val="20"/>
                <w:szCs w:val="20"/>
              </w:rPr>
              <w:t>300件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DAFF" w14:textId="77777777" w:rsidR="00FB390D" w:rsidRDefault="00000000">
            <w:r>
              <w:rPr>
                <w:rFonts w:eastAsia="Arial"/>
                <w:sz w:val="20"/>
                <w:szCs w:val="20"/>
              </w:rPr>
              <w:t>1,000件</w:t>
            </w:r>
          </w:p>
        </w:tc>
      </w:tr>
      <w:tr w:rsidR="00FB390D" w14:paraId="0F6A6D1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6E2C" w14:textId="77777777" w:rsidR="00FB390D" w:rsidRDefault="00000000">
            <w:r>
              <w:rPr>
                <w:rFonts w:eastAsia="Arial"/>
                <w:sz w:val="20"/>
                <w:szCs w:val="20"/>
              </w:rPr>
              <w:t>活性化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6DBE" w14:textId="77777777" w:rsidR="00FB390D" w:rsidRDefault="00000000">
            <w:r>
              <w:rPr>
                <w:rFonts w:eastAsia="Arial"/>
                <w:sz w:val="20"/>
                <w:szCs w:val="20"/>
              </w:rPr>
              <w:t>作品登録点数（累計）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F11C" w14:textId="77777777" w:rsidR="00FB390D" w:rsidRDefault="00000000">
            <w:r>
              <w:rPr>
                <w:rFonts w:eastAsia="Arial"/>
                <w:sz w:val="20"/>
                <w:szCs w:val="20"/>
              </w:rPr>
              <w:t>500点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85E8" w14:textId="77777777" w:rsidR="00FB390D" w:rsidRDefault="00000000">
            <w:r>
              <w:rPr>
                <w:rFonts w:eastAsia="Arial"/>
                <w:sz w:val="20"/>
                <w:szCs w:val="20"/>
              </w:rPr>
              <w:t>3,000点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DABD" w14:textId="77777777" w:rsidR="00FB390D" w:rsidRDefault="00000000">
            <w:r>
              <w:rPr>
                <w:rFonts w:eastAsia="Arial"/>
                <w:sz w:val="20"/>
                <w:szCs w:val="20"/>
              </w:rPr>
              <w:t>10,000点</w:t>
            </w:r>
          </w:p>
        </w:tc>
      </w:tr>
      <w:tr w:rsidR="00FB390D" w14:paraId="48BB521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AD1B" w14:textId="77777777" w:rsidR="00FB390D" w:rsidRDefault="00000000">
            <w:r>
              <w:rPr>
                <w:rFonts w:eastAsia="Arial"/>
                <w:sz w:val="20"/>
                <w:szCs w:val="20"/>
              </w:rPr>
              <w:t>活性化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A7CB" w14:textId="77777777" w:rsidR="00FB390D" w:rsidRDefault="00000000">
            <w:r>
              <w:rPr>
                <w:rFonts w:eastAsia="Arial"/>
                <w:sz w:val="20"/>
                <w:szCs w:val="20"/>
              </w:rPr>
              <w:t>展示ページPV数（月間）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FF6D" w14:textId="77777777" w:rsidR="00FB390D" w:rsidRDefault="00000000">
            <w:r>
              <w:rPr>
                <w:rFonts w:eastAsia="Arial"/>
                <w:sz w:val="20"/>
                <w:szCs w:val="20"/>
              </w:rPr>
              <w:t>5,000PV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AE2C" w14:textId="77777777" w:rsidR="00FB390D" w:rsidRDefault="00000000">
            <w:r>
              <w:rPr>
                <w:rFonts w:eastAsia="Arial"/>
                <w:sz w:val="20"/>
                <w:szCs w:val="20"/>
              </w:rPr>
              <w:t>30,000PV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A2F5" w14:textId="77777777" w:rsidR="00FB390D" w:rsidRDefault="00000000">
            <w:r>
              <w:rPr>
                <w:rFonts w:eastAsia="Arial"/>
                <w:sz w:val="20"/>
                <w:szCs w:val="20"/>
              </w:rPr>
              <w:t>100,000PV</w:t>
            </w:r>
          </w:p>
        </w:tc>
      </w:tr>
      <w:tr w:rsidR="00FB390D" w14:paraId="066844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1CD1" w14:textId="77777777" w:rsidR="00FB390D" w:rsidRDefault="00000000">
            <w:r>
              <w:rPr>
                <w:rFonts w:eastAsia="Arial"/>
                <w:sz w:val="20"/>
                <w:szCs w:val="20"/>
              </w:rPr>
              <w:t>収益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688D" w14:textId="77777777" w:rsidR="00FB390D" w:rsidRDefault="00000000">
            <w:r>
              <w:rPr>
                <w:rFonts w:eastAsia="Arial"/>
                <w:sz w:val="20"/>
                <w:szCs w:val="20"/>
              </w:rPr>
              <w:t>年間GMV（総取引額）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AEE9" w14:textId="77777777" w:rsidR="00FB390D" w:rsidRDefault="00000000">
            <w:r>
              <w:rPr>
                <w:rFonts w:eastAsia="Arial"/>
                <w:sz w:val="20"/>
                <w:szCs w:val="20"/>
              </w:rPr>
              <w:t>100万円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D145" w14:textId="77777777" w:rsidR="00FB390D" w:rsidRDefault="00000000">
            <w:r>
              <w:rPr>
                <w:rFonts w:eastAsia="Arial"/>
                <w:sz w:val="20"/>
                <w:szCs w:val="20"/>
              </w:rPr>
              <w:t>500万円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3FD8" w14:textId="77777777" w:rsidR="00FB390D" w:rsidRDefault="00000000">
            <w:r>
              <w:rPr>
                <w:rFonts w:eastAsia="Arial"/>
                <w:sz w:val="20"/>
                <w:szCs w:val="20"/>
              </w:rPr>
              <w:t>2,000万円</w:t>
            </w:r>
          </w:p>
        </w:tc>
      </w:tr>
      <w:tr w:rsidR="00FB390D" w14:paraId="470A7A9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B093" w14:textId="77777777" w:rsidR="00FB390D" w:rsidRDefault="00000000">
            <w:r>
              <w:rPr>
                <w:rFonts w:eastAsia="Arial"/>
                <w:sz w:val="20"/>
                <w:szCs w:val="20"/>
              </w:rPr>
              <w:t>収益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DCDB" w14:textId="77777777" w:rsidR="00FB390D" w:rsidRDefault="00000000">
            <w:r>
              <w:rPr>
                <w:rFonts w:eastAsia="Arial"/>
                <w:sz w:val="20"/>
                <w:szCs w:val="20"/>
              </w:rPr>
              <w:t>年間手数料収益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9525" w14:textId="77777777" w:rsidR="00FB390D" w:rsidRDefault="00000000">
            <w:r>
              <w:rPr>
                <w:rFonts w:eastAsia="Arial"/>
                <w:sz w:val="20"/>
                <w:szCs w:val="20"/>
              </w:rPr>
              <w:t>12万円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B99B" w14:textId="77777777" w:rsidR="00FB390D" w:rsidRDefault="00000000">
            <w:r>
              <w:rPr>
                <w:rFonts w:eastAsia="Arial"/>
                <w:sz w:val="20"/>
                <w:szCs w:val="20"/>
              </w:rPr>
              <w:t>60万円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513D" w14:textId="77777777" w:rsidR="00FB390D" w:rsidRDefault="00000000">
            <w:r>
              <w:rPr>
                <w:rFonts w:eastAsia="Arial"/>
                <w:sz w:val="20"/>
                <w:szCs w:val="20"/>
              </w:rPr>
              <w:t>240万円</w:t>
            </w:r>
          </w:p>
        </w:tc>
      </w:tr>
      <w:tr w:rsidR="00FB390D" w14:paraId="2DEFEB9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95C5" w14:textId="77777777" w:rsidR="00FB390D" w:rsidRDefault="00000000">
            <w:r>
              <w:rPr>
                <w:rFonts w:eastAsia="Arial"/>
                <w:sz w:val="20"/>
                <w:szCs w:val="20"/>
              </w:rPr>
              <w:lastRenderedPageBreak/>
              <w:t>収益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9922" w14:textId="77777777" w:rsidR="00FB390D" w:rsidRDefault="00000000">
            <w:r>
              <w:rPr>
                <w:rFonts w:eastAsia="Arial"/>
                <w:sz w:val="20"/>
                <w:szCs w:val="20"/>
              </w:rPr>
              <w:t>平均注文単価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7CDA" w14:textId="77777777" w:rsidR="00FB390D" w:rsidRDefault="00000000">
            <w:r>
              <w:rPr>
                <w:rFonts w:eastAsia="Arial"/>
                <w:sz w:val="20"/>
                <w:szCs w:val="20"/>
              </w:rPr>
              <w:t>15,000円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8653" w14:textId="77777777" w:rsidR="00FB390D" w:rsidRDefault="00000000">
            <w:r>
              <w:rPr>
                <w:rFonts w:eastAsia="Arial"/>
                <w:sz w:val="20"/>
                <w:szCs w:val="20"/>
              </w:rPr>
              <w:t>18,000円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CA6F" w14:textId="77777777" w:rsidR="00FB390D" w:rsidRDefault="00000000">
            <w:r>
              <w:rPr>
                <w:rFonts w:eastAsia="Arial"/>
                <w:sz w:val="20"/>
                <w:szCs w:val="20"/>
              </w:rPr>
              <w:t>20,000円</w:t>
            </w:r>
          </w:p>
        </w:tc>
      </w:tr>
      <w:tr w:rsidR="00FB390D" w14:paraId="0016360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4BC7" w14:textId="77777777" w:rsidR="00FB390D" w:rsidRDefault="00000000">
            <w:r>
              <w:rPr>
                <w:rFonts w:eastAsia="Arial"/>
                <w:sz w:val="20"/>
                <w:szCs w:val="20"/>
              </w:rPr>
              <w:t>品質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0848" w14:textId="77777777" w:rsidR="00FB390D" w:rsidRDefault="00000000">
            <w:r>
              <w:rPr>
                <w:rFonts w:eastAsia="Arial"/>
                <w:sz w:val="20"/>
                <w:szCs w:val="20"/>
              </w:rPr>
              <w:t>購入者満足度（5段階）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76B8" w14:textId="77777777" w:rsidR="00FB390D" w:rsidRDefault="00000000">
            <w:r>
              <w:rPr>
                <w:rFonts w:eastAsia="Arial"/>
                <w:sz w:val="20"/>
                <w:szCs w:val="20"/>
              </w:rPr>
              <w:t>4.0以上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2C0A" w14:textId="77777777" w:rsidR="00FB390D" w:rsidRDefault="00000000">
            <w:r>
              <w:rPr>
                <w:rFonts w:eastAsia="Arial"/>
                <w:sz w:val="20"/>
                <w:szCs w:val="20"/>
              </w:rPr>
              <w:t>4.2以上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4224" w14:textId="77777777" w:rsidR="00FB390D" w:rsidRDefault="00000000">
            <w:r>
              <w:rPr>
                <w:rFonts w:eastAsia="Arial"/>
                <w:sz w:val="20"/>
                <w:szCs w:val="20"/>
              </w:rPr>
              <w:t>4.5以上</w:t>
            </w:r>
          </w:p>
        </w:tc>
      </w:tr>
      <w:tr w:rsidR="00FB390D" w14:paraId="3104E67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4616" w14:textId="77777777" w:rsidR="00FB390D" w:rsidRDefault="00000000">
            <w:r>
              <w:rPr>
                <w:rFonts w:eastAsia="Arial"/>
                <w:sz w:val="20"/>
                <w:szCs w:val="20"/>
              </w:rPr>
              <w:t>品質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9AA7" w14:textId="77777777" w:rsidR="00FB390D" w:rsidRDefault="00000000">
            <w:r>
              <w:rPr>
                <w:rFonts w:eastAsia="Arial"/>
                <w:sz w:val="20"/>
                <w:szCs w:val="20"/>
              </w:rPr>
              <w:t>トラブル発生率（全取引比）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C612" w14:textId="77777777" w:rsidR="00FB390D" w:rsidRDefault="00000000">
            <w:r>
              <w:rPr>
                <w:rFonts w:eastAsia="Arial"/>
                <w:sz w:val="20"/>
                <w:szCs w:val="20"/>
              </w:rPr>
              <w:t>5%以下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6C5E" w14:textId="77777777" w:rsidR="00FB390D" w:rsidRDefault="00000000">
            <w:r>
              <w:rPr>
                <w:rFonts w:eastAsia="Arial"/>
                <w:sz w:val="20"/>
                <w:szCs w:val="20"/>
              </w:rPr>
              <w:t>3%以下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2518" w14:textId="77777777" w:rsidR="00FB390D" w:rsidRDefault="00000000">
            <w:r>
              <w:rPr>
                <w:rFonts w:eastAsia="Arial"/>
                <w:sz w:val="20"/>
                <w:szCs w:val="20"/>
              </w:rPr>
              <w:t>1%以下</w:t>
            </w:r>
          </w:p>
        </w:tc>
      </w:tr>
      <w:tr w:rsidR="00FB390D" w14:paraId="5BA5B73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D194" w14:textId="77777777" w:rsidR="00FB390D" w:rsidRDefault="00000000">
            <w:r>
              <w:rPr>
                <w:rFonts w:eastAsia="Arial"/>
                <w:sz w:val="20"/>
                <w:szCs w:val="20"/>
              </w:rPr>
              <w:t>品質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ECE3" w14:textId="77777777" w:rsidR="00FB390D" w:rsidRDefault="00000000">
            <w:r>
              <w:rPr>
                <w:rFonts w:eastAsia="Arial"/>
                <w:sz w:val="20"/>
                <w:szCs w:val="20"/>
              </w:rPr>
              <w:t>クリエイター継続利用率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9D4D" w14:textId="77777777" w:rsidR="00FB390D" w:rsidRDefault="00000000">
            <w:r>
              <w:rPr>
                <w:rFonts w:eastAsia="Arial"/>
                <w:sz w:val="20"/>
                <w:szCs w:val="20"/>
              </w:rPr>
              <w:t>60%以上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6ED6" w14:textId="77777777" w:rsidR="00FB390D" w:rsidRDefault="00000000">
            <w:r>
              <w:rPr>
                <w:rFonts w:eastAsia="Arial"/>
                <w:sz w:val="20"/>
                <w:szCs w:val="20"/>
              </w:rPr>
              <w:t>70%以上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D5BE" w14:textId="77777777" w:rsidR="00FB390D" w:rsidRDefault="00000000">
            <w:r>
              <w:rPr>
                <w:rFonts w:eastAsia="Arial"/>
                <w:sz w:val="20"/>
                <w:szCs w:val="20"/>
              </w:rPr>
              <w:t>80%以上</w:t>
            </w:r>
          </w:p>
        </w:tc>
      </w:tr>
      <w:tr w:rsidR="00FB390D" w14:paraId="7834902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5122" w14:textId="77777777" w:rsidR="00FB390D" w:rsidRDefault="00000000">
            <w:r>
              <w:rPr>
                <w:rFonts w:eastAsia="Arial"/>
                <w:sz w:val="20"/>
                <w:szCs w:val="20"/>
              </w:rPr>
              <w:t>サイト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8B7A" w14:textId="77777777" w:rsidR="00FB390D" w:rsidRDefault="00000000">
            <w:r>
              <w:rPr>
                <w:rFonts w:eastAsia="Arial"/>
                <w:sz w:val="20"/>
                <w:szCs w:val="20"/>
              </w:rPr>
              <w:t>リエゾン関連ページ経由のサイト回遊率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8031" w14:textId="77777777" w:rsidR="00FB390D" w:rsidRDefault="00000000">
            <w:r>
              <w:rPr>
                <w:rFonts w:eastAsia="Arial"/>
                <w:sz w:val="20"/>
                <w:szCs w:val="20"/>
              </w:rPr>
              <w:t>測定開始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AC78" w14:textId="77777777" w:rsidR="00FB390D" w:rsidRDefault="00000000">
            <w:r>
              <w:rPr>
                <w:rFonts w:eastAsia="Arial"/>
                <w:sz w:val="20"/>
                <w:szCs w:val="20"/>
              </w:rPr>
              <w:t>+20%向上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5B2C" w14:textId="77777777" w:rsidR="00FB390D" w:rsidRDefault="00000000">
            <w:r>
              <w:rPr>
                <w:rFonts w:eastAsia="Arial"/>
                <w:sz w:val="20"/>
                <w:szCs w:val="20"/>
              </w:rPr>
              <w:t>+40%向上</w:t>
            </w:r>
          </w:p>
        </w:tc>
      </w:tr>
      <w:tr w:rsidR="00FB390D" w14:paraId="397CC3E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35D1" w14:textId="77777777" w:rsidR="00FB390D" w:rsidRDefault="00000000">
            <w:r>
              <w:rPr>
                <w:rFonts w:eastAsia="Arial"/>
                <w:sz w:val="20"/>
                <w:szCs w:val="20"/>
              </w:rPr>
              <w:t>サイト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4535" w14:textId="77777777" w:rsidR="00FB390D" w:rsidRDefault="00000000">
            <w:r>
              <w:rPr>
                <w:rFonts w:eastAsia="Arial"/>
                <w:sz w:val="20"/>
                <w:szCs w:val="20"/>
              </w:rPr>
              <w:t>展覧会詳細ページの滞在時間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B128" w14:textId="77777777" w:rsidR="00FB390D" w:rsidRDefault="00000000">
            <w:r>
              <w:rPr>
                <w:rFonts w:eastAsia="Arial"/>
                <w:sz w:val="20"/>
                <w:szCs w:val="20"/>
              </w:rPr>
              <w:t>測定開始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407E" w14:textId="77777777" w:rsidR="00FB390D" w:rsidRDefault="00000000">
            <w:r>
              <w:rPr>
                <w:rFonts w:eastAsia="Arial"/>
                <w:sz w:val="20"/>
                <w:szCs w:val="20"/>
              </w:rPr>
              <w:t>+15%向上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105E" w14:textId="77777777" w:rsidR="00FB390D" w:rsidRDefault="00000000">
            <w:r>
              <w:rPr>
                <w:rFonts w:eastAsia="Arial"/>
                <w:sz w:val="20"/>
                <w:szCs w:val="20"/>
              </w:rPr>
              <w:t>+30%向上</w:t>
            </w:r>
          </w:p>
        </w:tc>
      </w:tr>
    </w:tbl>
    <w:p w14:paraId="027397DC" w14:textId="77777777" w:rsidR="00FB390D" w:rsidRDefault="00FB390D">
      <w:pPr>
        <w:spacing w:before="100" w:after="100"/>
      </w:pPr>
    </w:p>
    <w:p w14:paraId="279595D6" w14:textId="77777777" w:rsidR="00FB390D" w:rsidRDefault="00000000">
      <w:pPr>
        <w:pStyle w:val="2"/>
      </w:pPr>
      <w:r>
        <w:t>6-3. アーリーウォーニング指標（要注意シグナル）</w:t>
      </w:r>
    </w:p>
    <w:p w14:paraId="30A1EE17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FB390D" w14:paraId="479E4E69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AD70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8DA9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警戒水準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5C6B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対応アクション</w:t>
            </w:r>
          </w:p>
        </w:tc>
      </w:tr>
      <w:tr w:rsidR="00FB390D" w14:paraId="717A6DC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EE4F" w14:textId="77777777" w:rsidR="00FB390D" w:rsidRDefault="00000000">
            <w:r>
              <w:rPr>
                <w:rFonts w:eastAsia="Arial"/>
                <w:sz w:val="20"/>
                <w:szCs w:val="20"/>
              </w:rPr>
              <w:t>クリエイターのリエゾンプラス申込率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1035" w14:textId="77777777" w:rsidR="00FB390D" w:rsidRDefault="00000000">
            <w:r>
              <w:rPr>
                <w:rFonts w:eastAsia="Arial"/>
                <w:sz w:val="20"/>
                <w:szCs w:val="20"/>
              </w:rPr>
              <w:t>3ヶ月時点で5%未満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B458" w14:textId="77777777" w:rsidR="00FB390D" w:rsidRDefault="00000000">
            <w:r>
              <w:rPr>
                <w:rFonts w:eastAsia="Arial"/>
                <w:sz w:val="20"/>
                <w:szCs w:val="20"/>
              </w:rPr>
              <w:t>オンボーディング改善・手数料優遇施策の検討</w:t>
            </w:r>
          </w:p>
        </w:tc>
      </w:tr>
      <w:tr w:rsidR="00FB390D" w14:paraId="6D631C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6FE0" w14:textId="77777777" w:rsidR="00FB390D" w:rsidRDefault="00000000">
            <w:r>
              <w:rPr>
                <w:rFonts w:eastAsia="Arial"/>
                <w:sz w:val="20"/>
                <w:szCs w:val="20"/>
              </w:rPr>
              <w:t>展示開設後の作品登録数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978D" w14:textId="77777777" w:rsidR="00FB390D" w:rsidRDefault="00000000">
            <w:r>
              <w:rPr>
                <w:rFonts w:eastAsia="Arial"/>
                <w:sz w:val="20"/>
                <w:szCs w:val="20"/>
              </w:rPr>
              <w:t>1展覧会あたり3点未満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D862" w14:textId="77777777" w:rsidR="00FB390D" w:rsidRDefault="00000000">
            <w:r>
              <w:rPr>
                <w:rFonts w:eastAsia="Arial"/>
                <w:sz w:val="20"/>
                <w:szCs w:val="20"/>
              </w:rPr>
              <w:t>登録ガイド・サポート体制の強化</w:t>
            </w:r>
          </w:p>
        </w:tc>
      </w:tr>
      <w:tr w:rsidR="00FB390D" w14:paraId="31381D4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0E43" w14:textId="77777777" w:rsidR="00FB390D" w:rsidRDefault="00000000">
            <w:r>
              <w:rPr>
                <w:rFonts w:eastAsia="Arial"/>
                <w:sz w:val="20"/>
                <w:szCs w:val="20"/>
              </w:rPr>
              <w:t>購入申込後のキャンセル率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E98C" w14:textId="77777777" w:rsidR="00FB390D" w:rsidRDefault="00000000">
            <w:r>
              <w:rPr>
                <w:rFonts w:eastAsia="Arial"/>
                <w:sz w:val="20"/>
                <w:szCs w:val="20"/>
              </w:rPr>
              <w:t>20%超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6519" w14:textId="77777777" w:rsidR="00FB390D" w:rsidRDefault="00000000">
            <w:r>
              <w:rPr>
                <w:rFonts w:eastAsia="Arial"/>
                <w:sz w:val="20"/>
                <w:szCs w:val="20"/>
              </w:rPr>
              <w:t>購入フロー・情報提示の見直し</w:t>
            </w:r>
          </w:p>
        </w:tc>
      </w:tr>
      <w:tr w:rsidR="00FB390D" w14:paraId="5A1134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817C" w14:textId="77777777" w:rsidR="00FB390D" w:rsidRDefault="00000000">
            <w:r>
              <w:rPr>
                <w:rFonts w:eastAsia="Arial"/>
                <w:sz w:val="20"/>
                <w:szCs w:val="20"/>
              </w:rPr>
              <w:t>クリエイターからのトラブル報告数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4C57" w14:textId="77777777" w:rsidR="00FB390D" w:rsidRDefault="00000000">
            <w:r>
              <w:rPr>
                <w:rFonts w:eastAsia="Arial"/>
                <w:sz w:val="20"/>
                <w:szCs w:val="20"/>
              </w:rPr>
              <w:t>月10件超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545D" w14:textId="77777777" w:rsidR="00FB390D" w:rsidRDefault="00000000">
            <w:r>
              <w:rPr>
                <w:rFonts w:eastAsia="Arial"/>
                <w:sz w:val="20"/>
                <w:szCs w:val="20"/>
              </w:rPr>
              <w:t>サポート体制の強化・ルール整備</w:t>
            </w:r>
          </w:p>
        </w:tc>
      </w:tr>
      <w:tr w:rsidR="00FB390D" w14:paraId="6F95625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F040" w14:textId="77777777" w:rsidR="00FB390D" w:rsidRDefault="00000000">
            <w:r>
              <w:rPr>
                <w:rFonts w:eastAsia="Arial"/>
                <w:sz w:val="20"/>
                <w:szCs w:val="20"/>
              </w:rPr>
              <w:t>鑑賞者のリエゾンページ離脱率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A43D" w14:textId="77777777" w:rsidR="00FB390D" w:rsidRDefault="00000000">
            <w:r>
              <w:rPr>
                <w:rFonts w:eastAsia="Arial"/>
                <w:sz w:val="20"/>
                <w:szCs w:val="20"/>
              </w:rPr>
              <w:t>70%超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7B99" w14:textId="77777777" w:rsidR="00FB390D" w:rsidRDefault="00000000">
            <w:r>
              <w:rPr>
                <w:rFonts w:eastAsia="Arial"/>
                <w:sz w:val="20"/>
                <w:szCs w:val="20"/>
              </w:rPr>
              <w:t>UI/UX改善・作品情報の充実</w:t>
            </w:r>
          </w:p>
        </w:tc>
      </w:tr>
    </w:tbl>
    <w:p w14:paraId="50EA8191" w14:textId="77777777" w:rsidR="00FB390D" w:rsidRDefault="00FB390D">
      <w:pPr>
        <w:spacing w:before="100" w:after="100"/>
      </w:pPr>
    </w:p>
    <w:p w14:paraId="4F79691F" w14:textId="77777777" w:rsidR="00FB390D" w:rsidRDefault="00000000">
      <w:pPr>
        <w:pStyle w:val="1"/>
        <w:pBdr>
          <w:bottom w:val="single" w:sz="4" w:space="4" w:color="005DA7"/>
        </w:pBdr>
      </w:pPr>
      <w:r>
        <w:t>7. 総括と推奨アクション</w:t>
      </w:r>
    </w:p>
    <w:p w14:paraId="7FC2B51B" w14:textId="77777777" w:rsidR="00FB390D" w:rsidRDefault="00FB390D">
      <w:pPr>
        <w:spacing w:before="100" w:after="100"/>
      </w:pPr>
    </w:p>
    <w:p w14:paraId="6BAACDC2" w14:textId="77777777" w:rsidR="00FB390D" w:rsidRDefault="00000000">
      <w:pPr>
        <w:spacing w:before="80" w:after="80"/>
      </w:pPr>
      <w:r>
        <w:rPr>
          <w:rFonts w:eastAsia="Arial"/>
        </w:rPr>
        <w:t>アンケート結果から、リエゾンサービスへの需要は明確に存在する。ただし「条件次第」という留保が多く、サービス品質・手数料・信頼性の設計が成否を分ける。</w:t>
      </w:r>
    </w:p>
    <w:p w14:paraId="12A47C8C" w14:textId="77777777" w:rsidR="00FB390D" w:rsidRDefault="00FB390D">
      <w:pPr>
        <w:spacing w:before="100" w:after="100"/>
      </w:pPr>
    </w:p>
    <w:p w14:paraId="4B4ABE15" w14:textId="77777777" w:rsidR="00FB390D" w:rsidRDefault="00000000">
      <w:pPr>
        <w:pStyle w:val="2"/>
      </w:pPr>
      <w:r>
        <w:t>推奨する優先アクション</w:t>
      </w:r>
    </w:p>
    <w:p w14:paraId="0D6B0073" w14:textId="77777777" w:rsidR="00FB390D" w:rsidRDefault="00FB390D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600"/>
        <w:gridCol w:w="2426"/>
      </w:tblGrid>
      <w:tr w:rsidR="00FB390D" w14:paraId="12CEB006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06EE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優先度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B96A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アクション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D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195B" w14:textId="77777777" w:rsidR="00FB390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期限目安</w:t>
            </w:r>
          </w:p>
        </w:tc>
      </w:tr>
      <w:tr w:rsidR="00FB390D" w14:paraId="434B780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8251" w14:textId="77777777" w:rsidR="00FB390D" w:rsidRDefault="00000000">
            <w:r>
              <w:rPr>
                <w:rFonts w:eastAsia="Arial"/>
                <w:sz w:val="20"/>
                <w:szCs w:val="20"/>
              </w:rPr>
              <w:t>★★★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1061" w14:textId="77777777" w:rsidR="00FB390D" w:rsidRDefault="00000000">
            <w:r>
              <w:rPr>
                <w:rFonts w:eastAsia="Arial"/>
                <w:sz w:val="20"/>
                <w:szCs w:val="20"/>
              </w:rPr>
              <w:t>高品質画像ガイドライン・サイズ情報表示の仕様策定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07F" w14:textId="77777777" w:rsidR="00FB390D" w:rsidRDefault="00000000">
            <w:r>
              <w:rPr>
                <w:rFonts w:eastAsia="Arial"/>
                <w:sz w:val="20"/>
                <w:szCs w:val="20"/>
              </w:rPr>
              <w:t>リリース前</w:t>
            </w:r>
          </w:p>
        </w:tc>
      </w:tr>
      <w:tr w:rsidR="00FB390D" w14:paraId="2CF51DC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D6B1" w14:textId="77777777" w:rsidR="00FB390D" w:rsidRDefault="00000000">
            <w:r>
              <w:rPr>
                <w:rFonts w:eastAsia="Arial"/>
                <w:sz w:val="20"/>
                <w:szCs w:val="20"/>
              </w:rPr>
              <w:t>★★★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28B4" w14:textId="77777777" w:rsidR="00FB390D" w:rsidRDefault="00000000">
            <w:r>
              <w:rPr>
                <w:rFonts w:eastAsia="Arial"/>
                <w:sz w:val="20"/>
                <w:szCs w:val="20"/>
              </w:rPr>
              <w:t>購入〜入金の自動フロー設計（現地売れ時の即時連携含む）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6A84" w14:textId="77777777" w:rsidR="00FB390D" w:rsidRDefault="00000000">
            <w:r>
              <w:rPr>
                <w:rFonts w:eastAsia="Arial"/>
                <w:sz w:val="20"/>
                <w:szCs w:val="20"/>
              </w:rPr>
              <w:t>リリース前</w:t>
            </w:r>
          </w:p>
        </w:tc>
      </w:tr>
      <w:tr w:rsidR="00FB390D" w14:paraId="4A79E6E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FEC3" w14:textId="77777777" w:rsidR="00FB390D" w:rsidRDefault="00000000">
            <w:r>
              <w:rPr>
                <w:rFonts w:eastAsia="Arial"/>
                <w:sz w:val="20"/>
                <w:szCs w:val="20"/>
              </w:rPr>
              <w:t>★★★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6F02" w14:textId="77777777" w:rsidR="00FB390D" w:rsidRDefault="00000000">
            <w:r>
              <w:rPr>
                <w:rFonts w:eastAsia="Arial"/>
                <w:sz w:val="20"/>
                <w:szCs w:val="20"/>
              </w:rPr>
              <w:t>手数料10〜14%での収益モデル確定・利用規約整備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7658" w14:textId="77777777" w:rsidR="00FB390D" w:rsidRDefault="00000000">
            <w:r>
              <w:rPr>
                <w:rFonts w:eastAsia="Arial"/>
                <w:sz w:val="20"/>
                <w:szCs w:val="20"/>
              </w:rPr>
              <w:t>リリース前</w:t>
            </w:r>
          </w:p>
        </w:tc>
      </w:tr>
      <w:tr w:rsidR="00FB390D" w14:paraId="73F4BF4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436C" w14:textId="77777777" w:rsidR="00FB390D" w:rsidRDefault="00000000">
            <w:r>
              <w:rPr>
                <w:rFonts w:eastAsia="Arial"/>
                <w:sz w:val="20"/>
                <w:szCs w:val="20"/>
              </w:rPr>
              <w:t>★★☆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6AB7" w14:textId="77777777" w:rsidR="00FB390D" w:rsidRDefault="00000000">
            <w:r>
              <w:rPr>
                <w:rFonts w:eastAsia="Arial"/>
                <w:sz w:val="20"/>
                <w:szCs w:val="20"/>
              </w:rPr>
              <w:t>クリエイター向けオンボーディングガイド（動画＋FAQ）制作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B836" w14:textId="77777777" w:rsidR="00FB390D" w:rsidRDefault="00000000">
            <w:r>
              <w:rPr>
                <w:rFonts w:eastAsia="Arial"/>
                <w:sz w:val="20"/>
                <w:szCs w:val="20"/>
              </w:rPr>
              <w:t>リリース時</w:t>
            </w:r>
          </w:p>
        </w:tc>
      </w:tr>
      <w:tr w:rsidR="00FB390D" w14:paraId="007543D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70C4" w14:textId="77777777" w:rsidR="00FB390D" w:rsidRDefault="00000000">
            <w:r>
              <w:rPr>
                <w:rFonts w:eastAsia="Arial"/>
                <w:sz w:val="20"/>
                <w:szCs w:val="20"/>
              </w:rPr>
              <w:t>★★☆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D9C2" w14:textId="77777777" w:rsidR="00FB390D" w:rsidRDefault="00000000">
            <w:r>
              <w:rPr>
                <w:rFonts w:eastAsia="Arial"/>
                <w:sz w:val="20"/>
                <w:szCs w:val="20"/>
              </w:rPr>
              <w:t>購入者向け決済安全性・返品ポリシーの明示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B70E" w14:textId="77777777" w:rsidR="00FB390D" w:rsidRDefault="00000000">
            <w:r>
              <w:rPr>
                <w:rFonts w:eastAsia="Arial"/>
                <w:sz w:val="20"/>
                <w:szCs w:val="20"/>
              </w:rPr>
              <w:t>リリース時</w:t>
            </w:r>
          </w:p>
        </w:tc>
      </w:tr>
      <w:tr w:rsidR="00FB390D" w14:paraId="202DD70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7774" w14:textId="77777777" w:rsidR="00FB390D" w:rsidRDefault="00000000">
            <w:r>
              <w:rPr>
                <w:rFonts w:eastAsia="Arial"/>
                <w:sz w:val="20"/>
                <w:szCs w:val="20"/>
              </w:rPr>
              <w:t>★☆☆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5E67" w14:textId="77777777" w:rsidR="00FB390D" w:rsidRDefault="00000000">
            <w:r>
              <w:rPr>
                <w:rFonts w:eastAsia="Arial"/>
                <w:sz w:val="20"/>
                <w:szCs w:val="20"/>
              </w:rPr>
              <w:t>ギャラリー向け説明資料の整備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82C7" w14:textId="77777777" w:rsidR="00FB390D" w:rsidRDefault="00000000">
            <w:r>
              <w:rPr>
                <w:rFonts w:eastAsia="Arial"/>
                <w:sz w:val="20"/>
                <w:szCs w:val="20"/>
              </w:rPr>
              <w:t>リリース後3ヶ月</w:t>
            </w:r>
          </w:p>
        </w:tc>
      </w:tr>
      <w:tr w:rsidR="00FB390D" w14:paraId="27BAEDE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D226" w14:textId="77777777" w:rsidR="00FB390D" w:rsidRDefault="00000000">
            <w:r>
              <w:rPr>
                <w:rFonts w:eastAsia="Arial"/>
                <w:sz w:val="20"/>
                <w:szCs w:val="20"/>
              </w:rPr>
              <w:t>★☆☆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C9A7" w14:textId="77777777" w:rsidR="00FB390D" w:rsidRDefault="00000000">
            <w:r>
              <w:rPr>
                <w:rFonts w:eastAsia="Arial"/>
                <w:sz w:val="20"/>
                <w:szCs w:val="20"/>
              </w:rPr>
              <w:t>Phase2に向けたギャラリー機能拡張の要件定義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014D" w14:textId="77777777" w:rsidR="00FB390D" w:rsidRDefault="00000000">
            <w:r>
              <w:rPr>
                <w:rFonts w:eastAsia="Arial"/>
                <w:sz w:val="20"/>
                <w:szCs w:val="20"/>
              </w:rPr>
              <w:t>リリース後6ヶ月</w:t>
            </w:r>
          </w:p>
        </w:tc>
      </w:tr>
    </w:tbl>
    <w:p w14:paraId="49462F74" w14:textId="77777777" w:rsidR="00FB390D" w:rsidRDefault="00FB390D">
      <w:pPr>
        <w:spacing w:before="100" w:after="100"/>
      </w:pPr>
    </w:p>
    <w:sectPr w:rsidR="00FB39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BF6E5" w14:textId="77777777" w:rsidR="00FB50FE" w:rsidRDefault="00FB50FE" w:rsidP="00401228">
      <w:r>
        <w:separator/>
      </w:r>
    </w:p>
  </w:endnote>
  <w:endnote w:type="continuationSeparator" w:id="0">
    <w:p w14:paraId="5C760EF4" w14:textId="77777777" w:rsidR="00FB50FE" w:rsidRDefault="00FB50FE" w:rsidP="00401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05713" w14:textId="77777777" w:rsidR="00FB50FE" w:rsidRDefault="00FB50FE" w:rsidP="00401228">
      <w:r>
        <w:separator/>
      </w:r>
    </w:p>
  </w:footnote>
  <w:footnote w:type="continuationSeparator" w:id="0">
    <w:p w14:paraId="4F73AC79" w14:textId="77777777" w:rsidR="00FB50FE" w:rsidRDefault="00FB50FE" w:rsidP="004012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E4F45"/>
    <w:multiLevelType w:val="hybridMultilevel"/>
    <w:tmpl w:val="1CB6DE7A"/>
    <w:lvl w:ilvl="0" w:tplc="9830D6DC">
      <w:start w:val="1"/>
      <w:numFmt w:val="bullet"/>
      <w:lvlText w:val="●"/>
      <w:lvlJc w:val="left"/>
      <w:pPr>
        <w:ind w:left="720" w:hanging="360"/>
      </w:pPr>
    </w:lvl>
    <w:lvl w:ilvl="1" w:tplc="34807F08">
      <w:start w:val="1"/>
      <w:numFmt w:val="bullet"/>
      <w:lvlText w:val="○"/>
      <w:lvlJc w:val="left"/>
      <w:pPr>
        <w:ind w:left="1440" w:hanging="360"/>
      </w:pPr>
    </w:lvl>
    <w:lvl w:ilvl="2" w:tplc="FBA8E5E4">
      <w:start w:val="1"/>
      <w:numFmt w:val="bullet"/>
      <w:lvlText w:val="■"/>
      <w:lvlJc w:val="left"/>
      <w:pPr>
        <w:ind w:left="2160" w:hanging="360"/>
      </w:pPr>
    </w:lvl>
    <w:lvl w:ilvl="3" w:tplc="EA80B162">
      <w:start w:val="1"/>
      <w:numFmt w:val="bullet"/>
      <w:lvlText w:val="●"/>
      <w:lvlJc w:val="left"/>
      <w:pPr>
        <w:ind w:left="2880" w:hanging="360"/>
      </w:pPr>
    </w:lvl>
    <w:lvl w:ilvl="4" w:tplc="AB4AD92A">
      <w:start w:val="1"/>
      <w:numFmt w:val="bullet"/>
      <w:lvlText w:val="○"/>
      <w:lvlJc w:val="left"/>
      <w:pPr>
        <w:ind w:left="3600" w:hanging="360"/>
      </w:pPr>
    </w:lvl>
    <w:lvl w:ilvl="5" w:tplc="D6647C4A">
      <w:start w:val="1"/>
      <w:numFmt w:val="bullet"/>
      <w:lvlText w:val="■"/>
      <w:lvlJc w:val="left"/>
      <w:pPr>
        <w:ind w:left="4320" w:hanging="360"/>
      </w:pPr>
    </w:lvl>
    <w:lvl w:ilvl="6" w:tplc="9AA064D6">
      <w:start w:val="1"/>
      <w:numFmt w:val="bullet"/>
      <w:lvlText w:val="●"/>
      <w:lvlJc w:val="left"/>
      <w:pPr>
        <w:ind w:left="5040" w:hanging="360"/>
      </w:pPr>
    </w:lvl>
    <w:lvl w:ilvl="7" w:tplc="FFB42B20">
      <w:start w:val="1"/>
      <w:numFmt w:val="bullet"/>
      <w:lvlText w:val="●"/>
      <w:lvlJc w:val="left"/>
      <w:pPr>
        <w:ind w:left="5760" w:hanging="360"/>
      </w:pPr>
    </w:lvl>
    <w:lvl w:ilvl="8" w:tplc="D62E41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563B6E"/>
    <w:multiLevelType w:val="hybridMultilevel"/>
    <w:tmpl w:val="409E683C"/>
    <w:lvl w:ilvl="0" w:tplc="555C00A2">
      <w:start w:val="1"/>
      <w:numFmt w:val="bullet"/>
      <w:lvlText w:val="●"/>
      <w:lvlJc w:val="left"/>
      <w:pPr>
        <w:ind w:left="720" w:hanging="360"/>
      </w:pPr>
    </w:lvl>
    <w:lvl w:ilvl="1" w:tplc="B7E0A7DC">
      <w:start w:val="1"/>
      <w:numFmt w:val="bullet"/>
      <w:lvlText w:val="○"/>
      <w:lvlJc w:val="left"/>
      <w:pPr>
        <w:ind w:left="1080" w:hanging="360"/>
      </w:pPr>
    </w:lvl>
    <w:lvl w:ilvl="2" w:tplc="1C30BD1C">
      <w:numFmt w:val="decimal"/>
      <w:lvlText w:val=""/>
      <w:lvlJc w:val="left"/>
    </w:lvl>
    <w:lvl w:ilvl="3" w:tplc="61824774">
      <w:numFmt w:val="decimal"/>
      <w:lvlText w:val=""/>
      <w:lvlJc w:val="left"/>
    </w:lvl>
    <w:lvl w:ilvl="4" w:tplc="BA62F434">
      <w:numFmt w:val="decimal"/>
      <w:lvlText w:val=""/>
      <w:lvlJc w:val="left"/>
    </w:lvl>
    <w:lvl w:ilvl="5" w:tplc="09847DC0">
      <w:numFmt w:val="decimal"/>
      <w:lvlText w:val=""/>
      <w:lvlJc w:val="left"/>
    </w:lvl>
    <w:lvl w:ilvl="6" w:tplc="AABC7BB2">
      <w:numFmt w:val="decimal"/>
      <w:lvlText w:val=""/>
      <w:lvlJc w:val="left"/>
    </w:lvl>
    <w:lvl w:ilvl="7" w:tplc="CAFCBFAE">
      <w:numFmt w:val="decimal"/>
      <w:lvlText w:val=""/>
      <w:lvlJc w:val="left"/>
    </w:lvl>
    <w:lvl w:ilvl="8" w:tplc="FCB2C7CA">
      <w:numFmt w:val="decimal"/>
      <w:lvlText w:val=""/>
      <w:lvlJc w:val="left"/>
    </w:lvl>
  </w:abstractNum>
  <w:abstractNum w:abstractNumId="2" w15:restartNumberingAfterBreak="0">
    <w:nsid w:val="684E338C"/>
    <w:multiLevelType w:val="hybridMultilevel"/>
    <w:tmpl w:val="80F0D510"/>
    <w:lvl w:ilvl="0" w:tplc="81D66E24">
      <w:start w:val="1"/>
      <w:numFmt w:val="decimal"/>
      <w:lvlText w:val="%1."/>
      <w:lvlJc w:val="left"/>
      <w:pPr>
        <w:ind w:left="720" w:hanging="360"/>
      </w:pPr>
    </w:lvl>
    <w:lvl w:ilvl="1" w:tplc="FB04508E">
      <w:numFmt w:val="decimal"/>
      <w:lvlText w:val=""/>
      <w:lvlJc w:val="left"/>
    </w:lvl>
    <w:lvl w:ilvl="2" w:tplc="D74C3DA6">
      <w:numFmt w:val="decimal"/>
      <w:lvlText w:val=""/>
      <w:lvlJc w:val="left"/>
    </w:lvl>
    <w:lvl w:ilvl="3" w:tplc="9BCEAA0C">
      <w:numFmt w:val="decimal"/>
      <w:lvlText w:val=""/>
      <w:lvlJc w:val="left"/>
    </w:lvl>
    <w:lvl w:ilvl="4" w:tplc="1FAEBAA2">
      <w:numFmt w:val="decimal"/>
      <w:lvlText w:val=""/>
      <w:lvlJc w:val="left"/>
    </w:lvl>
    <w:lvl w:ilvl="5" w:tplc="634CEA04">
      <w:numFmt w:val="decimal"/>
      <w:lvlText w:val=""/>
      <w:lvlJc w:val="left"/>
    </w:lvl>
    <w:lvl w:ilvl="6" w:tplc="5874AB26">
      <w:numFmt w:val="decimal"/>
      <w:lvlText w:val=""/>
      <w:lvlJc w:val="left"/>
    </w:lvl>
    <w:lvl w:ilvl="7" w:tplc="535EB1C4">
      <w:numFmt w:val="decimal"/>
      <w:lvlText w:val=""/>
      <w:lvlJc w:val="left"/>
    </w:lvl>
    <w:lvl w:ilvl="8" w:tplc="1D049BE0">
      <w:numFmt w:val="decimal"/>
      <w:lvlText w:val=""/>
      <w:lvlJc w:val="left"/>
    </w:lvl>
  </w:abstractNum>
  <w:num w:numId="1" w16cid:durableId="955017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90D"/>
    <w:rsid w:val="00401228"/>
    <w:rsid w:val="004A4B0A"/>
    <w:rsid w:val="007C7084"/>
    <w:rsid w:val="00A60F77"/>
    <w:rsid w:val="00FB390D"/>
    <w:rsid w:val="00FB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53629C"/>
  <w15:docId w15:val="{117C2FD0-3527-4369-999A-8A603715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005DA7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eastAsia="Arial"/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rFonts w:eastAsia="Arial"/>
      <w:b/>
      <w:bCs/>
      <w:color w:val="55555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401228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401228"/>
  </w:style>
  <w:style w:type="paragraph" w:styleId="ab">
    <w:name w:val="footer"/>
    <w:basedOn w:val="a"/>
    <w:link w:val="ac"/>
    <w:uiPriority w:val="99"/>
    <w:unhideWhenUsed/>
    <w:rsid w:val="0040122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401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TAKUMI BAKU</cp:lastModifiedBy>
  <cp:revision>2</cp:revision>
  <dcterms:created xsi:type="dcterms:W3CDTF">2026-04-25T11:07:00Z</dcterms:created>
  <dcterms:modified xsi:type="dcterms:W3CDTF">2026-04-25T11:07:00Z</dcterms:modified>
</cp:coreProperties>
</file>