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536"/>
      </w:tblGrid>
      <w:tr w:rsidR="00AF63C4" w:rsidRPr="00EF4527" w:rsidTr="000C417F">
        <w:tc>
          <w:tcPr>
            <w:tcW w:w="4928" w:type="dxa"/>
          </w:tcPr>
          <w:p w:rsidR="00AF63C4" w:rsidRPr="00EF4527" w:rsidRDefault="00AF63C4" w:rsidP="00E930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EF45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ПОГОДЖЕНО</w:t>
            </w:r>
          </w:p>
          <w:p w:rsidR="00AF63C4" w:rsidRPr="00EF4527" w:rsidRDefault="00A44CDB" w:rsidP="00E930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45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083026" w:rsidRPr="00EF45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 засіданні профкому студентів Коледжу </w:t>
            </w:r>
          </w:p>
          <w:p w:rsidR="00083026" w:rsidRPr="00EF4527" w:rsidRDefault="00A44CDB" w:rsidP="00E93033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F4527"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r w:rsidR="00083026" w:rsidRPr="00EF4527">
              <w:rPr>
                <w:rFonts w:ascii="Times New Roman" w:hAnsi="Times New Roman" w:cs="Times New Roman"/>
                <w:bCs/>
                <w:sz w:val="24"/>
                <w:szCs w:val="24"/>
              </w:rPr>
              <w:t>ротокол №____від_______2016 р.</w:t>
            </w:r>
          </w:p>
          <w:p w:rsidR="00083026" w:rsidRPr="00EF4527" w:rsidRDefault="00E85700" w:rsidP="00E93033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F45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r w:rsidR="00083026" w:rsidRPr="00EF45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олова профкому студентів </w:t>
            </w:r>
          </w:p>
          <w:p w:rsidR="00AF63C4" w:rsidRPr="00EF4527" w:rsidRDefault="00083026" w:rsidP="00E9303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45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</w:t>
            </w:r>
            <w:r w:rsidR="00AF63C4" w:rsidRPr="00EF45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 Й. Войтинська</w:t>
            </w:r>
          </w:p>
        </w:tc>
        <w:tc>
          <w:tcPr>
            <w:tcW w:w="4536" w:type="dxa"/>
          </w:tcPr>
          <w:p w:rsidR="00083026" w:rsidRPr="00EF4527" w:rsidRDefault="00083026" w:rsidP="00E93033">
            <w:pPr>
              <w:spacing w:line="276" w:lineRule="auto"/>
              <w:ind w:left="3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F45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ЗАТВЕРДЖЕНО</w:t>
            </w:r>
          </w:p>
          <w:p w:rsidR="00083026" w:rsidRPr="00EF4527" w:rsidRDefault="00083026" w:rsidP="00E93033">
            <w:pPr>
              <w:spacing w:line="276" w:lineRule="auto"/>
              <w:ind w:left="3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45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Педагогічною радою Коледжу</w:t>
            </w:r>
          </w:p>
          <w:p w:rsidR="00083026" w:rsidRPr="00EF4527" w:rsidRDefault="00A44CDB" w:rsidP="00E93033">
            <w:pPr>
              <w:spacing w:line="276" w:lineRule="auto"/>
              <w:ind w:left="3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4527">
              <w:rPr>
                <w:rFonts w:ascii="Times New Roman" w:hAnsi="Times New Roman" w:cs="Times New Roman"/>
                <w:bCs/>
                <w:sz w:val="24"/>
                <w:szCs w:val="24"/>
              </w:rPr>
              <w:t>п</w:t>
            </w:r>
            <w:r w:rsidR="00083026" w:rsidRPr="00EF4527">
              <w:rPr>
                <w:rFonts w:ascii="Times New Roman" w:hAnsi="Times New Roman" w:cs="Times New Roman"/>
                <w:bCs/>
                <w:sz w:val="24"/>
                <w:szCs w:val="24"/>
              </w:rPr>
              <w:t>ротокол №____від_______2016 р.</w:t>
            </w:r>
          </w:p>
          <w:p w:rsidR="00083026" w:rsidRPr="00EF4527" w:rsidRDefault="00E85700" w:rsidP="00E93033">
            <w:pPr>
              <w:spacing w:line="276" w:lineRule="auto"/>
              <w:ind w:left="31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F45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r w:rsidR="00083026" w:rsidRPr="00EF45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олова педагогічної ради </w:t>
            </w:r>
          </w:p>
          <w:p w:rsidR="00AF63C4" w:rsidRPr="00EF4527" w:rsidRDefault="00083026" w:rsidP="00E93033">
            <w:pPr>
              <w:spacing w:line="276" w:lineRule="auto"/>
              <w:ind w:left="31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45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 А. Р. Охрім</w:t>
            </w:r>
          </w:p>
        </w:tc>
      </w:tr>
    </w:tbl>
    <w:p w:rsidR="00AF63C4" w:rsidRPr="00EF4527" w:rsidRDefault="00AF63C4" w:rsidP="00E9303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63C4" w:rsidRPr="00EF4527" w:rsidRDefault="00AF63C4" w:rsidP="00E9303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4D3B" w:rsidRPr="00EF4527" w:rsidRDefault="00EA4D3B" w:rsidP="00E9303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4D3B" w:rsidRPr="00EF4527" w:rsidRDefault="00EA4D3B" w:rsidP="00E9303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63C4" w:rsidRPr="00EF4527" w:rsidRDefault="00AF63C4" w:rsidP="00E93033">
      <w:pPr>
        <w:pStyle w:val="1"/>
        <w:spacing w:line="276" w:lineRule="auto"/>
        <w:ind w:left="0" w:right="-1"/>
        <w:jc w:val="center"/>
        <w:rPr>
          <w:spacing w:val="-1"/>
          <w:sz w:val="28"/>
          <w:szCs w:val="28"/>
        </w:rPr>
      </w:pPr>
      <w:r w:rsidRPr="00EF4527">
        <w:rPr>
          <w:spacing w:val="-1"/>
          <w:sz w:val="28"/>
          <w:szCs w:val="28"/>
        </w:rPr>
        <w:t>П</w:t>
      </w:r>
      <w:r w:rsidR="00EA4D3B" w:rsidRPr="00EF4527">
        <w:rPr>
          <w:spacing w:val="-1"/>
          <w:sz w:val="28"/>
          <w:szCs w:val="28"/>
        </w:rPr>
        <w:t>ОЛОЖЕННЯ</w:t>
      </w:r>
    </w:p>
    <w:p w:rsidR="00EA4D3B" w:rsidRPr="00EF4527" w:rsidRDefault="00AF63C4" w:rsidP="00E93033">
      <w:pPr>
        <w:spacing w:after="0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EF4527">
        <w:rPr>
          <w:rFonts w:ascii="Times New Roman" w:hAnsi="Times New Roman" w:cs="Times New Roman"/>
          <w:sz w:val="28"/>
          <w:szCs w:val="28"/>
        </w:rPr>
        <w:t xml:space="preserve">про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порядок</w:t>
      </w:r>
      <w:r w:rsidRPr="00EF4527">
        <w:rPr>
          <w:rFonts w:ascii="Times New Roman" w:hAnsi="Times New Roman" w:cs="Times New Roman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обрання</w:t>
      </w:r>
      <w:r w:rsidRPr="00EF452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представників</w:t>
      </w:r>
      <w:r w:rsidR="00EA4D3B" w:rsidRPr="00EF452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 xml:space="preserve">з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числа</w:t>
      </w:r>
      <w:r w:rsidRPr="00EF4527">
        <w:rPr>
          <w:rFonts w:ascii="Times New Roman" w:hAnsi="Times New Roman" w:cs="Times New Roman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студентів,</w:t>
      </w:r>
      <w:r w:rsidRPr="00EF452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</w:p>
    <w:p w:rsidR="00EA4D3B" w:rsidRPr="00EF4527" w:rsidRDefault="00AF63C4" w:rsidP="00E9303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4527">
        <w:rPr>
          <w:rFonts w:ascii="Times New Roman" w:hAnsi="Times New Roman" w:cs="Times New Roman"/>
          <w:spacing w:val="-2"/>
          <w:sz w:val="28"/>
          <w:szCs w:val="28"/>
        </w:rPr>
        <w:t>що</w:t>
      </w:r>
      <w:r w:rsidRPr="00EF452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мають</w:t>
      </w:r>
      <w:r w:rsidRPr="00EF4527">
        <w:rPr>
          <w:rFonts w:ascii="Times New Roman" w:hAnsi="Times New Roman" w:cs="Times New Roman"/>
          <w:sz w:val="28"/>
          <w:szCs w:val="28"/>
        </w:rPr>
        <w:t xml:space="preserve"> право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брати</w:t>
      </w:r>
      <w:r w:rsidRPr="00EF4527">
        <w:rPr>
          <w:rFonts w:ascii="Times New Roman" w:hAnsi="Times New Roman" w:cs="Times New Roman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участь</w:t>
      </w:r>
      <w:r w:rsidRPr="00EF4527">
        <w:rPr>
          <w:rFonts w:ascii="Times New Roman" w:hAnsi="Times New Roman" w:cs="Times New Roman"/>
          <w:sz w:val="28"/>
          <w:szCs w:val="28"/>
        </w:rPr>
        <w:t xml:space="preserve"> у виборах</w:t>
      </w:r>
      <w:r w:rsidR="00EA4D3B" w:rsidRPr="00EF4527">
        <w:rPr>
          <w:rFonts w:ascii="Times New Roman" w:hAnsi="Times New Roman" w:cs="Times New Roman"/>
          <w:sz w:val="28"/>
          <w:szCs w:val="28"/>
        </w:rPr>
        <w:t xml:space="preserve"> директора</w:t>
      </w:r>
    </w:p>
    <w:p w:rsidR="00EA4D3B" w:rsidRPr="00EF4527" w:rsidRDefault="00EA4D3B" w:rsidP="00E9303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комунального закладу Львівської обласної ради </w:t>
      </w:r>
    </w:p>
    <w:p w:rsidR="00EA4D3B" w:rsidRPr="00EF4527" w:rsidRDefault="00EA4D3B" w:rsidP="00E9303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«Львівський музичний коледж імені С. П. Людкевича»</w:t>
      </w:r>
    </w:p>
    <w:p w:rsidR="00AF63C4" w:rsidRPr="00EF4527" w:rsidRDefault="00AF63C4" w:rsidP="00E9303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A4D3B" w:rsidRPr="00EF4527" w:rsidRDefault="00EA4D3B" w:rsidP="00E9303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63C4" w:rsidRPr="00EF4527" w:rsidRDefault="00AF63C4" w:rsidP="00E93033">
      <w:pPr>
        <w:pStyle w:val="a8"/>
        <w:numPr>
          <w:ilvl w:val="0"/>
          <w:numId w:val="2"/>
        </w:num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Загальні положення</w:t>
      </w:r>
    </w:p>
    <w:p w:rsidR="00FF775F" w:rsidRPr="00EF4527" w:rsidRDefault="00FF775F" w:rsidP="00E93033">
      <w:pPr>
        <w:pStyle w:val="a8"/>
        <w:spacing w:after="0"/>
        <w:ind w:left="60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A4D3B" w:rsidRPr="00EF4527" w:rsidRDefault="00EA4D3B" w:rsidP="00E93033">
      <w:pPr>
        <w:pStyle w:val="a8"/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hAnsi="Times New Roman" w:cs="Times New Roman"/>
          <w:sz w:val="28"/>
          <w:szCs w:val="28"/>
        </w:rPr>
        <w:t xml:space="preserve">Положення про порядок обрання представників з числа студентів, що мають право брати участь у виборах директора 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комунального закладу Львівської обласної ради «Львівський музичний коледж імені </w:t>
      </w:r>
      <w:r w:rsidR="00EF4527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textWrapping" w:clear="all"/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С. П. Людкевича» </w:t>
      </w:r>
      <w:r w:rsidRPr="00EF4527">
        <w:rPr>
          <w:rFonts w:ascii="Times New Roman" w:hAnsi="Times New Roman" w:cs="Times New Roman"/>
          <w:sz w:val="28"/>
          <w:szCs w:val="28"/>
        </w:rPr>
        <w:t xml:space="preserve">(далі − Коледж) розроблено відповідно до Закону України «Про вищу освіту», 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Методичних рекомендацій щодо особливостей виборчої системи та порядку обрання керівника вищого навчального закладу, затверджених постановою Кабінету Міністрів України від 05.12.2014 р. № 726, Положення про порядок проведення виборів директора комунального закладу Львівської обласної ради «Львівський музичний коледж імені С. П. Людкевича».</w:t>
      </w:r>
    </w:p>
    <w:p w:rsidR="00FF775F" w:rsidRPr="00EF4527" w:rsidRDefault="00FF775F" w:rsidP="00E93033">
      <w:pPr>
        <w:pStyle w:val="a8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1955" w:rsidRPr="00EF4527" w:rsidRDefault="00AF63C4" w:rsidP="00E93033">
      <w:pPr>
        <w:pStyle w:val="a8"/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 Положення визначає порядок та умови обрання виборних представників із числа студентів </w:t>
      </w:r>
      <w:r w:rsidR="00EA4D3B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оледжу для участі у виборах директора</w:t>
      </w:r>
      <w:r w:rsidR="00EA4D3B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оледжу (далі –</w:t>
      </w:r>
      <w:r w:rsidR="00EA4D3B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виборні представники).</w:t>
      </w:r>
    </w:p>
    <w:p w:rsidR="00FF775F" w:rsidRPr="00EF4527" w:rsidRDefault="00FF775F" w:rsidP="00E93033">
      <w:pPr>
        <w:pStyle w:val="a8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1955" w:rsidRPr="00EF4527" w:rsidRDefault="00C21955" w:rsidP="00E93033">
      <w:pPr>
        <w:pStyle w:val="a8"/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 виборних представників із числа студентів складає не менше 15 відсотків осіб, які мають право брати участь у виборах директора</w:t>
      </w:r>
      <w:r w:rsidR="00F32837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2837" w:rsidRPr="00EF4527">
        <w:rPr>
          <w:rFonts w:ascii="Times New Roman" w:hAnsi="Times New Roman" w:cs="Times New Roman"/>
          <w:spacing w:val="-1"/>
          <w:sz w:val="28"/>
          <w:szCs w:val="28"/>
        </w:rPr>
        <w:t>відповідно до</w:t>
      </w:r>
      <w:r w:rsidR="00F32837" w:rsidRPr="00EF4527">
        <w:rPr>
          <w:rFonts w:ascii="Times New Roman" w:hAnsi="Times New Roman" w:cs="Times New Roman"/>
          <w:sz w:val="28"/>
          <w:szCs w:val="28"/>
        </w:rPr>
        <w:t xml:space="preserve"> </w:t>
      </w:r>
      <w:r w:rsidR="00F32837" w:rsidRPr="00EF4527">
        <w:rPr>
          <w:rFonts w:ascii="Times New Roman" w:hAnsi="Times New Roman" w:cs="Times New Roman"/>
          <w:spacing w:val="-1"/>
          <w:sz w:val="28"/>
          <w:szCs w:val="28"/>
        </w:rPr>
        <w:t>ч.</w:t>
      </w:r>
      <w:r w:rsidR="00F32837" w:rsidRPr="00EF4527">
        <w:rPr>
          <w:rFonts w:ascii="Times New Roman" w:hAnsi="Times New Roman" w:cs="Times New Roman"/>
          <w:sz w:val="28"/>
          <w:szCs w:val="28"/>
        </w:rPr>
        <w:t xml:space="preserve"> 2 </w:t>
      </w:r>
      <w:r w:rsidR="00F32837" w:rsidRPr="00EF4527">
        <w:rPr>
          <w:rFonts w:ascii="Times New Roman" w:hAnsi="Times New Roman" w:cs="Times New Roman"/>
          <w:spacing w:val="-1"/>
          <w:sz w:val="28"/>
          <w:szCs w:val="28"/>
        </w:rPr>
        <w:t>ст.</w:t>
      </w:r>
      <w:r w:rsidR="00F32837" w:rsidRPr="00EF4527">
        <w:rPr>
          <w:rFonts w:ascii="Times New Roman" w:hAnsi="Times New Roman" w:cs="Times New Roman"/>
          <w:sz w:val="28"/>
          <w:szCs w:val="28"/>
        </w:rPr>
        <w:t xml:space="preserve"> 42</w:t>
      </w:r>
      <w:r w:rsidR="00F32837" w:rsidRPr="00EF452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F32837" w:rsidRPr="00EF4527">
        <w:rPr>
          <w:rFonts w:ascii="Times New Roman" w:hAnsi="Times New Roman" w:cs="Times New Roman"/>
          <w:sz w:val="28"/>
          <w:szCs w:val="28"/>
        </w:rPr>
        <w:t>Закону України</w:t>
      </w:r>
      <w:r w:rsidR="00F32837" w:rsidRPr="00EF4527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F32837" w:rsidRPr="00EF4527">
        <w:rPr>
          <w:rFonts w:ascii="Times New Roman" w:hAnsi="Times New Roman" w:cs="Times New Roman"/>
          <w:spacing w:val="-2"/>
          <w:sz w:val="28"/>
          <w:szCs w:val="28"/>
        </w:rPr>
        <w:t>«Про</w:t>
      </w:r>
      <w:r w:rsidR="00F32837" w:rsidRPr="00EF4527">
        <w:rPr>
          <w:rFonts w:ascii="Times New Roman" w:hAnsi="Times New Roman" w:cs="Times New Roman"/>
          <w:sz w:val="28"/>
          <w:szCs w:val="28"/>
        </w:rPr>
        <w:t xml:space="preserve"> вищу</w:t>
      </w:r>
      <w:r w:rsidR="00F32837" w:rsidRPr="00EF452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F32837" w:rsidRPr="00EF4527">
        <w:rPr>
          <w:rFonts w:ascii="Times New Roman" w:hAnsi="Times New Roman" w:cs="Times New Roman"/>
          <w:sz w:val="28"/>
          <w:szCs w:val="28"/>
        </w:rPr>
        <w:t>освіту».</w:t>
      </w:r>
    </w:p>
    <w:p w:rsidR="00FF775F" w:rsidRPr="00EF4527" w:rsidRDefault="00FF775F" w:rsidP="00E93033">
      <w:pPr>
        <w:pStyle w:val="a8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1955" w:rsidRPr="00EF4527" w:rsidRDefault="00C21955" w:rsidP="00E93033">
      <w:pPr>
        <w:pStyle w:val="a8"/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Вибори представників студентів для участі у виборах директора </w:t>
      </w:r>
      <w:r w:rsidR="00EF4527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Коледжу 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проводяться з дотриманням таких принципів:</w:t>
      </w:r>
    </w:p>
    <w:p w:rsidR="00C21955" w:rsidRPr="00EF4527" w:rsidRDefault="00C21955" w:rsidP="00E93033">
      <w:pPr>
        <w:pStyle w:val="a8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відкритості та гласності;</w:t>
      </w:r>
    </w:p>
    <w:p w:rsidR="00C21955" w:rsidRPr="00EF4527" w:rsidRDefault="00C21955" w:rsidP="00E93033">
      <w:pPr>
        <w:pStyle w:val="a8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таємного та вільного волевиявлення;</w:t>
      </w:r>
    </w:p>
    <w:p w:rsidR="00C21955" w:rsidRPr="00EF4527" w:rsidRDefault="00C21955" w:rsidP="00E93033">
      <w:pPr>
        <w:pStyle w:val="a8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демократичності та добровільної участі у виборах;</w:t>
      </w:r>
    </w:p>
    <w:p w:rsidR="00C21955" w:rsidRPr="00EF4527" w:rsidRDefault="00C21955" w:rsidP="00E93033">
      <w:pPr>
        <w:pStyle w:val="a8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забезпечення рівності прав учасників виборів.</w:t>
      </w:r>
    </w:p>
    <w:p w:rsidR="00FF775F" w:rsidRPr="00EF4527" w:rsidRDefault="00FF775F" w:rsidP="00E93033">
      <w:pPr>
        <w:pStyle w:val="a8"/>
        <w:spacing w:after="0"/>
        <w:ind w:left="18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7341" w:rsidRPr="00EF4527" w:rsidRDefault="00FB0A60" w:rsidP="00E93033">
      <w:pPr>
        <w:pStyle w:val="a9"/>
        <w:numPr>
          <w:ilvl w:val="1"/>
          <w:numId w:val="2"/>
        </w:numPr>
        <w:spacing w:line="276" w:lineRule="auto"/>
        <w:ind w:right="119"/>
        <w:jc w:val="both"/>
        <w:rPr>
          <w:sz w:val="28"/>
          <w:szCs w:val="28"/>
        </w:rPr>
      </w:pPr>
      <w:r w:rsidRPr="00EF4527">
        <w:rPr>
          <w:sz w:val="28"/>
          <w:szCs w:val="28"/>
        </w:rPr>
        <w:t>Усі</w:t>
      </w:r>
      <w:r w:rsidRPr="00EF4527">
        <w:rPr>
          <w:spacing w:val="47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студенти,</w:t>
      </w:r>
      <w:r w:rsidRPr="00EF4527">
        <w:rPr>
          <w:spacing w:val="47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які</w:t>
      </w:r>
      <w:r w:rsidRPr="00EF4527">
        <w:rPr>
          <w:spacing w:val="48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навчаються</w:t>
      </w:r>
      <w:r w:rsidRPr="00EF4527">
        <w:rPr>
          <w:spacing w:val="47"/>
          <w:sz w:val="28"/>
          <w:szCs w:val="28"/>
        </w:rPr>
        <w:t xml:space="preserve"> </w:t>
      </w:r>
      <w:r w:rsidRPr="00EF4527">
        <w:rPr>
          <w:sz w:val="28"/>
          <w:szCs w:val="28"/>
        </w:rPr>
        <w:t xml:space="preserve">в Коледжі </w:t>
      </w:r>
      <w:r w:rsidRPr="00EF4527">
        <w:rPr>
          <w:spacing w:val="-1"/>
          <w:sz w:val="28"/>
          <w:szCs w:val="28"/>
        </w:rPr>
        <w:t>мають</w:t>
      </w:r>
      <w:r w:rsidRPr="00EF4527">
        <w:rPr>
          <w:spacing w:val="49"/>
          <w:sz w:val="28"/>
          <w:szCs w:val="28"/>
        </w:rPr>
        <w:t xml:space="preserve"> </w:t>
      </w:r>
      <w:r w:rsidRPr="00EF4527">
        <w:rPr>
          <w:sz w:val="28"/>
          <w:szCs w:val="28"/>
        </w:rPr>
        <w:t>рівні</w:t>
      </w:r>
      <w:r w:rsidRPr="00EF4527">
        <w:rPr>
          <w:spacing w:val="48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права</w:t>
      </w:r>
      <w:r w:rsidRPr="00EF4527">
        <w:rPr>
          <w:spacing w:val="46"/>
          <w:sz w:val="28"/>
          <w:szCs w:val="28"/>
        </w:rPr>
        <w:t xml:space="preserve"> </w:t>
      </w:r>
      <w:r w:rsidRPr="00EF4527">
        <w:rPr>
          <w:rFonts w:eastAsia="Times New Roman"/>
          <w:sz w:val="28"/>
          <w:szCs w:val="28"/>
          <w:lang w:eastAsia="ru-RU"/>
        </w:rPr>
        <w:t>щодо участі у виборах виборних представників</w:t>
      </w:r>
      <w:r w:rsidRPr="00EF4527">
        <w:rPr>
          <w:sz w:val="28"/>
          <w:szCs w:val="28"/>
        </w:rPr>
        <w:t xml:space="preserve"> (</w:t>
      </w:r>
      <w:r w:rsidRPr="00EF4527">
        <w:rPr>
          <w:spacing w:val="-1"/>
          <w:sz w:val="28"/>
          <w:szCs w:val="28"/>
        </w:rPr>
        <w:t>можуть</w:t>
      </w:r>
      <w:r w:rsidRPr="00EF4527">
        <w:rPr>
          <w:spacing w:val="1"/>
          <w:sz w:val="28"/>
          <w:szCs w:val="28"/>
        </w:rPr>
        <w:t xml:space="preserve"> </w:t>
      </w:r>
      <w:r w:rsidRPr="00EF4527">
        <w:rPr>
          <w:sz w:val="28"/>
          <w:szCs w:val="28"/>
        </w:rPr>
        <w:t xml:space="preserve">обирати та </w:t>
      </w:r>
      <w:r w:rsidRPr="00EF4527">
        <w:rPr>
          <w:spacing w:val="-1"/>
          <w:sz w:val="28"/>
          <w:szCs w:val="28"/>
        </w:rPr>
        <w:t>бути</w:t>
      </w:r>
      <w:r w:rsidRPr="00EF4527">
        <w:rPr>
          <w:spacing w:val="1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обраними</w:t>
      </w:r>
      <w:r w:rsidRPr="00EF4527">
        <w:rPr>
          <w:sz w:val="28"/>
          <w:szCs w:val="28"/>
        </w:rPr>
        <w:t xml:space="preserve"> до числа</w:t>
      </w:r>
      <w:r w:rsidRPr="00EF4527">
        <w:rPr>
          <w:spacing w:val="-1"/>
          <w:sz w:val="28"/>
          <w:szCs w:val="28"/>
        </w:rPr>
        <w:t xml:space="preserve"> представників).</w:t>
      </w:r>
    </w:p>
    <w:p w:rsidR="00FF775F" w:rsidRPr="00EF4527" w:rsidRDefault="00FF775F" w:rsidP="00E93033">
      <w:pPr>
        <w:pStyle w:val="a9"/>
        <w:spacing w:line="276" w:lineRule="auto"/>
        <w:ind w:left="720" w:right="119" w:firstLine="0"/>
        <w:jc w:val="both"/>
        <w:rPr>
          <w:sz w:val="28"/>
          <w:szCs w:val="28"/>
        </w:rPr>
      </w:pPr>
    </w:p>
    <w:p w:rsidR="00FB0A60" w:rsidRPr="00EF4527" w:rsidRDefault="00FB0A60" w:rsidP="00E93033">
      <w:pPr>
        <w:pStyle w:val="a9"/>
        <w:numPr>
          <w:ilvl w:val="1"/>
          <w:numId w:val="2"/>
        </w:numPr>
        <w:spacing w:line="276" w:lineRule="auto"/>
        <w:ind w:right="119"/>
        <w:jc w:val="both"/>
        <w:rPr>
          <w:sz w:val="28"/>
          <w:szCs w:val="28"/>
        </w:rPr>
      </w:pPr>
      <w:r w:rsidRPr="00EF4527">
        <w:rPr>
          <w:sz w:val="28"/>
          <w:szCs w:val="28"/>
        </w:rPr>
        <w:t>З</w:t>
      </w:r>
      <w:r w:rsidRPr="00EF4527">
        <w:rPr>
          <w:spacing w:val="23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припиненням</w:t>
      </w:r>
      <w:r w:rsidRPr="00EF4527">
        <w:rPr>
          <w:spacing w:val="23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особою</w:t>
      </w:r>
      <w:r w:rsidRPr="00EF4527">
        <w:rPr>
          <w:spacing w:val="22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навчання</w:t>
      </w:r>
      <w:r w:rsidRPr="00EF4527">
        <w:rPr>
          <w:spacing w:val="26"/>
          <w:sz w:val="28"/>
          <w:szCs w:val="28"/>
        </w:rPr>
        <w:t xml:space="preserve"> </w:t>
      </w:r>
      <w:r w:rsidRPr="00EF4527">
        <w:rPr>
          <w:sz w:val="28"/>
          <w:szCs w:val="28"/>
        </w:rPr>
        <w:t>у</w:t>
      </w:r>
      <w:r w:rsidRPr="00EF4527">
        <w:rPr>
          <w:spacing w:val="16"/>
          <w:sz w:val="28"/>
          <w:szCs w:val="28"/>
        </w:rPr>
        <w:t xml:space="preserve"> </w:t>
      </w:r>
      <w:r w:rsidRPr="00EF4527">
        <w:rPr>
          <w:sz w:val="28"/>
          <w:szCs w:val="28"/>
        </w:rPr>
        <w:t>вищому</w:t>
      </w:r>
      <w:r w:rsidRPr="00EF4527">
        <w:rPr>
          <w:spacing w:val="18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навчальному</w:t>
      </w:r>
      <w:r w:rsidRPr="00EF4527">
        <w:rPr>
          <w:spacing w:val="18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закладі</w:t>
      </w:r>
      <w:r w:rsidRPr="00EF4527">
        <w:rPr>
          <w:spacing w:val="24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припиняється</w:t>
      </w:r>
      <w:r w:rsidRPr="00EF4527">
        <w:rPr>
          <w:spacing w:val="23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її</w:t>
      </w:r>
      <w:r w:rsidRPr="00EF4527">
        <w:rPr>
          <w:spacing w:val="79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право</w:t>
      </w:r>
      <w:r w:rsidRPr="00EF4527">
        <w:rPr>
          <w:sz w:val="28"/>
          <w:szCs w:val="28"/>
        </w:rPr>
        <w:t xml:space="preserve"> на</w:t>
      </w:r>
      <w:r w:rsidRPr="00EF4527">
        <w:rPr>
          <w:spacing w:val="-1"/>
          <w:sz w:val="28"/>
          <w:szCs w:val="28"/>
        </w:rPr>
        <w:t xml:space="preserve"> представницькі</w:t>
      </w:r>
      <w:r w:rsidRPr="00EF4527">
        <w:rPr>
          <w:spacing w:val="2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функції</w:t>
      </w:r>
      <w:r w:rsidRPr="00EF4527">
        <w:rPr>
          <w:sz w:val="28"/>
          <w:szCs w:val="28"/>
        </w:rPr>
        <w:t xml:space="preserve"> в </w:t>
      </w:r>
      <w:r w:rsidRPr="00EF4527">
        <w:rPr>
          <w:spacing w:val="-1"/>
          <w:sz w:val="28"/>
          <w:szCs w:val="28"/>
        </w:rPr>
        <w:t>числі</w:t>
      </w:r>
      <w:r w:rsidRPr="00EF4527">
        <w:rPr>
          <w:sz w:val="28"/>
          <w:szCs w:val="28"/>
        </w:rPr>
        <w:t xml:space="preserve"> </w:t>
      </w:r>
      <w:r w:rsidR="00507341" w:rsidRPr="00EF4527">
        <w:rPr>
          <w:spacing w:val="-1"/>
          <w:sz w:val="28"/>
          <w:szCs w:val="28"/>
        </w:rPr>
        <w:t>п</w:t>
      </w:r>
      <w:r w:rsidRPr="00EF4527">
        <w:rPr>
          <w:spacing w:val="-1"/>
          <w:sz w:val="28"/>
          <w:szCs w:val="28"/>
        </w:rPr>
        <w:t>редставників.</w:t>
      </w:r>
    </w:p>
    <w:p w:rsidR="00FF775F" w:rsidRPr="00EF4527" w:rsidRDefault="00FF775F" w:rsidP="00E93033">
      <w:pPr>
        <w:pStyle w:val="a8"/>
        <w:spacing w:after="0"/>
        <w:rPr>
          <w:sz w:val="28"/>
          <w:szCs w:val="28"/>
        </w:rPr>
      </w:pPr>
    </w:p>
    <w:p w:rsidR="00FF775F" w:rsidRPr="00EF4527" w:rsidRDefault="00EF4527" w:rsidP="00E93033">
      <w:pPr>
        <w:pStyle w:val="a9"/>
        <w:numPr>
          <w:ilvl w:val="1"/>
          <w:numId w:val="2"/>
        </w:numPr>
        <w:tabs>
          <w:tab w:val="left" w:pos="1530"/>
        </w:tabs>
        <w:spacing w:line="276" w:lineRule="auto"/>
        <w:ind w:right="119"/>
        <w:jc w:val="both"/>
        <w:rPr>
          <w:sz w:val="28"/>
          <w:szCs w:val="28"/>
        </w:rPr>
      </w:pPr>
      <w:r w:rsidRPr="00EF4527">
        <w:rPr>
          <w:rFonts w:eastAsia="Times New Roman"/>
          <w:sz w:val="28"/>
          <w:szCs w:val="28"/>
          <w:lang w:eastAsia="ru-RU"/>
        </w:rPr>
        <w:t>Виборні представники</w:t>
      </w:r>
      <w:r w:rsidR="00507341" w:rsidRPr="00EF4527">
        <w:rPr>
          <w:spacing w:val="43"/>
          <w:sz w:val="28"/>
          <w:szCs w:val="28"/>
        </w:rPr>
        <w:t xml:space="preserve"> </w:t>
      </w:r>
      <w:r w:rsidR="00507341" w:rsidRPr="00EF4527">
        <w:rPr>
          <w:spacing w:val="-1"/>
          <w:sz w:val="28"/>
          <w:szCs w:val="28"/>
        </w:rPr>
        <w:t>обираються</w:t>
      </w:r>
      <w:r w:rsidR="00507341" w:rsidRPr="00EF4527">
        <w:rPr>
          <w:spacing w:val="42"/>
          <w:sz w:val="28"/>
          <w:szCs w:val="28"/>
        </w:rPr>
        <w:t xml:space="preserve"> </w:t>
      </w:r>
      <w:r w:rsidR="00507341" w:rsidRPr="00EF4527">
        <w:rPr>
          <w:sz w:val="28"/>
          <w:szCs w:val="28"/>
        </w:rPr>
        <w:t>строком</w:t>
      </w:r>
      <w:r w:rsidR="00507341" w:rsidRPr="00EF4527">
        <w:rPr>
          <w:spacing w:val="42"/>
          <w:sz w:val="28"/>
          <w:szCs w:val="28"/>
        </w:rPr>
        <w:t xml:space="preserve"> </w:t>
      </w:r>
      <w:r w:rsidR="00507341" w:rsidRPr="00EF4527">
        <w:rPr>
          <w:sz w:val="28"/>
          <w:szCs w:val="28"/>
        </w:rPr>
        <w:t>на</w:t>
      </w:r>
      <w:r w:rsidR="00507341" w:rsidRPr="00EF4527">
        <w:rPr>
          <w:spacing w:val="42"/>
          <w:sz w:val="28"/>
          <w:szCs w:val="28"/>
        </w:rPr>
        <w:t xml:space="preserve"> </w:t>
      </w:r>
      <w:r w:rsidR="00507341" w:rsidRPr="00EF4527">
        <w:rPr>
          <w:sz w:val="28"/>
          <w:szCs w:val="28"/>
        </w:rPr>
        <w:t>одні</w:t>
      </w:r>
      <w:r w:rsidR="00507341" w:rsidRPr="00EF4527">
        <w:rPr>
          <w:spacing w:val="43"/>
          <w:sz w:val="28"/>
          <w:szCs w:val="28"/>
        </w:rPr>
        <w:t xml:space="preserve"> </w:t>
      </w:r>
      <w:r w:rsidR="00507341" w:rsidRPr="00EF4527">
        <w:rPr>
          <w:spacing w:val="-1"/>
          <w:sz w:val="28"/>
          <w:szCs w:val="28"/>
        </w:rPr>
        <w:t>вибори</w:t>
      </w:r>
      <w:r w:rsidR="00507341" w:rsidRPr="00EF4527">
        <w:rPr>
          <w:spacing w:val="44"/>
          <w:sz w:val="28"/>
          <w:szCs w:val="28"/>
        </w:rPr>
        <w:t xml:space="preserve"> </w:t>
      </w:r>
      <w:r w:rsidR="00507341" w:rsidRPr="00EF4527">
        <w:rPr>
          <w:spacing w:val="-1"/>
          <w:sz w:val="28"/>
          <w:szCs w:val="28"/>
        </w:rPr>
        <w:t>директора Коледжу</w:t>
      </w:r>
      <w:r w:rsidR="00507341" w:rsidRPr="00EF4527">
        <w:rPr>
          <w:spacing w:val="45"/>
          <w:sz w:val="28"/>
          <w:szCs w:val="28"/>
        </w:rPr>
        <w:t xml:space="preserve"> </w:t>
      </w:r>
      <w:r w:rsidR="00507341" w:rsidRPr="00EF4527">
        <w:rPr>
          <w:spacing w:val="-1"/>
          <w:sz w:val="28"/>
          <w:szCs w:val="28"/>
        </w:rPr>
        <w:t>(далі</w:t>
      </w:r>
      <w:r w:rsidR="00507341" w:rsidRPr="00EF4527">
        <w:rPr>
          <w:spacing w:val="43"/>
          <w:sz w:val="28"/>
          <w:szCs w:val="28"/>
        </w:rPr>
        <w:t xml:space="preserve"> </w:t>
      </w:r>
      <w:r w:rsidR="00507341" w:rsidRPr="00EF4527">
        <w:rPr>
          <w:sz w:val="28"/>
          <w:szCs w:val="28"/>
        </w:rPr>
        <w:t>–</w:t>
      </w:r>
      <w:r w:rsidR="00507341" w:rsidRPr="00EF4527">
        <w:rPr>
          <w:spacing w:val="65"/>
          <w:sz w:val="28"/>
          <w:szCs w:val="28"/>
        </w:rPr>
        <w:t xml:space="preserve"> </w:t>
      </w:r>
      <w:r w:rsidR="00507341" w:rsidRPr="00EF4527">
        <w:rPr>
          <w:spacing w:val="-1"/>
          <w:sz w:val="28"/>
          <w:szCs w:val="28"/>
        </w:rPr>
        <w:t>Вибори).</w:t>
      </w:r>
      <w:r w:rsidR="00507341" w:rsidRPr="00EF4527">
        <w:rPr>
          <w:spacing w:val="23"/>
          <w:sz w:val="28"/>
          <w:szCs w:val="28"/>
        </w:rPr>
        <w:t xml:space="preserve"> </w:t>
      </w:r>
      <w:r w:rsidR="00507341" w:rsidRPr="00EF4527">
        <w:rPr>
          <w:sz w:val="28"/>
          <w:szCs w:val="28"/>
        </w:rPr>
        <w:t>У</w:t>
      </w:r>
      <w:r w:rsidR="00507341" w:rsidRPr="00EF4527">
        <w:rPr>
          <w:spacing w:val="24"/>
          <w:sz w:val="28"/>
          <w:szCs w:val="28"/>
        </w:rPr>
        <w:t xml:space="preserve"> </w:t>
      </w:r>
      <w:r w:rsidR="00507341" w:rsidRPr="00EF4527">
        <w:rPr>
          <w:spacing w:val="-1"/>
          <w:sz w:val="28"/>
          <w:szCs w:val="28"/>
        </w:rPr>
        <w:t>разі,</w:t>
      </w:r>
      <w:r w:rsidR="00507341" w:rsidRPr="00EF4527">
        <w:rPr>
          <w:spacing w:val="24"/>
          <w:sz w:val="28"/>
          <w:szCs w:val="28"/>
        </w:rPr>
        <w:t xml:space="preserve"> </w:t>
      </w:r>
      <w:r w:rsidR="00507341" w:rsidRPr="00EF4527">
        <w:rPr>
          <w:sz w:val="28"/>
          <w:szCs w:val="28"/>
        </w:rPr>
        <w:t>якщо</w:t>
      </w:r>
      <w:r w:rsidR="00507341" w:rsidRPr="00EF4527">
        <w:rPr>
          <w:spacing w:val="21"/>
          <w:sz w:val="28"/>
          <w:szCs w:val="28"/>
        </w:rPr>
        <w:t xml:space="preserve"> </w:t>
      </w:r>
      <w:r w:rsidR="00507341" w:rsidRPr="00EF4527">
        <w:rPr>
          <w:sz w:val="28"/>
          <w:szCs w:val="28"/>
        </w:rPr>
        <w:t>Вибори</w:t>
      </w:r>
      <w:r w:rsidR="00507341" w:rsidRPr="00EF4527">
        <w:rPr>
          <w:spacing w:val="26"/>
          <w:sz w:val="28"/>
          <w:szCs w:val="28"/>
        </w:rPr>
        <w:t xml:space="preserve"> </w:t>
      </w:r>
      <w:r w:rsidR="00507341" w:rsidRPr="00EF4527">
        <w:rPr>
          <w:spacing w:val="-1"/>
          <w:sz w:val="28"/>
          <w:szCs w:val="28"/>
        </w:rPr>
        <w:t>визнаються</w:t>
      </w:r>
      <w:r w:rsidR="00507341" w:rsidRPr="00EF4527">
        <w:rPr>
          <w:spacing w:val="23"/>
          <w:sz w:val="28"/>
          <w:szCs w:val="28"/>
        </w:rPr>
        <w:t xml:space="preserve"> </w:t>
      </w:r>
      <w:r w:rsidR="00507341" w:rsidRPr="00EF4527">
        <w:rPr>
          <w:spacing w:val="-1"/>
          <w:sz w:val="28"/>
          <w:szCs w:val="28"/>
        </w:rPr>
        <w:t>такими,</w:t>
      </w:r>
      <w:r w:rsidR="00507341" w:rsidRPr="00EF4527">
        <w:rPr>
          <w:spacing w:val="23"/>
          <w:sz w:val="28"/>
          <w:szCs w:val="28"/>
        </w:rPr>
        <w:t xml:space="preserve"> </w:t>
      </w:r>
      <w:r w:rsidR="00507341" w:rsidRPr="00EF4527">
        <w:rPr>
          <w:sz w:val="28"/>
          <w:szCs w:val="28"/>
        </w:rPr>
        <w:t>що</w:t>
      </w:r>
      <w:r w:rsidR="00507341" w:rsidRPr="00EF4527">
        <w:rPr>
          <w:spacing w:val="21"/>
          <w:sz w:val="28"/>
          <w:szCs w:val="28"/>
        </w:rPr>
        <w:t xml:space="preserve"> </w:t>
      </w:r>
      <w:r w:rsidR="00507341" w:rsidRPr="00EF4527">
        <w:rPr>
          <w:sz w:val="28"/>
          <w:szCs w:val="28"/>
        </w:rPr>
        <w:t>не</w:t>
      </w:r>
      <w:r w:rsidR="00507341" w:rsidRPr="00EF4527">
        <w:rPr>
          <w:spacing w:val="22"/>
          <w:sz w:val="28"/>
          <w:szCs w:val="28"/>
        </w:rPr>
        <w:t xml:space="preserve"> </w:t>
      </w:r>
      <w:r w:rsidR="00507341" w:rsidRPr="00EF4527">
        <w:rPr>
          <w:spacing w:val="-1"/>
          <w:sz w:val="28"/>
          <w:szCs w:val="28"/>
        </w:rPr>
        <w:t>відбулися,</w:t>
      </w:r>
      <w:r w:rsidR="00507341" w:rsidRPr="00EF4527">
        <w:rPr>
          <w:spacing w:val="25"/>
          <w:sz w:val="28"/>
          <w:szCs w:val="28"/>
        </w:rPr>
        <w:t xml:space="preserve"> </w:t>
      </w:r>
      <w:r w:rsidRPr="00EF4527">
        <w:rPr>
          <w:spacing w:val="25"/>
          <w:sz w:val="28"/>
          <w:szCs w:val="28"/>
        </w:rPr>
        <w:t xml:space="preserve">виборні </w:t>
      </w:r>
      <w:r w:rsidR="00FF775F" w:rsidRPr="00EF4527">
        <w:rPr>
          <w:spacing w:val="-1"/>
          <w:sz w:val="28"/>
          <w:szCs w:val="28"/>
        </w:rPr>
        <w:t>п</w:t>
      </w:r>
      <w:r w:rsidR="00507341" w:rsidRPr="00EF4527">
        <w:rPr>
          <w:spacing w:val="-1"/>
          <w:sz w:val="28"/>
          <w:szCs w:val="28"/>
        </w:rPr>
        <w:t>редставники</w:t>
      </w:r>
      <w:r w:rsidR="00507341" w:rsidRPr="00EF4527">
        <w:rPr>
          <w:spacing w:val="24"/>
          <w:sz w:val="28"/>
          <w:szCs w:val="28"/>
        </w:rPr>
        <w:t xml:space="preserve"> </w:t>
      </w:r>
      <w:r w:rsidR="00507341" w:rsidRPr="00EF4527">
        <w:rPr>
          <w:spacing w:val="-1"/>
          <w:sz w:val="28"/>
          <w:szCs w:val="28"/>
        </w:rPr>
        <w:t>зберігають</w:t>
      </w:r>
      <w:r w:rsidR="00507341" w:rsidRPr="00EF4527">
        <w:rPr>
          <w:spacing w:val="79"/>
          <w:sz w:val="28"/>
          <w:szCs w:val="28"/>
        </w:rPr>
        <w:t xml:space="preserve"> </w:t>
      </w:r>
      <w:r w:rsidR="00507341" w:rsidRPr="00EF4527">
        <w:rPr>
          <w:spacing w:val="-1"/>
          <w:sz w:val="28"/>
          <w:szCs w:val="28"/>
        </w:rPr>
        <w:t>свої</w:t>
      </w:r>
      <w:r w:rsidR="00507341" w:rsidRPr="00EF4527">
        <w:rPr>
          <w:spacing w:val="-8"/>
          <w:sz w:val="28"/>
          <w:szCs w:val="28"/>
        </w:rPr>
        <w:t xml:space="preserve"> </w:t>
      </w:r>
      <w:r w:rsidR="00507341" w:rsidRPr="00EF4527">
        <w:rPr>
          <w:spacing w:val="-1"/>
          <w:sz w:val="28"/>
          <w:szCs w:val="28"/>
        </w:rPr>
        <w:t>представницькі</w:t>
      </w:r>
      <w:r w:rsidR="00507341" w:rsidRPr="00EF4527">
        <w:rPr>
          <w:spacing w:val="-10"/>
          <w:sz w:val="28"/>
          <w:szCs w:val="28"/>
        </w:rPr>
        <w:t xml:space="preserve"> </w:t>
      </w:r>
      <w:r w:rsidR="00507341" w:rsidRPr="00EF4527">
        <w:rPr>
          <w:spacing w:val="-1"/>
          <w:sz w:val="28"/>
          <w:szCs w:val="28"/>
        </w:rPr>
        <w:t>функції</w:t>
      </w:r>
      <w:r w:rsidR="00507341" w:rsidRPr="00EF4527">
        <w:rPr>
          <w:spacing w:val="-7"/>
          <w:sz w:val="28"/>
          <w:szCs w:val="28"/>
        </w:rPr>
        <w:t xml:space="preserve"> </w:t>
      </w:r>
      <w:r w:rsidR="00507341" w:rsidRPr="00EF4527">
        <w:rPr>
          <w:sz w:val="28"/>
          <w:szCs w:val="28"/>
        </w:rPr>
        <w:t>до</w:t>
      </w:r>
      <w:r w:rsidR="00507341" w:rsidRPr="00EF4527">
        <w:rPr>
          <w:spacing w:val="-7"/>
          <w:sz w:val="28"/>
          <w:szCs w:val="28"/>
        </w:rPr>
        <w:t xml:space="preserve"> </w:t>
      </w:r>
      <w:r w:rsidR="00507341" w:rsidRPr="00EF4527">
        <w:rPr>
          <w:sz w:val="28"/>
          <w:szCs w:val="28"/>
        </w:rPr>
        <w:t>того</w:t>
      </w:r>
      <w:r w:rsidR="00507341" w:rsidRPr="00EF4527">
        <w:rPr>
          <w:spacing w:val="-7"/>
          <w:sz w:val="28"/>
          <w:szCs w:val="28"/>
        </w:rPr>
        <w:t xml:space="preserve"> </w:t>
      </w:r>
      <w:r w:rsidR="00507341" w:rsidRPr="00EF4527">
        <w:rPr>
          <w:spacing w:val="-2"/>
          <w:sz w:val="28"/>
          <w:szCs w:val="28"/>
        </w:rPr>
        <w:t>часу,</w:t>
      </w:r>
      <w:r w:rsidR="00507341" w:rsidRPr="00EF4527">
        <w:rPr>
          <w:spacing w:val="-8"/>
          <w:sz w:val="28"/>
          <w:szCs w:val="28"/>
        </w:rPr>
        <w:t xml:space="preserve"> </w:t>
      </w:r>
      <w:r w:rsidR="00507341" w:rsidRPr="00EF4527">
        <w:rPr>
          <w:sz w:val="28"/>
          <w:szCs w:val="28"/>
        </w:rPr>
        <w:t>поки</w:t>
      </w:r>
      <w:r w:rsidR="00507341" w:rsidRPr="00EF4527">
        <w:rPr>
          <w:spacing w:val="-7"/>
          <w:sz w:val="28"/>
          <w:szCs w:val="28"/>
        </w:rPr>
        <w:t xml:space="preserve"> </w:t>
      </w:r>
      <w:r w:rsidR="00507341" w:rsidRPr="00EF4527">
        <w:rPr>
          <w:spacing w:val="-1"/>
          <w:sz w:val="28"/>
          <w:szCs w:val="28"/>
        </w:rPr>
        <w:t>Вибори</w:t>
      </w:r>
      <w:r w:rsidR="00507341" w:rsidRPr="00EF4527">
        <w:rPr>
          <w:spacing w:val="-6"/>
          <w:sz w:val="28"/>
          <w:szCs w:val="28"/>
        </w:rPr>
        <w:t xml:space="preserve"> </w:t>
      </w:r>
      <w:r w:rsidR="00507341" w:rsidRPr="00EF4527">
        <w:rPr>
          <w:sz w:val="28"/>
          <w:szCs w:val="28"/>
        </w:rPr>
        <w:t>не</w:t>
      </w:r>
      <w:r w:rsidR="00507341" w:rsidRPr="00EF4527">
        <w:rPr>
          <w:spacing w:val="-9"/>
          <w:sz w:val="28"/>
          <w:szCs w:val="28"/>
        </w:rPr>
        <w:t xml:space="preserve"> </w:t>
      </w:r>
      <w:r w:rsidR="00507341" w:rsidRPr="00EF4527">
        <w:rPr>
          <w:sz w:val="28"/>
          <w:szCs w:val="28"/>
        </w:rPr>
        <w:t>визнають</w:t>
      </w:r>
      <w:r w:rsidR="00507341" w:rsidRPr="00EF4527">
        <w:rPr>
          <w:spacing w:val="-6"/>
          <w:sz w:val="28"/>
          <w:szCs w:val="28"/>
        </w:rPr>
        <w:t xml:space="preserve"> </w:t>
      </w:r>
      <w:r w:rsidR="00507341" w:rsidRPr="00EF4527">
        <w:rPr>
          <w:spacing w:val="-1"/>
          <w:sz w:val="28"/>
          <w:szCs w:val="28"/>
        </w:rPr>
        <w:t>такими,</w:t>
      </w:r>
      <w:r w:rsidR="00507341" w:rsidRPr="00EF4527">
        <w:rPr>
          <w:spacing w:val="-8"/>
          <w:sz w:val="28"/>
          <w:szCs w:val="28"/>
        </w:rPr>
        <w:t xml:space="preserve"> </w:t>
      </w:r>
      <w:r w:rsidR="00507341" w:rsidRPr="00EF4527">
        <w:rPr>
          <w:sz w:val="28"/>
          <w:szCs w:val="28"/>
        </w:rPr>
        <w:t>що</w:t>
      </w:r>
      <w:r w:rsidR="00507341" w:rsidRPr="00EF4527">
        <w:rPr>
          <w:spacing w:val="-8"/>
          <w:sz w:val="28"/>
          <w:szCs w:val="28"/>
        </w:rPr>
        <w:t xml:space="preserve"> </w:t>
      </w:r>
      <w:r w:rsidR="00507341" w:rsidRPr="00EF4527">
        <w:rPr>
          <w:spacing w:val="-1"/>
          <w:sz w:val="28"/>
          <w:szCs w:val="28"/>
        </w:rPr>
        <w:t>відбулися,</w:t>
      </w:r>
      <w:r w:rsidR="00507341" w:rsidRPr="00EF4527">
        <w:rPr>
          <w:spacing w:val="-8"/>
          <w:sz w:val="28"/>
          <w:szCs w:val="28"/>
        </w:rPr>
        <w:t xml:space="preserve"> </w:t>
      </w:r>
      <w:r w:rsidR="00507341" w:rsidRPr="00EF4527">
        <w:rPr>
          <w:spacing w:val="-1"/>
          <w:sz w:val="28"/>
          <w:szCs w:val="28"/>
        </w:rPr>
        <w:t>але</w:t>
      </w:r>
      <w:r w:rsidR="00507341" w:rsidRPr="00EF4527">
        <w:rPr>
          <w:spacing w:val="-6"/>
          <w:sz w:val="28"/>
          <w:szCs w:val="28"/>
        </w:rPr>
        <w:t xml:space="preserve"> </w:t>
      </w:r>
      <w:r w:rsidR="00507341" w:rsidRPr="00EF4527">
        <w:rPr>
          <w:sz w:val="28"/>
          <w:szCs w:val="28"/>
        </w:rPr>
        <w:t>не</w:t>
      </w:r>
      <w:r w:rsidR="00507341" w:rsidRPr="00EF4527">
        <w:rPr>
          <w:spacing w:val="73"/>
          <w:sz w:val="28"/>
          <w:szCs w:val="28"/>
        </w:rPr>
        <w:t xml:space="preserve"> </w:t>
      </w:r>
      <w:r w:rsidR="00507341" w:rsidRPr="00EF4527">
        <w:rPr>
          <w:sz w:val="28"/>
          <w:szCs w:val="28"/>
        </w:rPr>
        <w:t>більше</w:t>
      </w:r>
      <w:r w:rsidR="00FF775F" w:rsidRPr="00EF4527">
        <w:rPr>
          <w:sz w:val="28"/>
          <w:szCs w:val="28"/>
        </w:rPr>
        <w:t>,</w:t>
      </w:r>
      <w:r w:rsidR="00507341" w:rsidRPr="00EF4527">
        <w:rPr>
          <w:spacing w:val="-1"/>
          <w:sz w:val="28"/>
          <w:szCs w:val="28"/>
        </w:rPr>
        <w:t xml:space="preserve"> </w:t>
      </w:r>
      <w:r w:rsidR="00507341" w:rsidRPr="00EF4527">
        <w:rPr>
          <w:sz w:val="28"/>
          <w:szCs w:val="28"/>
        </w:rPr>
        <w:t>ніж на</w:t>
      </w:r>
      <w:r w:rsidR="00507341" w:rsidRPr="00EF4527">
        <w:rPr>
          <w:spacing w:val="-1"/>
          <w:sz w:val="28"/>
          <w:szCs w:val="28"/>
        </w:rPr>
        <w:t xml:space="preserve"> один</w:t>
      </w:r>
      <w:r w:rsidR="00507341" w:rsidRPr="00EF4527">
        <w:rPr>
          <w:sz w:val="28"/>
          <w:szCs w:val="28"/>
        </w:rPr>
        <w:t xml:space="preserve"> </w:t>
      </w:r>
      <w:r w:rsidR="00507341" w:rsidRPr="00EF4527">
        <w:rPr>
          <w:spacing w:val="-1"/>
          <w:sz w:val="28"/>
          <w:szCs w:val="28"/>
        </w:rPr>
        <w:t>рік</w:t>
      </w:r>
      <w:r w:rsidR="00507341" w:rsidRPr="00EF4527">
        <w:rPr>
          <w:spacing w:val="-2"/>
          <w:sz w:val="28"/>
          <w:szCs w:val="28"/>
        </w:rPr>
        <w:t xml:space="preserve"> </w:t>
      </w:r>
      <w:r w:rsidR="00507341" w:rsidRPr="00EF4527">
        <w:rPr>
          <w:spacing w:val="-1"/>
          <w:sz w:val="28"/>
          <w:szCs w:val="28"/>
        </w:rPr>
        <w:t>або</w:t>
      </w:r>
      <w:r w:rsidR="00507341" w:rsidRPr="00EF4527">
        <w:rPr>
          <w:sz w:val="28"/>
          <w:szCs w:val="28"/>
        </w:rPr>
        <w:t xml:space="preserve"> до </w:t>
      </w:r>
      <w:r w:rsidR="00507341" w:rsidRPr="00EF4527">
        <w:rPr>
          <w:spacing w:val="-1"/>
          <w:sz w:val="28"/>
          <w:szCs w:val="28"/>
        </w:rPr>
        <w:t>настання</w:t>
      </w:r>
      <w:r w:rsidR="00507341" w:rsidRPr="00EF4527">
        <w:rPr>
          <w:sz w:val="28"/>
          <w:szCs w:val="28"/>
        </w:rPr>
        <w:t xml:space="preserve"> </w:t>
      </w:r>
      <w:r w:rsidR="00507341" w:rsidRPr="00EF4527">
        <w:rPr>
          <w:spacing w:val="-1"/>
          <w:sz w:val="28"/>
          <w:szCs w:val="28"/>
        </w:rPr>
        <w:t>обставин,</w:t>
      </w:r>
      <w:r w:rsidR="00507341" w:rsidRPr="00EF4527">
        <w:rPr>
          <w:sz w:val="28"/>
          <w:szCs w:val="28"/>
        </w:rPr>
        <w:t xml:space="preserve"> з</w:t>
      </w:r>
      <w:r w:rsidR="00507341" w:rsidRPr="00EF4527">
        <w:rPr>
          <w:spacing w:val="-1"/>
          <w:sz w:val="28"/>
          <w:szCs w:val="28"/>
        </w:rPr>
        <w:t>азначених</w:t>
      </w:r>
      <w:r w:rsidR="00507341" w:rsidRPr="00EF4527">
        <w:rPr>
          <w:spacing w:val="2"/>
          <w:sz w:val="28"/>
          <w:szCs w:val="28"/>
        </w:rPr>
        <w:t xml:space="preserve"> </w:t>
      </w:r>
      <w:r w:rsidR="00507341" w:rsidRPr="00EF4527">
        <w:rPr>
          <w:sz w:val="28"/>
          <w:szCs w:val="28"/>
        </w:rPr>
        <w:t>у</w:t>
      </w:r>
      <w:r w:rsidR="00507341" w:rsidRPr="00EF4527">
        <w:rPr>
          <w:spacing w:val="-8"/>
          <w:sz w:val="28"/>
          <w:szCs w:val="28"/>
        </w:rPr>
        <w:t xml:space="preserve"> </w:t>
      </w:r>
      <w:r w:rsidR="00507341" w:rsidRPr="00EF4527">
        <w:rPr>
          <w:sz w:val="28"/>
          <w:szCs w:val="28"/>
        </w:rPr>
        <w:t xml:space="preserve">п. </w:t>
      </w:r>
      <w:r w:rsidR="00507341" w:rsidRPr="00EF4527">
        <w:rPr>
          <w:spacing w:val="1"/>
          <w:sz w:val="28"/>
          <w:szCs w:val="28"/>
        </w:rPr>
        <w:t>1.6.</w:t>
      </w:r>
    </w:p>
    <w:p w:rsidR="00FF775F" w:rsidRPr="00EF4527" w:rsidRDefault="00FF775F" w:rsidP="00E93033">
      <w:pPr>
        <w:pStyle w:val="a8"/>
        <w:spacing w:after="0"/>
        <w:rPr>
          <w:sz w:val="28"/>
          <w:szCs w:val="28"/>
        </w:rPr>
      </w:pPr>
    </w:p>
    <w:p w:rsidR="00A44CDB" w:rsidRPr="00EF4527" w:rsidRDefault="00A44CDB" w:rsidP="00E93033">
      <w:pPr>
        <w:pStyle w:val="a9"/>
        <w:numPr>
          <w:ilvl w:val="1"/>
          <w:numId w:val="2"/>
        </w:numPr>
        <w:tabs>
          <w:tab w:val="left" w:pos="1530"/>
        </w:tabs>
        <w:spacing w:line="276" w:lineRule="auto"/>
        <w:ind w:right="119"/>
        <w:jc w:val="both"/>
        <w:rPr>
          <w:sz w:val="28"/>
          <w:szCs w:val="28"/>
        </w:rPr>
      </w:pPr>
      <w:r w:rsidRPr="00EF4527">
        <w:rPr>
          <w:rFonts w:eastAsia="Times New Roman"/>
          <w:sz w:val="28"/>
          <w:szCs w:val="28"/>
          <w:lang w:eastAsia="ru-RU"/>
        </w:rPr>
        <w:t>Адміністрація Коледжу не має права втручатися в процес обрання представників з числа студентів, що мають право брати участь у виборах директора</w:t>
      </w:r>
      <w:r w:rsidR="00FF775F" w:rsidRPr="00EF4527">
        <w:rPr>
          <w:rFonts w:eastAsia="Times New Roman"/>
          <w:sz w:val="28"/>
          <w:szCs w:val="28"/>
          <w:lang w:eastAsia="ru-RU"/>
        </w:rPr>
        <w:t xml:space="preserve"> Коледжу</w:t>
      </w:r>
      <w:r w:rsidRPr="00EF4527">
        <w:rPr>
          <w:rFonts w:eastAsia="Times New Roman"/>
          <w:sz w:val="28"/>
          <w:szCs w:val="28"/>
          <w:lang w:eastAsia="ru-RU"/>
        </w:rPr>
        <w:t>.</w:t>
      </w:r>
    </w:p>
    <w:p w:rsidR="00C21955" w:rsidRPr="00EF4527" w:rsidRDefault="00C21955" w:rsidP="00E9303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778" w:rsidRPr="00EF4527" w:rsidRDefault="00D47778" w:rsidP="00E93033">
      <w:pPr>
        <w:pStyle w:val="a8"/>
        <w:numPr>
          <w:ilvl w:val="0"/>
          <w:numId w:val="2"/>
        </w:num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Підготовка до виборів</w:t>
      </w:r>
    </w:p>
    <w:p w:rsidR="00FF775F" w:rsidRPr="00EF4527" w:rsidRDefault="00FF775F" w:rsidP="00E93033">
      <w:pPr>
        <w:pStyle w:val="a8"/>
        <w:spacing w:after="0"/>
        <w:ind w:left="60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47778" w:rsidRPr="00EF4527" w:rsidRDefault="00D47778" w:rsidP="00E93033">
      <w:pPr>
        <w:pStyle w:val="a8"/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Виборні представники обираються в </w:t>
      </w:r>
      <w:r w:rsidR="009A799D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оледжі шляхом прямих таємних виборів.</w:t>
      </w:r>
    </w:p>
    <w:p w:rsidR="00FF775F" w:rsidRPr="00EF4527" w:rsidRDefault="00FF775F" w:rsidP="00E93033">
      <w:pPr>
        <w:pStyle w:val="a8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05DD" w:rsidRPr="00EF4527" w:rsidRDefault="00D47778" w:rsidP="00E93033">
      <w:pPr>
        <w:pStyle w:val="a8"/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Кількість студентів </w:t>
      </w:r>
      <w:r w:rsidR="000268BD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оледжу, які мають право на участь у виборах директора, встановлюється квотою представництва, визначеною Організаційним комітетом з проведення виборів директора Коледжу (далі – Організаційний комітет) пропорційно до кількості студентів </w:t>
      </w:r>
      <w:r w:rsidR="00CF2DFE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оледжу.</w:t>
      </w:r>
    </w:p>
    <w:p w:rsidR="00FF775F" w:rsidRPr="00EF4527" w:rsidRDefault="00FF775F" w:rsidP="00E93033">
      <w:pPr>
        <w:pStyle w:val="a8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05DD" w:rsidRPr="00EF4527" w:rsidRDefault="00DA05DD" w:rsidP="00E93033">
      <w:pPr>
        <w:pStyle w:val="a8"/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Організацію та підготовку виборів виборних представників здійснюють Профком студентів </w:t>
      </w:r>
      <w:r w:rsidR="000268BD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оледжу разом з Організаційним комітетом.</w:t>
      </w:r>
    </w:p>
    <w:p w:rsidR="00FF775F" w:rsidRPr="00EF4527" w:rsidRDefault="00FF775F" w:rsidP="00E93033">
      <w:pPr>
        <w:pStyle w:val="a8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3D52" w:rsidRPr="00EF4527" w:rsidRDefault="00DA05DD" w:rsidP="00E93033">
      <w:pPr>
        <w:pStyle w:val="a8"/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Висунення претендентів до складу кандидатів у виборні представники відбувається на Зборах студентів </w:t>
      </w:r>
      <w:r w:rsidR="009A799D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оледжу шляхом самовисування або за рекомендацією академічних груп у кількості </w:t>
      </w:r>
      <w:r w:rsidR="00173265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осіб від групи, а також відповідно до рішення </w:t>
      </w:r>
      <w:r w:rsidR="000268BD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Профкому студентів Коледжу</w:t>
      </w:r>
      <w:r w:rsidR="005A3D52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(додаток 1)</w:t>
      </w:r>
      <w:r w:rsidR="005A3D52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A3D52" w:rsidRPr="00EF4527" w:rsidRDefault="00DA05DD" w:rsidP="00E93033">
      <w:pPr>
        <w:pStyle w:val="a8"/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Збори студентів </w:t>
      </w:r>
      <w:r w:rsidR="005A3D52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оледжу скликає </w:t>
      </w:r>
      <w:r w:rsidR="005A3D52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Профком студентів Коледжу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Інформація про дату, час і місце проведення Зборів студентів оприлюднюється не пізніше, ніж за три календарні дні до дати проведення Зборів через інформаційні ресурси </w:t>
      </w:r>
      <w:r w:rsidR="005A3D52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оледжу: дошка оголошень, веб-сайт тощо.</w:t>
      </w:r>
      <w:r w:rsidR="00A440F9" w:rsidRPr="00EF4527">
        <w:rPr>
          <w:rFonts w:ascii="Times New Roman" w:hAnsi="Times New Roman" w:cs="Times New Roman"/>
          <w:spacing w:val="-1"/>
          <w:sz w:val="28"/>
          <w:szCs w:val="28"/>
        </w:rPr>
        <w:t xml:space="preserve"> Рекомендований</w:t>
      </w:r>
      <w:r w:rsidR="00A440F9" w:rsidRPr="00EF452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A440F9" w:rsidRPr="00EF4527">
        <w:rPr>
          <w:rFonts w:ascii="Times New Roman" w:hAnsi="Times New Roman" w:cs="Times New Roman"/>
          <w:spacing w:val="-1"/>
          <w:sz w:val="28"/>
          <w:szCs w:val="28"/>
        </w:rPr>
        <w:t>час проведення</w:t>
      </w:r>
      <w:r w:rsidR="00A440F9" w:rsidRPr="00EF4527">
        <w:rPr>
          <w:rFonts w:ascii="Times New Roman" w:hAnsi="Times New Roman" w:cs="Times New Roman"/>
          <w:sz w:val="28"/>
          <w:szCs w:val="28"/>
        </w:rPr>
        <w:t xml:space="preserve"> з </w:t>
      </w:r>
      <w:r w:rsidR="00A440F9" w:rsidRPr="00EF4527">
        <w:rPr>
          <w:rFonts w:ascii="Times New Roman" w:hAnsi="Times New Roman" w:cs="Times New Roman"/>
          <w:spacing w:val="-2"/>
          <w:sz w:val="28"/>
          <w:szCs w:val="28"/>
        </w:rPr>
        <w:t>9:00</w:t>
      </w:r>
      <w:r w:rsidR="00A440F9" w:rsidRPr="00EF4527">
        <w:rPr>
          <w:rFonts w:ascii="Times New Roman" w:hAnsi="Times New Roman" w:cs="Times New Roman"/>
          <w:sz w:val="28"/>
          <w:szCs w:val="28"/>
        </w:rPr>
        <w:t xml:space="preserve"> до 15:00.</w:t>
      </w:r>
    </w:p>
    <w:p w:rsidR="00FF775F" w:rsidRPr="00EF4527" w:rsidRDefault="00FF775F" w:rsidP="00E93033">
      <w:pPr>
        <w:pStyle w:val="a8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78E7" w:rsidRPr="00EF4527" w:rsidRDefault="00DA05DD" w:rsidP="00E93033">
      <w:pPr>
        <w:pStyle w:val="a8"/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Збори студентів </w:t>
      </w:r>
      <w:r w:rsidR="005A3D52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оледжу шляхом відкритого голосування погоджують</w:t>
      </w:r>
      <w:r w:rsidR="005A3D52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кандидатів у виборні представники та обирають Студентську виборчу комісію </w:t>
      </w:r>
      <w:r w:rsidR="005A3D52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оледжу (далі –</w:t>
      </w:r>
      <w:r w:rsidR="005A3D52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Комісія).</w:t>
      </w:r>
      <w:r w:rsidR="005A3D52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260E92" w:rsidRPr="00EF4527" w:rsidRDefault="00260E92" w:rsidP="00E93033">
      <w:pPr>
        <w:pStyle w:val="a8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78E7" w:rsidRPr="00EF4527" w:rsidRDefault="005A3D52" w:rsidP="00E93033">
      <w:pPr>
        <w:pStyle w:val="a8"/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hAnsi="Times New Roman" w:cs="Times New Roman"/>
          <w:spacing w:val="-1"/>
          <w:sz w:val="28"/>
          <w:szCs w:val="28"/>
        </w:rPr>
        <w:t>Кількісний</w:t>
      </w:r>
      <w:r w:rsidRPr="00EF4527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та</w:t>
      </w:r>
      <w:r w:rsidRPr="00EF4527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особовий</w:t>
      </w:r>
      <w:r w:rsidRPr="00EF4527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склад</w:t>
      </w:r>
      <w:r w:rsidRPr="00EF4527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Комісії</w:t>
      </w:r>
      <w:r w:rsidRPr="00EF4527">
        <w:rPr>
          <w:rFonts w:ascii="Times New Roman" w:hAnsi="Times New Roman" w:cs="Times New Roman"/>
          <w:spacing w:val="15"/>
          <w:sz w:val="28"/>
          <w:szCs w:val="28"/>
        </w:rPr>
        <w:t xml:space="preserve"> затверджується на зборах студентів шляхом </w:t>
      </w:r>
      <w:r w:rsidRPr="00EF4527">
        <w:rPr>
          <w:rFonts w:ascii="Times New Roman" w:hAnsi="Times New Roman" w:cs="Times New Roman"/>
          <w:sz w:val="28"/>
          <w:szCs w:val="28"/>
        </w:rPr>
        <w:t xml:space="preserve">відкритого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голосування</w:t>
      </w:r>
      <w:r w:rsidR="004078E7" w:rsidRPr="00EF4527">
        <w:rPr>
          <w:rFonts w:ascii="Times New Roman" w:hAnsi="Times New Roman" w:cs="Times New Roman"/>
          <w:spacing w:val="-1"/>
          <w:sz w:val="28"/>
          <w:szCs w:val="28"/>
        </w:rPr>
        <w:t xml:space="preserve"> у кількості 5 осіб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.</w:t>
      </w:r>
      <w:r w:rsidR="004078E7" w:rsidRPr="00EF452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="004078E7" w:rsidRPr="00EF4527">
        <w:rPr>
          <w:rFonts w:ascii="Times New Roman" w:hAnsi="Times New Roman" w:cs="Times New Roman"/>
          <w:sz w:val="28"/>
          <w:szCs w:val="28"/>
        </w:rPr>
        <w:t>Комісія на першому засіданні обирає із свого складу голову, заступника голови та секретаря</w:t>
      </w:r>
      <w:r w:rsidR="004078E7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розподіляє обов’язки між членами Комісії щодо організації виборів.</w:t>
      </w:r>
    </w:p>
    <w:p w:rsidR="00260E92" w:rsidRPr="00EF4527" w:rsidRDefault="00260E92" w:rsidP="00E93033">
      <w:pPr>
        <w:pStyle w:val="a8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78E7" w:rsidRPr="00EF4527" w:rsidRDefault="004078E7" w:rsidP="00E93033">
      <w:pPr>
        <w:pStyle w:val="a9"/>
        <w:numPr>
          <w:ilvl w:val="1"/>
          <w:numId w:val="2"/>
        </w:numPr>
        <w:tabs>
          <w:tab w:val="left" w:pos="1530"/>
        </w:tabs>
        <w:spacing w:line="276" w:lineRule="auto"/>
        <w:ind w:right="108"/>
        <w:jc w:val="both"/>
        <w:rPr>
          <w:sz w:val="28"/>
          <w:szCs w:val="28"/>
        </w:rPr>
      </w:pPr>
      <w:r w:rsidRPr="00EF4527">
        <w:rPr>
          <w:spacing w:val="-1"/>
          <w:sz w:val="28"/>
          <w:szCs w:val="28"/>
        </w:rPr>
        <w:t>Повноваження</w:t>
      </w:r>
      <w:r w:rsidRPr="00EF4527">
        <w:rPr>
          <w:spacing w:val="9"/>
          <w:sz w:val="28"/>
          <w:szCs w:val="28"/>
        </w:rPr>
        <w:t xml:space="preserve"> </w:t>
      </w:r>
      <w:r w:rsidRPr="00EF4527">
        <w:rPr>
          <w:sz w:val="28"/>
          <w:szCs w:val="28"/>
        </w:rPr>
        <w:t>Комісії</w:t>
      </w:r>
      <w:r w:rsidRPr="00EF4527">
        <w:rPr>
          <w:spacing w:val="10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регламентуються</w:t>
      </w:r>
      <w:r w:rsidRPr="00EF4527">
        <w:rPr>
          <w:spacing w:val="11"/>
          <w:sz w:val="28"/>
          <w:szCs w:val="28"/>
        </w:rPr>
        <w:t xml:space="preserve"> цим </w:t>
      </w:r>
      <w:r w:rsidRPr="00EF4527">
        <w:rPr>
          <w:spacing w:val="-1"/>
          <w:sz w:val="28"/>
          <w:szCs w:val="28"/>
        </w:rPr>
        <w:t>Положенням.</w:t>
      </w:r>
    </w:p>
    <w:p w:rsidR="00260E92" w:rsidRPr="00EF4527" w:rsidRDefault="00260E92" w:rsidP="00E93033">
      <w:pPr>
        <w:pStyle w:val="a8"/>
        <w:spacing w:after="0"/>
        <w:rPr>
          <w:sz w:val="28"/>
          <w:szCs w:val="28"/>
        </w:rPr>
      </w:pPr>
    </w:p>
    <w:p w:rsidR="00770C6F" w:rsidRPr="00EF4527" w:rsidRDefault="005A3D52" w:rsidP="00E93033">
      <w:pPr>
        <w:pStyle w:val="a8"/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Профком студентів Коледжу</w:t>
      </w:r>
      <w:r w:rsidR="00DA05DD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підставі протоколу Зборів студентів 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DA05DD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оледжу, затверджує список кандидатів у виборні представники та передає його </w:t>
      </w:r>
      <w:r w:rsidR="00EF4527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Комісії</w:t>
      </w:r>
      <w:r w:rsidR="00DA05DD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внесення імен кандидатів у бюлетені для голосування.</w:t>
      </w:r>
    </w:p>
    <w:p w:rsidR="00770C6F" w:rsidRPr="00EF4527" w:rsidRDefault="00770C6F" w:rsidP="00E9303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0A0C" w:rsidRPr="00EF4527" w:rsidRDefault="00250A0C" w:rsidP="00E93033">
      <w:pPr>
        <w:pStyle w:val="a8"/>
        <w:numPr>
          <w:ilvl w:val="0"/>
          <w:numId w:val="6"/>
        </w:num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Проведення голосування</w:t>
      </w:r>
    </w:p>
    <w:p w:rsidR="00260E92" w:rsidRPr="00EF4527" w:rsidRDefault="00260E92" w:rsidP="00E93033">
      <w:pPr>
        <w:pStyle w:val="a8"/>
        <w:spacing w:after="0"/>
        <w:ind w:left="45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440F9" w:rsidRPr="00EF4527" w:rsidRDefault="00250A0C" w:rsidP="00E93033">
      <w:pPr>
        <w:pStyle w:val="a8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Вибори представників проводяться за графіком, затвердженим </w:t>
      </w:r>
      <w:r w:rsidR="00F943A3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Організаційним комітетом</w:t>
      </w:r>
      <w:r w:rsidR="00F943A3" w:rsidRPr="00EF4527">
        <w:rPr>
          <w:rFonts w:ascii="Times New Roman" w:hAnsi="Times New Roman" w:cs="Times New Roman"/>
          <w:sz w:val="28"/>
          <w:szCs w:val="28"/>
        </w:rPr>
        <w:t>.</w:t>
      </w:r>
      <w:r w:rsidR="00A440F9" w:rsidRPr="00EF4527">
        <w:rPr>
          <w:rFonts w:ascii="Times New Roman" w:hAnsi="Times New Roman" w:cs="Times New Roman"/>
          <w:sz w:val="28"/>
          <w:szCs w:val="28"/>
        </w:rPr>
        <w:t xml:space="preserve"> </w:t>
      </w:r>
      <w:r w:rsidR="00A440F9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Графік підлягає оприлюдненню через інформаційні ресурси Коледжу (дошка оголошень, веб-сайт тощо).</w:t>
      </w:r>
    </w:p>
    <w:p w:rsidR="00260E92" w:rsidRPr="00EF4527" w:rsidRDefault="00260E92" w:rsidP="00E93033">
      <w:pPr>
        <w:pStyle w:val="a8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2E8C" w:rsidRPr="00EF4527" w:rsidRDefault="00250A0C" w:rsidP="00E93033">
      <w:pPr>
        <w:pStyle w:val="a8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Загальні збори студентів </w:t>
      </w:r>
      <w:r w:rsidR="009A799D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оледжу (далі –</w:t>
      </w:r>
      <w:r w:rsidR="00E02E8C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загальні збори) вважаються такими, що відбулися, у разі присутності на них не менше 50</w:t>
      </w:r>
      <w:r w:rsidR="00E02E8C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відсотків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від</w:t>
      </w:r>
      <w:r w:rsidR="00E02E8C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загальної їх кількості.</w:t>
      </w:r>
    </w:p>
    <w:p w:rsidR="00E93033" w:rsidRPr="00EF4527" w:rsidRDefault="00E93033" w:rsidP="00E93033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1F60" w:rsidRPr="00EF4527" w:rsidRDefault="00E02E8C" w:rsidP="00E93033">
      <w:pPr>
        <w:pStyle w:val="a8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загальних зборах студент</w:t>
      </w:r>
      <w:r w:rsidR="00F943A3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ів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943A3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оледжу має бути присутні</w:t>
      </w:r>
      <w:r w:rsidR="009E1F60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член Організаційного комітету, визначений протокольним рішенням Організаційного комітету.</w:t>
      </w:r>
    </w:p>
    <w:p w:rsidR="00260E92" w:rsidRPr="00EF4527" w:rsidRDefault="00260E92" w:rsidP="00E93033">
      <w:pPr>
        <w:pStyle w:val="a8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1F60" w:rsidRPr="00EF4527" w:rsidRDefault="00E02E8C" w:rsidP="00E93033">
      <w:pPr>
        <w:pStyle w:val="a8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 загальних зборах обирається головуючий,</w:t>
      </w:r>
      <w:r w:rsidR="00F943A3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секретар, який веде протокол зборів, та лічильна комісія.</w:t>
      </w:r>
    </w:p>
    <w:p w:rsidR="00260E92" w:rsidRPr="00EF4527" w:rsidRDefault="00260E92" w:rsidP="00E93033">
      <w:pPr>
        <w:pStyle w:val="a8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1F60" w:rsidRPr="00EF4527" w:rsidRDefault="00E02E8C" w:rsidP="00E93033">
      <w:pPr>
        <w:pStyle w:val="a8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Лічильна комісія для підрахунку голосів обирається в кількості трьох осіб із числа учасників загальних зборів шляхом відкритого голосування.</w:t>
      </w:r>
      <w:r w:rsidR="009E1F60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Голова лічильної комісії обирається з числа її членів.</w:t>
      </w:r>
    </w:p>
    <w:p w:rsidR="00260E92" w:rsidRPr="00EF4527" w:rsidRDefault="00260E92" w:rsidP="00E93033">
      <w:pPr>
        <w:pStyle w:val="a8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2E8C" w:rsidRPr="00EF4527" w:rsidRDefault="00E02E8C" w:rsidP="00E93033">
      <w:pPr>
        <w:pStyle w:val="a8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 Організаційного комітету забезпечує проведення загальних зборів шляхом надання:</w:t>
      </w:r>
    </w:p>
    <w:p w:rsidR="00E02E8C" w:rsidRPr="00EF4527" w:rsidRDefault="00E02E8C" w:rsidP="00E93033">
      <w:pPr>
        <w:pStyle w:val="a8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списків студентів, які мають право голосувати з метою обрання представників для участі у виборах директора </w:t>
      </w:r>
      <w:r w:rsidR="009E1F60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оледжу;</w:t>
      </w:r>
    </w:p>
    <w:p w:rsidR="00E02E8C" w:rsidRPr="00EF4527" w:rsidRDefault="00E02E8C" w:rsidP="00E93033">
      <w:pPr>
        <w:pStyle w:val="a8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зразка бюлетеня для таємного голосування</w:t>
      </w:r>
      <w:r w:rsidR="00DF0386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(додаток 2)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02E8C" w:rsidRPr="00EF4527" w:rsidRDefault="00E02E8C" w:rsidP="00E93033">
      <w:pPr>
        <w:pStyle w:val="a8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скріпленої печаткою скриньки для голосування.</w:t>
      </w:r>
    </w:p>
    <w:p w:rsidR="00260E92" w:rsidRPr="00EF4527" w:rsidRDefault="00260E92" w:rsidP="00E93033">
      <w:pPr>
        <w:pStyle w:val="a8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60E92" w:rsidRPr="00EF4527" w:rsidRDefault="009A799D" w:rsidP="00E93033">
      <w:pPr>
        <w:pStyle w:val="a8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hAnsi="Times New Roman" w:cs="Times New Roman"/>
          <w:sz w:val="28"/>
          <w:szCs w:val="28"/>
        </w:rPr>
        <w:t>Приміщення</w:t>
      </w:r>
      <w:r w:rsidRPr="00EF452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для</w:t>
      </w:r>
      <w:r w:rsidRPr="00EF452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голосування</w:t>
      </w:r>
      <w:r w:rsidRPr="00EF452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повинно</w:t>
      </w:r>
      <w:r w:rsidRPr="00EF452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2"/>
          <w:sz w:val="28"/>
          <w:szCs w:val="28"/>
        </w:rPr>
        <w:t>бути</w:t>
      </w:r>
      <w:r w:rsidRPr="00EF452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обладнане</w:t>
      </w:r>
      <w:r w:rsidRPr="00EF452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достатньою</w:t>
      </w:r>
      <w:r w:rsidRPr="00EF452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кількістю</w:t>
      </w:r>
      <w:r w:rsidRPr="00EF452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кабін</w:t>
      </w:r>
      <w:r w:rsidRPr="00EF4527">
        <w:rPr>
          <w:rFonts w:ascii="Times New Roman" w:hAnsi="Times New Roman" w:cs="Times New Roman"/>
          <w:spacing w:val="71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для</w:t>
      </w:r>
      <w:r w:rsidRPr="00EF452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таємного</w:t>
      </w:r>
      <w:r w:rsidRPr="00EF4527">
        <w:rPr>
          <w:rFonts w:ascii="Times New Roman" w:hAnsi="Times New Roman" w:cs="Times New Roman"/>
          <w:spacing w:val="59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голосування.</w:t>
      </w:r>
      <w:r w:rsidRPr="00EF452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Розміщення</w:t>
      </w:r>
      <w:r w:rsidRPr="00EF452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обладнання</w:t>
      </w:r>
      <w:r w:rsidRPr="00EF4527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у</w:t>
      </w:r>
      <w:r w:rsidRPr="00EF4527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приміщенні</w:t>
      </w:r>
      <w:r w:rsidRPr="00EF452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для</w:t>
      </w:r>
      <w:r w:rsidRPr="00EF452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голосування</w:t>
      </w:r>
      <w:r w:rsidRPr="00EF4527">
        <w:rPr>
          <w:rFonts w:ascii="Times New Roman" w:hAnsi="Times New Roman" w:cs="Times New Roman"/>
          <w:spacing w:val="93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здійснюється</w:t>
      </w:r>
      <w:r w:rsidRPr="00EF4527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таким</w:t>
      </w:r>
      <w:r w:rsidRPr="00EF4527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чином,</w:t>
      </w:r>
      <w:r w:rsidRPr="00EF4527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щоб</w:t>
      </w:r>
      <w:r w:rsidRPr="00EF4527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місця</w:t>
      </w:r>
      <w:r w:rsidRPr="00EF4527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видачі</w:t>
      </w:r>
      <w:r w:rsidRPr="00EF4527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бюлетенів</w:t>
      </w:r>
      <w:r w:rsidRPr="00EF4527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для</w:t>
      </w:r>
      <w:r w:rsidRPr="00EF4527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голосування,</w:t>
      </w:r>
      <w:r w:rsidRPr="00EF4527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вхід</w:t>
      </w:r>
      <w:r w:rsidRPr="00EF4527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і</w:t>
      </w:r>
      <w:r w:rsidRPr="00EF4527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вихід</w:t>
      </w:r>
      <w:r w:rsidRPr="00EF4527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з</w:t>
      </w:r>
      <w:r w:rsidRPr="00EF4527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кабін</w:t>
      </w:r>
      <w:r w:rsidRPr="00EF4527">
        <w:rPr>
          <w:rFonts w:ascii="Times New Roman" w:hAnsi="Times New Roman" w:cs="Times New Roman"/>
          <w:spacing w:val="83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для</w:t>
      </w:r>
      <w:r w:rsidRPr="00EF452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таємного</w:t>
      </w:r>
      <w:r w:rsidRPr="00EF452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голосування,</w:t>
      </w:r>
      <w:r w:rsidRPr="00EF452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виборчі</w:t>
      </w:r>
      <w:r w:rsidRPr="00EF452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скриньки</w:t>
      </w:r>
      <w:r w:rsidRPr="00EF452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2"/>
          <w:sz w:val="28"/>
          <w:szCs w:val="28"/>
        </w:rPr>
        <w:t>були</w:t>
      </w:r>
      <w:r w:rsidRPr="00EF452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у</w:t>
      </w:r>
      <w:r w:rsidRPr="00EF452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полі</w:t>
      </w:r>
      <w:r w:rsidRPr="00EF452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зору</w:t>
      </w:r>
      <w:r w:rsidRPr="00EF452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членів</w:t>
      </w:r>
      <w:r w:rsidRPr="00EF452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Комісії</w:t>
      </w:r>
      <w:r w:rsidRPr="00EF452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та</w:t>
      </w:r>
      <w:r w:rsidRPr="00EF4527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осіб,</w:t>
      </w:r>
      <w:r w:rsidRPr="00EF4527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які</w:t>
      </w:r>
      <w:r w:rsidRPr="00EF4527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мають</w:t>
      </w:r>
      <w:r w:rsidRPr="00EF4527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право</w:t>
      </w:r>
      <w:r w:rsidRPr="00EF4527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бути</w:t>
      </w:r>
      <w:r w:rsidRPr="00EF4527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присутніми</w:t>
      </w:r>
      <w:r w:rsidRPr="00EF4527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в</w:t>
      </w:r>
      <w:r w:rsidRPr="00EF4527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приміщенні</w:t>
      </w:r>
      <w:r w:rsidRPr="00EF4527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для</w:t>
      </w:r>
      <w:r w:rsidRPr="00EF4527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голосування.</w:t>
      </w:r>
      <w:r w:rsidRPr="00EF4527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В</w:t>
      </w:r>
      <w:r w:rsidRPr="00EF4527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кабінах</w:t>
      </w:r>
      <w:r w:rsidRPr="00EF4527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для</w:t>
      </w:r>
      <w:r w:rsidRPr="00EF4527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таємного</w:t>
      </w:r>
      <w:r w:rsidRPr="00EF4527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голосування</w:t>
      </w:r>
      <w:r w:rsidRPr="00EF4527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повинно</w:t>
      </w:r>
      <w:r w:rsidRPr="00EF4527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2"/>
          <w:sz w:val="28"/>
          <w:szCs w:val="28"/>
        </w:rPr>
        <w:t>бути</w:t>
      </w:r>
      <w:r w:rsidRPr="00EF4527">
        <w:rPr>
          <w:rFonts w:ascii="Times New Roman" w:hAnsi="Times New Roman" w:cs="Times New Roman"/>
          <w:spacing w:val="59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забезпечено</w:t>
      </w:r>
      <w:r w:rsidRPr="00EF4527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належне</w:t>
      </w:r>
      <w:r w:rsidRPr="00EF4527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освітлення,</w:t>
      </w:r>
      <w:r w:rsidRPr="00EF4527">
        <w:rPr>
          <w:rFonts w:ascii="Times New Roman" w:hAnsi="Times New Roman" w:cs="Times New Roman"/>
          <w:spacing w:val="57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а</w:t>
      </w:r>
      <w:r w:rsidRPr="00EF4527">
        <w:rPr>
          <w:rFonts w:ascii="Times New Roman" w:hAnsi="Times New Roman" w:cs="Times New Roman"/>
          <w:spacing w:val="56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також</w:t>
      </w:r>
      <w:r w:rsidRPr="00EF4527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наявність</w:t>
      </w:r>
      <w:r w:rsidRPr="00EF4527">
        <w:rPr>
          <w:rFonts w:ascii="Times New Roman" w:hAnsi="Times New Roman" w:cs="Times New Roman"/>
          <w:spacing w:val="89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засобів</w:t>
      </w:r>
      <w:r w:rsidRPr="00EF4527">
        <w:rPr>
          <w:rFonts w:ascii="Times New Roman" w:hAnsi="Times New Roman" w:cs="Times New Roman"/>
          <w:sz w:val="28"/>
          <w:szCs w:val="28"/>
        </w:rPr>
        <w:t xml:space="preserve"> для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заповнення</w:t>
      </w:r>
      <w:r w:rsidRPr="00EF452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бюлетеня</w:t>
      </w:r>
      <w:r w:rsidRPr="00EF4527">
        <w:rPr>
          <w:rFonts w:ascii="Times New Roman" w:hAnsi="Times New Roman" w:cs="Times New Roman"/>
          <w:sz w:val="28"/>
          <w:szCs w:val="28"/>
        </w:rPr>
        <w:t xml:space="preserve"> для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голосування.</w:t>
      </w:r>
    </w:p>
    <w:p w:rsidR="00260E92" w:rsidRPr="00EF4527" w:rsidRDefault="00260E92" w:rsidP="00E93033">
      <w:pPr>
        <w:pStyle w:val="a8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1F60" w:rsidRPr="00EF4527" w:rsidRDefault="00E02E8C" w:rsidP="00E93033">
      <w:pPr>
        <w:pStyle w:val="a8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Кожен присутній на загальних зборах може пропонувати свою кандидатуру та кандидатури інших студентів.</w:t>
      </w:r>
    </w:p>
    <w:p w:rsidR="00260E92" w:rsidRPr="00EF4527" w:rsidRDefault="00260E92" w:rsidP="00E93033">
      <w:pPr>
        <w:pStyle w:val="a8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1F60" w:rsidRPr="00EF4527" w:rsidRDefault="00E02E8C" w:rsidP="00E93033">
      <w:pPr>
        <w:pStyle w:val="a8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 кандидатів, прізвища яких вносяться до бюлетеня, не може бути меншою від квот,</w:t>
      </w:r>
      <w:r w:rsidR="009E1F60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встановлених для виборних представників з числа студентів </w:t>
      </w:r>
      <w:r w:rsidR="009E1F60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оледжу.</w:t>
      </w:r>
    </w:p>
    <w:p w:rsidR="00260E92" w:rsidRPr="00EF4527" w:rsidRDefault="00260E92" w:rsidP="00E93033">
      <w:pPr>
        <w:pStyle w:val="a8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1F60" w:rsidRPr="00EF4527" w:rsidRDefault="00E02E8C" w:rsidP="00E93033">
      <w:pPr>
        <w:pStyle w:val="a8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Загальні збори шляхом відкритого голосування затверджують кількісний та персональний склад осіб, які вносяться до бюлетеня для таємного голосування.</w:t>
      </w:r>
    </w:p>
    <w:p w:rsidR="00DF0386" w:rsidRPr="00EF4527" w:rsidRDefault="00DF0386" w:rsidP="00DF0386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1F60" w:rsidRPr="00EF4527" w:rsidRDefault="00E02E8C" w:rsidP="00E93033">
      <w:pPr>
        <w:pStyle w:val="a8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підставі прийнятого рішення загальних зборів лічильна комісія забезпечує виготовлення бюлетенів із внесенням обраних кандидатур.</w:t>
      </w:r>
    </w:p>
    <w:p w:rsidR="00C74B2E" w:rsidRPr="00EF4527" w:rsidRDefault="00C74B2E" w:rsidP="00E93033">
      <w:pPr>
        <w:pStyle w:val="a8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1F60" w:rsidRPr="00EF4527" w:rsidRDefault="00E02E8C" w:rsidP="00E93033">
      <w:pPr>
        <w:pStyle w:val="a8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 бюлетенів має відповідати кількості учасників загальних зборів.</w:t>
      </w:r>
    </w:p>
    <w:p w:rsidR="009E1F60" w:rsidRPr="00EF4527" w:rsidRDefault="00E02E8C" w:rsidP="00E93033">
      <w:pPr>
        <w:pStyle w:val="a8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Бюлетені підписуються головуючим на загальних зборах і секретарем</w:t>
      </w:r>
      <w:r w:rsidR="009A799D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E1F60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посвідчуються печаткою</w:t>
      </w:r>
      <w:r w:rsidR="00F943A3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Коледжу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підписом старшого інспектора відділу кадрів.</w:t>
      </w:r>
    </w:p>
    <w:p w:rsidR="00C74B2E" w:rsidRPr="00EF4527" w:rsidRDefault="00C74B2E" w:rsidP="00E93033">
      <w:pPr>
        <w:pStyle w:val="a8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1F60" w:rsidRPr="00EF4527" w:rsidRDefault="00E02E8C" w:rsidP="00E93033">
      <w:pPr>
        <w:pStyle w:val="a8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Члени лічильної комісії в присутності учасників загальних зборів перевіряють відповідність кількості бюлетенів кількості учасників загальних зборів та цілісність печатки на скриньці.</w:t>
      </w:r>
    </w:p>
    <w:p w:rsidR="00C74B2E" w:rsidRPr="00EF4527" w:rsidRDefault="00C74B2E" w:rsidP="00E93033">
      <w:pPr>
        <w:pStyle w:val="a8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E1F60" w:rsidRPr="00EF4527" w:rsidRDefault="00E02E8C" w:rsidP="00E93033">
      <w:pPr>
        <w:pStyle w:val="a8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Члени лічильної комісії на основі списку осіб, які мають право брати участь у голосуванні, видають бюлетені під підпис кожному студенту при пред’явленні документа, що посвідчує особу.</w:t>
      </w:r>
    </w:p>
    <w:p w:rsidR="00C74B2E" w:rsidRPr="00EF4527" w:rsidRDefault="00C74B2E" w:rsidP="00E93033">
      <w:pPr>
        <w:pStyle w:val="a8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4FE8" w:rsidRPr="00EF4527" w:rsidRDefault="00E02E8C" w:rsidP="00E93033">
      <w:pPr>
        <w:pStyle w:val="a8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Бюлетень для голосування заповнюється особою, яка бере участь в голосуванні, особисто</w:t>
      </w:r>
      <w:r w:rsidR="00314FE8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14FE8" w:rsidRPr="00EF4527">
        <w:rPr>
          <w:rFonts w:ascii="Times New Roman" w:hAnsi="Times New Roman" w:cs="Times New Roman"/>
          <w:sz w:val="28"/>
          <w:szCs w:val="28"/>
        </w:rPr>
        <w:t>в</w:t>
      </w:r>
      <w:r w:rsidR="00314FE8" w:rsidRPr="00EF4527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z w:val="28"/>
          <w:szCs w:val="28"/>
        </w:rPr>
        <w:t>кабіні</w:t>
      </w:r>
      <w:r w:rsidR="00314FE8" w:rsidRPr="00EF4527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z w:val="28"/>
          <w:szCs w:val="28"/>
        </w:rPr>
        <w:t>для</w:t>
      </w:r>
      <w:r w:rsidR="00314FE8" w:rsidRPr="00EF4527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таємного</w:t>
      </w:r>
      <w:r w:rsidR="00314FE8" w:rsidRPr="00EF4527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голосування.</w:t>
      </w:r>
      <w:r w:rsidR="00314FE8" w:rsidRPr="00EF4527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z w:val="28"/>
          <w:szCs w:val="28"/>
        </w:rPr>
        <w:t>Під</w:t>
      </w:r>
      <w:r w:rsidR="00314FE8" w:rsidRPr="00EF4527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час</w:t>
      </w:r>
      <w:r w:rsidR="00314FE8" w:rsidRPr="00EF4527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заповнення</w:t>
      </w:r>
      <w:r w:rsidR="00314FE8" w:rsidRPr="00EF4527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бюлетенів</w:t>
      </w:r>
      <w:r w:rsidR="00314FE8" w:rsidRPr="00EF4527">
        <w:rPr>
          <w:rFonts w:ascii="Times New Roman" w:hAnsi="Times New Roman" w:cs="Times New Roman"/>
          <w:spacing w:val="83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забороняється</w:t>
      </w:r>
      <w:r w:rsidR="00314FE8" w:rsidRPr="00EF4527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присутність</w:t>
      </w:r>
      <w:r w:rsidR="00314FE8" w:rsidRPr="00EF4527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z w:val="28"/>
          <w:szCs w:val="28"/>
        </w:rPr>
        <w:t>у</w:t>
      </w:r>
      <w:r w:rsidR="00314FE8" w:rsidRPr="00EF4527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z w:val="28"/>
          <w:szCs w:val="28"/>
        </w:rPr>
        <w:t>кабіні</w:t>
      </w:r>
      <w:r w:rsidR="00314FE8" w:rsidRPr="00EF4527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для</w:t>
      </w:r>
      <w:r w:rsidR="00314FE8" w:rsidRPr="00EF4527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таємного</w:t>
      </w:r>
      <w:r w:rsidR="00314FE8" w:rsidRPr="00EF4527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голосування</w:t>
      </w:r>
      <w:r w:rsidR="00314FE8" w:rsidRPr="00EF4527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інших</w:t>
      </w:r>
      <w:r w:rsidR="00314FE8" w:rsidRPr="00EF4527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осіб,</w:t>
      </w:r>
      <w:r w:rsidR="00314FE8" w:rsidRPr="00EF4527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здійснення</w:t>
      </w:r>
      <w:r w:rsidR="00314FE8" w:rsidRPr="00EF4527">
        <w:rPr>
          <w:rFonts w:ascii="Times New Roman" w:hAnsi="Times New Roman" w:cs="Times New Roman"/>
          <w:spacing w:val="87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z w:val="28"/>
          <w:szCs w:val="28"/>
        </w:rPr>
        <w:t>фото-</w:t>
      </w:r>
      <w:r w:rsidR="00314FE8" w:rsidRPr="00EF4527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z w:val="28"/>
          <w:szCs w:val="28"/>
        </w:rPr>
        <w:t>та</w:t>
      </w:r>
      <w:r w:rsidR="00314FE8" w:rsidRPr="00EF4527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відео-фіксації</w:t>
      </w:r>
      <w:r w:rsidR="00314FE8" w:rsidRPr="00EF4527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z w:val="28"/>
          <w:szCs w:val="28"/>
        </w:rPr>
        <w:t>у</w:t>
      </w:r>
      <w:r w:rsidR="00314FE8" w:rsidRPr="00EF4527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будь-який</w:t>
      </w:r>
      <w:r w:rsidR="00314FE8" w:rsidRPr="00EF452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спосіб.</w:t>
      </w:r>
      <w:r w:rsidR="00314FE8" w:rsidRPr="00EF452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Особа,</w:t>
      </w:r>
      <w:r w:rsidR="00314FE8" w:rsidRPr="00EF452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z w:val="28"/>
          <w:szCs w:val="28"/>
        </w:rPr>
        <w:t>яка</w:t>
      </w:r>
      <w:r w:rsidR="00314FE8" w:rsidRPr="00EF4527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внаслідок</w:t>
      </w:r>
      <w:r w:rsidR="00314FE8" w:rsidRPr="00EF452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фізичних</w:t>
      </w:r>
      <w:r w:rsidR="00314FE8" w:rsidRPr="00EF452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вад</w:t>
      </w:r>
      <w:r w:rsidR="00314FE8" w:rsidRPr="00EF4527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z w:val="28"/>
          <w:szCs w:val="28"/>
        </w:rPr>
        <w:t>не</w:t>
      </w:r>
      <w:r w:rsidR="00314FE8" w:rsidRPr="00EF4527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може</w:t>
      </w:r>
      <w:r w:rsidR="00314FE8" w:rsidRPr="00EF4527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самостійно</w:t>
      </w:r>
      <w:r w:rsidR="00314FE8" w:rsidRPr="00EF4527">
        <w:rPr>
          <w:rFonts w:ascii="Times New Roman" w:hAnsi="Times New Roman" w:cs="Times New Roman"/>
          <w:spacing w:val="91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заповнити</w:t>
      </w:r>
      <w:r w:rsidR="00314FE8" w:rsidRPr="00EF4527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бюлетень</w:t>
      </w:r>
      <w:r w:rsidR="00314FE8" w:rsidRPr="00EF4527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для</w:t>
      </w:r>
      <w:r w:rsidR="00314FE8" w:rsidRPr="00EF4527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голосування,</w:t>
      </w:r>
      <w:r w:rsidR="00314FE8" w:rsidRPr="00EF4527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має</w:t>
      </w:r>
      <w:r w:rsidR="00314FE8" w:rsidRPr="00EF4527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право</w:t>
      </w:r>
      <w:r w:rsidR="00314FE8" w:rsidRPr="00EF4527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z w:val="28"/>
          <w:szCs w:val="28"/>
        </w:rPr>
        <w:t>за</w:t>
      </w:r>
      <w:r w:rsidR="00314FE8" w:rsidRPr="00EF4527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z w:val="28"/>
          <w:szCs w:val="28"/>
        </w:rPr>
        <w:t>дозволом</w:t>
      </w:r>
      <w:r w:rsidR="00314FE8" w:rsidRPr="00EF4527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голови</w:t>
      </w:r>
      <w:r w:rsidR="00314FE8" w:rsidRPr="00EF4527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Комісії</w:t>
      </w:r>
      <w:r w:rsidR="00314FE8" w:rsidRPr="00EF4527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скористатися</w:t>
      </w:r>
      <w:r w:rsidR="00314FE8" w:rsidRPr="00EF4527">
        <w:rPr>
          <w:rFonts w:ascii="Times New Roman" w:hAnsi="Times New Roman" w:cs="Times New Roman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допомогою</w:t>
      </w:r>
      <w:r w:rsidR="00314FE8" w:rsidRPr="00EF4527">
        <w:rPr>
          <w:rFonts w:ascii="Times New Roman" w:hAnsi="Times New Roman" w:cs="Times New Roman"/>
          <w:sz w:val="28"/>
          <w:szCs w:val="28"/>
        </w:rPr>
        <w:t xml:space="preserve"> іншої особи,</w:t>
      </w:r>
      <w:r w:rsidR="00314FE8" w:rsidRPr="00EF452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z w:val="28"/>
          <w:szCs w:val="28"/>
        </w:rPr>
        <w:t xml:space="preserve">крім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членів</w:t>
      </w:r>
      <w:r w:rsidR="00314FE8" w:rsidRPr="00EF4527">
        <w:rPr>
          <w:rFonts w:ascii="Times New Roman" w:hAnsi="Times New Roman" w:cs="Times New Roman"/>
          <w:sz w:val="28"/>
          <w:szCs w:val="28"/>
        </w:rPr>
        <w:t xml:space="preserve"> </w:t>
      </w:r>
      <w:r w:rsidR="00314FE8" w:rsidRPr="00EF4527">
        <w:rPr>
          <w:rFonts w:ascii="Times New Roman" w:hAnsi="Times New Roman" w:cs="Times New Roman"/>
          <w:spacing w:val="-1"/>
          <w:sz w:val="28"/>
          <w:szCs w:val="28"/>
        </w:rPr>
        <w:t>Комісії.</w:t>
      </w:r>
    </w:p>
    <w:p w:rsidR="00C74B2E" w:rsidRPr="00EF4527" w:rsidRDefault="00C74B2E" w:rsidP="00E93033">
      <w:pPr>
        <w:pStyle w:val="a8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2E8C" w:rsidRPr="00EF4527" w:rsidRDefault="00E02E8C" w:rsidP="00E93033">
      <w:pPr>
        <w:pStyle w:val="a8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У бюлетені для голосування особа, яка голосує, робить позначку («+») або іншу, що засвідчує її волевиявлення, після чого опускає заповнений бюлетень у скриньку.</w:t>
      </w:r>
    </w:p>
    <w:p w:rsidR="00C74B2E" w:rsidRPr="00EF4527" w:rsidRDefault="00C74B2E" w:rsidP="00E93033">
      <w:pPr>
        <w:pStyle w:val="a8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5731" w:rsidRPr="00EF4527" w:rsidRDefault="00495731" w:rsidP="00E93033">
      <w:pPr>
        <w:pStyle w:val="a9"/>
        <w:numPr>
          <w:ilvl w:val="1"/>
          <w:numId w:val="6"/>
        </w:numPr>
        <w:tabs>
          <w:tab w:val="left" w:pos="1530"/>
        </w:tabs>
        <w:spacing w:line="276" w:lineRule="auto"/>
        <w:ind w:right="110"/>
        <w:jc w:val="both"/>
        <w:rPr>
          <w:sz w:val="28"/>
          <w:szCs w:val="28"/>
        </w:rPr>
      </w:pPr>
      <w:r w:rsidRPr="00EF4527">
        <w:rPr>
          <w:spacing w:val="-1"/>
          <w:sz w:val="28"/>
          <w:szCs w:val="28"/>
        </w:rPr>
        <w:t>Особа,</w:t>
      </w:r>
      <w:r w:rsidRPr="00EF4527">
        <w:rPr>
          <w:spacing w:val="2"/>
          <w:sz w:val="28"/>
          <w:szCs w:val="28"/>
        </w:rPr>
        <w:t xml:space="preserve"> </w:t>
      </w:r>
      <w:r w:rsidRPr="00EF4527">
        <w:rPr>
          <w:sz w:val="28"/>
          <w:szCs w:val="28"/>
        </w:rPr>
        <w:t>яка</w:t>
      </w:r>
      <w:r w:rsidRPr="00EF4527">
        <w:rPr>
          <w:spacing w:val="1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бере</w:t>
      </w:r>
      <w:r w:rsidRPr="00EF4527">
        <w:rPr>
          <w:spacing w:val="6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участь</w:t>
      </w:r>
      <w:r w:rsidRPr="00EF4527">
        <w:rPr>
          <w:spacing w:val="6"/>
          <w:sz w:val="28"/>
          <w:szCs w:val="28"/>
        </w:rPr>
        <w:t xml:space="preserve"> </w:t>
      </w:r>
      <w:r w:rsidRPr="00EF4527">
        <w:rPr>
          <w:sz w:val="28"/>
          <w:szCs w:val="28"/>
        </w:rPr>
        <w:t>у</w:t>
      </w:r>
      <w:r w:rsidRPr="00EF4527">
        <w:rPr>
          <w:spacing w:val="54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голосуванні,</w:t>
      </w:r>
      <w:r w:rsidRPr="00EF4527">
        <w:rPr>
          <w:spacing w:val="2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опускає</w:t>
      </w:r>
      <w:r w:rsidRPr="00EF4527">
        <w:rPr>
          <w:spacing w:val="2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заповнений</w:t>
      </w:r>
      <w:r w:rsidRPr="00EF4527">
        <w:rPr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бюлетень</w:t>
      </w:r>
      <w:r w:rsidRPr="00EF4527">
        <w:rPr>
          <w:spacing w:val="2"/>
          <w:sz w:val="28"/>
          <w:szCs w:val="28"/>
        </w:rPr>
        <w:t xml:space="preserve"> </w:t>
      </w:r>
      <w:r w:rsidRPr="00EF4527">
        <w:rPr>
          <w:sz w:val="28"/>
          <w:szCs w:val="28"/>
        </w:rPr>
        <w:t>для</w:t>
      </w:r>
      <w:r w:rsidRPr="00EF4527">
        <w:rPr>
          <w:spacing w:val="67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голосування</w:t>
      </w:r>
      <w:r w:rsidRPr="00EF4527">
        <w:rPr>
          <w:spacing w:val="4"/>
          <w:sz w:val="28"/>
          <w:szCs w:val="28"/>
        </w:rPr>
        <w:t xml:space="preserve"> </w:t>
      </w:r>
      <w:r w:rsidRPr="00EF4527">
        <w:rPr>
          <w:sz w:val="28"/>
          <w:szCs w:val="28"/>
        </w:rPr>
        <w:t>у</w:t>
      </w:r>
      <w:r w:rsidRPr="00EF4527">
        <w:rPr>
          <w:spacing w:val="57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скриньку.</w:t>
      </w:r>
      <w:r w:rsidRPr="00EF4527">
        <w:rPr>
          <w:spacing w:val="2"/>
          <w:sz w:val="28"/>
          <w:szCs w:val="28"/>
        </w:rPr>
        <w:t xml:space="preserve"> </w:t>
      </w:r>
      <w:r w:rsidRPr="00EF4527">
        <w:rPr>
          <w:sz w:val="28"/>
          <w:szCs w:val="28"/>
        </w:rPr>
        <w:t>Забороняються</w:t>
      </w:r>
      <w:r w:rsidRPr="00EF4527">
        <w:rPr>
          <w:spacing w:val="2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вимога</w:t>
      </w:r>
      <w:r w:rsidRPr="00EF4527">
        <w:rPr>
          <w:spacing w:val="1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або</w:t>
      </w:r>
      <w:r w:rsidRPr="00EF4527">
        <w:rPr>
          <w:spacing w:val="2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прохання</w:t>
      </w:r>
      <w:r w:rsidRPr="00EF4527">
        <w:rPr>
          <w:spacing w:val="2"/>
          <w:sz w:val="28"/>
          <w:szCs w:val="28"/>
        </w:rPr>
        <w:t xml:space="preserve"> </w:t>
      </w:r>
      <w:r w:rsidRPr="00EF4527">
        <w:rPr>
          <w:sz w:val="28"/>
          <w:szCs w:val="28"/>
        </w:rPr>
        <w:t>до особи,</w:t>
      </w:r>
      <w:r w:rsidRPr="00EF4527">
        <w:rPr>
          <w:spacing w:val="2"/>
          <w:sz w:val="28"/>
          <w:szCs w:val="28"/>
        </w:rPr>
        <w:t xml:space="preserve"> </w:t>
      </w:r>
      <w:r w:rsidRPr="00EF4527">
        <w:rPr>
          <w:sz w:val="28"/>
          <w:szCs w:val="28"/>
        </w:rPr>
        <w:t>яка</w:t>
      </w:r>
      <w:r w:rsidRPr="00EF4527">
        <w:rPr>
          <w:spacing w:val="1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бере</w:t>
      </w:r>
      <w:r w:rsidRPr="00EF4527">
        <w:rPr>
          <w:spacing w:val="3"/>
          <w:sz w:val="28"/>
          <w:szCs w:val="28"/>
        </w:rPr>
        <w:t xml:space="preserve"> </w:t>
      </w:r>
      <w:r w:rsidRPr="00EF4527">
        <w:rPr>
          <w:spacing w:val="-2"/>
          <w:sz w:val="28"/>
          <w:szCs w:val="28"/>
        </w:rPr>
        <w:t>участь</w:t>
      </w:r>
      <w:r w:rsidRPr="00EF4527">
        <w:rPr>
          <w:spacing w:val="6"/>
          <w:sz w:val="28"/>
          <w:szCs w:val="28"/>
        </w:rPr>
        <w:t xml:space="preserve"> </w:t>
      </w:r>
      <w:r w:rsidRPr="00EF4527">
        <w:rPr>
          <w:sz w:val="28"/>
          <w:szCs w:val="28"/>
        </w:rPr>
        <w:t>у</w:t>
      </w:r>
      <w:r w:rsidRPr="00EF4527">
        <w:rPr>
          <w:spacing w:val="65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голосуванні,</w:t>
      </w:r>
      <w:r w:rsidRPr="00EF4527">
        <w:rPr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оприлюднити</w:t>
      </w:r>
      <w:r w:rsidRPr="00EF4527">
        <w:rPr>
          <w:spacing w:val="1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своє</w:t>
      </w:r>
      <w:r w:rsidRPr="00EF4527">
        <w:rPr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волевиявлення.</w:t>
      </w:r>
    </w:p>
    <w:p w:rsidR="00C159DA" w:rsidRPr="00EF4527" w:rsidRDefault="00C159DA" w:rsidP="00E93033">
      <w:pPr>
        <w:pStyle w:val="a8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2E8C" w:rsidRPr="00EF4527" w:rsidRDefault="00E02E8C" w:rsidP="00E93033">
      <w:pPr>
        <w:pStyle w:val="a8"/>
        <w:numPr>
          <w:ilvl w:val="0"/>
          <w:numId w:val="6"/>
        </w:num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Підрахунок голосів</w:t>
      </w:r>
    </w:p>
    <w:p w:rsidR="00C74B2E" w:rsidRPr="00EF4527" w:rsidRDefault="00C74B2E" w:rsidP="00E93033">
      <w:pPr>
        <w:pStyle w:val="a8"/>
        <w:spacing w:after="0"/>
        <w:ind w:left="45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11A1B" w:rsidRPr="00EF4527" w:rsidRDefault="00E02E8C" w:rsidP="00E93033">
      <w:pPr>
        <w:pStyle w:val="a8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Підрахунок голосів починається одразу після закінчення голосування в</w:t>
      </w:r>
      <w:r w:rsidR="00911A1B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присутності учасників зборів і проводиться без перерви.</w:t>
      </w:r>
    </w:p>
    <w:p w:rsidR="00E93033" w:rsidRPr="00EF4527" w:rsidRDefault="00E93033" w:rsidP="00E93033">
      <w:pPr>
        <w:pStyle w:val="a8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5002" w:rsidRPr="00EF4527" w:rsidRDefault="00E02E8C" w:rsidP="00E93033">
      <w:pPr>
        <w:pStyle w:val="a8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Підрахунок голосів здійснюється відкрито і гласно членами лічильної комісії в тому ж приміщенні, де відбувалося голосування. Після перевірки цілісності печаток скриньки для голосування відкриваються лічильною комісією. При відкритті скриньки її вміст викладається на стіл, за яким розміщуються члени лічильної комісії.</w:t>
      </w:r>
    </w:p>
    <w:p w:rsidR="00C74B2E" w:rsidRPr="00EF4527" w:rsidRDefault="00C74B2E" w:rsidP="00E93033">
      <w:pPr>
        <w:pStyle w:val="a8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5002" w:rsidRPr="00EF4527" w:rsidRDefault="00E02E8C" w:rsidP="00E93033">
      <w:pPr>
        <w:pStyle w:val="a8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Лічильна комісія підраховує загальну кількість виданих для голосування бюлетенів та кількість бюлетенів, виявлених у скриньках для голосування, підводить підсумки голосування та оформляє протокол.</w:t>
      </w:r>
    </w:p>
    <w:p w:rsidR="00C74B2E" w:rsidRPr="00EF4527" w:rsidRDefault="00C74B2E" w:rsidP="00E93033">
      <w:pPr>
        <w:pStyle w:val="a8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5002" w:rsidRPr="00EF4527" w:rsidRDefault="00E02E8C" w:rsidP="00E93033">
      <w:pPr>
        <w:pStyle w:val="a8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У випадку, коли кандидати набрали однакову кількість голосів,</w:t>
      </w:r>
      <w:r w:rsidR="008A5002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що перевищує встановлену квоту, по цих кандидатах проводиться другий тур виборів в тому самому приміщенні, одразу після підрахунку голосів.</w:t>
      </w:r>
    </w:p>
    <w:p w:rsidR="00C74B2E" w:rsidRPr="00EF4527" w:rsidRDefault="00C74B2E" w:rsidP="00E93033">
      <w:pPr>
        <w:pStyle w:val="a8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5002" w:rsidRPr="00EF4527" w:rsidRDefault="00E02E8C" w:rsidP="00E93033">
      <w:pPr>
        <w:pStyle w:val="a8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 Організаційного комітету та</w:t>
      </w:r>
      <w:r w:rsidR="008A5002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лічильна комісія повторно виготовляють ту саму кількість бюлетенів із внесенням відповідних кандидатур, після чого проводиться процедура голосування аналогічно попередній.</w:t>
      </w:r>
    </w:p>
    <w:p w:rsidR="00C74B2E" w:rsidRPr="00EF4527" w:rsidRDefault="00C74B2E" w:rsidP="00E93033">
      <w:pPr>
        <w:pStyle w:val="a8"/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5002" w:rsidRPr="00EF4527" w:rsidRDefault="00E02E8C" w:rsidP="00E93033">
      <w:pPr>
        <w:pStyle w:val="a8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Бюлетень для голосування може бути визнаний недійсним у таких випадках:</w:t>
      </w:r>
    </w:p>
    <w:p w:rsidR="008A5002" w:rsidRPr="00EF4527" w:rsidRDefault="008A5002" w:rsidP="00E93033">
      <w:pPr>
        <w:pStyle w:val="a8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E02E8C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кщо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02E8C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в бюлетені зроблено позначок більше,</w:t>
      </w:r>
      <w:r w:rsidR="00C74B2E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02E8C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ніж встановлено квотою;</w:t>
      </w:r>
    </w:p>
    <w:p w:rsidR="008A5002" w:rsidRPr="00EF4527" w:rsidRDefault="00E02E8C" w:rsidP="00E93033">
      <w:pPr>
        <w:pStyle w:val="a8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 не зроблено жодної позначки;</w:t>
      </w:r>
    </w:p>
    <w:p w:rsidR="00E02E8C" w:rsidRPr="00EF4527" w:rsidRDefault="00E02E8C" w:rsidP="00E93033">
      <w:pPr>
        <w:pStyle w:val="a8"/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 неможливо з інших причин встановити зміст волевиявлення.</w:t>
      </w:r>
    </w:p>
    <w:p w:rsidR="00C74B2E" w:rsidRPr="00EF4527" w:rsidRDefault="00C74B2E" w:rsidP="00E93033">
      <w:pPr>
        <w:pStyle w:val="a8"/>
        <w:spacing w:after="0"/>
        <w:ind w:left="14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5002" w:rsidRPr="00EF4527" w:rsidRDefault="00E02E8C" w:rsidP="00E93033">
      <w:pPr>
        <w:pStyle w:val="a8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У спірних випадках щодо віднесення бюлетеня до складу недійсних питання вирішується шляхом</w:t>
      </w:r>
      <w:r w:rsidR="008A5002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голосування членів лічильної комісії.</w:t>
      </w:r>
    </w:p>
    <w:p w:rsidR="00C74B2E" w:rsidRPr="00EF4527" w:rsidRDefault="00C74B2E" w:rsidP="00E93033">
      <w:pPr>
        <w:pStyle w:val="a8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A5002" w:rsidRPr="00EF4527" w:rsidRDefault="00E02E8C" w:rsidP="00E93033">
      <w:pPr>
        <w:pStyle w:val="a8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Результати підрахунку голосів вносяться </w:t>
      </w:r>
      <w:r w:rsidR="00B64BE8">
        <w:rPr>
          <w:rFonts w:ascii="Times New Roman" w:eastAsia="Times New Roman" w:hAnsi="Times New Roman" w:cs="Times New Roman"/>
          <w:sz w:val="28"/>
          <w:szCs w:val="28"/>
          <w:lang w:eastAsia="ru-RU"/>
        </w:rPr>
        <w:t>до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протокол</w:t>
      </w:r>
      <w:r w:rsidR="00B64BE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, який складається у двох примірниках, кожен з яких підписують голова зборів та члени лічильної комісії. Протокол лічильної комісії затверджується загальними зборами шляхом відкритого голосування. Один примірник протоколу негайно передається члену Організаційного комітету, а другий примірник запаковується разом із виборчою документацією (бюлетені, протоколи, списки працівників тощо) в конверт, який підписаний всіма</w:t>
      </w:r>
      <w:r w:rsidR="008A5002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членами </w:t>
      </w:r>
      <w:r w:rsidR="008A5002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лічильної комісії, та передається Організаційному комітету для подальшого збе</w:t>
      </w:r>
      <w:r w:rsidR="00DF0386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рігання в установленому порядку (додаток 3).</w:t>
      </w:r>
    </w:p>
    <w:p w:rsidR="00E93033" w:rsidRPr="00EF4527" w:rsidRDefault="00E93033" w:rsidP="00E93033">
      <w:pPr>
        <w:pStyle w:val="a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2E8C" w:rsidRPr="00EF4527" w:rsidRDefault="00E02E8C" w:rsidP="00E93033">
      <w:pPr>
        <w:pStyle w:val="a8"/>
        <w:numPr>
          <w:ilvl w:val="1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Після проведення зборів Організаційний комітет формує загальний по Коледжу список представників з числа студентів </w:t>
      </w:r>
      <w:r w:rsidR="00C5775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оледжу, для участі у виборах директора і передає його Виборчій комісії </w:t>
      </w:r>
      <w:r w:rsidR="00C57755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оледжу, не пізніше, ніж за 7 днів до дати виборів директора.</w:t>
      </w:r>
    </w:p>
    <w:p w:rsidR="00DA05DD" w:rsidRPr="00EF4527" w:rsidRDefault="00DA05DD" w:rsidP="00E9303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47778" w:rsidRPr="00EF4527" w:rsidRDefault="00D47778" w:rsidP="00E9303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360" w:rsidRPr="00EF4527" w:rsidRDefault="00502A2E" w:rsidP="00502A2E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45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Додаток 1</w:t>
      </w:r>
    </w:p>
    <w:p w:rsidR="00502A2E" w:rsidRPr="00EF4527" w:rsidRDefault="00502A2E" w:rsidP="00502A2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5F02" w:rsidRPr="00EF4527" w:rsidRDefault="00BE5F02" w:rsidP="00502A2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5F02" w:rsidRPr="00EF4527" w:rsidRDefault="00BE5F02" w:rsidP="00502A2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5F02" w:rsidRPr="00EF4527" w:rsidRDefault="00BE5F02" w:rsidP="00502A2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2A2E" w:rsidRPr="00EF4527" w:rsidRDefault="00502A2E" w:rsidP="00BE5F0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Список делегатів групи _________</w:t>
      </w:r>
    </w:p>
    <w:p w:rsidR="00BE5F02" w:rsidRPr="00EF4527" w:rsidRDefault="00502A2E" w:rsidP="00BE5F0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збір для обрання представників з числа студентів для</w:t>
      </w:r>
      <w:r w:rsidR="00BE5F02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участі </w:t>
      </w:r>
    </w:p>
    <w:p w:rsidR="00BE5F02" w:rsidRPr="00EF4527" w:rsidRDefault="00502A2E" w:rsidP="00BE5F0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виборах </w:t>
      </w:r>
      <w:r w:rsidR="00BE5F02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директора комунального закладу Львівської обласної ради </w:t>
      </w:r>
    </w:p>
    <w:p w:rsidR="00BE5F02" w:rsidRPr="00EF4527" w:rsidRDefault="00BE5F02" w:rsidP="00BE5F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«Львівський музичний коледж імені С. П. Людкевича»</w:t>
      </w:r>
    </w:p>
    <w:p w:rsidR="00502A2E" w:rsidRPr="00EF4527" w:rsidRDefault="00502A2E" w:rsidP="00BE5F0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5F02" w:rsidRPr="00EF4527" w:rsidRDefault="00BE5F02" w:rsidP="00BE5F0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8470"/>
      </w:tblGrid>
      <w:tr w:rsidR="00BE5F02" w:rsidRPr="00EF4527" w:rsidTr="00BE5F02">
        <w:tc>
          <w:tcPr>
            <w:tcW w:w="1384" w:type="dxa"/>
          </w:tcPr>
          <w:p w:rsidR="00BE5F02" w:rsidRPr="00EF4527" w:rsidRDefault="00BE5F02" w:rsidP="00BE5F0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F452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8470" w:type="dxa"/>
          </w:tcPr>
          <w:p w:rsidR="00BE5F02" w:rsidRPr="00EF4527" w:rsidRDefault="00BE5F02" w:rsidP="00BE5F0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F452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ПІП</w:t>
            </w:r>
          </w:p>
        </w:tc>
      </w:tr>
      <w:tr w:rsidR="00BE5F02" w:rsidRPr="00EF4527" w:rsidTr="00BE5F02">
        <w:tc>
          <w:tcPr>
            <w:tcW w:w="1384" w:type="dxa"/>
          </w:tcPr>
          <w:p w:rsidR="00BE5F02" w:rsidRPr="00EF4527" w:rsidRDefault="00BE5F02" w:rsidP="00BE5F0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70" w:type="dxa"/>
          </w:tcPr>
          <w:p w:rsidR="00BE5F02" w:rsidRPr="00EF4527" w:rsidRDefault="00BE5F02" w:rsidP="00BE5F0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E5F02" w:rsidRPr="00EF4527" w:rsidTr="00BE5F02">
        <w:tc>
          <w:tcPr>
            <w:tcW w:w="1384" w:type="dxa"/>
          </w:tcPr>
          <w:p w:rsidR="00BE5F02" w:rsidRPr="00EF4527" w:rsidRDefault="00BE5F02" w:rsidP="00BE5F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70" w:type="dxa"/>
          </w:tcPr>
          <w:p w:rsidR="00BE5F02" w:rsidRPr="00EF4527" w:rsidRDefault="00BE5F02" w:rsidP="00BE5F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E5F02" w:rsidRPr="00EF4527" w:rsidTr="00BE5F02">
        <w:tc>
          <w:tcPr>
            <w:tcW w:w="1384" w:type="dxa"/>
          </w:tcPr>
          <w:p w:rsidR="00BE5F02" w:rsidRPr="00EF4527" w:rsidRDefault="00BE5F02" w:rsidP="00BE5F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70" w:type="dxa"/>
          </w:tcPr>
          <w:p w:rsidR="00BE5F02" w:rsidRPr="00EF4527" w:rsidRDefault="00BE5F02" w:rsidP="00BE5F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E5F02" w:rsidRPr="00EF4527" w:rsidTr="00BE5F02">
        <w:tc>
          <w:tcPr>
            <w:tcW w:w="1384" w:type="dxa"/>
          </w:tcPr>
          <w:p w:rsidR="00BE5F02" w:rsidRPr="00EF4527" w:rsidRDefault="00BE5F02" w:rsidP="00BE5F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70" w:type="dxa"/>
          </w:tcPr>
          <w:p w:rsidR="00BE5F02" w:rsidRPr="00EF4527" w:rsidRDefault="00BE5F02" w:rsidP="00BE5F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E5F02" w:rsidRPr="00EF4527" w:rsidTr="00BE5F02">
        <w:tc>
          <w:tcPr>
            <w:tcW w:w="1384" w:type="dxa"/>
          </w:tcPr>
          <w:p w:rsidR="00BE5F02" w:rsidRPr="00EF4527" w:rsidRDefault="00BE5F02" w:rsidP="00BE5F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470" w:type="dxa"/>
          </w:tcPr>
          <w:p w:rsidR="00BE5F02" w:rsidRPr="00EF4527" w:rsidRDefault="00BE5F02" w:rsidP="00BE5F0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E5F02" w:rsidRPr="00EF4527" w:rsidRDefault="00BE5F02" w:rsidP="00BE5F0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5F02" w:rsidRPr="00EF4527" w:rsidRDefault="00BE5F02" w:rsidP="00BE5F02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ru-RU"/>
        </w:rPr>
      </w:pPr>
    </w:p>
    <w:p w:rsidR="00BE5F02" w:rsidRPr="00EF4527" w:rsidRDefault="00BE5F02" w:rsidP="00BE5F02">
      <w:pPr>
        <w:spacing w:after="0"/>
        <w:rPr>
          <w:rFonts w:ascii="Arial" w:eastAsia="Times New Roman" w:hAnsi="Arial" w:cs="Arial"/>
          <w:sz w:val="32"/>
          <w:szCs w:val="32"/>
          <w:lang w:eastAsia="ru-RU"/>
        </w:rPr>
      </w:pPr>
    </w:p>
    <w:p w:rsidR="00BE5F02" w:rsidRPr="00EF4527" w:rsidRDefault="00BE5F02" w:rsidP="00502A2E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ru-RU"/>
        </w:rPr>
      </w:pPr>
    </w:p>
    <w:p w:rsidR="00BE5F02" w:rsidRPr="00EF4527" w:rsidRDefault="00BE5F02" w:rsidP="00502A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5F02" w:rsidRPr="00EF4527" w:rsidRDefault="00BE5F02" w:rsidP="00502A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2A2E" w:rsidRPr="00EF4527" w:rsidRDefault="00502A2E" w:rsidP="00502A2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Староста групи ___________________________________</w:t>
      </w:r>
    </w:p>
    <w:p w:rsidR="00502A2E" w:rsidRPr="00EF4527" w:rsidRDefault="00502A2E" w:rsidP="00502A2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6C7C" w:rsidRPr="00EF4527" w:rsidRDefault="00AC6C7C" w:rsidP="00502A2E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6C7C" w:rsidRPr="00EF4527" w:rsidRDefault="00AC6C7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AC6C7C" w:rsidRPr="00EF4527" w:rsidRDefault="00AC6C7C" w:rsidP="00AC6C7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45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Додаток 2</w:t>
      </w:r>
    </w:p>
    <w:p w:rsidR="00AC6C7C" w:rsidRPr="00EF4527" w:rsidRDefault="00AC6C7C" w:rsidP="00AC6C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6C7C" w:rsidRPr="00EF4527" w:rsidRDefault="00AC6C7C" w:rsidP="00AC6C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6C7C" w:rsidRPr="00EF4527" w:rsidRDefault="00AC6C7C" w:rsidP="00FF546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ВИБОРЧИЙ БЮЛЕТЕНЬ</w:t>
      </w:r>
    </w:p>
    <w:p w:rsidR="00FF546A" w:rsidRPr="00EF4527" w:rsidRDefault="00AC6C7C" w:rsidP="00FF54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таємного голосування для</w:t>
      </w:r>
      <w:r w:rsidR="00FF546A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обрання представників </w:t>
      </w:r>
    </w:p>
    <w:p w:rsidR="00AC6C7C" w:rsidRPr="00EF4527" w:rsidRDefault="00AC6C7C" w:rsidP="00FF54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з числа студентів</w:t>
      </w:r>
      <w:r w:rsidR="00FF546A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участі у виборах директора</w:t>
      </w:r>
    </w:p>
    <w:p w:rsidR="00DD2B5F" w:rsidRPr="00EF4527" w:rsidRDefault="00DD2B5F" w:rsidP="00DD2B5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комунального закладу Львівської обласної ради </w:t>
      </w:r>
    </w:p>
    <w:p w:rsidR="00FF546A" w:rsidRPr="00EF4527" w:rsidRDefault="00DD2B5F" w:rsidP="00DD2B5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«Львівський музичний коледж імені С. П. Людкевича»</w:t>
      </w:r>
    </w:p>
    <w:p w:rsidR="00AC6C7C" w:rsidRPr="00EF4527" w:rsidRDefault="00AC6C7C" w:rsidP="00FF546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6C7C" w:rsidRPr="00EF4527" w:rsidRDefault="00AC6C7C" w:rsidP="00FB7FE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 «_____»________________2016 р.</w:t>
      </w:r>
    </w:p>
    <w:p w:rsidR="007223AF" w:rsidRPr="00EF4527" w:rsidRDefault="007223AF" w:rsidP="00FF546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9033" w:type="dxa"/>
        <w:jc w:val="center"/>
        <w:tblLook w:val="04A0" w:firstRow="1" w:lastRow="0" w:firstColumn="1" w:lastColumn="0" w:noHBand="0" w:noVBand="1"/>
      </w:tblPr>
      <w:tblGrid>
        <w:gridCol w:w="959"/>
        <w:gridCol w:w="3544"/>
        <w:gridCol w:w="2263"/>
        <w:gridCol w:w="992"/>
        <w:gridCol w:w="1275"/>
      </w:tblGrid>
      <w:tr w:rsidR="007223AF" w:rsidRPr="00EF4527" w:rsidTr="00FB7FE9">
        <w:trPr>
          <w:jc w:val="center"/>
        </w:trPr>
        <w:tc>
          <w:tcPr>
            <w:tcW w:w="959" w:type="dxa"/>
          </w:tcPr>
          <w:p w:rsidR="007223AF" w:rsidRPr="00EF4527" w:rsidRDefault="00F35519" w:rsidP="00F3551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45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3544" w:type="dxa"/>
          </w:tcPr>
          <w:p w:rsidR="007223AF" w:rsidRPr="00EF4527" w:rsidRDefault="004E505D" w:rsidP="004E505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45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ПІП кандидата</w:t>
            </w:r>
          </w:p>
        </w:tc>
        <w:tc>
          <w:tcPr>
            <w:tcW w:w="2263" w:type="dxa"/>
          </w:tcPr>
          <w:p w:rsidR="007223AF" w:rsidRPr="00EF4527" w:rsidRDefault="00DB2D66" w:rsidP="004E505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45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Група</w:t>
            </w:r>
          </w:p>
        </w:tc>
        <w:tc>
          <w:tcPr>
            <w:tcW w:w="992" w:type="dxa"/>
          </w:tcPr>
          <w:p w:rsidR="007223AF" w:rsidRPr="00EF4527" w:rsidRDefault="004E505D" w:rsidP="004E505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45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</w:t>
            </w:r>
          </w:p>
        </w:tc>
        <w:tc>
          <w:tcPr>
            <w:tcW w:w="1275" w:type="dxa"/>
          </w:tcPr>
          <w:p w:rsidR="007223AF" w:rsidRPr="00EF4527" w:rsidRDefault="004E505D" w:rsidP="004E505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45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ПРОТИ</w:t>
            </w:r>
          </w:p>
        </w:tc>
      </w:tr>
      <w:tr w:rsidR="007223AF" w:rsidRPr="00EF4527" w:rsidTr="00FB7FE9">
        <w:trPr>
          <w:jc w:val="center"/>
        </w:trPr>
        <w:tc>
          <w:tcPr>
            <w:tcW w:w="959" w:type="dxa"/>
          </w:tcPr>
          <w:p w:rsidR="007223AF" w:rsidRPr="00EF4527" w:rsidRDefault="007223AF" w:rsidP="00E0342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7223AF" w:rsidRPr="00EF4527" w:rsidRDefault="007223AF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3" w:type="dxa"/>
          </w:tcPr>
          <w:p w:rsidR="007223AF" w:rsidRPr="00EF4527" w:rsidRDefault="007223AF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7223AF" w:rsidRPr="00EF4527" w:rsidRDefault="007223AF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</w:tcPr>
          <w:p w:rsidR="007223AF" w:rsidRPr="00EF4527" w:rsidRDefault="007223AF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71130" w:rsidRPr="00EF4527" w:rsidTr="00FB7FE9">
        <w:trPr>
          <w:jc w:val="center"/>
        </w:trPr>
        <w:tc>
          <w:tcPr>
            <w:tcW w:w="959" w:type="dxa"/>
          </w:tcPr>
          <w:p w:rsidR="00771130" w:rsidRPr="00EF4527" w:rsidRDefault="00771130" w:rsidP="00E0342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3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71130" w:rsidRPr="00EF4527" w:rsidTr="00FB7FE9">
        <w:trPr>
          <w:jc w:val="center"/>
        </w:trPr>
        <w:tc>
          <w:tcPr>
            <w:tcW w:w="959" w:type="dxa"/>
          </w:tcPr>
          <w:p w:rsidR="00771130" w:rsidRPr="00EF4527" w:rsidRDefault="00771130" w:rsidP="00E0342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3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71130" w:rsidRPr="00EF4527" w:rsidTr="00FB7FE9">
        <w:trPr>
          <w:jc w:val="center"/>
        </w:trPr>
        <w:tc>
          <w:tcPr>
            <w:tcW w:w="959" w:type="dxa"/>
          </w:tcPr>
          <w:p w:rsidR="00771130" w:rsidRPr="00EF4527" w:rsidRDefault="00771130" w:rsidP="00E0342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3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71130" w:rsidRPr="00EF4527" w:rsidTr="00FB7FE9">
        <w:trPr>
          <w:jc w:val="center"/>
        </w:trPr>
        <w:tc>
          <w:tcPr>
            <w:tcW w:w="959" w:type="dxa"/>
          </w:tcPr>
          <w:p w:rsidR="00771130" w:rsidRPr="00EF4527" w:rsidRDefault="00771130" w:rsidP="00E0342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3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71130" w:rsidRPr="00EF4527" w:rsidTr="00FB7FE9">
        <w:trPr>
          <w:jc w:val="center"/>
        </w:trPr>
        <w:tc>
          <w:tcPr>
            <w:tcW w:w="959" w:type="dxa"/>
          </w:tcPr>
          <w:p w:rsidR="00771130" w:rsidRPr="00EF4527" w:rsidRDefault="00771130" w:rsidP="00E0342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3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71130" w:rsidRPr="00EF4527" w:rsidTr="00FB7FE9">
        <w:trPr>
          <w:jc w:val="center"/>
        </w:trPr>
        <w:tc>
          <w:tcPr>
            <w:tcW w:w="959" w:type="dxa"/>
          </w:tcPr>
          <w:p w:rsidR="00771130" w:rsidRPr="00EF4527" w:rsidRDefault="00771130" w:rsidP="00E0342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3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71130" w:rsidRPr="00EF4527" w:rsidTr="00FB7FE9">
        <w:trPr>
          <w:jc w:val="center"/>
        </w:trPr>
        <w:tc>
          <w:tcPr>
            <w:tcW w:w="959" w:type="dxa"/>
          </w:tcPr>
          <w:p w:rsidR="00771130" w:rsidRPr="00EF4527" w:rsidRDefault="00771130" w:rsidP="00E0342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3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71130" w:rsidRPr="00EF4527" w:rsidTr="00FB7FE9">
        <w:trPr>
          <w:jc w:val="center"/>
        </w:trPr>
        <w:tc>
          <w:tcPr>
            <w:tcW w:w="959" w:type="dxa"/>
          </w:tcPr>
          <w:p w:rsidR="00771130" w:rsidRPr="00EF4527" w:rsidRDefault="00771130" w:rsidP="00E0342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3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71130" w:rsidRPr="00EF4527" w:rsidTr="00FB7FE9">
        <w:trPr>
          <w:jc w:val="center"/>
        </w:trPr>
        <w:tc>
          <w:tcPr>
            <w:tcW w:w="959" w:type="dxa"/>
          </w:tcPr>
          <w:p w:rsidR="00771130" w:rsidRPr="00EF4527" w:rsidRDefault="00771130" w:rsidP="00E0342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3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71130" w:rsidRPr="00EF4527" w:rsidTr="00FB7FE9">
        <w:trPr>
          <w:jc w:val="center"/>
        </w:trPr>
        <w:tc>
          <w:tcPr>
            <w:tcW w:w="959" w:type="dxa"/>
          </w:tcPr>
          <w:p w:rsidR="00771130" w:rsidRPr="00EF4527" w:rsidRDefault="00771130" w:rsidP="00E0342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3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71130" w:rsidRPr="00EF4527" w:rsidTr="00FB7FE9">
        <w:trPr>
          <w:jc w:val="center"/>
        </w:trPr>
        <w:tc>
          <w:tcPr>
            <w:tcW w:w="959" w:type="dxa"/>
          </w:tcPr>
          <w:p w:rsidR="00771130" w:rsidRPr="00EF4527" w:rsidRDefault="00771130" w:rsidP="00E0342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3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71130" w:rsidRPr="00EF4527" w:rsidTr="00FB7FE9">
        <w:trPr>
          <w:jc w:val="center"/>
        </w:trPr>
        <w:tc>
          <w:tcPr>
            <w:tcW w:w="959" w:type="dxa"/>
          </w:tcPr>
          <w:p w:rsidR="00771130" w:rsidRPr="00EF4527" w:rsidRDefault="00771130" w:rsidP="00E0342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3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71130" w:rsidRPr="00EF4527" w:rsidTr="00FB7FE9">
        <w:trPr>
          <w:jc w:val="center"/>
        </w:trPr>
        <w:tc>
          <w:tcPr>
            <w:tcW w:w="959" w:type="dxa"/>
          </w:tcPr>
          <w:p w:rsidR="00771130" w:rsidRPr="00EF4527" w:rsidRDefault="00771130" w:rsidP="00E0342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3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71130" w:rsidRPr="00EF4527" w:rsidTr="00FB7FE9">
        <w:trPr>
          <w:jc w:val="center"/>
        </w:trPr>
        <w:tc>
          <w:tcPr>
            <w:tcW w:w="959" w:type="dxa"/>
          </w:tcPr>
          <w:p w:rsidR="00771130" w:rsidRPr="00EF4527" w:rsidRDefault="00771130" w:rsidP="00E0342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3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71130" w:rsidRPr="00EF4527" w:rsidTr="00FB7FE9">
        <w:trPr>
          <w:jc w:val="center"/>
        </w:trPr>
        <w:tc>
          <w:tcPr>
            <w:tcW w:w="959" w:type="dxa"/>
          </w:tcPr>
          <w:p w:rsidR="00771130" w:rsidRPr="00EF4527" w:rsidRDefault="00771130" w:rsidP="00E0342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3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71130" w:rsidRPr="00EF4527" w:rsidTr="00FB7FE9">
        <w:trPr>
          <w:jc w:val="center"/>
        </w:trPr>
        <w:tc>
          <w:tcPr>
            <w:tcW w:w="959" w:type="dxa"/>
          </w:tcPr>
          <w:p w:rsidR="00771130" w:rsidRPr="00EF4527" w:rsidRDefault="00771130" w:rsidP="00E0342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63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</w:tcPr>
          <w:p w:rsidR="00771130" w:rsidRPr="00EF4527" w:rsidRDefault="00771130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F035B" w:rsidRPr="00EF4527" w:rsidTr="00FB7FE9">
        <w:trPr>
          <w:jc w:val="center"/>
        </w:trPr>
        <w:tc>
          <w:tcPr>
            <w:tcW w:w="6766" w:type="dxa"/>
            <w:gridSpan w:val="3"/>
          </w:tcPr>
          <w:p w:rsidR="00AF035B" w:rsidRPr="00EF4527" w:rsidRDefault="00AF035B" w:rsidP="00E0342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F4527">
              <w:rPr>
                <w:rFonts w:ascii="Times New Roman" w:hAnsi="Times New Roman" w:cs="Times New Roman"/>
                <w:sz w:val="28"/>
                <w:szCs w:val="28"/>
              </w:rPr>
              <w:t>Не підтримую жодного кандидата</w:t>
            </w:r>
          </w:p>
        </w:tc>
        <w:tc>
          <w:tcPr>
            <w:tcW w:w="992" w:type="dxa"/>
          </w:tcPr>
          <w:p w:rsidR="00AF035B" w:rsidRPr="00EF4527" w:rsidRDefault="00AF035B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75" w:type="dxa"/>
          </w:tcPr>
          <w:p w:rsidR="00AF035B" w:rsidRPr="00EF4527" w:rsidRDefault="00AF035B" w:rsidP="00502A2E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C6C7C" w:rsidRPr="00EF4527" w:rsidRDefault="00AC6C7C" w:rsidP="0077113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1130" w:rsidRPr="00FB7FE9" w:rsidRDefault="00771130" w:rsidP="00DB2D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FE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Примітка.</w:t>
      </w:r>
      <w:r w:rsidRPr="00FB7F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здійснення волевиявлення у колонці «ЗА» навпроти кандидата особа, яка бере участь у голосуванні, ставить позначку «+» (плюс), або іншу, що засвідчує її волевиявлення.</w:t>
      </w:r>
    </w:p>
    <w:p w:rsidR="00FB7FE9" w:rsidRDefault="00FB7FE9" w:rsidP="00B73941">
      <w:pPr>
        <w:pStyle w:val="Default"/>
        <w:spacing w:line="276" w:lineRule="auto"/>
        <w:rPr>
          <w:sz w:val="28"/>
          <w:szCs w:val="28"/>
        </w:rPr>
      </w:pPr>
    </w:p>
    <w:p w:rsidR="00B73941" w:rsidRPr="00FB7FE9" w:rsidRDefault="00B73941" w:rsidP="00B73941">
      <w:pPr>
        <w:pStyle w:val="Default"/>
        <w:spacing w:line="276" w:lineRule="auto"/>
        <w:rPr>
          <w:b/>
          <w:sz w:val="28"/>
          <w:szCs w:val="28"/>
        </w:rPr>
      </w:pPr>
      <w:r w:rsidRPr="00FB7FE9">
        <w:rPr>
          <w:b/>
          <w:sz w:val="28"/>
          <w:szCs w:val="28"/>
        </w:rPr>
        <w:t xml:space="preserve">Зворотна сторона бюлетеня </w:t>
      </w:r>
    </w:p>
    <w:p w:rsidR="00D64289" w:rsidRPr="00D64289" w:rsidRDefault="00D64289" w:rsidP="00B73941">
      <w:pPr>
        <w:pStyle w:val="Default"/>
        <w:spacing w:line="276" w:lineRule="auto"/>
        <w:rPr>
          <w:sz w:val="28"/>
          <w:szCs w:val="28"/>
        </w:rPr>
      </w:pPr>
    </w:p>
    <w:p w:rsidR="00AF035B" w:rsidRDefault="00AF035B" w:rsidP="00B7394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Голова студентських зборів Коледжу </w:t>
      </w:r>
      <w:r w:rsidR="00DD4CB4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____________________</w:t>
      </w:r>
    </w:p>
    <w:p w:rsidR="00FB7FE9" w:rsidRPr="00EF4527" w:rsidRDefault="00FB7FE9" w:rsidP="00B7394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F035B" w:rsidRDefault="00AF035B" w:rsidP="00B7394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Секретар студентських зборів </w:t>
      </w:r>
      <w:r w:rsidR="00C5775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</w:t>
      </w:r>
      <w:r w:rsidR="00DD4CB4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еджу</w:t>
      </w:r>
      <w:r w:rsidR="00DD4CB4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____________________</w:t>
      </w:r>
    </w:p>
    <w:p w:rsidR="00FB7FE9" w:rsidRDefault="00FB7FE9" w:rsidP="00B7394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B7FE9" w:rsidRDefault="00FB7FE9" w:rsidP="00B73941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ий</w:t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інспектор відділу кадрів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</w:p>
    <w:p w:rsidR="00DB2D66" w:rsidRPr="00EF4527" w:rsidRDefault="00DB2D66" w:rsidP="00DD4CB4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F452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Додаток 3</w:t>
      </w:r>
    </w:p>
    <w:p w:rsidR="00DD4CB4" w:rsidRPr="00EF4527" w:rsidRDefault="00DB2D66" w:rsidP="00DD4CB4">
      <w:pPr>
        <w:pStyle w:val="1"/>
        <w:spacing w:line="276" w:lineRule="auto"/>
        <w:ind w:left="0"/>
        <w:jc w:val="right"/>
        <w:rPr>
          <w:b w:val="0"/>
        </w:rPr>
      </w:pPr>
      <w:r w:rsidRPr="00EF4527">
        <w:rPr>
          <w:b w:val="0"/>
        </w:rPr>
        <w:t>Форма</w:t>
      </w:r>
      <w:r w:rsidRPr="00EF4527">
        <w:rPr>
          <w:b w:val="0"/>
          <w:spacing w:val="-2"/>
        </w:rPr>
        <w:t xml:space="preserve"> </w:t>
      </w:r>
      <w:r w:rsidRPr="00EF4527">
        <w:rPr>
          <w:b w:val="0"/>
          <w:spacing w:val="-1"/>
        </w:rPr>
        <w:t>протоколу</w:t>
      </w:r>
      <w:r w:rsidRPr="00EF4527">
        <w:rPr>
          <w:b w:val="0"/>
        </w:rPr>
        <w:t xml:space="preserve"> </w:t>
      </w:r>
      <w:r w:rsidRPr="00EF4527">
        <w:rPr>
          <w:b w:val="0"/>
          <w:spacing w:val="-1"/>
        </w:rPr>
        <w:t>засідання</w:t>
      </w:r>
      <w:r w:rsidRPr="00EF4527">
        <w:rPr>
          <w:b w:val="0"/>
        </w:rPr>
        <w:t xml:space="preserve"> </w:t>
      </w:r>
    </w:p>
    <w:p w:rsidR="00DB2D66" w:rsidRPr="00EF4527" w:rsidRDefault="00DB2D66" w:rsidP="00DD4CB4">
      <w:pPr>
        <w:pStyle w:val="1"/>
        <w:spacing w:line="276" w:lineRule="auto"/>
        <w:ind w:left="0"/>
        <w:jc w:val="right"/>
        <w:rPr>
          <w:b w:val="0"/>
          <w:bCs w:val="0"/>
        </w:rPr>
      </w:pPr>
      <w:r w:rsidRPr="00EF4527">
        <w:rPr>
          <w:b w:val="0"/>
          <w:spacing w:val="-1"/>
        </w:rPr>
        <w:t>виборчої</w:t>
      </w:r>
      <w:r w:rsidRPr="00EF4527">
        <w:rPr>
          <w:b w:val="0"/>
        </w:rPr>
        <w:t xml:space="preserve"> комісії </w:t>
      </w:r>
      <w:r w:rsidRPr="00EF4527">
        <w:rPr>
          <w:b w:val="0"/>
          <w:spacing w:val="-1"/>
        </w:rPr>
        <w:t xml:space="preserve">студентів </w:t>
      </w:r>
      <w:r w:rsidR="00DD4CB4" w:rsidRPr="00EF4527">
        <w:rPr>
          <w:b w:val="0"/>
          <w:spacing w:val="-1"/>
        </w:rPr>
        <w:t>Коледжу</w:t>
      </w:r>
    </w:p>
    <w:p w:rsidR="00DD4CB4" w:rsidRPr="00EF4527" w:rsidRDefault="00DD4CB4" w:rsidP="00DD4CB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B2D66" w:rsidRPr="00EF4527" w:rsidRDefault="00DB2D66" w:rsidP="00DD4C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4527">
        <w:rPr>
          <w:rFonts w:ascii="Times New Roman" w:hAnsi="Times New Roman" w:cs="Times New Roman"/>
          <w:b/>
          <w:sz w:val="28"/>
          <w:szCs w:val="28"/>
        </w:rPr>
        <w:t>П Р</w:t>
      </w:r>
      <w:r w:rsidRPr="00EF4527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b/>
          <w:sz w:val="28"/>
          <w:szCs w:val="28"/>
        </w:rPr>
        <w:t>О Т О К</w:t>
      </w:r>
      <w:r w:rsidRPr="00EF4527">
        <w:rPr>
          <w:rFonts w:ascii="Times New Roman" w:hAnsi="Times New Roman" w:cs="Times New Roman"/>
          <w:b/>
          <w:spacing w:val="1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b/>
          <w:sz w:val="28"/>
          <w:szCs w:val="28"/>
        </w:rPr>
        <w:t>О Л</w:t>
      </w:r>
    </w:p>
    <w:p w:rsidR="00DD4CB4" w:rsidRPr="00EF4527" w:rsidRDefault="00DB2D66" w:rsidP="00DD4C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4527">
        <w:rPr>
          <w:rFonts w:ascii="Times New Roman" w:hAnsi="Times New Roman" w:cs="Times New Roman"/>
          <w:spacing w:val="-1"/>
          <w:sz w:val="28"/>
          <w:szCs w:val="28"/>
        </w:rPr>
        <w:t>засідання</w:t>
      </w:r>
      <w:r w:rsidRPr="00EF4527">
        <w:rPr>
          <w:rFonts w:ascii="Times New Roman" w:hAnsi="Times New Roman" w:cs="Times New Roman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Виборчої</w:t>
      </w:r>
      <w:r w:rsidRPr="00EF4527">
        <w:rPr>
          <w:rFonts w:ascii="Times New Roman" w:hAnsi="Times New Roman" w:cs="Times New Roman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комісії</w:t>
      </w:r>
      <w:r w:rsidRPr="00EF4527">
        <w:rPr>
          <w:rFonts w:ascii="Times New Roman" w:hAnsi="Times New Roman" w:cs="Times New Roman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студентів</w:t>
      </w:r>
      <w:r w:rsidRPr="00EF45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4CB4" w:rsidRPr="00EF4527" w:rsidRDefault="00DD4CB4" w:rsidP="00DD4CB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комунального закладу Львівської обласної ради </w:t>
      </w:r>
    </w:p>
    <w:p w:rsidR="00DD4CB4" w:rsidRPr="00EF4527" w:rsidRDefault="00DD4CB4" w:rsidP="00DD4CB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«Львівський музичний коледж імені С. П. Людкевича»</w:t>
      </w:r>
    </w:p>
    <w:p w:rsidR="00DD4CB4" w:rsidRPr="00EF4527" w:rsidRDefault="00DD4CB4" w:rsidP="00DD4CB4">
      <w:pPr>
        <w:spacing w:after="0"/>
        <w:jc w:val="center"/>
        <w:rPr>
          <w:rFonts w:ascii="Times New Roman" w:hAnsi="Times New Roman" w:cs="Times New Roman"/>
          <w:spacing w:val="-1"/>
          <w:sz w:val="28"/>
          <w:szCs w:val="28"/>
        </w:rPr>
      </w:pPr>
    </w:p>
    <w:p w:rsidR="00DD4CB4" w:rsidRPr="00EF4527" w:rsidRDefault="00DB2D66" w:rsidP="00DD4C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4527">
        <w:rPr>
          <w:rFonts w:ascii="Times New Roman" w:hAnsi="Times New Roman" w:cs="Times New Roman"/>
          <w:spacing w:val="-1"/>
          <w:sz w:val="28"/>
          <w:szCs w:val="28"/>
        </w:rPr>
        <w:t>щодо</w:t>
      </w:r>
      <w:r w:rsidRPr="00EF4527">
        <w:rPr>
          <w:rFonts w:ascii="Times New Roman" w:hAnsi="Times New Roman" w:cs="Times New Roman"/>
          <w:sz w:val="28"/>
          <w:szCs w:val="28"/>
        </w:rPr>
        <w:t xml:space="preserve"> результатів</w:t>
      </w:r>
      <w:r w:rsidRPr="00EF452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таємного</w:t>
      </w:r>
      <w:r w:rsidRPr="00EF4527">
        <w:rPr>
          <w:rFonts w:ascii="Times New Roman" w:hAnsi="Times New Roman" w:cs="Times New Roman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голосування</w:t>
      </w:r>
      <w:r w:rsidR="00DD4CB4" w:rsidRPr="00EF452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 xml:space="preserve">з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висунення виборних</w:t>
      </w:r>
      <w:r w:rsidRPr="00EF4527">
        <w:rPr>
          <w:rFonts w:ascii="Times New Roman" w:hAnsi="Times New Roman" w:cs="Times New Roman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представників</w:t>
      </w:r>
      <w:r w:rsidRPr="00EF45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4CB4" w:rsidRPr="00EF4527" w:rsidRDefault="00DB2D66" w:rsidP="00DD4CB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hAnsi="Times New Roman" w:cs="Times New Roman"/>
          <w:sz w:val="28"/>
          <w:szCs w:val="28"/>
        </w:rPr>
        <w:t xml:space="preserve">з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числа</w:t>
      </w:r>
      <w:r w:rsidRPr="00EF4527">
        <w:rPr>
          <w:rFonts w:ascii="Times New Roman" w:hAnsi="Times New Roman" w:cs="Times New Roman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студентів,</w:t>
      </w:r>
      <w:r w:rsidRPr="00EF4527">
        <w:rPr>
          <w:rFonts w:ascii="Times New Roman" w:hAnsi="Times New Roman" w:cs="Times New Roman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3"/>
          <w:sz w:val="28"/>
          <w:szCs w:val="28"/>
        </w:rPr>
        <w:t>що</w:t>
      </w:r>
      <w:r w:rsidRPr="00EF4527">
        <w:rPr>
          <w:rFonts w:ascii="Times New Roman" w:hAnsi="Times New Roman" w:cs="Times New Roman"/>
          <w:sz w:val="28"/>
          <w:szCs w:val="28"/>
        </w:rPr>
        <w:t xml:space="preserve"> мають право</w:t>
      </w:r>
      <w:r w:rsidRPr="00EF4527">
        <w:rPr>
          <w:rFonts w:ascii="Times New Roman" w:hAnsi="Times New Roman" w:cs="Times New Roman"/>
          <w:spacing w:val="73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 xml:space="preserve">брати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участь</w:t>
      </w:r>
      <w:r w:rsidRPr="00EF4527">
        <w:rPr>
          <w:rFonts w:ascii="Times New Roman" w:hAnsi="Times New Roman" w:cs="Times New Roman"/>
          <w:sz w:val="28"/>
          <w:szCs w:val="28"/>
        </w:rPr>
        <w:t xml:space="preserve"> у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виборах</w:t>
      </w:r>
      <w:r w:rsidRPr="00EF452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DD4CB4" w:rsidRPr="00EF4527">
        <w:rPr>
          <w:rFonts w:ascii="Times New Roman" w:hAnsi="Times New Roman" w:cs="Times New Roman"/>
          <w:spacing w:val="-1"/>
          <w:sz w:val="28"/>
          <w:szCs w:val="28"/>
        </w:rPr>
        <w:t>директора</w:t>
      </w:r>
      <w:r w:rsidRPr="00EF4527">
        <w:rPr>
          <w:rFonts w:ascii="Times New Roman" w:hAnsi="Times New Roman" w:cs="Times New Roman"/>
          <w:sz w:val="28"/>
          <w:szCs w:val="28"/>
        </w:rPr>
        <w:t xml:space="preserve"> </w:t>
      </w:r>
      <w:r w:rsidR="00DD4CB4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комунального закладу Львівської обласної ради </w:t>
      </w:r>
    </w:p>
    <w:p w:rsidR="00DD4CB4" w:rsidRPr="00EF4527" w:rsidRDefault="00DD4CB4" w:rsidP="00DD4CB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«Львівський музичний коледж імені С. П. Людкевича»</w:t>
      </w:r>
    </w:p>
    <w:p w:rsidR="00DB2D66" w:rsidRPr="00EF4527" w:rsidRDefault="00DB2D66" w:rsidP="00DD4CB4">
      <w:pPr>
        <w:pStyle w:val="a9"/>
        <w:spacing w:line="276" w:lineRule="auto"/>
        <w:ind w:left="0" w:firstLine="696"/>
        <w:jc w:val="both"/>
        <w:rPr>
          <w:spacing w:val="-1"/>
          <w:sz w:val="28"/>
          <w:szCs w:val="28"/>
        </w:rPr>
      </w:pPr>
    </w:p>
    <w:p w:rsidR="00DB2D66" w:rsidRPr="00EF4527" w:rsidRDefault="00DB2D66" w:rsidP="00DD4CB4">
      <w:pPr>
        <w:spacing w:after="0"/>
        <w:jc w:val="both"/>
        <w:rPr>
          <w:rFonts w:ascii="Times New Roman" w:hAnsi="Times New Roman" w:cs="Times New Roman"/>
          <w:b/>
          <w:spacing w:val="-1"/>
          <w:sz w:val="28"/>
          <w:szCs w:val="28"/>
        </w:rPr>
      </w:pPr>
      <w:r w:rsidRPr="00EF4527">
        <w:rPr>
          <w:rFonts w:ascii="Times New Roman" w:hAnsi="Times New Roman" w:cs="Times New Roman"/>
          <w:spacing w:val="-1"/>
          <w:sz w:val="28"/>
          <w:szCs w:val="28"/>
        </w:rPr>
        <w:t>Обрана</w:t>
      </w:r>
      <w:r w:rsidRPr="00EF4527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="00DE5C42" w:rsidRPr="00EF4527">
        <w:rPr>
          <w:rFonts w:ascii="Times New Roman" w:hAnsi="Times New Roman" w:cs="Times New Roman"/>
          <w:spacing w:val="-1"/>
          <w:sz w:val="28"/>
          <w:szCs w:val="28"/>
        </w:rPr>
        <w:t>профспілковим комітетом</w:t>
      </w:r>
      <w:r w:rsidRPr="00EF4527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студентів</w:t>
      </w:r>
      <w:r w:rsidRPr="00EF4527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="00DD4CB4" w:rsidRPr="00EF452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комунального закладу Львівської обласної ради «Львівський музичний коледж імені С. П. Людкевича»</w:t>
      </w:r>
      <w:r w:rsidRPr="00EF4527">
        <w:rPr>
          <w:rFonts w:ascii="Times New Roman" w:hAnsi="Times New Roman" w:cs="Times New Roman"/>
          <w:spacing w:val="44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z w:val="28"/>
          <w:szCs w:val="28"/>
        </w:rPr>
        <w:t>у</w:t>
      </w:r>
      <w:r w:rsidRPr="00EF452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F4527">
        <w:rPr>
          <w:rFonts w:ascii="Times New Roman" w:hAnsi="Times New Roman" w:cs="Times New Roman"/>
          <w:spacing w:val="-1"/>
          <w:sz w:val="28"/>
          <w:szCs w:val="28"/>
        </w:rPr>
        <w:t>складі:</w:t>
      </w:r>
    </w:p>
    <w:p w:rsidR="00DB2D66" w:rsidRPr="00EF4527" w:rsidRDefault="00DD4CB4" w:rsidP="00DD4C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4527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B2D66" w:rsidRPr="00EF4527" w:rsidRDefault="00DB2D66" w:rsidP="00DD4CB4">
      <w:pPr>
        <w:pStyle w:val="a9"/>
        <w:spacing w:line="276" w:lineRule="auto"/>
        <w:ind w:left="0" w:firstLine="0"/>
        <w:rPr>
          <w:spacing w:val="-1"/>
          <w:sz w:val="28"/>
          <w:szCs w:val="28"/>
        </w:rPr>
      </w:pPr>
    </w:p>
    <w:p w:rsidR="00DB2D66" w:rsidRPr="00EF4527" w:rsidRDefault="00DB2D66" w:rsidP="00DD4CB4">
      <w:pPr>
        <w:pStyle w:val="a9"/>
        <w:spacing w:line="276" w:lineRule="auto"/>
        <w:ind w:left="0" w:firstLine="0"/>
        <w:rPr>
          <w:spacing w:val="2"/>
          <w:sz w:val="28"/>
          <w:szCs w:val="28"/>
        </w:rPr>
      </w:pPr>
      <w:r w:rsidRPr="00EF4527">
        <w:rPr>
          <w:spacing w:val="-1"/>
          <w:sz w:val="28"/>
          <w:szCs w:val="28"/>
        </w:rPr>
        <w:t>Балотувалися</w:t>
      </w:r>
      <w:r w:rsidRPr="00EF4527">
        <w:rPr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кандидатури:</w:t>
      </w:r>
      <w:r w:rsidRPr="00EF4527">
        <w:rPr>
          <w:spacing w:val="2"/>
          <w:sz w:val="28"/>
          <w:szCs w:val="28"/>
        </w:rPr>
        <w:t xml:space="preserve"> </w:t>
      </w:r>
      <w:r w:rsidR="00DD4CB4" w:rsidRPr="00EF4527">
        <w:rPr>
          <w:spacing w:val="2"/>
          <w:sz w:val="28"/>
          <w:szCs w:val="28"/>
        </w:rPr>
        <w:t>____________________________________________</w:t>
      </w:r>
    </w:p>
    <w:p w:rsidR="00DD4CB4" w:rsidRPr="00EF4527" w:rsidRDefault="00DD4CB4" w:rsidP="00DD4C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4527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D4CB4" w:rsidRPr="00EF4527" w:rsidRDefault="00DD4CB4" w:rsidP="00DD4CB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4527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B2D66" w:rsidRPr="00EF4527" w:rsidRDefault="00DB2D66" w:rsidP="00C57755">
      <w:pPr>
        <w:pStyle w:val="a9"/>
        <w:spacing w:line="276" w:lineRule="auto"/>
        <w:ind w:left="0" w:firstLine="0"/>
        <w:jc w:val="both"/>
        <w:rPr>
          <w:sz w:val="28"/>
          <w:szCs w:val="28"/>
        </w:rPr>
      </w:pPr>
      <w:r w:rsidRPr="00EF4527">
        <w:rPr>
          <w:sz w:val="28"/>
          <w:szCs w:val="28"/>
        </w:rPr>
        <w:t>щодо включення</w:t>
      </w:r>
      <w:r w:rsidRPr="00EF4527">
        <w:rPr>
          <w:spacing w:val="75"/>
          <w:sz w:val="28"/>
          <w:szCs w:val="28"/>
        </w:rPr>
        <w:t xml:space="preserve"> </w:t>
      </w:r>
      <w:r w:rsidRPr="00EF4527">
        <w:rPr>
          <w:sz w:val="28"/>
          <w:szCs w:val="28"/>
        </w:rPr>
        <w:t xml:space="preserve">до </w:t>
      </w:r>
      <w:r w:rsidRPr="00EF4527">
        <w:rPr>
          <w:spacing w:val="-1"/>
          <w:sz w:val="28"/>
          <w:szCs w:val="28"/>
        </w:rPr>
        <w:t>виборних представників</w:t>
      </w:r>
      <w:r w:rsidRPr="00EF4527">
        <w:rPr>
          <w:sz w:val="28"/>
          <w:szCs w:val="28"/>
        </w:rPr>
        <w:t xml:space="preserve"> з </w:t>
      </w:r>
      <w:r w:rsidRPr="00EF4527">
        <w:rPr>
          <w:spacing w:val="-1"/>
          <w:sz w:val="28"/>
          <w:szCs w:val="28"/>
        </w:rPr>
        <w:t>числа студентів,</w:t>
      </w:r>
      <w:r w:rsidRPr="00EF4527">
        <w:rPr>
          <w:sz w:val="28"/>
          <w:szCs w:val="28"/>
        </w:rPr>
        <w:t xml:space="preserve"> що </w:t>
      </w:r>
      <w:r w:rsidRPr="00EF4527">
        <w:rPr>
          <w:spacing w:val="-1"/>
          <w:sz w:val="28"/>
          <w:szCs w:val="28"/>
        </w:rPr>
        <w:t>мають</w:t>
      </w:r>
      <w:r w:rsidRPr="00EF4527">
        <w:rPr>
          <w:spacing w:val="1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право</w:t>
      </w:r>
      <w:r w:rsidRPr="00EF4527">
        <w:rPr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брати</w:t>
      </w:r>
      <w:r w:rsidRPr="00EF4527">
        <w:rPr>
          <w:spacing w:val="3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участь</w:t>
      </w:r>
      <w:r w:rsidRPr="00EF4527">
        <w:rPr>
          <w:spacing w:val="3"/>
          <w:sz w:val="28"/>
          <w:szCs w:val="28"/>
        </w:rPr>
        <w:t xml:space="preserve"> </w:t>
      </w:r>
      <w:r w:rsidRPr="00EF4527">
        <w:rPr>
          <w:sz w:val="28"/>
          <w:szCs w:val="28"/>
        </w:rPr>
        <w:t>у</w:t>
      </w:r>
      <w:r w:rsidRPr="00EF4527">
        <w:rPr>
          <w:spacing w:val="77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виборах</w:t>
      </w:r>
      <w:r w:rsidRPr="00EF4527">
        <w:rPr>
          <w:spacing w:val="2"/>
          <w:sz w:val="28"/>
          <w:szCs w:val="28"/>
        </w:rPr>
        <w:t xml:space="preserve"> </w:t>
      </w:r>
      <w:r w:rsidR="00DE5C42" w:rsidRPr="00EF4527">
        <w:rPr>
          <w:spacing w:val="2"/>
          <w:sz w:val="28"/>
          <w:szCs w:val="28"/>
        </w:rPr>
        <w:t>ди</w:t>
      </w:r>
      <w:r w:rsidRPr="00EF4527">
        <w:rPr>
          <w:spacing w:val="-1"/>
          <w:sz w:val="28"/>
          <w:szCs w:val="28"/>
        </w:rPr>
        <w:t>ректора</w:t>
      </w:r>
      <w:r w:rsidRPr="00EF4527">
        <w:rPr>
          <w:sz w:val="28"/>
          <w:szCs w:val="28"/>
        </w:rPr>
        <w:t xml:space="preserve"> </w:t>
      </w:r>
      <w:r w:rsidR="00DE5C42" w:rsidRPr="00EF4527">
        <w:rPr>
          <w:rFonts w:eastAsia="Times New Roman"/>
          <w:sz w:val="28"/>
          <w:szCs w:val="28"/>
          <w:lang w:eastAsia="ru-RU"/>
        </w:rPr>
        <w:t>комунального закладу Львівської обласної ради «Львівський музичний коледж імені С. П. Людкевича»</w:t>
      </w:r>
    </w:p>
    <w:p w:rsidR="00DB2D66" w:rsidRPr="00EF4527" w:rsidRDefault="00DB2D66" w:rsidP="00DD4C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B2D66" w:rsidRPr="00EF4527" w:rsidRDefault="00DB2D66" w:rsidP="00DE5C42">
      <w:pPr>
        <w:pStyle w:val="a9"/>
        <w:spacing w:line="276" w:lineRule="auto"/>
        <w:ind w:left="0" w:firstLine="0"/>
        <w:rPr>
          <w:sz w:val="28"/>
          <w:szCs w:val="28"/>
        </w:rPr>
      </w:pPr>
      <w:r w:rsidRPr="00EF4527">
        <w:rPr>
          <w:spacing w:val="-1"/>
          <w:sz w:val="28"/>
          <w:szCs w:val="28"/>
        </w:rPr>
        <w:t>Роздано</w:t>
      </w:r>
      <w:r w:rsidRPr="00EF4527">
        <w:rPr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 xml:space="preserve">бюлетенів:  </w:t>
      </w:r>
      <w:r w:rsidR="00DE5C42" w:rsidRPr="00EF4527">
        <w:rPr>
          <w:spacing w:val="-1"/>
          <w:sz w:val="28"/>
          <w:szCs w:val="28"/>
        </w:rPr>
        <w:tab/>
      </w:r>
      <w:r w:rsidR="00DE5C42" w:rsidRPr="00EF4527">
        <w:rPr>
          <w:spacing w:val="-1"/>
          <w:sz w:val="28"/>
          <w:szCs w:val="28"/>
        </w:rPr>
        <w:tab/>
      </w:r>
      <w:r w:rsidRPr="00EF4527">
        <w:rPr>
          <w:spacing w:val="-1"/>
          <w:sz w:val="28"/>
          <w:szCs w:val="28"/>
        </w:rPr>
        <w:t>___________</w:t>
      </w:r>
    </w:p>
    <w:p w:rsidR="00DB2D66" w:rsidRPr="00EF4527" w:rsidRDefault="00DB2D66" w:rsidP="00DE5C42">
      <w:pPr>
        <w:pStyle w:val="a9"/>
        <w:spacing w:line="276" w:lineRule="auto"/>
        <w:ind w:left="0" w:firstLine="0"/>
        <w:rPr>
          <w:sz w:val="28"/>
          <w:szCs w:val="28"/>
        </w:rPr>
      </w:pPr>
      <w:r w:rsidRPr="00EF4527">
        <w:rPr>
          <w:spacing w:val="-1"/>
          <w:sz w:val="28"/>
          <w:szCs w:val="28"/>
        </w:rPr>
        <w:t>Виявилося</w:t>
      </w:r>
      <w:r w:rsidRPr="00EF4527">
        <w:rPr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бюлетенів</w:t>
      </w:r>
      <w:r w:rsidRPr="00EF4527">
        <w:rPr>
          <w:sz w:val="28"/>
          <w:szCs w:val="28"/>
        </w:rPr>
        <w:t xml:space="preserve"> в </w:t>
      </w:r>
      <w:r w:rsidRPr="00EF4527">
        <w:rPr>
          <w:spacing w:val="-1"/>
          <w:sz w:val="28"/>
          <w:szCs w:val="28"/>
        </w:rPr>
        <w:t xml:space="preserve">урні: </w:t>
      </w:r>
      <w:r w:rsidR="00DE5C42" w:rsidRPr="00EF4527">
        <w:rPr>
          <w:spacing w:val="-1"/>
          <w:sz w:val="28"/>
          <w:szCs w:val="28"/>
        </w:rPr>
        <w:t xml:space="preserve">  _</w:t>
      </w:r>
      <w:r w:rsidRPr="00EF4527">
        <w:rPr>
          <w:spacing w:val="-1"/>
          <w:sz w:val="28"/>
          <w:szCs w:val="28"/>
        </w:rPr>
        <w:t>__________</w:t>
      </w:r>
    </w:p>
    <w:p w:rsidR="00DB2D66" w:rsidRPr="00EF4527" w:rsidRDefault="00DB2D66" w:rsidP="00C57755">
      <w:pPr>
        <w:pStyle w:val="a9"/>
        <w:spacing w:line="276" w:lineRule="auto"/>
        <w:ind w:left="0" w:firstLine="0"/>
        <w:jc w:val="both"/>
        <w:rPr>
          <w:spacing w:val="-1"/>
          <w:sz w:val="28"/>
          <w:szCs w:val="28"/>
        </w:rPr>
      </w:pPr>
      <w:r w:rsidRPr="00EF4527">
        <w:rPr>
          <w:sz w:val="28"/>
          <w:szCs w:val="28"/>
          <w:u w:val="single" w:color="000000"/>
        </w:rPr>
        <w:lastRenderedPageBreak/>
        <w:t>Р</w:t>
      </w:r>
      <w:r w:rsidRPr="00EF4527">
        <w:rPr>
          <w:spacing w:val="-1"/>
          <w:sz w:val="28"/>
          <w:szCs w:val="28"/>
          <w:u w:val="single" w:color="000000"/>
        </w:rPr>
        <w:t>ез</w:t>
      </w:r>
      <w:r w:rsidRPr="00EF4527">
        <w:rPr>
          <w:spacing w:val="-3"/>
          <w:sz w:val="28"/>
          <w:szCs w:val="28"/>
          <w:u w:val="single" w:color="000000"/>
        </w:rPr>
        <w:t>уль</w:t>
      </w:r>
      <w:r w:rsidRPr="00EF4527">
        <w:rPr>
          <w:sz w:val="28"/>
          <w:szCs w:val="28"/>
          <w:u w:val="single" w:color="000000"/>
        </w:rPr>
        <w:t>тати</w:t>
      </w:r>
      <w:r w:rsidRPr="00EF4527">
        <w:rPr>
          <w:spacing w:val="1"/>
          <w:sz w:val="28"/>
          <w:szCs w:val="28"/>
          <w:u w:val="single" w:color="000000"/>
        </w:rPr>
        <w:t xml:space="preserve"> </w:t>
      </w:r>
      <w:r w:rsidRPr="00EF4527">
        <w:rPr>
          <w:sz w:val="28"/>
          <w:szCs w:val="28"/>
          <w:u w:val="single" w:color="000000"/>
        </w:rPr>
        <w:t>голос</w:t>
      </w:r>
      <w:r w:rsidRPr="00EF4527">
        <w:rPr>
          <w:spacing w:val="-2"/>
          <w:sz w:val="28"/>
          <w:szCs w:val="28"/>
          <w:u w:val="single" w:color="000000"/>
        </w:rPr>
        <w:t>уван</w:t>
      </w:r>
      <w:r w:rsidRPr="00EF4527">
        <w:rPr>
          <w:sz w:val="28"/>
          <w:szCs w:val="28"/>
          <w:u w:val="single" w:color="000000"/>
        </w:rPr>
        <w:t>ня</w:t>
      </w:r>
      <w:r w:rsidRPr="00EF4527">
        <w:rPr>
          <w:spacing w:val="2"/>
          <w:sz w:val="28"/>
          <w:szCs w:val="28"/>
          <w:u w:color="000000"/>
        </w:rPr>
        <w:t xml:space="preserve"> </w:t>
      </w:r>
      <w:r w:rsidRPr="00EF4527">
        <w:rPr>
          <w:sz w:val="28"/>
          <w:szCs w:val="28"/>
        </w:rPr>
        <w:t>щодо кандидатів</w:t>
      </w:r>
      <w:r w:rsidRPr="00EF4527">
        <w:rPr>
          <w:spacing w:val="-1"/>
          <w:sz w:val="28"/>
          <w:szCs w:val="28"/>
        </w:rPr>
        <w:t xml:space="preserve"> </w:t>
      </w:r>
      <w:r w:rsidRPr="00EF4527">
        <w:rPr>
          <w:sz w:val="28"/>
          <w:szCs w:val="28"/>
        </w:rPr>
        <w:t xml:space="preserve">до </w:t>
      </w:r>
      <w:r w:rsidRPr="00EF4527">
        <w:rPr>
          <w:spacing w:val="-1"/>
          <w:sz w:val="28"/>
          <w:szCs w:val="28"/>
        </w:rPr>
        <w:t>виборних</w:t>
      </w:r>
      <w:r w:rsidRPr="00EF4527">
        <w:rPr>
          <w:spacing w:val="2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представників</w:t>
      </w:r>
      <w:r w:rsidRPr="00EF4527">
        <w:rPr>
          <w:sz w:val="28"/>
          <w:szCs w:val="28"/>
        </w:rPr>
        <w:t xml:space="preserve"> з </w:t>
      </w:r>
      <w:r w:rsidRPr="00EF4527">
        <w:rPr>
          <w:spacing w:val="-1"/>
          <w:sz w:val="28"/>
          <w:szCs w:val="28"/>
        </w:rPr>
        <w:t>числа студентів,</w:t>
      </w:r>
      <w:r w:rsidRPr="00EF4527">
        <w:rPr>
          <w:sz w:val="28"/>
          <w:szCs w:val="28"/>
        </w:rPr>
        <w:t xml:space="preserve"> що </w:t>
      </w:r>
      <w:r w:rsidRPr="00EF4527">
        <w:rPr>
          <w:spacing w:val="-1"/>
          <w:sz w:val="28"/>
          <w:szCs w:val="28"/>
        </w:rPr>
        <w:t>мають</w:t>
      </w:r>
      <w:r w:rsidRPr="00EF4527">
        <w:rPr>
          <w:spacing w:val="1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право</w:t>
      </w:r>
      <w:r w:rsidRPr="00EF4527">
        <w:rPr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брати</w:t>
      </w:r>
      <w:r w:rsidRPr="00EF4527">
        <w:rPr>
          <w:spacing w:val="3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участь</w:t>
      </w:r>
      <w:r w:rsidRPr="00EF4527">
        <w:rPr>
          <w:spacing w:val="6"/>
          <w:sz w:val="28"/>
          <w:szCs w:val="28"/>
        </w:rPr>
        <w:t xml:space="preserve"> </w:t>
      </w:r>
      <w:r w:rsidRPr="00EF4527">
        <w:rPr>
          <w:sz w:val="28"/>
          <w:szCs w:val="28"/>
        </w:rPr>
        <w:t>у</w:t>
      </w:r>
      <w:r w:rsidRPr="00EF4527">
        <w:rPr>
          <w:spacing w:val="-5"/>
          <w:sz w:val="28"/>
          <w:szCs w:val="28"/>
        </w:rPr>
        <w:t xml:space="preserve"> </w:t>
      </w:r>
      <w:r w:rsidRPr="00EF4527">
        <w:rPr>
          <w:spacing w:val="-1"/>
          <w:sz w:val="28"/>
          <w:szCs w:val="28"/>
        </w:rPr>
        <w:t>виборах</w:t>
      </w:r>
      <w:r w:rsidRPr="00EF4527">
        <w:rPr>
          <w:spacing w:val="2"/>
          <w:sz w:val="28"/>
          <w:szCs w:val="28"/>
        </w:rPr>
        <w:t xml:space="preserve"> </w:t>
      </w:r>
      <w:r w:rsidR="00DE5C42" w:rsidRPr="00EF4527">
        <w:rPr>
          <w:spacing w:val="2"/>
          <w:sz w:val="28"/>
          <w:szCs w:val="28"/>
        </w:rPr>
        <w:t>ди</w:t>
      </w:r>
      <w:r w:rsidRPr="00EF4527">
        <w:rPr>
          <w:spacing w:val="-1"/>
          <w:sz w:val="28"/>
          <w:szCs w:val="28"/>
        </w:rPr>
        <w:t>ректора</w:t>
      </w:r>
      <w:r w:rsidRPr="00EF4527">
        <w:rPr>
          <w:sz w:val="28"/>
          <w:szCs w:val="28"/>
        </w:rPr>
        <w:t xml:space="preserve"> </w:t>
      </w:r>
      <w:r w:rsidR="00DE5C42" w:rsidRPr="00EF4527">
        <w:rPr>
          <w:rFonts w:eastAsia="Times New Roman"/>
          <w:sz w:val="28"/>
          <w:szCs w:val="28"/>
          <w:lang w:eastAsia="ru-RU"/>
        </w:rPr>
        <w:t xml:space="preserve">комунального закладу Львівської обласної ради «Львівський музичний коледж імені </w:t>
      </w:r>
      <w:r w:rsidR="00C57755">
        <w:rPr>
          <w:rFonts w:eastAsia="Times New Roman"/>
          <w:sz w:val="28"/>
          <w:szCs w:val="28"/>
          <w:lang w:eastAsia="ru-RU"/>
        </w:rPr>
        <w:br w:type="textWrapping" w:clear="all"/>
      </w:r>
      <w:r w:rsidR="00DE5C42" w:rsidRPr="00EF4527">
        <w:rPr>
          <w:rFonts w:eastAsia="Times New Roman"/>
          <w:sz w:val="28"/>
          <w:szCs w:val="28"/>
          <w:lang w:eastAsia="ru-RU"/>
        </w:rPr>
        <w:t>С. П. Людкевича»</w:t>
      </w:r>
      <w:r w:rsidRPr="00EF4527">
        <w:rPr>
          <w:spacing w:val="-1"/>
          <w:sz w:val="28"/>
          <w:szCs w:val="28"/>
        </w:rPr>
        <w:t>:</w:t>
      </w:r>
    </w:p>
    <w:p w:rsidR="00DB2D66" w:rsidRPr="00EF4527" w:rsidRDefault="00DB2D66" w:rsidP="00DD4CB4">
      <w:pPr>
        <w:pStyle w:val="a9"/>
        <w:spacing w:line="276" w:lineRule="auto"/>
        <w:ind w:left="0" w:hanging="24"/>
        <w:jc w:val="both"/>
        <w:rPr>
          <w:sz w:val="28"/>
          <w:szCs w:val="28"/>
        </w:rPr>
      </w:pPr>
    </w:p>
    <w:tbl>
      <w:tblPr>
        <w:tblW w:w="9900" w:type="dxa"/>
        <w:tblInd w:w="-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0"/>
        <w:gridCol w:w="4950"/>
      </w:tblGrid>
      <w:tr w:rsidR="00DB2D66" w:rsidRPr="00EF4527" w:rsidTr="00DD4CB4">
        <w:trPr>
          <w:trHeight w:hRule="exact" w:val="406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D66" w:rsidRPr="00EF4527" w:rsidRDefault="00DB2D66" w:rsidP="00DD4CB4">
            <w:pPr>
              <w:pStyle w:val="TableParagraph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4527">
              <w:rPr>
                <w:rFonts w:ascii="Times New Roman" w:hAnsi="Times New Roman"/>
                <w:spacing w:val="-1"/>
                <w:sz w:val="28"/>
                <w:szCs w:val="28"/>
              </w:rPr>
              <w:t>Волевиявлення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D66" w:rsidRPr="00EF4527" w:rsidRDefault="00DB2D66" w:rsidP="00DD4CB4">
            <w:pPr>
              <w:pStyle w:val="TableParagraph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4527">
              <w:rPr>
                <w:rFonts w:ascii="Times New Roman" w:hAnsi="Times New Roman"/>
                <w:spacing w:val="-1"/>
                <w:sz w:val="28"/>
                <w:szCs w:val="28"/>
              </w:rPr>
              <w:t>Кількість</w:t>
            </w:r>
            <w:r w:rsidRPr="00EF452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F4527">
              <w:rPr>
                <w:rFonts w:ascii="Times New Roman" w:hAnsi="Times New Roman"/>
                <w:spacing w:val="-1"/>
                <w:sz w:val="28"/>
                <w:szCs w:val="28"/>
              </w:rPr>
              <w:t>бюлетенів</w:t>
            </w:r>
          </w:p>
        </w:tc>
      </w:tr>
      <w:tr w:rsidR="00DB2D66" w:rsidRPr="00EF4527" w:rsidTr="00DD4CB4">
        <w:trPr>
          <w:trHeight w:hRule="exact" w:val="408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D66" w:rsidRPr="00EF4527" w:rsidRDefault="00DB2D66" w:rsidP="00DD4CB4">
            <w:pPr>
              <w:pStyle w:val="TableParagraph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4527">
              <w:rPr>
                <w:rFonts w:ascii="Times New Roman" w:hAnsi="Times New Roman"/>
                <w:spacing w:val="-5"/>
                <w:sz w:val="28"/>
                <w:szCs w:val="28"/>
              </w:rPr>
              <w:t>«</w:t>
            </w:r>
            <w:r w:rsidRPr="00EF4527">
              <w:rPr>
                <w:rFonts w:ascii="Times New Roman" w:hAnsi="Times New Roman"/>
                <w:spacing w:val="1"/>
                <w:sz w:val="28"/>
                <w:szCs w:val="28"/>
              </w:rPr>
              <w:t>З</w:t>
            </w:r>
            <w:r w:rsidRPr="00EF4527">
              <w:rPr>
                <w:rFonts w:ascii="Times New Roman" w:hAnsi="Times New Roman"/>
                <w:spacing w:val="4"/>
                <w:sz w:val="28"/>
                <w:szCs w:val="28"/>
              </w:rPr>
              <w:t>А</w:t>
            </w:r>
            <w:r w:rsidRPr="00EF4527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D66" w:rsidRPr="00EF4527" w:rsidRDefault="00DB2D66" w:rsidP="00DD4CB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D66" w:rsidRPr="00EF4527" w:rsidTr="00DD4CB4">
        <w:trPr>
          <w:trHeight w:hRule="exact" w:val="406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D66" w:rsidRPr="00EF4527" w:rsidRDefault="00DB2D66" w:rsidP="00DD4CB4">
            <w:pPr>
              <w:pStyle w:val="TableParagraph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4527">
              <w:rPr>
                <w:rFonts w:ascii="Times New Roman" w:hAnsi="Times New Roman"/>
                <w:spacing w:val="-1"/>
                <w:sz w:val="28"/>
                <w:szCs w:val="28"/>
              </w:rPr>
              <w:t>«ПРОТИ»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D66" w:rsidRPr="00EF4527" w:rsidRDefault="00DB2D66" w:rsidP="00DD4CB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D66" w:rsidRPr="00EF4527" w:rsidTr="00DD4CB4">
        <w:trPr>
          <w:trHeight w:hRule="exact" w:val="408"/>
        </w:trPr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D66" w:rsidRPr="00EF4527" w:rsidRDefault="00DB2D66" w:rsidP="00DD4CB4">
            <w:pPr>
              <w:pStyle w:val="TableParagraph"/>
              <w:spacing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F4527">
              <w:rPr>
                <w:rFonts w:ascii="Times New Roman" w:hAnsi="Times New Roman"/>
                <w:spacing w:val="-1"/>
                <w:sz w:val="28"/>
                <w:szCs w:val="28"/>
              </w:rPr>
              <w:t>«НЕДІЙСНІ»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D66" w:rsidRPr="00EF4527" w:rsidRDefault="00DB2D66" w:rsidP="00DD4CB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C7FCA" w:rsidRPr="00EF4527" w:rsidRDefault="00AC7FCA" w:rsidP="00AC7FCA">
      <w:pPr>
        <w:pStyle w:val="1"/>
        <w:spacing w:line="276" w:lineRule="auto"/>
        <w:ind w:left="0"/>
        <w:jc w:val="both"/>
        <w:rPr>
          <w:rFonts w:eastAsiaTheme="minorHAnsi"/>
          <w:b w:val="0"/>
          <w:bCs w:val="0"/>
          <w:sz w:val="28"/>
          <w:szCs w:val="28"/>
        </w:rPr>
      </w:pPr>
    </w:p>
    <w:p w:rsidR="00AC7FCA" w:rsidRPr="00EF4527" w:rsidRDefault="00AC7FCA" w:rsidP="00AC7FCA">
      <w:pPr>
        <w:pStyle w:val="1"/>
        <w:spacing w:line="276" w:lineRule="auto"/>
        <w:ind w:left="0"/>
        <w:jc w:val="both"/>
        <w:rPr>
          <w:rFonts w:eastAsiaTheme="minorHAnsi"/>
          <w:b w:val="0"/>
          <w:bCs w:val="0"/>
          <w:sz w:val="28"/>
          <w:szCs w:val="28"/>
        </w:rPr>
      </w:pPr>
    </w:p>
    <w:p w:rsidR="00AC7FCA" w:rsidRPr="00EF4527" w:rsidRDefault="00AC7FCA" w:rsidP="00AC7FCA">
      <w:pPr>
        <w:pStyle w:val="1"/>
        <w:spacing w:line="276" w:lineRule="auto"/>
        <w:ind w:left="0"/>
        <w:jc w:val="both"/>
        <w:rPr>
          <w:rFonts w:eastAsiaTheme="minorHAnsi"/>
          <w:b w:val="0"/>
          <w:bCs w:val="0"/>
          <w:sz w:val="28"/>
          <w:szCs w:val="28"/>
        </w:rPr>
      </w:pPr>
    </w:p>
    <w:p w:rsidR="00AC7FCA" w:rsidRPr="00EF4527" w:rsidRDefault="00AC7FCA" w:rsidP="00AC7FCA">
      <w:pPr>
        <w:pStyle w:val="1"/>
        <w:spacing w:line="276" w:lineRule="auto"/>
        <w:ind w:left="0"/>
        <w:jc w:val="both"/>
        <w:rPr>
          <w:rFonts w:eastAsiaTheme="minorHAnsi"/>
          <w:b w:val="0"/>
          <w:bCs w:val="0"/>
          <w:sz w:val="28"/>
          <w:szCs w:val="28"/>
        </w:rPr>
      </w:pPr>
    </w:p>
    <w:p w:rsidR="00AC7FCA" w:rsidRPr="00EF4527" w:rsidRDefault="00AC7FCA" w:rsidP="00AC7FCA">
      <w:pPr>
        <w:pStyle w:val="1"/>
        <w:spacing w:line="276" w:lineRule="auto"/>
        <w:ind w:left="0"/>
        <w:jc w:val="both"/>
        <w:rPr>
          <w:rFonts w:eastAsiaTheme="minorHAnsi"/>
          <w:b w:val="0"/>
          <w:bCs w:val="0"/>
          <w:sz w:val="28"/>
          <w:szCs w:val="28"/>
        </w:rPr>
      </w:pPr>
    </w:p>
    <w:p w:rsidR="00DB2D66" w:rsidRPr="00EF4527" w:rsidRDefault="00DB2D66" w:rsidP="00AC7FCA">
      <w:pPr>
        <w:pStyle w:val="1"/>
        <w:spacing w:line="276" w:lineRule="auto"/>
        <w:ind w:left="0"/>
        <w:jc w:val="both"/>
        <w:rPr>
          <w:b w:val="0"/>
          <w:spacing w:val="-1"/>
          <w:sz w:val="28"/>
          <w:szCs w:val="28"/>
        </w:rPr>
      </w:pPr>
      <w:r w:rsidRPr="00EF4527">
        <w:rPr>
          <w:b w:val="0"/>
          <w:spacing w:val="-1"/>
          <w:sz w:val="28"/>
          <w:szCs w:val="28"/>
        </w:rPr>
        <w:t>Голова виборчої комісії</w:t>
      </w:r>
    </w:p>
    <w:p w:rsidR="00DB2D66" w:rsidRPr="00EF4527" w:rsidRDefault="00DB2D66" w:rsidP="00DD4CB4">
      <w:pPr>
        <w:pStyle w:val="1"/>
        <w:spacing w:line="276" w:lineRule="auto"/>
        <w:ind w:left="0"/>
        <w:jc w:val="both"/>
        <w:rPr>
          <w:b w:val="0"/>
          <w:spacing w:val="-1"/>
          <w:sz w:val="28"/>
          <w:szCs w:val="28"/>
        </w:rPr>
      </w:pPr>
      <w:r w:rsidRPr="00EF4527">
        <w:rPr>
          <w:b w:val="0"/>
          <w:spacing w:val="-1"/>
          <w:sz w:val="28"/>
          <w:szCs w:val="28"/>
        </w:rPr>
        <w:t>_____________________________</w:t>
      </w:r>
      <w:r w:rsidRPr="00EF4527">
        <w:rPr>
          <w:b w:val="0"/>
          <w:spacing w:val="-1"/>
          <w:sz w:val="28"/>
          <w:szCs w:val="28"/>
        </w:rPr>
        <w:tab/>
      </w:r>
      <w:r w:rsidRPr="00EF4527">
        <w:rPr>
          <w:b w:val="0"/>
          <w:spacing w:val="-1"/>
          <w:sz w:val="28"/>
          <w:szCs w:val="28"/>
        </w:rPr>
        <w:tab/>
      </w:r>
      <w:r w:rsidRPr="00EF4527">
        <w:rPr>
          <w:b w:val="0"/>
          <w:spacing w:val="-1"/>
          <w:sz w:val="28"/>
          <w:szCs w:val="28"/>
        </w:rPr>
        <w:tab/>
        <w:t>(_____________________)</w:t>
      </w:r>
    </w:p>
    <w:p w:rsidR="00DB2D66" w:rsidRPr="00EF4527" w:rsidRDefault="00DB2D66" w:rsidP="00DD4CB4">
      <w:pPr>
        <w:pStyle w:val="1"/>
        <w:spacing w:line="276" w:lineRule="auto"/>
        <w:ind w:left="720" w:firstLine="720"/>
        <w:jc w:val="both"/>
        <w:rPr>
          <w:b w:val="0"/>
          <w:spacing w:val="-1"/>
          <w:sz w:val="20"/>
          <w:szCs w:val="20"/>
        </w:rPr>
      </w:pPr>
      <w:r w:rsidRPr="00EF4527">
        <w:rPr>
          <w:b w:val="0"/>
          <w:spacing w:val="-1"/>
          <w:sz w:val="20"/>
          <w:szCs w:val="20"/>
        </w:rPr>
        <w:t>підпис</w:t>
      </w:r>
      <w:r w:rsidRPr="00EF4527">
        <w:rPr>
          <w:b w:val="0"/>
          <w:spacing w:val="-1"/>
          <w:sz w:val="20"/>
          <w:szCs w:val="20"/>
        </w:rPr>
        <w:tab/>
      </w:r>
      <w:r w:rsidRPr="00EF4527">
        <w:rPr>
          <w:b w:val="0"/>
          <w:spacing w:val="-1"/>
          <w:sz w:val="20"/>
          <w:szCs w:val="20"/>
        </w:rPr>
        <w:tab/>
      </w:r>
      <w:r w:rsidRPr="00EF4527">
        <w:rPr>
          <w:b w:val="0"/>
          <w:spacing w:val="-1"/>
          <w:sz w:val="20"/>
          <w:szCs w:val="20"/>
        </w:rPr>
        <w:tab/>
      </w:r>
      <w:r w:rsidRPr="00EF4527">
        <w:rPr>
          <w:b w:val="0"/>
          <w:spacing w:val="-1"/>
          <w:sz w:val="20"/>
          <w:szCs w:val="20"/>
        </w:rPr>
        <w:tab/>
      </w:r>
      <w:r w:rsidRPr="00EF4527">
        <w:rPr>
          <w:b w:val="0"/>
          <w:spacing w:val="-1"/>
          <w:sz w:val="20"/>
          <w:szCs w:val="20"/>
        </w:rPr>
        <w:tab/>
      </w:r>
      <w:r w:rsidRPr="00EF4527">
        <w:rPr>
          <w:b w:val="0"/>
          <w:spacing w:val="-1"/>
          <w:sz w:val="20"/>
          <w:szCs w:val="20"/>
        </w:rPr>
        <w:tab/>
        <w:t xml:space="preserve">           </w:t>
      </w:r>
      <w:r w:rsidR="00DE5C42" w:rsidRPr="00EF4527">
        <w:rPr>
          <w:b w:val="0"/>
          <w:spacing w:val="-1"/>
          <w:sz w:val="20"/>
          <w:szCs w:val="20"/>
        </w:rPr>
        <w:tab/>
      </w:r>
      <w:r w:rsidR="00DE5C42" w:rsidRPr="00EF4527">
        <w:rPr>
          <w:b w:val="0"/>
          <w:spacing w:val="-1"/>
          <w:sz w:val="20"/>
          <w:szCs w:val="20"/>
        </w:rPr>
        <w:tab/>
        <w:t>ПІП</w:t>
      </w:r>
    </w:p>
    <w:p w:rsidR="00AC7FCA" w:rsidRPr="00EF4527" w:rsidRDefault="00AC7FCA" w:rsidP="00AC7FCA">
      <w:pPr>
        <w:pStyle w:val="1"/>
        <w:spacing w:line="276" w:lineRule="auto"/>
        <w:ind w:left="0"/>
        <w:jc w:val="both"/>
        <w:rPr>
          <w:b w:val="0"/>
          <w:spacing w:val="-1"/>
          <w:sz w:val="28"/>
          <w:szCs w:val="28"/>
        </w:rPr>
      </w:pPr>
    </w:p>
    <w:p w:rsidR="00AC7FCA" w:rsidRPr="00EF4527" w:rsidRDefault="00AC7FCA" w:rsidP="00AC7FCA">
      <w:pPr>
        <w:pStyle w:val="1"/>
        <w:spacing w:line="276" w:lineRule="auto"/>
        <w:ind w:left="0"/>
        <w:jc w:val="both"/>
        <w:rPr>
          <w:b w:val="0"/>
          <w:spacing w:val="-1"/>
          <w:sz w:val="28"/>
          <w:szCs w:val="28"/>
        </w:rPr>
      </w:pPr>
    </w:p>
    <w:p w:rsidR="00DB2D66" w:rsidRPr="00EF4527" w:rsidRDefault="00DB2D66" w:rsidP="00AC7FCA">
      <w:pPr>
        <w:pStyle w:val="1"/>
        <w:spacing w:line="276" w:lineRule="auto"/>
        <w:ind w:left="0"/>
        <w:jc w:val="both"/>
        <w:rPr>
          <w:b w:val="0"/>
          <w:spacing w:val="-1"/>
          <w:sz w:val="28"/>
          <w:szCs w:val="28"/>
        </w:rPr>
      </w:pPr>
      <w:r w:rsidRPr="00EF4527">
        <w:rPr>
          <w:b w:val="0"/>
          <w:spacing w:val="-1"/>
          <w:sz w:val="28"/>
          <w:szCs w:val="28"/>
        </w:rPr>
        <w:t>Секретар виборчої комісії</w:t>
      </w:r>
    </w:p>
    <w:p w:rsidR="00DB2D66" w:rsidRPr="00EF4527" w:rsidRDefault="00DB2D66" w:rsidP="00DD4CB4">
      <w:pPr>
        <w:pStyle w:val="1"/>
        <w:spacing w:line="276" w:lineRule="auto"/>
        <w:ind w:left="0"/>
        <w:jc w:val="both"/>
        <w:rPr>
          <w:b w:val="0"/>
          <w:spacing w:val="-1"/>
          <w:sz w:val="28"/>
          <w:szCs w:val="28"/>
        </w:rPr>
      </w:pPr>
      <w:r w:rsidRPr="00EF4527">
        <w:rPr>
          <w:b w:val="0"/>
          <w:spacing w:val="-1"/>
          <w:sz w:val="28"/>
          <w:szCs w:val="28"/>
        </w:rPr>
        <w:t>_____________________________</w:t>
      </w:r>
      <w:r w:rsidRPr="00EF4527">
        <w:rPr>
          <w:b w:val="0"/>
          <w:spacing w:val="-1"/>
          <w:sz w:val="28"/>
          <w:szCs w:val="28"/>
        </w:rPr>
        <w:tab/>
      </w:r>
      <w:r w:rsidRPr="00EF4527">
        <w:rPr>
          <w:b w:val="0"/>
          <w:spacing w:val="-1"/>
          <w:sz w:val="28"/>
          <w:szCs w:val="28"/>
        </w:rPr>
        <w:tab/>
      </w:r>
      <w:r w:rsidRPr="00EF4527">
        <w:rPr>
          <w:b w:val="0"/>
          <w:spacing w:val="-1"/>
          <w:sz w:val="28"/>
          <w:szCs w:val="28"/>
        </w:rPr>
        <w:tab/>
        <w:t>(_____________________)</w:t>
      </w:r>
    </w:p>
    <w:p w:rsidR="00DB2D66" w:rsidRPr="00EF4527" w:rsidRDefault="00DB2D66" w:rsidP="00DD4CB4">
      <w:pPr>
        <w:pStyle w:val="1"/>
        <w:spacing w:line="276" w:lineRule="auto"/>
        <w:ind w:left="0"/>
        <w:jc w:val="both"/>
        <w:rPr>
          <w:b w:val="0"/>
          <w:spacing w:val="-1"/>
          <w:sz w:val="20"/>
          <w:szCs w:val="20"/>
        </w:rPr>
      </w:pPr>
      <w:r w:rsidRPr="00EF4527">
        <w:rPr>
          <w:b w:val="0"/>
          <w:spacing w:val="-1"/>
          <w:sz w:val="20"/>
          <w:szCs w:val="20"/>
        </w:rPr>
        <w:t xml:space="preserve">                         підпис                                                                              </w:t>
      </w:r>
      <w:r w:rsidR="00DE5C42" w:rsidRPr="00EF4527">
        <w:rPr>
          <w:b w:val="0"/>
          <w:spacing w:val="-1"/>
          <w:sz w:val="20"/>
          <w:szCs w:val="20"/>
        </w:rPr>
        <w:tab/>
      </w:r>
      <w:r w:rsidR="00DE5C42" w:rsidRPr="00EF4527">
        <w:rPr>
          <w:b w:val="0"/>
          <w:spacing w:val="-1"/>
          <w:sz w:val="20"/>
          <w:szCs w:val="20"/>
        </w:rPr>
        <w:tab/>
      </w:r>
      <w:r w:rsidR="00DE5C42" w:rsidRPr="00EF4527">
        <w:rPr>
          <w:b w:val="0"/>
          <w:spacing w:val="-1"/>
          <w:sz w:val="20"/>
          <w:szCs w:val="20"/>
        </w:rPr>
        <w:tab/>
        <w:t xml:space="preserve"> ПІП</w:t>
      </w:r>
    </w:p>
    <w:p w:rsidR="00DE5C42" w:rsidRPr="00EF4527" w:rsidRDefault="00DB2D66" w:rsidP="00DD4CB4">
      <w:pPr>
        <w:pStyle w:val="1"/>
        <w:spacing w:line="276" w:lineRule="auto"/>
        <w:ind w:left="0"/>
        <w:jc w:val="both"/>
        <w:rPr>
          <w:b w:val="0"/>
          <w:spacing w:val="-1"/>
          <w:sz w:val="28"/>
          <w:szCs w:val="28"/>
        </w:rPr>
      </w:pPr>
      <w:r w:rsidRPr="00EF4527">
        <w:rPr>
          <w:b w:val="0"/>
          <w:spacing w:val="-1"/>
          <w:sz w:val="28"/>
          <w:szCs w:val="28"/>
        </w:rPr>
        <w:tab/>
      </w:r>
    </w:p>
    <w:p w:rsidR="00DE5C42" w:rsidRPr="00EF4527" w:rsidRDefault="00DE5C42" w:rsidP="00DD4CB4">
      <w:pPr>
        <w:pStyle w:val="1"/>
        <w:spacing w:line="276" w:lineRule="auto"/>
        <w:ind w:left="0"/>
        <w:jc w:val="both"/>
        <w:rPr>
          <w:b w:val="0"/>
          <w:spacing w:val="-1"/>
          <w:sz w:val="28"/>
          <w:szCs w:val="28"/>
        </w:rPr>
      </w:pPr>
    </w:p>
    <w:p w:rsidR="00DB2D66" w:rsidRPr="00EF4527" w:rsidRDefault="00DB2D66" w:rsidP="00DD4CB4">
      <w:pPr>
        <w:pStyle w:val="1"/>
        <w:spacing w:line="276" w:lineRule="auto"/>
        <w:ind w:left="0"/>
        <w:jc w:val="both"/>
        <w:rPr>
          <w:b w:val="0"/>
          <w:spacing w:val="-1"/>
          <w:sz w:val="28"/>
          <w:szCs w:val="28"/>
        </w:rPr>
      </w:pPr>
      <w:r w:rsidRPr="00EF4527">
        <w:rPr>
          <w:b w:val="0"/>
          <w:spacing w:val="-1"/>
          <w:sz w:val="28"/>
          <w:szCs w:val="28"/>
        </w:rPr>
        <w:t>Члени виборчої комісії:</w:t>
      </w:r>
    </w:p>
    <w:p w:rsidR="00DB2D66" w:rsidRPr="00EF4527" w:rsidRDefault="00DB2D66" w:rsidP="00DD4CB4">
      <w:pPr>
        <w:pStyle w:val="1"/>
        <w:spacing w:line="276" w:lineRule="auto"/>
        <w:ind w:left="0"/>
        <w:jc w:val="both"/>
        <w:rPr>
          <w:b w:val="0"/>
          <w:spacing w:val="-1"/>
          <w:sz w:val="28"/>
          <w:szCs w:val="28"/>
        </w:rPr>
      </w:pPr>
      <w:r w:rsidRPr="00EF4527">
        <w:rPr>
          <w:b w:val="0"/>
          <w:spacing w:val="-1"/>
          <w:sz w:val="28"/>
          <w:szCs w:val="28"/>
        </w:rPr>
        <w:t>_____________________________</w:t>
      </w:r>
      <w:r w:rsidRPr="00EF4527">
        <w:rPr>
          <w:b w:val="0"/>
          <w:spacing w:val="-1"/>
          <w:sz w:val="28"/>
          <w:szCs w:val="28"/>
        </w:rPr>
        <w:tab/>
      </w:r>
      <w:r w:rsidRPr="00EF4527">
        <w:rPr>
          <w:b w:val="0"/>
          <w:spacing w:val="-1"/>
          <w:sz w:val="28"/>
          <w:szCs w:val="28"/>
        </w:rPr>
        <w:tab/>
      </w:r>
      <w:r w:rsidRPr="00EF4527">
        <w:rPr>
          <w:b w:val="0"/>
          <w:spacing w:val="-1"/>
          <w:sz w:val="28"/>
          <w:szCs w:val="28"/>
        </w:rPr>
        <w:tab/>
        <w:t>(_____________________)</w:t>
      </w:r>
    </w:p>
    <w:p w:rsidR="00DB2D66" w:rsidRPr="00EF4527" w:rsidRDefault="00DB2D66" w:rsidP="00DD4CB4">
      <w:pPr>
        <w:pStyle w:val="1"/>
        <w:spacing w:line="276" w:lineRule="auto"/>
        <w:ind w:left="0"/>
        <w:jc w:val="both"/>
        <w:rPr>
          <w:b w:val="0"/>
          <w:spacing w:val="-1"/>
          <w:sz w:val="20"/>
          <w:szCs w:val="20"/>
        </w:rPr>
      </w:pPr>
      <w:r w:rsidRPr="00EF4527">
        <w:rPr>
          <w:b w:val="0"/>
          <w:spacing w:val="-1"/>
          <w:sz w:val="20"/>
          <w:szCs w:val="20"/>
        </w:rPr>
        <w:t xml:space="preserve">                        підпис                                                                                      </w:t>
      </w:r>
      <w:r w:rsidR="00DE5C42" w:rsidRPr="00EF4527">
        <w:rPr>
          <w:b w:val="0"/>
          <w:spacing w:val="-1"/>
          <w:sz w:val="20"/>
          <w:szCs w:val="20"/>
        </w:rPr>
        <w:tab/>
      </w:r>
      <w:r w:rsidR="00DE5C42" w:rsidRPr="00EF4527">
        <w:rPr>
          <w:b w:val="0"/>
          <w:spacing w:val="-1"/>
          <w:sz w:val="20"/>
          <w:szCs w:val="20"/>
        </w:rPr>
        <w:tab/>
      </w:r>
      <w:r w:rsidRPr="00EF4527">
        <w:rPr>
          <w:b w:val="0"/>
          <w:spacing w:val="-1"/>
          <w:sz w:val="20"/>
          <w:szCs w:val="20"/>
        </w:rPr>
        <w:t>ПІ</w:t>
      </w:r>
      <w:r w:rsidR="00AC7FCA" w:rsidRPr="00EF4527">
        <w:rPr>
          <w:b w:val="0"/>
          <w:spacing w:val="-1"/>
          <w:sz w:val="20"/>
          <w:szCs w:val="20"/>
        </w:rPr>
        <w:t>П</w:t>
      </w:r>
    </w:p>
    <w:p w:rsidR="00DB2D66" w:rsidRPr="00EF4527" w:rsidRDefault="00DB2D66" w:rsidP="00DD4CB4">
      <w:pPr>
        <w:pStyle w:val="1"/>
        <w:spacing w:line="276" w:lineRule="auto"/>
        <w:ind w:left="0"/>
        <w:jc w:val="both"/>
        <w:rPr>
          <w:b w:val="0"/>
          <w:spacing w:val="-1"/>
          <w:sz w:val="28"/>
          <w:szCs w:val="28"/>
        </w:rPr>
      </w:pPr>
      <w:r w:rsidRPr="00EF4527">
        <w:rPr>
          <w:b w:val="0"/>
          <w:spacing w:val="-1"/>
          <w:sz w:val="28"/>
          <w:szCs w:val="28"/>
        </w:rPr>
        <w:t>_____________________________</w:t>
      </w:r>
      <w:r w:rsidRPr="00EF4527">
        <w:rPr>
          <w:b w:val="0"/>
          <w:spacing w:val="-1"/>
          <w:sz w:val="28"/>
          <w:szCs w:val="28"/>
        </w:rPr>
        <w:tab/>
      </w:r>
      <w:r w:rsidRPr="00EF4527">
        <w:rPr>
          <w:b w:val="0"/>
          <w:spacing w:val="-1"/>
          <w:sz w:val="28"/>
          <w:szCs w:val="28"/>
        </w:rPr>
        <w:tab/>
      </w:r>
      <w:r w:rsidRPr="00EF4527">
        <w:rPr>
          <w:b w:val="0"/>
          <w:spacing w:val="-1"/>
          <w:sz w:val="28"/>
          <w:szCs w:val="28"/>
        </w:rPr>
        <w:tab/>
        <w:t>(____________________</w:t>
      </w:r>
      <w:r w:rsidR="00AC7FCA" w:rsidRPr="00EF4527">
        <w:rPr>
          <w:b w:val="0"/>
          <w:spacing w:val="-1"/>
          <w:sz w:val="28"/>
          <w:szCs w:val="28"/>
        </w:rPr>
        <w:t>_</w:t>
      </w:r>
      <w:r w:rsidRPr="00EF4527">
        <w:rPr>
          <w:b w:val="0"/>
          <w:spacing w:val="-1"/>
          <w:sz w:val="28"/>
          <w:szCs w:val="28"/>
        </w:rPr>
        <w:t>)</w:t>
      </w:r>
    </w:p>
    <w:p w:rsidR="00DB2D66" w:rsidRPr="00EF4527" w:rsidRDefault="00DB2D66" w:rsidP="00DD4CB4">
      <w:pPr>
        <w:pStyle w:val="1"/>
        <w:spacing w:line="276" w:lineRule="auto"/>
        <w:ind w:left="0"/>
        <w:jc w:val="both"/>
        <w:rPr>
          <w:b w:val="0"/>
          <w:spacing w:val="-1"/>
          <w:sz w:val="20"/>
          <w:szCs w:val="20"/>
        </w:rPr>
      </w:pPr>
      <w:r w:rsidRPr="00EF4527">
        <w:rPr>
          <w:b w:val="0"/>
          <w:spacing w:val="-1"/>
          <w:sz w:val="20"/>
          <w:szCs w:val="20"/>
        </w:rPr>
        <w:t xml:space="preserve">                        підпис                                                                                </w:t>
      </w:r>
      <w:r w:rsidR="00AC7FCA" w:rsidRPr="00EF4527">
        <w:rPr>
          <w:b w:val="0"/>
          <w:spacing w:val="-1"/>
          <w:sz w:val="20"/>
          <w:szCs w:val="20"/>
        </w:rPr>
        <w:tab/>
      </w:r>
      <w:r w:rsidR="00AC7FCA" w:rsidRPr="00EF4527">
        <w:rPr>
          <w:b w:val="0"/>
          <w:spacing w:val="-1"/>
          <w:sz w:val="20"/>
          <w:szCs w:val="20"/>
        </w:rPr>
        <w:tab/>
      </w:r>
      <w:r w:rsidR="00AC7FCA" w:rsidRPr="00EF4527">
        <w:rPr>
          <w:b w:val="0"/>
          <w:spacing w:val="-1"/>
          <w:sz w:val="20"/>
          <w:szCs w:val="20"/>
        </w:rPr>
        <w:tab/>
      </w:r>
      <w:r w:rsidRPr="00EF4527">
        <w:rPr>
          <w:b w:val="0"/>
          <w:spacing w:val="-1"/>
          <w:sz w:val="20"/>
          <w:szCs w:val="20"/>
        </w:rPr>
        <w:t>ПІ</w:t>
      </w:r>
      <w:r w:rsidR="00AC7FCA" w:rsidRPr="00EF4527">
        <w:rPr>
          <w:b w:val="0"/>
          <w:spacing w:val="-1"/>
          <w:sz w:val="20"/>
          <w:szCs w:val="20"/>
        </w:rPr>
        <w:t>П</w:t>
      </w:r>
    </w:p>
    <w:p w:rsidR="00DB2D66" w:rsidRPr="00EF4527" w:rsidRDefault="00DB2D66" w:rsidP="00DD4CB4">
      <w:pPr>
        <w:pStyle w:val="1"/>
        <w:spacing w:line="276" w:lineRule="auto"/>
        <w:ind w:left="0"/>
        <w:jc w:val="both"/>
        <w:rPr>
          <w:b w:val="0"/>
          <w:spacing w:val="-1"/>
          <w:sz w:val="28"/>
          <w:szCs w:val="28"/>
        </w:rPr>
      </w:pPr>
      <w:r w:rsidRPr="00EF4527">
        <w:rPr>
          <w:b w:val="0"/>
          <w:spacing w:val="-1"/>
          <w:sz w:val="28"/>
          <w:szCs w:val="28"/>
        </w:rPr>
        <w:t>_____________________________</w:t>
      </w:r>
      <w:r w:rsidRPr="00EF4527">
        <w:rPr>
          <w:b w:val="0"/>
          <w:spacing w:val="-1"/>
          <w:sz w:val="28"/>
          <w:szCs w:val="28"/>
        </w:rPr>
        <w:tab/>
      </w:r>
      <w:r w:rsidRPr="00EF4527">
        <w:rPr>
          <w:b w:val="0"/>
          <w:spacing w:val="-1"/>
          <w:sz w:val="28"/>
          <w:szCs w:val="28"/>
        </w:rPr>
        <w:tab/>
      </w:r>
      <w:r w:rsidRPr="00EF4527">
        <w:rPr>
          <w:b w:val="0"/>
          <w:spacing w:val="-1"/>
          <w:sz w:val="28"/>
          <w:szCs w:val="28"/>
        </w:rPr>
        <w:tab/>
        <w:t>(_____________________)</w:t>
      </w:r>
    </w:p>
    <w:p w:rsidR="00DB2D66" w:rsidRPr="00EF4527" w:rsidRDefault="00DB2D66" w:rsidP="00DD4CB4">
      <w:pPr>
        <w:pStyle w:val="1"/>
        <w:spacing w:line="276" w:lineRule="auto"/>
        <w:ind w:left="0"/>
        <w:jc w:val="both"/>
        <w:rPr>
          <w:b w:val="0"/>
          <w:spacing w:val="-1"/>
          <w:sz w:val="20"/>
          <w:szCs w:val="20"/>
        </w:rPr>
      </w:pPr>
      <w:r w:rsidRPr="00EF4527">
        <w:rPr>
          <w:b w:val="0"/>
          <w:spacing w:val="-1"/>
          <w:sz w:val="20"/>
          <w:szCs w:val="20"/>
        </w:rPr>
        <w:t xml:space="preserve">    </w:t>
      </w:r>
      <w:r w:rsidR="00AC7FCA" w:rsidRPr="00EF4527">
        <w:rPr>
          <w:b w:val="0"/>
          <w:spacing w:val="-1"/>
          <w:sz w:val="20"/>
          <w:szCs w:val="20"/>
        </w:rPr>
        <w:t xml:space="preserve">                    </w:t>
      </w:r>
      <w:r w:rsidRPr="00EF4527">
        <w:rPr>
          <w:b w:val="0"/>
          <w:spacing w:val="-1"/>
          <w:sz w:val="20"/>
          <w:szCs w:val="20"/>
        </w:rPr>
        <w:t xml:space="preserve">підпис                                                                 </w:t>
      </w:r>
      <w:r w:rsidR="00AC7FCA" w:rsidRPr="00EF4527">
        <w:rPr>
          <w:b w:val="0"/>
          <w:spacing w:val="-1"/>
          <w:sz w:val="20"/>
          <w:szCs w:val="20"/>
        </w:rPr>
        <w:tab/>
      </w:r>
      <w:r w:rsidR="00AC7FCA" w:rsidRPr="00EF4527">
        <w:rPr>
          <w:b w:val="0"/>
          <w:spacing w:val="-1"/>
          <w:sz w:val="20"/>
          <w:szCs w:val="20"/>
        </w:rPr>
        <w:tab/>
      </w:r>
      <w:r w:rsidR="00AC7FCA" w:rsidRPr="00EF4527">
        <w:rPr>
          <w:b w:val="0"/>
          <w:spacing w:val="-1"/>
          <w:sz w:val="20"/>
          <w:szCs w:val="20"/>
        </w:rPr>
        <w:tab/>
      </w:r>
      <w:r w:rsidR="00AC7FCA" w:rsidRPr="00EF4527">
        <w:rPr>
          <w:b w:val="0"/>
          <w:spacing w:val="-1"/>
          <w:sz w:val="20"/>
          <w:szCs w:val="20"/>
        </w:rPr>
        <w:tab/>
        <w:t xml:space="preserve"> ПІП</w:t>
      </w:r>
    </w:p>
    <w:p w:rsidR="00DB2D66" w:rsidRPr="00EF4527" w:rsidRDefault="00DB2D66" w:rsidP="00DD4CB4">
      <w:pPr>
        <w:pStyle w:val="1"/>
        <w:spacing w:line="276" w:lineRule="auto"/>
        <w:ind w:left="0"/>
        <w:jc w:val="both"/>
        <w:rPr>
          <w:b w:val="0"/>
          <w:spacing w:val="-1"/>
          <w:sz w:val="28"/>
          <w:szCs w:val="28"/>
        </w:rPr>
      </w:pPr>
    </w:p>
    <w:p w:rsidR="00771130" w:rsidRPr="00EF4527" w:rsidRDefault="00771130" w:rsidP="0077113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71130" w:rsidRPr="00EF4527" w:rsidSect="00EA4D3B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538" w:rsidRDefault="006D0538" w:rsidP="00EA4D3B">
      <w:pPr>
        <w:spacing w:after="0" w:line="240" w:lineRule="auto"/>
      </w:pPr>
      <w:r>
        <w:separator/>
      </w:r>
    </w:p>
  </w:endnote>
  <w:endnote w:type="continuationSeparator" w:id="0">
    <w:p w:rsidR="006D0538" w:rsidRDefault="006D0538" w:rsidP="00EA4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635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DD4CB4" w:rsidRPr="00EA4D3B" w:rsidRDefault="00DD4CB4">
        <w:pPr>
          <w:pStyle w:val="a6"/>
          <w:jc w:val="right"/>
          <w:rPr>
            <w:rFonts w:ascii="Times New Roman" w:hAnsi="Times New Roman" w:cs="Times New Roman"/>
          </w:rPr>
        </w:pPr>
        <w:r w:rsidRPr="00EA4D3B">
          <w:rPr>
            <w:rFonts w:ascii="Times New Roman" w:hAnsi="Times New Roman" w:cs="Times New Roman"/>
          </w:rPr>
          <w:fldChar w:fldCharType="begin"/>
        </w:r>
        <w:r w:rsidRPr="00EA4D3B">
          <w:rPr>
            <w:rFonts w:ascii="Times New Roman" w:hAnsi="Times New Roman" w:cs="Times New Roman"/>
          </w:rPr>
          <w:instrText xml:space="preserve"> PAGE   \* MERGEFORMAT </w:instrText>
        </w:r>
        <w:r w:rsidRPr="00EA4D3B">
          <w:rPr>
            <w:rFonts w:ascii="Times New Roman" w:hAnsi="Times New Roman" w:cs="Times New Roman"/>
          </w:rPr>
          <w:fldChar w:fldCharType="separate"/>
        </w:r>
        <w:r w:rsidR="00A22C13">
          <w:rPr>
            <w:rFonts w:ascii="Times New Roman" w:hAnsi="Times New Roman" w:cs="Times New Roman"/>
            <w:noProof/>
          </w:rPr>
          <w:t>1</w:t>
        </w:r>
        <w:r w:rsidRPr="00EA4D3B">
          <w:rPr>
            <w:rFonts w:ascii="Times New Roman" w:hAnsi="Times New Roman" w:cs="Times New Roman"/>
          </w:rPr>
          <w:fldChar w:fldCharType="end"/>
        </w:r>
      </w:p>
    </w:sdtContent>
  </w:sdt>
  <w:p w:rsidR="00DD4CB4" w:rsidRDefault="00DD4CB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538" w:rsidRDefault="006D0538" w:rsidP="00EA4D3B">
      <w:pPr>
        <w:spacing w:after="0" w:line="240" w:lineRule="auto"/>
      </w:pPr>
      <w:r>
        <w:separator/>
      </w:r>
    </w:p>
  </w:footnote>
  <w:footnote w:type="continuationSeparator" w:id="0">
    <w:p w:rsidR="006D0538" w:rsidRDefault="006D0538" w:rsidP="00EA4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B23C9"/>
    <w:multiLevelType w:val="multilevel"/>
    <w:tmpl w:val="F9388C7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FAB6E92"/>
    <w:multiLevelType w:val="multilevel"/>
    <w:tmpl w:val="78469CA4"/>
    <w:lvl w:ilvl="0">
      <w:start w:val="1"/>
      <w:numFmt w:val="decimal"/>
      <w:lvlText w:val="%1."/>
      <w:lvlJc w:val="left"/>
      <w:pPr>
        <w:ind w:left="600" w:hanging="600"/>
      </w:pPr>
      <w:rPr>
        <w:rFonts w:ascii="Times New Roman" w:eastAsia="Times New Roman" w:hAnsi="Times New Roman" w:cs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eastAsia="Times New Roman" w:hAnsi="Times New Roman"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eastAsia="Times New Roman" w:hAnsi="Times New Roman" w:cs="Times New Roman"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eastAsia="Times New Roman" w:hAnsi="Times New Roman" w:cs="Times New Roman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Times New Roman" w:eastAsia="Times New Roman" w:hAnsi="Times New Roman" w:cs="Times New Roman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eastAsia="Times New Roman" w:hAnsi="Times New Roman" w:cs="Times New Roman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eastAsia="Times New Roman" w:hAnsi="Times New Roman" w:cs="Times New Roman" w:hint="default"/>
        <w:color w:val="auto"/>
      </w:rPr>
    </w:lvl>
  </w:abstractNum>
  <w:abstractNum w:abstractNumId="2">
    <w:nsid w:val="3EA86CA7"/>
    <w:multiLevelType w:val="multilevel"/>
    <w:tmpl w:val="035889CA"/>
    <w:lvl w:ilvl="0">
      <w:start w:val="3"/>
      <w:numFmt w:val="decimal"/>
      <w:lvlText w:val="%1"/>
      <w:lvlJc w:val="left"/>
      <w:pPr>
        <w:ind w:left="112" w:hanging="708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2119" w:hanging="7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22" w:hanging="7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6" w:hanging="7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9" w:hanging="7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32" w:hanging="7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36" w:hanging="7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39" w:hanging="708"/>
      </w:pPr>
      <w:rPr>
        <w:rFonts w:hint="default"/>
      </w:rPr>
    </w:lvl>
  </w:abstractNum>
  <w:abstractNum w:abstractNumId="3">
    <w:nsid w:val="46612CD7"/>
    <w:multiLevelType w:val="hybridMultilevel"/>
    <w:tmpl w:val="F6F01D5A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EB4BDF"/>
    <w:multiLevelType w:val="hybridMultilevel"/>
    <w:tmpl w:val="F8427D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06F06"/>
    <w:multiLevelType w:val="multilevel"/>
    <w:tmpl w:val="F9388C7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58142E5B"/>
    <w:multiLevelType w:val="multilevel"/>
    <w:tmpl w:val="F2E0259A"/>
    <w:lvl w:ilvl="0">
      <w:start w:val="1"/>
      <w:numFmt w:val="decimal"/>
      <w:lvlText w:val="%1"/>
      <w:lvlJc w:val="left"/>
      <w:pPr>
        <w:ind w:left="112" w:hanging="708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2" w:hanging="708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start w:val="1"/>
      <w:numFmt w:val="bullet"/>
      <w:lvlText w:val="•"/>
      <w:lvlJc w:val="left"/>
      <w:pPr>
        <w:ind w:left="2119" w:hanging="70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22" w:hanging="70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6" w:hanging="70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29" w:hanging="70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32" w:hanging="70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36" w:hanging="70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39" w:hanging="708"/>
      </w:pPr>
      <w:rPr>
        <w:rFonts w:hint="default"/>
      </w:rPr>
    </w:lvl>
  </w:abstractNum>
  <w:abstractNum w:abstractNumId="7">
    <w:nsid w:val="5DE7439F"/>
    <w:multiLevelType w:val="hybridMultilevel"/>
    <w:tmpl w:val="E44A85DC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03D5833"/>
    <w:multiLevelType w:val="hybridMultilevel"/>
    <w:tmpl w:val="E540742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304894"/>
    <w:multiLevelType w:val="multilevel"/>
    <w:tmpl w:val="25046F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78A11DC8"/>
    <w:multiLevelType w:val="multilevel"/>
    <w:tmpl w:val="78469CA4"/>
    <w:lvl w:ilvl="0">
      <w:start w:val="1"/>
      <w:numFmt w:val="decimal"/>
      <w:lvlText w:val="%1."/>
      <w:lvlJc w:val="left"/>
      <w:pPr>
        <w:ind w:left="600" w:hanging="600"/>
      </w:pPr>
      <w:rPr>
        <w:rFonts w:ascii="Times New Roman" w:eastAsia="Times New Roman" w:hAnsi="Times New Roman" w:cs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eastAsia="Times New Roman" w:hAnsi="Times New Roman"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eastAsia="Times New Roman" w:hAnsi="Times New Roman" w:cs="Times New Roman"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eastAsia="Times New Roman" w:hAnsi="Times New Roman" w:cs="Times New Roman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Times New Roman" w:eastAsia="Times New Roman" w:hAnsi="Times New Roman" w:cs="Times New Roman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eastAsia="Times New Roman" w:hAnsi="Times New Roman" w:cs="Times New Roman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eastAsia="Times New Roman" w:hAnsi="Times New Roman" w:cs="Times New Roman" w:hint="default"/>
        <w:color w:val="auto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3C4"/>
    <w:rsid w:val="000268BD"/>
    <w:rsid w:val="000315FD"/>
    <w:rsid w:val="00083026"/>
    <w:rsid w:val="000C417F"/>
    <w:rsid w:val="00173265"/>
    <w:rsid w:val="00184774"/>
    <w:rsid w:val="00250A0C"/>
    <w:rsid w:val="00260E92"/>
    <w:rsid w:val="002657D6"/>
    <w:rsid w:val="002A7A87"/>
    <w:rsid w:val="00302FC0"/>
    <w:rsid w:val="00314FE8"/>
    <w:rsid w:val="00346E10"/>
    <w:rsid w:val="00356977"/>
    <w:rsid w:val="004078E7"/>
    <w:rsid w:val="00477476"/>
    <w:rsid w:val="00495731"/>
    <w:rsid w:val="004E505D"/>
    <w:rsid w:val="00502A2E"/>
    <w:rsid w:val="00507341"/>
    <w:rsid w:val="005A3D52"/>
    <w:rsid w:val="005B73C1"/>
    <w:rsid w:val="006647CE"/>
    <w:rsid w:val="006D0538"/>
    <w:rsid w:val="007223AF"/>
    <w:rsid w:val="00770C6F"/>
    <w:rsid w:val="00771130"/>
    <w:rsid w:val="007C1C30"/>
    <w:rsid w:val="00857360"/>
    <w:rsid w:val="008A5002"/>
    <w:rsid w:val="008E309E"/>
    <w:rsid w:val="00900FF2"/>
    <w:rsid w:val="00911A1B"/>
    <w:rsid w:val="009A799D"/>
    <w:rsid w:val="009E1F60"/>
    <w:rsid w:val="00A17E3E"/>
    <w:rsid w:val="00A22C13"/>
    <w:rsid w:val="00A440F9"/>
    <w:rsid w:val="00A44CDB"/>
    <w:rsid w:val="00AC6C7C"/>
    <w:rsid w:val="00AC7FCA"/>
    <w:rsid w:val="00AE223B"/>
    <w:rsid w:val="00AF035B"/>
    <w:rsid w:val="00AF63C4"/>
    <w:rsid w:val="00B64BE8"/>
    <w:rsid w:val="00B73941"/>
    <w:rsid w:val="00BE5F02"/>
    <w:rsid w:val="00C159DA"/>
    <w:rsid w:val="00C210C7"/>
    <w:rsid w:val="00C21955"/>
    <w:rsid w:val="00C57755"/>
    <w:rsid w:val="00C74B2E"/>
    <w:rsid w:val="00CF2DFE"/>
    <w:rsid w:val="00D47778"/>
    <w:rsid w:val="00D52877"/>
    <w:rsid w:val="00D64289"/>
    <w:rsid w:val="00DA05DD"/>
    <w:rsid w:val="00DB2D66"/>
    <w:rsid w:val="00DD2B5F"/>
    <w:rsid w:val="00DD4CB4"/>
    <w:rsid w:val="00DE5C42"/>
    <w:rsid w:val="00DF0386"/>
    <w:rsid w:val="00E02E8C"/>
    <w:rsid w:val="00E03427"/>
    <w:rsid w:val="00E85700"/>
    <w:rsid w:val="00E93033"/>
    <w:rsid w:val="00EA4D3B"/>
    <w:rsid w:val="00EF4527"/>
    <w:rsid w:val="00F32837"/>
    <w:rsid w:val="00F35519"/>
    <w:rsid w:val="00F943A3"/>
    <w:rsid w:val="00FB0A60"/>
    <w:rsid w:val="00FB7FE9"/>
    <w:rsid w:val="00FF546A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AF63C4"/>
    <w:pPr>
      <w:widowControl w:val="0"/>
      <w:spacing w:after="0" w:line="240" w:lineRule="auto"/>
      <w:ind w:left="170"/>
      <w:outlineLvl w:val="0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6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AF63C4"/>
    <w:rPr>
      <w:rFonts w:ascii="Times New Roman" w:eastAsia="Calibri" w:hAnsi="Times New Roman" w:cs="Times New Roman"/>
      <w:b/>
      <w:bCs/>
      <w:sz w:val="24"/>
      <w:szCs w:val="24"/>
      <w:lang w:val="uk-UA"/>
    </w:rPr>
  </w:style>
  <w:style w:type="paragraph" w:styleId="a4">
    <w:name w:val="header"/>
    <w:basedOn w:val="a"/>
    <w:link w:val="a5"/>
    <w:uiPriority w:val="99"/>
    <w:semiHidden/>
    <w:unhideWhenUsed/>
    <w:rsid w:val="00EA4D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semiHidden/>
    <w:rsid w:val="00EA4D3B"/>
  </w:style>
  <w:style w:type="paragraph" w:styleId="a6">
    <w:name w:val="footer"/>
    <w:basedOn w:val="a"/>
    <w:link w:val="a7"/>
    <w:uiPriority w:val="99"/>
    <w:unhideWhenUsed/>
    <w:rsid w:val="00EA4D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EA4D3B"/>
  </w:style>
  <w:style w:type="paragraph" w:styleId="a8">
    <w:name w:val="List Paragraph"/>
    <w:basedOn w:val="a"/>
    <w:uiPriority w:val="34"/>
    <w:qFormat/>
    <w:rsid w:val="00EA4D3B"/>
    <w:pPr>
      <w:ind w:left="720"/>
      <w:contextualSpacing/>
    </w:pPr>
  </w:style>
  <w:style w:type="paragraph" w:styleId="a9">
    <w:name w:val="Body Text"/>
    <w:basedOn w:val="a"/>
    <w:link w:val="aa"/>
    <w:rsid w:val="00EA4D3B"/>
    <w:pPr>
      <w:widowControl w:val="0"/>
      <w:spacing w:after="0" w:line="240" w:lineRule="auto"/>
      <w:ind w:left="112" w:firstLine="709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a">
    <w:name w:val="Основний текст Знак"/>
    <w:basedOn w:val="a0"/>
    <w:link w:val="a9"/>
    <w:rsid w:val="00EA4D3B"/>
    <w:rPr>
      <w:rFonts w:ascii="Times New Roman" w:eastAsia="Calibri" w:hAnsi="Times New Roman" w:cs="Times New Roman"/>
      <w:sz w:val="24"/>
      <w:szCs w:val="24"/>
      <w:lang w:val="uk-UA"/>
    </w:rPr>
  </w:style>
  <w:style w:type="paragraph" w:customStyle="1" w:styleId="TableParagraph">
    <w:name w:val="Table Paragraph"/>
    <w:basedOn w:val="a"/>
    <w:rsid w:val="00DB2D66"/>
    <w:pPr>
      <w:widowControl w:val="0"/>
      <w:spacing w:after="0" w:line="240" w:lineRule="auto"/>
    </w:pPr>
    <w:rPr>
      <w:rFonts w:ascii="Calibri" w:eastAsia="Times New Roman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DB2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DB2D6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739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AF63C4"/>
    <w:pPr>
      <w:widowControl w:val="0"/>
      <w:spacing w:after="0" w:line="240" w:lineRule="auto"/>
      <w:ind w:left="170"/>
      <w:outlineLvl w:val="0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6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AF63C4"/>
    <w:rPr>
      <w:rFonts w:ascii="Times New Roman" w:eastAsia="Calibri" w:hAnsi="Times New Roman" w:cs="Times New Roman"/>
      <w:b/>
      <w:bCs/>
      <w:sz w:val="24"/>
      <w:szCs w:val="24"/>
      <w:lang w:val="uk-UA"/>
    </w:rPr>
  </w:style>
  <w:style w:type="paragraph" w:styleId="a4">
    <w:name w:val="header"/>
    <w:basedOn w:val="a"/>
    <w:link w:val="a5"/>
    <w:uiPriority w:val="99"/>
    <w:semiHidden/>
    <w:unhideWhenUsed/>
    <w:rsid w:val="00EA4D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semiHidden/>
    <w:rsid w:val="00EA4D3B"/>
  </w:style>
  <w:style w:type="paragraph" w:styleId="a6">
    <w:name w:val="footer"/>
    <w:basedOn w:val="a"/>
    <w:link w:val="a7"/>
    <w:uiPriority w:val="99"/>
    <w:unhideWhenUsed/>
    <w:rsid w:val="00EA4D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EA4D3B"/>
  </w:style>
  <w:style w:type="paragraph" w:styleId="a8">
    <w:name w:val="List Paragraph"/>
    <w:basedOn w:val="a"/>
    <w:uiPriority w:val="34"/>
    <w:qFormat/>
    <w:rsid w:val="00EA4D3B"/>
    <w:pPr>
      <w:ind w:left="720"/>
      <w:contextualSpacing/>
    </w:pPr>
  </w:style>
  <w:style w:type="paragraph" w:styleId="a9">
    <w:name w:val="Body Text"/>
    <w:basedOn w:val="a"/>
    <w:link w:val="aa"/>
    <w:rsid w:val="00EA4D3B"/>
    <w:pPr>
      <w:widowControl w:val="0"/>
      <w:spacing w:after="0" w:line="240" w:lineRule="auto"/>
      <w:ind w:left="112" w:firstLine="709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a">
    <w:name w:val="Основний текст Знак"/>
    <w:basedOn w:val="a0"/>
    <w:link w:val="a9"/>
    <w:rsid w:val="00EA4D3B"/>
    <w:rPr>
      <w:rFonts w:ascii="Times New Roman" w:eastAsia="Calibri" w:hAnsi="Times New Roman" w:cs="Times New Roman"/>
      <w:sz w:val="24"/>
      <w:szCs w:val="24"/>
      <w:lang w:val="uk-UA"/>
    </w:rPr>
  </w:style>
  <w:style w:type="paragraph" w:customStyle="1" w:styleId="TableParagraph">
    <w:name w:val="Table Paragraph"/>
    <w:basedOn w:val="a"/>
    <w:rsid w:val="00DB2D66"/>
    <w:pPr>
      <w:widowControl w:val="0"/>
      <w:spacing w:after="0" w:line="240" w:lineRule="auto"/>
    </w:pPr>
    <w:rPr>
      <w:rFonts w:ascii="Calibri" w:eastAsia="Times New Roman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DB2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у виносці Знак"/>
    <w:basedOn w:val="a0"/>
    <w:link w:val="ab"/>
    <w:uiPriority w:val="99"/>
    <w:semiHidden/>
    <w:rsid w:val="00DB2D6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739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9261</Words>
  <Characters>5279</Characters>
  <Application>Microsoft Office Word</Application>
  <DocSecurity>0</DocSecurity>
  <Lines>43</Lines>
  <Paragraphs>29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Ya Blondinko Edition</Company>
  <LinksUpToDate>false</LinksUpToDate>
  <CharactersWithSpaces>14511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EDBO</dc:creator>
  <cp:lastModifiedBy>Us</cp:lastModifiedBy>
  <cp:revision>2</cp:revision>
  <dcterms:created xsi:type="dcterms:W3CDTF">2016-12-06T14:02:00Z</dcterms:created>
  <dcterms:modified xsi:type="dcterms:W3CDTF">2016-12-06T14:02:00Z</dcterms:modified>
</cp:coreProperties>
</file>