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Cs/>
          <w:sz w:val="28"/>
          <w:szCs w:val="28"/>
          <w:lang w:val="ru-RU"/>
        </w:rPr>
      </w:pPr>
      <w:r>
        <w:rPr>
          <w:rFonts w:cs="Calibri" w:ascii="Calibri" w:hAnsi="Calibri" w:asciiTheme="majorHAnsi" w:cstheme="majorHAnsi" w:hAnsiTheme="majorHAnsi"/>
          <w:b/>
          <w:bCs/>
          <w:sz w:val="28"/>
          <w:szCs w:val="28"/>
          <w:lang w:val="ru-RU"/>
        </w:rPr>
        <w:t>Промежуточный отчет по программному</w:t>
      </w:r>
      <w:bookmarkStart w:id="0" w:name="_GoBack"/>
      <w:bookmarkEnd w:id="0"/>
      <w:r>
        <w:rPr>
          <w:rFonts w:cs="Calibri" w:ascii="Calibri" w:hAnsi="Calibri" w:asciiTheme="majorHAnsi" w:cstheme="majorHAnsi" w:hAnsiTheme="majorHAnsi"/>
          <w:b/>
          <w:bCs/>
          <w:sz w:val="28"/>
          <w:szCs w:val="28"/>
          <w:lang w:val="ru-RU"/>
        </w:rPr>
        <w:t xml:space="preserve"> проекту</w:t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Cs/>
          <w:sz w:val="28"/>
          <w:szCs w:val="28"/>
          <w:lang w:val="ru-RU"/>
        </w:rPr>
      </w:pPr>
      <w:r>
        <w:rPr>
          <w:rFonts w:cs="Calibri" w:cstheme="majorHAnsi"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sz w:val="28"/>
          <w:szCs w:val="28"/>
          <w:lang w:val="ru-RU"/>
        </w:rPr>
      </w:pPr>
      <w:r>
        <w:rPr>
          <w:rFonts w:cs="Calibri" w:ascii="Calibri" w:hAnsi="Calibri" w:asciiTheme="majorHAnsi" w:cstheme="majorHAnsi" w:hAnsiTheme="majorHAnsi"/>
          <w:b/>
          <w:bCs/>
          <w:sz w:val="28"/>
          <w:szCs w:val="28"/>
          <w:lang w:val="ru-RU"/>
        </w:rPr>
        <w:t>1. Основные планы и этапы проекта</w:t>
      </w:r>
    </w:p>
    <w:p>
      <w:pPr>
        <w:pStyle w:val="Normal"/>
        <w:rPr>
          <w:rFonts w:ascii="Calibri" w:hAnsi="Calibri" w:cs="Calibri" w:asciiTheme="majorHAnsi" w:cstheme="majorHAnsi" w:hAnsiTheme="majorHAnsi"/>
          <w:sz w:val="28"/>
          <w:szCs w:val="28"/>
          <w:lang w:val="ru-RU"/>
        </w:rPr>
      </w:pPr>
      <w:r>
        <w:rPr>
          <w:rFonts w:cs="Calibri" w:ascii="Calibri" w:hAnsi="Calibri" w:asciiTheme="majorHAnsi" w:cstheme="majorHAnsi" w:hAnsiTheme="majorHAnsi"/>
          <w:sz w:val="28"/>
          <w:szCs w:val="28"/>
          <w:lang w:val="ru-RU"/>
        </w:rPr>
        <w:t>1.1 Краткое описание проекта:</w:t>
      </w:r>
    </w:p>
    <w:p>
      <w:pPr>
        <w:pStyle w:val="Normal"/>
        <w:rPr>
          <w:rFonts w:ascii="Calibri" w:hAnsi="Calibri" w:cs="Calibri" w:asciiTheme="majorHAnsi" w:cstheme="majorHAnsi" w:hAnsiTheme="majorHAnsi"/>
          <w:sz w:val="28"/>
          <w:szCs w:val="28"/>
          <w:lang w:val="ru-RU"/>
        </w:rPr>
      </w:pPr>
      <w:r>
        <w:rPr>
          <w:rFonts w:cs="Calibri" w:ascii="Calibri" w:hAnsi="Calibri" w:asciiTheme="majorHAnsi" w:cstheme="majorHAnsi" w:hAnsiTheme="majorHAnsi"/>
          <w:b/>
          <w:bCs/>
          <w:sz w:val="28"/>
          <w:szCs w:val="28"/>
          <w:lang w:val="ru-RU"/>
        </w:rPr>
        <w:t>Название проекта</w:t>
      </w:r>
      <w:r>
        <w:rPr>
          <w:rFonts w:cs="Calibri" w:ascii="Calibri" w:hAnsi="Calibri" w:asciiTheme="majorHAnsi" w:cstheme="majorHAnsi" w:hAnsiTheme="majorHAnsi"/>
          <w:sz w:val="28"/>
          <w:szCs w:val="28"/>
          <w:lang w:val="ru-RU"/>
        </w:rPr>
        <w:t>: Система построение геометрических чертежей со встроенным языком программирования и возможностью программного управления</w:t>
      </w:r>
    </w:p>
    <w:p>
      <w:pPr>
        <w:pStyle w:val="Normal"/>
        <w:rPr>
          <w:rFonts w:ascii="Calibri" w:hAnsi="Calibri" w:cs="Calibri" w:asciiTheme="majorHAnsi" w:cstheme="majorHAnsi" w:hAnsiTheme="majorHAnsi"/>
          <w:sz w:val="28"/>
          <w:szCs w:val="28"/>
          <w:lang w:val="ru-RU"/>
        </w:rPr>
      </w:pPr>
      <w:r>
        <w:rPr>
          <w:rFonts w:cs="Calibri" w:ascii="Calibri" w:hAnsi="Calibri" w:asciiTheme="majorHAnsi" w:cstheme="majorHAnsi" w:hAnsiTheme="majorHAnsi"/>
          <w:b/>
          <w:bCs/>
          <w:sz w:val="28"/>
          <w:szCs w:val="28"/>
          <w:lang w:val="ru-RU"/>
        </w:rPr>
        <w:t>Цель проекта</w:t>
      </w:r>
      <w:r>
        <w:rPr>
          <w:rFonts w:cs="Calibri" w:ascii="Calibri" w:hAnsi="Calibri" w:asciiTheme="majorHAnsi" w:cstheme="majorHAnsi" w:hAnsiTheme="majorHAnsi"/>
          <w:sz w:val="28"/>
          <w:szCs w:val="28"/>
          <w:lang w:val="ru-RU"/>
        </w:rPr>
        <w:t>: Реализовать данный программный продукт</w:t>
      </w:r>
    </w:p>
    <w:p>
      <w:pPr>
        <w:pStyle w:val="Normal"/>
        <w:rPr>
          <w:rFonts w:ascii="Calibri" w:hAnsi="Calibri" w:cs="Calibri" w:asciiTheme="majorHAnsi" w:cstheme="majorHAnsi" w:hAnsiTheme="majorHAnsi"/>
          <w:sz w:val="28"/>
          <w:szCs w:val="28"/>
          <w:lang w:val="ru-RU"/>
        </w:rPr>
      </w:pPr>
      <w:r>
        <w:rPr>
          <w:rFonts w:cs="Calibri" w:ascii="Calibri" w:hAnsi="Calibri" w:asciiTheme="majorHAnsi" w:cstheme="majorHAnsi" w:hAnsiTheme="majorHAnsi"/>
          <w:b/>
          <w:bCs/>
          <w:sz w:val="28"/>
          <w:szCs w:val="28"/>
          <w:lang w:val="ru-RU"/>
        </w:rPr>
        <w:t>Краткое описание задач</w:t>
      </w:r>
      <w:r>
        <w:rPr>
          <w:rFonts w:cs="Calibri" w:ascii="Calibri" w:hAnsi="Calibri" w:asciiTheme="majorHAnsi" w:cstheme="majorHAnsi" w:hAnsiTheme="majorHAnsi"/>
          <w:sz w:val="28"/>
          <w:szCs w:val="28"/>
          <w:lang w:val="ru-RU"/>
        </w:rPr>
        <w:t>:</w:t>
      </w:r>
    </w:p>
    <w:p>
      <w:pPr>
        <w:pStyle w:val="Normal"/>
        <w:numPr>
          <w:ilvl w:val="0"/>
          <w:numId w:val="7"/>
        </w:numPr>
        <w:rPr/>
      </w:pPr>
      <w:r>
        <w:rPr>
          <w:rFonts w:cs="Calibri" w:ascii="Calibri" w:hAnsi="Calibri" w:asciiTheme="majorHAnsi" w:cstheme="majorHAnsi" w:hAnsiTheme="majorHAnsi"/>
          <w:sz w:val="28"/>
          <w:szCs w:val="28"/>
          <w:lang w:val="ru-RU"/>
        </w:rPr>
        <w:t>Изучить необходимые технологии</w:t>
      </w:r>
    </w:p>
    <w:p>
      <w:pPr>
        <w:pStyle w:val="Normal"/>
        <w:numPr>
          <w:ilvl w:val="0"/>
          <w:numId w:val="7"/>
        </w:numPr>
        <w:rPr/>
      </w:pPr>
      <w:r>
        <w:rPr>
          <w:rFonts w:cs="Calibri" w:ascii="Calibri" w:hAnsi="Calibri" w:asciiTheme="majorHAnsi" w:cstheme="majorHAnsi" w:hAnsiTheme="majorHAnsi"/>
          <w:sz w:val="28"/>
          <w:szCs w:val="28"/>
          <w:lang w:val="ru-RU"/>
        </w:rPr>
        <w:t>Написать требуемую документацию (техническое задание и др)</w:t>
      </w:r>
    </w:p>
    <w:p>
      <w:pPr>
        <w:pStyle w:val="Normal"/>
        <w:numPr>
          <w:ilvl w:val="0"/>
          <w:numId w:val="7"/>
        </w:numPr>
        <w:rPr/>
      </w:pPr>
      <w:r>
        <w:rPr>
          <w:rFonts w:cs="Calibri" w:ascii="Calibri" w:hAnsi="Calibri" w:asciiTheme="majorHAnsi" w:cstheme="majorHAnsi" w:hAnsiTheme="majorHAnsi"/>
          <w:sz w:val="28"/>
          <w:szCs w:val="28"/>
          <w:lang w:val="ru-RU"/>
        </w:rPr>
        <w:t>Разработать API для взаимодействия клиентов и сервера</w:t>
      </w:r>
    </w:p>
    <w:p>
      <w:pPr>
        <w:pStyle w:val="Normal"/>
        <w:numPr>
          <w:ilvl w:val="0"/>
          <w:numId w:val="7"/>
        </w:numPr>
        <w:rPr/>
      </w:pPr>
      <w:r>
        <w:rPr>
          <w:rFonts w:cs="Calibri" w:ascii="Calibri" w:hAnsi="Calibri" w:asciiTheme="majorHAnsi" w:cstheme="majorHAnsi" w:hAnsiTheme="majorHAnsi"/>
          <w:sz w:val="28"/>
          <w:szCs w:val="28"/>
          <w:lang w:val="ru-RU"/>
        </w:rPr>
        <w:t>Написать код программного продукта</w:t>
      </w:r>
    </w:p>
    <w:p>
      <w:pPr>
        <w:pStyle w:val="Normal"/>
        <w:numPr>
          <w:ilvl w:val="0"/>
          <w:numId w:val="7"/>
        </w:numPr>
        <w:rPr>
          <w:rFonts w:ascii="Calibri" w:hAnsi="Calibri" w:cs="Calibri" w:asciiTheme="majorHAnsi" w:cstheme="majorHAnsi" w:hAnsiTheme="majorHAnsi"/>
          <w:sz w:val="28"/>
          <w:szCs w:val="28"/>
          <w:lang w:val="ru-RU"/>
        </w:rPr>
      </w:pPr>
      <w:r>
        <w:rPr>
          <w:rFonts w:cs="Calibri" w:ascii="Calibri" w:hAnsi="Calibri" w:asciiTheme="majorHAnsi" w:cstheme="majorHAnsi" w:hAnsiTheme="majorHAnsi"/>
          <w:sz w:val="28"/>
          <w:szCs w:val="28"/>
          <w:lang w:val="ru-RU"/>
        </w:rPr>
        <w:t>Протестировать и отладить программный продукт</w:t>
      </w:r>
    </w:p>
    <w:p>
      <w:pPr>
        <w:pStyle w:val="Normal"/>
        <w:rPr>
          <w:rFonts w:ascii="Calibri" w:hAnsi="Calibri" w:cs="Calibri" w:asciiTheme="majorHAnsi" w:cstheme="majorHAnsi" w:hAnsiTheme="majorHAnsi"/>
          <w:sz w:val="28"/>
          <w:szCs w:val="28"/>
          <w:lang w:val="ru-RU"/>
        </w:rPr>
      </w:pPr>
      <w:r>
        <w:rPr>
          <w:rFonts w:cs="Calibri" w:ascii="Calibri" w:hAnsi="Calibri" w:asciiTheme="majorHAnsi" w:cstheme="majorHAnsi" w:hAnsiTheme="majorHAnsi"/>
          <w:sz w:val="28"/>
          <w:szCs w:val="28"/>
          <w:lang w:val="ru-RU"/>
        </w:rPr>
        <w:t>1.2 Планы и этапы выполнения проекта:</w:t>
      </w:r>
    </w:p>
    <w:p>
      <w:pPr>
        <w:pStyle w:val="Normal"/>
        <w:rPr>
          <w:sz w:val="28"/>
          <w:szCs w:val="28"/>
        </w:rPr>
      </w:pPr>
      <w:r>
        <w:rPr>
          <w:rFonts w:cs="Calibri" w:ascii="Calibri" w:hAnsi="Calibri" w:asciiTheme="majorHAnsi" w:cstheme="majorHAnsi" w:hAnsiTheme="majorHAnsi"/>
          <w:sz w:val="28"/>
          <w:szCs w:val="28"/>
          <w:lang w:val="ru-RU"/>
        </w:rPr>
        <w:t xml:space="preserve">Значения цветов в таблице: </w:t>
      </w:r>
      <w:r>
        <w:rPr>
          <w:rFonts w:cs="Calibri" w:ascii="Calibri" w:hAnsi="Calibri" w:eastAsiaTheme="minorEastAsia"/>
          <w:sz w:val="28"/>
          <w:szCs w:val="28"/>
          <w:shd w:fill="81D41A" w:val="clear"/>
          <w:lang w:val="ru-RU"/>
        </w:rPr>
        <w:t>выполнено</w:t>
      </w:r>
      <w:r>
        <w:rPr>
          <w:rFonts w:cs="Calibri" w:ascii="Calibri" w:hAnsi="Calibri" w:asciiTheme="majorHAnsi" w:cstheme="majorHAnsi" w:hAnsiTheme="majorHAnsi"/>
          <w:sz w:val="28"/>
          <w:szCs w:val="28"/>
          <w:lang w:val="ru-RU"/>
        </w:rPr>
        <w:t xml:space="preserve">, </w:t>
      </w:r>
      <w:r>
        <w:rPr>
          <w:rFonts w:cs="Calibri" w:ascii="Calibri" w:hAnsi="Calibri" w:eastAsiaTheme="minorEastAsia"/>
          <w:sz w:val="28"/>
          <w:szCs w:val="28"/>
          <w:shd w:fill="FFFF00" w:val="clear"/>
          <w:lang w:val="ru-RU"/>
        </w:rPr>
        <w:t>в процессе</w:t>
      </w:r>
      <w:r>
        <w:rPr>
          <w:rFonts w:cs="Calibri" w:ascii="Calibri" w:hAnsi="Calibri" w:asciiTheme="majorHAnsi" w:cstheme="majorHAnsi" w:hAnsiTheme="majorHAnsi"/>
          <w:sz w:val="28"/>
          <w:szCs w:val="28"/>
          <w:lang w:val="ru-RU"/>
        </w:rPr>
        <w:t>, не начато.</w:t>
      </w:r>
    </w:p>
    <w:tbl>
      <w:tblPr>
        <w:tblStyle w:val="aff0"/>
        <w:tblW w:w="862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544"/>
        <w:gridCol w:w="3421"/>
        <w:gridCol w:w="1490"/>
        <w:gridCol w:w="2169"/>
      </w:tblGrid>
      <w:tr>
        <w:trPr/>
        <w:tc>
          <w:tcPr>
            <w:tcW w:w="154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cs="Calibri" w:asciiTheme="majorHAnsi" w:cstheme="majorHAnsi" w:hAnsiTheme="majorHAnsi"/>
                <w:sz w:val="28"/>
                <w:szCs w:val="28"/>
                <w:lang w:val="ru-RU"/>
              </w:rPr>
            </w:pPr>
            <w:r>
              <w:rPr>
                <w:rFonts w:eastAsia="ＭＳ 明朝" w:cs="Calibri" w:ascii="Calibri" w:hAnsi="Calibri" w:asciiTheme="majorHAnsi" w:cstheme="majorHAnsi" w:hAnsiTheme="majorHAnsi"/>
                <w:kern w:val="0"/>
                <w:sz w:val="28"/>
                <w:szCs w:val="28"/>
                <w:lang w:val="ru-RU" w:eastAsia="en-US" w:bidi="ar-SA"/>
              </w:rPr>
              <w:t>Этап проекта</w:t>
            </w:r>
          </w:p>
        </w:tc>
        <w:tc>
          <w:tcPr>
            <w:tcW w:w="34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cs="Calibri" w:asciiTheme="majorHAnsi" w:cstheme="majorHAnsi" w:hAnsiTheme="majorHAnsi"/>
                <w:sz w:val="28"/>
                <w:szCs w:val="28"/>
                <w:lang w:val="ru-RU"/>
              </w:rPr>
            </w:pPr>
            <w:r>
              <w:rPr>
                <w:rFonts w:eastAsia="ＭＳ 明朝" w:cs="Calibri" w:ascii="Calibri" w:hAnsi="Calibri" w:asciiTheme="majorHAnsi" w:cstheme="majorHAnsi" w:hAnsiTheme="majorHAnsi"/>
                <w:kern w:val="0"/>
                <w:sz w:val="28"/>
                <w:szCs w:val="28"/>
                <w:lang w:val="ru-RU" w:eastAsia="en-US" w:bidi="ar-SA"/>
              </w:rPr>
              <w:t>Описание работ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cs="Calibri" w:asciiTheme="majorHAnsi" w:cstheme="majorHAnsi" w:hAnsiTheme="majorHAnsi"/>
                <w:sz w:val="28"/>
                <w:szCs w:val="28"/>
                <w:lang w:val="ru-RU"/>
              </w:rPr>
            </w:pPr>
            <w:r>
              <w:rPr>
                <w:rFonts w:eastAsia="ＭＳ 明朝" w:cs="Calibri" w:ascii="Calibri" w:hAnsi="Calibri" w:asciiTheme="majorHAnsi" w:cstheme="majorHAnsi" w:hAnsiTheme="majorHAnsi"/>
                <w:kern w:val="0"/>
                <w:sz w:val="28"/>
                <w:szCs w:val="28"/>
                <w:lang w:val="ru-RU" w:eastAsia="en-US" w:bidi="ar-SA"/>
              </w:rPr>
              <w:t>Ожидаемые результаты</w:t>
              <w:tab/>
            </w:r>
          </w:p>
        </w:tc>
        <w:tc>
          <w:tcPr>
            <w:tcW w:w="21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cs="Calibri" w:asciiTheme="majorHAnsi" w:cstheme="majorHAnsi" w:hAnsiTheme="majorHAnsi"/>
                <w:sz w:val="28"/>
                <w:szCs w:val="28"/>
                <w:lang w:val="ru-RU"/>
              </w:rPr>
            </w:pPr>
            <w:r>
              <w:rPr>
                <w:rFonts w:eastAsia="ＭＳ 明朝" w:cs="Calibri" w:ascii="Calibri" w:hAnsi="Calibri" w:asciiTheme="majorHAnsi" w:cstheme="majorHAnsi" w:hAnsiTheme="majorHAnsi"/>
                <w:kern w:val="0"/>
                <w:sz w:val="28"/>
                <w:szCs w:val="28"/>
                <w:lang w:val="ru-RU" w:eastAsia="en-US" w:bidi="ar-SA"/>
              </w:rPr>
              <w:t>Сроки выполнения</w:t>
            </w:r>
          </w:p>
        </w:tc>
      </w:tr>
      <w:tr>
        <w:trPr>
          <w:trHeight w:val="1583" w:hRule="atLeast"/>
        </w:trPr>
        <w:tc>
          <w:tcPr>
            <w:tcW w:w="154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highlight w:val="none"/>
                <w:shd w:fill="81D41A" w:val="clear"/>
              </w:rPr>
            </w:pPr>
            <w:r>
              <w:rPr>
                <w:rFonts w:eastAsia="ＭＳ 明朝" w:cs="Calibri" w:ascii="Calibri" w:hAnsi="Calibri" w:cstheme="majorHAnsi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Разработка темы курсового проекта</w:t>
            </w:r>
          </w:p>
        </w:tc>
        <w:tc>
          <w:tcPr>
            <w:tcW w:w="3421" w:type="dxa"/>
            <w:tcBorders/>
          </w:tcPr>
          <w:p>
            <w:pPr>
              <w:pStyle w:val="Normal"/>
              <w:widowControl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start"/>
              <w:rPr>
                <w:highlight w:val="none"/>
                <w:shd w:fill="81D41A" w:val="clear"/>
              </w:rPr>
            </w:pPr>
            <w:r>
              <w:rPr>
                <w:rFonts w:eastAsia="ＭＳ 明朝" w:cs="Calibri" w:ascii="Calibri" w:hAnsi="Calibri" w:asciiTheme="majorHAnsi" w:cstheme="majorHAnsi" w:hAnsiTheme="majorHAnsi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Придумывание темы курсового проекта</w:t>
            </w:r>
          </w:p>
          <w:p>
            <w:pPr>
              <w:pStyle w:val="Normal"/>
              <w:widowControl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start"/>
              <w:rPr>
                <w:highlight w:val="none"/>
                <w:shd w:fill="81D41A" w:val="clear"/>
              </w:rPr>
            </w:pPr>
            <w:r>
              <w:rPr>
                <w:rFonts w:eastAsia="ＭＳ 明朝" w:cs="Calibri" w:ascii="Calibri" w:hAnsi="Calibri" w:asciiTheme="majorHAnsi" w:cstheme="majorHAnsi" w:hAnsiTheme="majorHAnsi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Предварительная оценка сложности выполнения работы</w:t>
            </w:r>
          </w:p>
          <w:p>
            <w:pPr>
              <w:pStyle w:val="Normal"/>
              <w:widowControl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start"/>
              <w:rPr>
                <w:highlight w:val="none"/>
                <w:shd w:fill="81D41A" w:val="clear"/>
              </w:rPr>
            </w:pPr>
            <w:r>
              <w:rPr>
                <w:rFonts w:eastAsia="ＭＳ 明朝" w:cs="Calibri" w:ascii="Calibri" w:hAnsi="Calibri" w:asciiTheme="majorHAnsi" w:cstheme="majorHAnsi" w:hAnsiTheme="majorHAnsi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Предварительный поиск и сравнение с аналогами</w:t>
            </w:r>
          </w:p>
          <w:p>
            <w:pPr>
              <w:pStyle w:val="Normal"/>
              <w:widowControl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start"/>
              <w:rPr>
                <w:highlight w:val="none"/>
                <w:shd w:fill="81D41A" w:val="clear"/>
              </w:rPr>
            </w:pPr>
            <w:r>
              <w:rPr>
                <w:rFonts w:eastAsia="ＭＳ 明朝" w:cs="Calibri" w:ascii="Calibri" w:hAnsi="Calibri" w:asciiTheme="majorHAnsi" w:cstheme="majorHAnsi" w:hAnsiTheme="majorHAnsi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Согласование темы с академическим руководителем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highlight w:val="none"/>
                <w:shd w:fill="81D41A" w:val="clear"/>
              </w:rPr>
            </w:pPr>
            <w:r>
              <w:rPr>
                <w:rFonts w:eastAsia="ＭＳ 明朝" w:cs="Calibri" w:ascii="Calibri" w:hAnsi="Calibri" w:cstheme="majorHAnsi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Сформулированная и согласованная тема курсовой работы</w:t>
            </w:r>
          </w:p>
        </w:tc>
        <w:tc>
          <w:tcPr>
            <w:tcW w:w="21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highlight w:val="none"/>
                <w:shd w:fill="81D41A" w:val="clear"/>
              </w:rPr>
            </w:pPr>
            <w:r>
              <w:rPr>
                <w:rFonts w:eastAsia="ＭＳ 明朝" w:cs="Calibri" w:ascii="Calibri" w:hAnsi="Calibri" w:cstheme="majorHAnsi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Октябрь 2024</w:t>
            </w:r>
          </w:p>
        </w:tc>
      </w:tr>
      <w:tr>
        <w:trPr/>
        <w:tc>
          <w:tcPr>
            <w:tcW w:w="154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highlight w:val="none"/>
                <w:shd w:fill="81D41A" w:val="clear"/>
              </w:rPr>
            </w:pPr>
            <w:r>
              <w:rPr>
                <w:rFonts w:eastAsia="ＭＳ 明朝" w:cs="Calibri" w:ascii="Calibri" w:hAnsi="Calibri" w:cstheme="majorHAnsi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Разработка технического задания</w:t>
            </w:r>
          </w:p>
        </w:tc>
        <w:tc>
          <w:tcPr>
            <w:tcW w:w="3421" w:type="dxa"/>
            <w:tcBorders/>
          </w:tcPr>
          <w:p>
            <w:pPr>
              <w:pStyle w:val="Normal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jc w:val="start"/>
              <w:rPr>
                <w:highlight w:val="none"/>
                <w:shd w:fill="81D41A" w:val="clear"/>
              </w:rPr>
            </w:pPr>
            <w:r>
              <w:rPr>
                <w:rFonts w:eastAsia="ＭＳ 明朝" w:cs="Calibri" w:ascii="Calibri" w:hAnsi="Calibri" w:cstheme="majorHAnsi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Разработка шаблона технического задания в соответствие с ГОСТ, при помощи языка разметки Typst</w:t>
            </w:r>
          </w:p>
          <w:p>
            <w:pPr>
              <w:pStyle w:val="Normal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jc w:val="start"/>
              <w:rPr>
                <w:highlight w:val="none"/>
                <w:shd w:fill="81D41A" w:val="clear"/>
              </w:rPr>
            </w:pPr>
            <w:r>
              <w:rPr>
                <w:rFonts w:eastAsia="ＭＳ 明朝" w:cs="Calibri" w:ascii="Calibri" w:hAnsi="Calibri" w:cstheme="majorHAnsi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Разработка требований по программе</w:t>
            </w:r>
          </w:p>
          <w:p>
            <w:pPr>
              <w:pStyle w:val="Normal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jc w:val="start"/>
              <w:rPr>
                <w:highlight w:val="none"/>
                <w:shd w:fill="81D41A" w:val="clear"/>
              </w:rPr>
            </w:pPr>
            <w:r>
              <w:rPr>
                <w:rFonts w:eastAsia="ＭＳ 明朝" w:cs="Calibri" w:ascii="Calibri" w:hAnsi="Calibri" w:cstheme="majorHAnsi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Разработка условий эксплуатации</w:t>
            </w:r>
          </w:p>
          <w:p>
            <w:pPr>
              <w:pStyle w:val="Normal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jc w:val="start"/>
              <w:rPr>
                <w:highlight w:val="none"/>
                <w:shd w:fill="81D41A" w:val="clear"/>
              </w:rPr>
            </w:pPr>
            <w:r>
              <w:rPr>
                <w:rFonts w:eastAsia="ＭＳ 明朝" w:cs="Calibri" w:ascii="Calibri" w:hAnsi="Calibri" w:cstheme="majorHAnsi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Разработка стадий и этапов разработки</w:t>
            </w:r>
          </w:p>
          <w:p>
            <w:pPr>
              <w:pStyle w:val="Normal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jc w:val="start"/>
              <w:rPr>
                <w:highlight w:val="none"/>
                <w:shd w:fill="81D41A" w:val="clear"/>
              </w:rPr>
            </w:pPr>
            <w:r>
              <w:rPr>
                <w:rFonts w:eastAsia="ＭＳ 明朝" w:cs="Calibri" w:ascii="Calibri" w:hAnsi="Calibri" w:cstheme="majorHAnsi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Написание технического задания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highlight w:val="none"/>
                <w:shd w:fill="81D41A" w:val="clear"/>
              </w:rPr>
            </w:pPr>
            <w:r>
              <w:rPr>
                <w:rFonts w:eastAsia="ＭＳ 明朝" w:cs="Calibri" w:ascii="Calibri" w:hAnsi="Calibri" w:cstheme="majorHAnsi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Техническое задание, документ в формате PDF</w:t>
            </w:r>
          </w:p>
        </w:tc>
        <w:tc>
          <w:tcPr>
            <w:tcW w:w="21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highlight w:val="none"/>
                <w:shd w:fill="81D41A" w:val="clear"/>
              </w:rPr>
            </w:pPr>
            <w:r>
              <w:rPr>
                <w:rFonts w:eastAsia="ＭＳ 明朝" w:cs="Calibri" w:ascii="Calibri" w:hAnsi="Calibri" w:cstheme="majorHAnsi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Ноябрь 2024</w:t>
            </w:r>
          </w:p>
        </w:tc>
      </w:tr>
      <w:tr>
        <w:trPr/>
        <w:tc>
          <w:tcPr>
            <w:tcW w:w="154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highlight w:val="none"/>
                <w:shd w:fill="81D41A" w:val="clear"/>
              </w:rPr>
            </w:pPr>
            <w:r>
              <w:rPr>
                <w:rFonts w:eastAsia="ＭＳ 明朝" w:cs="Calibri" w:ascii="Calibri" w:hAnsi="Calibri" w:cstheme="majorHAnsi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Изучение необходимых технологий</w:t>
            </w:r>
          </w:p>
        </w:tc>
        <w:tc>
          <w:tcPr>
            <w:tcW w:w="3421" w:type="dxa"/>
            <w:tcBorders/>
          </w:tcPr>
          <w:p>
            <w:pPr>
              <w:pStyle w:val="Normal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start"/>
              <w:rPr>
                <w:highlight w:val="none"/>
                <w:shd w:fill="81D41A" w:val="clear"/>
              </w:rPr>
            </w:pPr>
            <w:r>
              <w:rPr>
                <w:rFonts w:eastAsia="ＭＳ 明朝" w:cs="Calibri" w:ascii="Calibri" w:hAnsi="Calibri" w:cstheme="majorHAnsi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Изучение технологий, описанных в пункте 2 на основе информации в сети Интернет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highlight w:val="none"/>
                <w:shd w:fill="81D41A" w:val="clear"/>
              </w:rPr>
            </w:pPr>
            <w:r>
              <w:rPr>
                <w:rFonts w:eastAsia="ＭＳ 明朝" w:cs="Calibri" w:ascii="Calibri" w:hAnsi="Calibri" w:cstheme="majorHAnsi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Навыки и умения, необходимые для успешного выполнения курсового проекта</w:t>
            </w:r>
          </w:p>
        </w:tc>
        <w:tc>
          <w:tcPr>
            <w:tcW w:w="21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highlight w:val="none"/>
                <w:shd w:fill="81D41A" w:val="clear"/>
              </w:rPr>
            </w:pPr>
            <w:r>
              <w:rPr>
                <w:rFonts w:eastAsia="ＭＳ 明朝" w:cs="Calibri" w:ascii="Calibri" w:hAnsi="Calibri" w:cstheme="majorHAnsi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Декабрь 2024</w:t>
            </w:r>
          </w:p>
        </w:tc>
      </w:tr>
      <w:tr>
        <w:trPr/>
        <w:tc>
          <w:tcPr>
            <w:tcW w:w="154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cstheme="majorHAnsi"/>
                <w:highlight w:val="none"/>
                <w:shd w:fill="FFFF00" w:val="clear"/>
              </w:rPr>
            </w:pPr>
            <w:r>
              <w:rPr>
                <w:rFonts w:eastAsia="ＭＳ 明朝" w:cs="Calibri" w:cstheme="majorHAnsi" w:ascii="Calibri" w:hAnsi="Calibri"/>
                <w:kern w:val="0"/>
                <w:sz w:val="22"/>
                <w:szCs w:val="22"/>
                <w:shd w:fill="FFFF00" w:val="clear"/>
                <w:lang w:val="ru-RU" w:eastAsia="en-US" w:bidi="ar-SA"/>
              </w:rPr>
              <w:t>Написание кода программы</w:t>
            </w:r>
          </w:p>
        </w:tc>
        <w:tc>
          <w:tcPr>
            <w:tcW w:w="3421" w:type="dxa"/>
            <w:tcBorders/>
          </w:tcPr>
          <w:p>
            <w:pPr>
              <w:pStyle w:val="Normal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start"/>
              <w:rPr>
                <w:rFonts w:cstheme="majorHAnsi"/>
                <w:highlight w:val="none"/>
                <w:shd w:fill="FFFF00" w:val="clear"/>
              </w:rPr>
            </w:pPr>
            <w:r>
              <w:rPr>
                <w:rFonts w:eastAsia="ＭＳ 明朝" w:cs="Calibri" w:cstheme="majorHAnsi" w:ascii="Calibri" w:hAnsi="Calibri"/>
                <w:kern w:val="0"/>
                <w:sz w:val="22"/>
                <w:szCs w:val="22"/>
                <w:shd w:fill="FFFF00" w:val="clear"/>
                <w:lang w:val="ru-RU" w:eastAsia="en-US" w:bidi="ar-SA"/>
              </w:rPr>
              <w:t>Написание программного кода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cstheme="majorHAnsi"/>
                <w:highlight w:val="none"/>
                <w:shd w:fill="FFFF00" w:val="clear"/>
              </w:rPr>
            </w:pPr>
            <w:r>
              <w:rPr>
                <w:rFonts w:eastAsia="ＭＳ 明朝" w:cs="Calibri" w:cstheme="majorHAnsi" w:ascii="Calibri" w:hAnsi="Calibri"/>
                <w:kern w:val="0"/>
                <w:sz w:val="22"/>
                <w:szCs w:val="22"/>
                <w:shd w:fill="FFFF00" w:val="clear"/>
                <w:lang w:val="ru-RU" w:eastAsia="en-US" w:bidi="ar-SA"/>
              </w:rPr>
              <w:t>Программный продукт, выполняющий большинство заявленных. Допустимы небольние отклонения и баги.</w:t>
            </w:r>
          </w:p>
        </w:tc>
        <w:tc>
          <w:tcPr>
            <w:tcW w:w="21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cstheme="majorHAnsi"/>
                <w:highlight w:val="none"/>
                <w:shd w:fill="FFFF00" w:val="clear"/>
              </w:rPr>
            </w:pPr>
            <w:r>
              <w:rPr>
                <w:rFonts w:eastAsia="ＭＳ 明朝" w:cs="Calibri" w:cstheme="majorHAnsi" w:ascii="Calibri" w:hAnsi="Calibri"/>
                <w:kern w:val="0"/>
                <w:sz w:val="22"/>
                <w:szCs w:val="22"/>
                <w:shd w:fill="FFFF00" w:val="clear"/>
                <w:lang w:val="ru-RU" w:eastAsia="en-US" w:bidi="ar-SA"/>
              </w:rPr>
              <w:t>Февраль 2025</w:t>
            </w:r>
          </w:p>
        </w:tc>
      </w:tr>
      <w:tr>
        <w:trPr/>
        <w:tc>
          <w:tcPr>
            <w:tcW w:w="154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cstheme="majorHAnsi"/>
                <w:highlight w:val="none"/>
                <w:shd w:fill="FFFF00" w:val="clear"/>
              </w:rPr>
            </w:pPr>
            <w:r>
              <w:rPr>
                <w:rFonts w:eastAsia="ＭＳ 明朝" w:cs="Calibri" w:cstheme="majorHAnsi" w:ascii="Calibri" w:hAnsi="Calibri"/>
                <w:kern w:val="0"/>
                <w:sz w:val="22"/>
                <w:szCs w:val="22"/>
                <w:shd w:fill="FFFF00" w:val="clear"/>
                <w:lang w:val="ru-RU" w:eastAsia="en-US" w:bidi="ar-SA"/>
              </w:rPr>
              <w:t>Отладка программы</w:t>
            </w:r>
          </w:p>
        </w:tc>
        <w:tc>
          <w:tcPr>
            <w:tcW w:w="3421" w:type="dxa"/>
            <w:tcBorders/>
          </w:tcPr>
          <w:p>
            <w:pPr>
              <w:pStyle w:val="Normal"/>
              <w:widowControl/>
              <w:numPr>
                <w:ilvl w:val="0"/>
                <w:numId w:val="12"/>
              </w:numPr>
              <w:suppressAutoHyphens w:val="true"/>
              <w:spacing w:lineRule="auto" w:line="240" w:before="0" w:after="0"/>
              <w:jc w:val="start"/>
              <w:rPr>
                <w:rFonts w:cstheme="majorHAnsi"/>
                <w:highlight w:val="none"/>
                <w:shd w:fill="FFFF00" w:val="clear"/>
              </w:rPr>
            </w:pPr>
            <w:r>
              <w:rPr>
                <w:rFonts w:eastAsia="ＭＳ 明朝" w:cs="Calibri" w:cstheme="majorHAnsi" w:ascii="Calibri" w:hAnsi="Calibri"/>
                <w:kern w:val="0"/>
                <w:sz w:val="22"/>
                <w:szCs w:val="22"/>
                <w:shd w:fill="FFFF00" w:val="clear"/>
                <w:lang w:val="ru-RU" w:eastAsia="en-US" w:bidi="ar-SA"/>
              </w:rPr>
              <w:t>Поиск ошибок (багов)</w:t>
            </w:r>
          </w:p>
          <w:p>
            <w:pPr>
              <w:pStyle w:val="Normal"/>
              <w:widowControl/>
              <w:numPr>
                <w:ilvl w:val="0"/>
                <w:numId w:val="12"/>
              </w:numPr>
              <w:suppressAutoHyphens w:val="true"/>
              <w:spacing w:lineRule="auto" w:line="240" w:before="0" w:after="0"/>
              <w:jc w:val="start"/>
              <w:rPr>
                <w:rFonts w:cstheme="majorHAnsi"/>
                <w:highlight w:val="none"/>
                <w:shd w:fill="FFFF00" w:val="clear"/>
              </w:rPr>
            </w:pPr>
            <w:r>
              <w:rPr>
                <w:rFonts w:eastAsia="ＭＳ 明朝" w:cs="Calibri" w:cstheme="majorHAnsi" w:ascii="Calibri" w:hAnsi="Calibri"/>
                <w:kern w:val="0"/>
                <w:sz w:val="22"/>
                <w:szCs w:val="22"/>
                <w:shd w:fill="FFFF00" w:val="clear"/>
                <w:lang w:val="ru-RU" w:eastAsia="en-US" w:bidi="ar-SA"/>
              </w:rPr>
              <w:t>Исправление ошибок (багов)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cstheme="majorHAnsi"/>
                <w:highlight w:val="none"/>
                <w:shd w:fill="FFFF00" w:val="clear"/>
              </w:rPr>
            </w:pPr>
            <w:r>
              <w:rPr>
                <w:rFonts w:eastAsia="ＭＳ 明朝" w:cs="Calibri" w:cstheme="majorHAnsi" w:ascii="Calibri" w:hAnsi="Calibri"/>
                <w:kern w:val="0"/>
                <w:sz w:val="22"/>
                <w:szCs w:val="22"/>
                <w:shd w:fill="FFFF00" w:val="clear"/>
                <w:lang w:val="ru-RU" w:eastAsia="en-US" w:bidi="ar-SA"/>
              </w:rPr>
              <w:t>Готовый программный продукт</w:t>
            </w:r>
          </w:p>
        </w:tc>
        <w:tc>
          <w:tcPr>
            <w:tcW w:w="21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cstheme="majorHAnsi"/>
                <w:highlight w:val="none"/>
                <w:shd w:fill="FFFF00" w:val="clear"/>
              </w:rPr>
            </w:pPr>
            <w:r>
              <w:rPr>
                <w:rFonts w:eastAsia="ＭＳ 明朝" w:cs="Calibri" w:cstheme="majorHAnsi" w:ascii="Calibri" w:hAnsi="Calibri"/>
                <w:kern w:val="0"/>
                <w:sz w:val="22"/>
                <w:szCs w:val="22"/>
                <w:shd w:fill="FFFF00" w:val="clear"/>
                <w:lang w:val="ru-RU" w:eastAsia="en-US" w:bidi="ar-SA"/>
              </w:rPr>
              <w:t>Май 2025</w:t>
            </w:r>
          </w:p>
        </w:tc>
      </w:tr>
      <w:tr>
        <w:trPr/>
        <w:tc>
          <w:tcPr>
            <w:tcW w:w="154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eastAsia="ＭＳ 明朝" w:cs="Calibri" w:asciiTheme="majorHAnsi" w:cstheme="majorHAnsi" w:hAnsiTheme="majorHAns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ＭＳ 明朝" w:cs="Calibri" w:ascii="Calibri" w:hAnsi="Calibri" w:cstheme="majorHAnsi"/>
                <w:kern w:val="0"/>
                <w:sz w:val="22"/>
                <w:szCs w:val="22"/>
                <w:lang w:val="ru-RU" w:eastAsia="en-US" w:bidi="ar-SA"/>
              </w:rPr>
              <w:t>Подготовка к защите и защита</w:t>
            </w:r>
          </w:p>
        </w:tc>
        <w:tc>
          <w:tcPr>
            <w:tcW w:w="3421" w:type="dxa"/>
            <w:tcBorders/>
          </w:tcPr>
          <w:p>
            <w:pPr>
              <w:pStyle w:val="Normal"/>
              <w:widowControl/>
              <w:numPr>
                <w:ilvl w:val="0"/>
                <w:numId w:val="13"/>
              </w:numPr>
              <w:suppressAutoHyphens w:val="true"/>
              <w:spacing w:lineRule="auto" w:line="240" w:before="0" w:after="0"/>
              <w:jc w:val="start"/>
              <w:rPr>
                <w:rFonts w:ascii="Calibri" w:hAnsi="Calibri" w:eastAsia="ＭＳ 明朝" w:cs="Calibri" w:asciiTheme="majorHAnsi" w:cstheme="majorHAnsi" w:hAnsiTheme="majorHAns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ＭＳ 明朝" w:cs="Calibri" w:ascii="Calibri" w:hAnsi="Calibri" w:cstheme="majorHAnsi"/>
                <w:kern w:val="0"/>
                <w:sz w:val="22"/>
                <w:szCs w:val="22"/>
                <w:lang w:val="ru-RU" w:eastAsia="en-US" w:bidi="ar-SA"/>
              </w:rPr>
              <w:t>Разработка плана презентации</w:t>
            </w:r>
          </w:p>
          <w:p>
            <w:pPr>
              <w:pStyle w:val="Normal"/>
              <w:widowControl/>
              <w:numPr>
                <w:ilvl w:val="0"/>
                <w:numId w:val="13"/>
              </w:numPr>
              <w:suppressAutoHyphens w:val="true"/>
              <w:spacing w:lineRule="auto" w:line="240" w:before="0" w:after="0"/>
              <w:jc w:val="start"/>
              <w:rPr>
                <w:rFonts w:ascii="Calibri" w:hAnsi="Calibri" w:eastAsia="ＭＳ 明朝" w:cs="Calibri" w:asciiTheme="majorHAnsi" w:cstheme="majorHAnsi" w:hAnsiTheme="majorHAns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ＭＳ 明朝" w:cs="Calibri" w:ascii="Calibri" w:hAnsi="Calibri" w:cstheme="majorHAnsi"/>
                <w:kern w:val="0"/>
                <w:sz w:val="22"/>
                <w:szCs w:val="22"/>
                <w:lang w:val="ru-RU" w:eastAsia="en-US" w:bidi="ar-SA"/>
              </w:rPr>
              <w:t>Разработка презентации, документа в формате PDF</w:t>
            </w:r>
          </w:p>
          <w:p>
            <w:pPr>
              <w:pStyle w:val="Normal"/>
              <w:widowControl/>
              <w:numPr>
                <w:ilvl w:val="0"/>
                <w:numId w:val="13"/>
              </w:numPr>
              <w:suppressAutoHyphens w:val="true"/>
              <w:spacing w:lineRule="auto" w:line="240" w:before="0" w:after="0"/>
              <w:jc w:val="start"/>
              <w:rPr>
                <w:rFonts w:ascii="Calibri" w:hAnsi="Calibri" w:eastAsia="ＭＳ 明朝" w:cs="Calibri" w:asciiTheme="majorHAnsi" w:cstheme="majorHAnsi" w:hAnsiTheme="majorHAns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ＭＳ 明朝" w:cs="Calibri" w:ascii="Calibri" w:hAnsi="Calibri" w:cstheme="majorHAnsi"/>
                <w:kern w:val="0"/>
                <w:sz w:val="22"/>
                <w:szCs w:val="22"/>
                <w:lang w:val="ru-RU" w:eastAsia="en-US" w:bidi="ar-SA"/>
              </w:rPr>
              <w:t>Защита проекта комиссии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eastAsia="ＭＳ 明朝" w:cs="Calibri" w:asciiTheme="majorHAnsi" w:cstheme="majorHAnsi" w:hAnsiTheme="majorHAns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ＭＳ 明朝" w:cs="Calibri" w:ascii="Calibri" w:hAnsi="Calibri" w:cstheme="majorHAnsi"/>
                <w:kern w:val="0"/>
                <w:sz w:val="22"/>
                <w:szCs w:val="22"/>
                <w:lang w:val="ru-RU" w:eastAsia="en-US" w:bidi="ar-SA"/>
              </w:rPr>
              <w:t>Успешно сданный курсовой проект</w:t>
            </w:r>
          </w:p>
        </w:tc>
        <w:tc>
          <w:tcPr>
            <w:tcW w:w="21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eastAsia="ＭＳ 明朝" w:cs="Calibri" w:asciiTheme="majorHAnsi" w:cstheme="majorHAnsi" w:hAnsiTheme="majorHAns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ＭＳ 明朝" w:cs="Calibri" w:ascii="Calibri" w:hAnsi="Calibri" w:cstheme="majorHAnsi"/>
                <w:kern w:val="0"/>
                <w:sz w:val="22"/>
                <w:szCs w:val="22"/>
                <w:lang w:val="ru-RU" w:eastAsia="en-US" w:bidi="ar-SA"/>
              </w:rPr>
              <w:t>Апрель 2025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sz w:val="28"/>
          <w:szCs w:val="28"/>
          <w:lang w:val="ru-RU"/>
        </w:rPr>
      </w:pPr>
      <w:r>
        <w:rPr>
          <w:rFonts w:cs="Calibri" w:ascii="Calibri" w:hAnsi="Calibri" w:asciiTheme="majorHAnsi" w:cstheme="majorHAnsi" w:hAnsiTheme="majorHAnsi"/>
          <w:b/>
          <w:bCs/>
          <w:sz w:val="28"/>
          <w:szCs w:val="28"/>
          <w:lang w:val="ru-RU"/>
        </w:rPr>
        <w:t>2. Используемый технологический стек и его обоснование</w:t>
      </w:r>
    </w:p>
    <w:p>
      <w:pPr>
        <w:pStyle w:val="Normal"/>
        <w:rPr>
          <w:rFonts w:ascii="Calibri" w:hAnsi="Calibri" w:cs="Calibri" w:asciiTheme="majorHAnsi" w:cstheme="majorHAnsi" w:hAnsiTheme="majorHAnsi"/>
          <w:sz w:val="28"/>
          <w:szCs w:val="28"/>
        </w:rPr>
      </w:pPr>
      <w:r>
        <w:rPr>
          <w:rFonts w:cs="Calibri" w:ascii="Calibri" w:hAnsi="Calibri" w:asciiTheme="majorHAnsi" w:cstheme="majorHAnsi" w:hAnsiTheme="majorHAnsi"/>
          <w:sz w:val="28"/>
          <w:szCs w:val="28"/>
        </w:rPr>
        <w:t>2.1 Перечень используемых технологий:</w:t>
      </w:r>
    </w:p>
    <w:tbl>
      <w:tblPr>
        <w:tblStyle w:val="aff0"/>
        <w:tblW w:w="862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814"/>
        <w:gridCol w:w="2790"/>
        <w:gridCol w:w="4021"/>
      </w:tblGrid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Технология/Инструмент</w:t>
            </w:r>
          </w:p>
        </w:tc>
        <w:tc>
          <w:tcPr>
            <w:tcW w:w="27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Описание</w:t>
            </w:r>
          </w:p>
        </w:tc>
        <w:tc>
          <w:tcPr>
            <w:tcW w:w="40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Причины выбора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eastAsia="ＭＳ 明朝" w:cs="Calibri" w:asciiTheme="majorHAnsi" w:cstheme="majorHAnsi" w:hAnsiTheme="majorHAns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ＭＳ 明朝" w:cs="Calibri" w:ascii="Calibri" w:hAnsi="Calibri" w:cstheme="majorHAnsi"/>
                <w:kern w:val="0"/>
                <w:sz w:val="22"/>
                <w:szCs w:val="22"/>
                <w:lang w:val="ru-RU" w:eastAsia="en-US" w:bidi="ar-SA"/>
              </w:rPr>
              <w:t>Rust</w:t>
            </w:r>
          </w:p>
        </w:tc>
        <w:tc>
          <w:tcPr>
            <w:tcW w:w="27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eastAsia="ＭＳ 明朝" w:cs="Calibri" w:asciiTheme="majorHAnsi" w:cstheme="majorHAnsi" w:hAnsiTheme="majorHAns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ＭＳ 明朝" w:cs="Calibri" w:ascii="Calibri" w:hAnsi="Calibri" w:cstheme="majorHAnsi"/>
                <w:kern w:val="0"/>
                <w:sz w:val="22"/>
                <w:szCs w:val="22"/>
                <w:lang w:val="ru-RU" w:eastAsia="en-US" w:bidi="ar-SA"/>
              </w:rPr>
              <w:t>Язык программирования</w:t>
            </w:r>
          </w:p>
        </w:tc>
        <w:tc>
          <w:tcPr>
            <w:tcW w:w="40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eastAsia="ＭＳ 明朝" w:cs="Calibri" w:asciiTheme="majorHAnsi" w:cstheme="majorHAnsi" w:hAnsiTheme="majorHAns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ＭＳ 明朝" w:cs="Calibri" w:ascii="Calibri" w:hAnsi="Calibri" w:cstheme="majorHAnsi"/>
                <w:kern w:val="0"/>
                <w:sz w:val="22"/>
                <w:szCs w:val="22"/>
                <w:lang w:val="ru-RU" w:eastAsia="en-US" w:bidi="ar-SA"/>
              </w:rPr>
              <w:t>Быстрый, безопасный и соверменный язык программирования. Подходит для широкого класса задач, что в контексте данного проекта позволяет использовать его для реализации всех частей системы (и сервера, и каждого из клиентов), что в свою очередь упростит разработку.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eastAsia="ＭＳ 明朝" w:cs="Calibri" w:asciiTheme="majorHAnsi" w:cstheme="majorHAnsi" w:hAnsiTheme="majorHAns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ＭＳ 明朝" w:cs="Calibri" w:ascii="Calibri" w:hAnsi="Calibri" w:cstheme="majorHAnsi"/>
                <w:kern w:val="0"/>
                <w:sz w:val="22"/>
                <w:szCs w:val="22"/>
                <w:lang w:val="ru-RU" w:eastAsia="en-US" w:bidi="ar-SA"/>
              </w:rPr>
              <w:t>Axum</w:t>
            </w:r>
          </w:p>
        </w:tc>
        <w:tc>
          <w:tcPr>
            <w:tcW w:w="27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eastAsia="ＭＳ 明朝" w:cs="Calibri" w:asciiTheme="majorHAnsi" w:cstheme="majorHAnsi" w:hAnsiTheme="majorHAns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ＭＳ 明朝" w:cs="Calibri" w:ascii="Calibri" w:hAnsi="Calibri" w:cstheme="majorHAnsi"/>
                <w:kern w:val="0"/>
                <w:sz w:val="22"/>
                <w:szCs w:val="22"/>
                <w:lang w:val="ru-RU" w:eastAsia="en-US" w:bidi="ar-SA"/>
              </w:rPr>
              <w:t>Библиотека для Rust</w:t>
            </w:r>
          </w:p>
        </w:tc>
        <w:tc>
          <w:tcPr>
            <w:tcW w:w="40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eastAsia="ＭＳ 明朝" w:cs="Calibri" w:asciiTheme="majorHAnsi" w:cstheme="majorHAnsi" w:hAnsiTheme="majorHAns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ＭＳ 明朝" w:cs="Calibri" w:ascii="Calibri" w:hAnsi="Calibri" w:cstheme="majorHAnsi"/>
                <w:kern w:val="0"/>
                <w:sz w:val="22"/>
                <w:szCs w:val="22"/>
                <w:lang w:val="ru-RU" w:eastAsia="en-US" w:bidi="ar-SA"/>
              </w:rPr>
              <w:t>Одна из самых популярных библиотек для написания серверов на Rust.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eastAsia="ＭＳ 明朝" w:cs="Calibri" w:asciiTheme="majorHAnsi" w:cstheme="majorHAnsi" w:hAnsiTheme="majorHAns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ＭＳ 明朝" w:cs="Calibri" w:ascii="Calibri" w:hAnsi="Calibri" w:cstheme="majorHAnsi"/>
                <w:kern w:val="0"/>
                <w:sz w:val="22"/>
                <w:szCs w:val="22"/>
                <w:lang w:val="ru-RU" w:eastAsia="en-US" w:bidi="ar-SA"/>
              </w:rPr>
              <w:t>Iced</w:t>
            </w:r>
          </w:p>
        </w:tc>
        <w:tc>
          <w:tcPr>
            <w:tcW w:w="27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eastAsia="ＭＳ 明朝" w:cs="Calibri" w:asciiTheme="majorHAnsi" w:cstheme="majorHAnsi" w:hAnsiTheme="majorHAns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ＭＳ 明朝" w:cs="Calibri" w:ascii="Calibri" w:hAnsi="Calibri" w:cstheme="majorHAnsi"/>
                <w:kern w:val="0"/>
                <w:sz w:val="22"/>
                <w:szCs w:val="22"/>
                <w:lang w:val="ru-RU" w:eastAsia="en-US" w:bidi="ar-SA"/>
              </w:rPr>
              <w:t>Библиотека для Rust</w:t>
            </w:r>
          </w:p>
        </w:tc>
        <w:tc>
          <w:tcPr>
            <w:tcW w:w="40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eastAsia="ＭＳ 明朝" w:cs="Calibri" w:asciiTheme="majorHAnsi" w:cstheme="majorHAnsi" w:hAnsiTheme="majorHAns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ＭＳ 明朝" w:cs="Calibri" w:ascii="Calibri" w:hAnsi="Calibri" w:cstheme="majorHAnsi"/>
                <w:kern w:val="0"/>
                <w:sz w:val="22"/>
                <w:szCs w:val="22"/>
                <w:lang w:val="ru-RU" w:eastAsia="en-US" w:bidi="ar-SA"/>
              </w:rPr>
              <w:t>Одна из самых популярных библиотек для написания графического интерфейса на Rust.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eastAsia="ＭＳ 明朝" w:cs="Calibri" w:asciiTheme="majorHAnsi" w:cstheme="majorHAnsi" w:hAnsiTheme="majorHAns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ＭＳ 明朝" w:cs="Calibri" w:ascii="Calibri" w:hAnsi="Calibri" w:cstheme="majorHAnsi"/>
                <w:kern w:val="0"/>
                <w:sz w:val="22"/>
                <w:szCs w:val="22"/>
                <w:lang w:val="ru-RU" w:eastAsia="en-US" w:bidi="ar-SA"/>
              </w:rPr>
              <w:t>HTTP</w:t>
            </w:r>
          </w:p>
        </w:tc>
        <w:tc>
          <w:tcPr>
            <w:tcW w:w="27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eastAsia="ＭＳ 明朝" w:cs="Calibri" w:asciiTheme="majorHAnsi" w:cstheme="majorHAnsi" w:hAnsiTheme="majorHAns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ＭＳ 明朝" w:cs="Calibri" w:ascii="Calibri" w:hAnsi="Calibri" w:cstheme="majorHAnsi"/>
                <w:kern w:val="0"/>
                <w:sz w:val="22"/>
                <w:szCs w:val="22"/>
                <w:lang w:val="ru-RU" w:eastAsia="en-US" w:bidi="ar-SA"/>
              </w:rPr>
              <w:t>Протокол обмена данными</w:t>
            </w:r>
          </w:p>
        </w:tc>
        <w:tc>
          <w:tcPr>
            <w:tcW w:w="40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eastAsia="ＭＳ 明朝" w:cs="Calibri" w:asciiTheme="majorHAnsi" w:cstheme="majorHAnsi" w:hAnsiTheme="majorHAns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ＭＳ 明朝" w:cs="Calibri" w:ascii="Calibri" w:hAnsi="Calibri" w:cstheme="majorHAnsi"/>
                <w:kern w:val="0"/>
                <w:sz w:val="22"/>
                <w:szCs w:val="22"/>
                <w:lang w:val="ru-RU" w:eastAsia="en-US" w:bidi="ar-SA"/>
              </w:rPr>
              <w:t>Один из самых популярных протоколов взаимодействия клиентской и серверной части.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eastAsia="ＭＳ 明朝" w:cs="Calibri" w:asciiTheme="majorHAnsi" w:cstheme="majorHAnsi" w:hAnsiTheme="majorHAns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ＭＳ 明朝" w:cs="Calibri" w:ascii="Calibri" w:hAnsi="Calibri" w:cstheme="majorHAnsi"/>
                <w:kern w:val="0"/>
                <w:sz w:val="22"/>
                <w:szCs w:val="22"/>
                <w:lang w:val="ru-RU" w:eastAsia="en-US" w:bidi="ar-SA"/>
              </w:rPr>
              <w:t>Websocket (возможно)</w:t>
            </w:r>
          </w:p>
        </w:tc>
        <w:tc>
          <w:tcPr>
            <w:tcW w:w="27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eastAsia="ＭＳ 明朝" w:cs="Calibri" w:asciiTheme="majorHAnsi" w:cstheme="majorHAnsi" w:hAnsiTheme="majorHAns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ＭＳ 明朝" w:cs="Calibri" w:ascii="Calibri" w:hAnsi="Calibri" w:cstheme="majorHAnsi"/>
                <w:kern w:val="0"/>
                <w:sz w:val="22"/>
                <w:szCs w:val="22"/>
                <w:lang w:val="ru-RU" w:eastAsia="en-US" w:bidi="ar-SA"/>
              </w:rPr>
              <w:t>Протокол обмена данными</w:t>
            </w:r>
          </w:p>
        </w:tc>
        <w:tc>
          <w:tcPr>
            <w:tcW w:w="40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eastAsia="ＭＳ 明朝" w:cs="Calibri" w:asciiTheme="majorHAnsi" w:cstheme="majorHAnsi" w:hAnsiTheme="majorHAns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ＭＳ 明朝" w:cs="Calibri" w:ascii="Calibri" w:hAnsi="Calibri" w:cstheme="majorHAnsi"/>
                <w:kern w:val="0"/>
                <w:sz w:val="22"/>
                <w:szCs w:val="22"/>
                <w:lang w:val="ru-RU" w:eastAsia="en-US" w:bidi="ar-SA"/>
              </w:rPr>
              <w:t>Протокол позволяет не только клиенту, но и серверу инициировать отправку сообщений. Полезен для синхронизации данных между несколькими клиентами.</w:t>
            </w:r>
          </w:p>
        </w:tc>
      </w:tr>
    </w:tbl>
    <w:p>
      <w:pPr>
        <w:pStyle w:val="Normal"/>
        <w:rPr>
          <w:rFonts w:ascii="Calibri" w:hAnsi="Calibri" w:cs="Calibri" w:asciiTheme="majorHAnsi" w:cstheme="majorHAnsi" w:hAnsiTheme="majorHAnsi"/>
          <w:sz w:val="28"/>
          <w:szCs w:val="28"/>
        </w:rPr>
      </w:pPr>
      <w:r>
        <w:rPr>
          <w:rFonts w:cs="Calibri" w:ascii="Calibri" w:hAnsi="Calibri" w:asciiTheme="majorHAnsi" w:cstheme="majorHAnsi" w:hAnsiTheme="majorHAnsi"/>
          <w:sz w:val="28"/>
          <w:szCs w:val="28"/>
        </w:rPr>
        <w:t>2.2 Обоснование выбранного технологического стека:</w:t>
      </w:r>
    </w:p>
    <w:p>
      <w:pPr>
        <w:pStyle w:val="Normal"/>
        <w:rPr>
          <w:rFonts w:ascii="Calibri" w:hAnsi="Calibri" w:cs="Calibri" w:asciiTheme="majorHAnsi" w:cstheme="majorHAnsi" w:hAnsiTheme="majorHAnsi"/>
          <w:sz w:val="28"/>
          <w:szCs w:val="28"/>
          <w:lang w:val="ru-RU"/>
        </w:rPr>
      </w:pPr>
      <w:r>
        <w:rPr>
          <w:rFonts w:cs="Calibri" w:ascii="Calibri" w:hAnsi="Calibri" w:asciiTheme="majorHAnsi" w:cstheme="majorHAnsi" w:hAnsiTheme="majorHAnsi"/>
          <w:sz w:val="28"/>
          <w:szCs w:val="28"/>
          <w:lang w:val="ru-RU"/>
        </w:rPr>
        <w:t>Причины выбора стека описаны в таблице.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sz w:val="28"/>
          <w:szCs w:val="28"/>
          <w:lang w:val="ru-RU"/>
        </w:rPr>
      </w:pPr>
      <w:r>
        <w:rPr>
          <w:rFonts w:cs="Calibri" w:ascii="Calibri" w:hAnsi="Calibri" w:asciiTheme="majorHAnsi" w:cstheme="majorHAnsi" w:hAnsiTheme="majorHAnsi"/>
          <w:b/>
          <w:bCs/>
          <w:sz w:val="28"/>
          <w:szCs w:val="28"/>
          <w:lang w:val="ru-RU"/>
        </w:rPr>
        <w:t>3. Критерии оценивания проекта</w:t>
      </w:r>
    </w:p>
    <w:tbl>
      <w:tblPr>
        <w:tblStyle w:val="aff0"/>
        <w:tblW w:w="865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320"/>
        <w:gridCol w:w="4334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ajorHAnsi" w:cstheme="majorHAnsi" w:hAnsiTheme="majorHAnsi"/>
                <w:sz w:val="28"/>
                <w:szCs w:val="28"/>
                <w:lang w:val="ru-RU"/>
              </w:rPr>
            </w:pPr>
            <w:r>
              <w:rPr>
                <w:rFonts w:eastAsia="ＭＳ 明朝" w:cs="Calibri" w:ascii="Calibri" w:hAnsi="Calibri" w:asciiTheme="majorHAnsi" w:cstheme="majorHAnsi" w:hAnsiTheme="majorHAnsi"/>
                <w:b/>
                <w:bCs/>
                <w:color w:val="000000"/>
                <w:kern w:val="0"/>
                <w:sz w:val="28"/>
                <w:szCs w:val="28"/>
                <w:lang w:val="en-US" w:eastAsia="en-US" w:bidi="ar-SA"/>
              </w:rPr>
              <w:t>Критерий</w:t>
            </w:r>
          </w:p>
        </w:tc>
        <w:tc>
          <w:tcPr>
            <w:tcW w:w="43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ajorHAnsi" w:cstheme="majorHAnsi" w:hAnsiTheme="majorHAnsi"/>
                <w:sz w:val="28"/>
                <w:szCs w:val="28"/>
                <w:lang w:val="ru-RU"/>
              </w:rPr>
            </w:pPr>
            <w:r>
              <w:rPr>
                <w:rFonts w:eastAsia="ＭＳ 明朝" w:cs="Calibri" w:ascii="Calibri" w:hAnsi="Calibri" w:asciiTheme="majorHAnsi" w:cstheme="majorHAnsi" w:hAnsiTheme="majorHAnsi"/>
                <w:b/>
                <w:bCs/>
                <w:color w:val="000000"/>
                <w:kern w:val="0"/>
                <w:sz w:val="28"/>
                <w:szCs w:val="28"/>
                <w:lang w:val="en-US" w:eastAsia="en-US" w:bidi="ar-SA"/>
              </w:rPr>
              <w:t>Описание</w:t>
            </w:r>
          </w:p>
        </w:tc>
      </w:tr>
      <w:tr>
        <w:trPr/>
        <w:tc>
          <w:tcPr>
            <w:tcW w:w="4320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cs="Calibri" w:asciiTheme="majorHAnsi" w:cstheme="majorHAnsi" w:hAnsiTheme="majorHAnsi"/>
                <w:sz w:val="28"/>
                <w:szCs w:val="28"/>
                <w:lang w:val="ru-RU"/>
              </w:rPr>
            </w:pPr>
            <w:r>
              <w:rPr>
                <w:rFonts w:eastAsia="ＭＳ 明朝" w:cs="Calibri" w:ascii="Calibri" w:hAnsi="Calibri" w:asciiTheme="majorHAnsi" w:cstheme="majorHAnsi" w:hAnsiTheme="majorHAnsi"/>
                <w:color w:val="000000"/>
                <w:kern w:val="0"/>
                <w:sz w:val="28"/>
                <w:szCs w:val="28"/>
                <w:lang w:val="ru-RU" w:eastAsia="en-US" w:bidi="ar-SA"/>
              </w:rPr>
              <w:t>Функциональность - Процент выполнения функциональных требований</w:t>
            </w:r>
          </w:p>
        </w:tc>
        <w:tc>
          <w:tcPr>
            <w:tcW w:w="4334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cs="Calibri" w:asciiTheme="majorHAnsi" w:cstheme="majorHAnsi" w:hAnsiTheme="majorHAnsi"/>
                <w:sz w:val="28"/>
                <w:szCs w:val="28"/>
                <w:lang w:val="ru-RU"/>
              </w:rPr>
            </w:pPr>
            <w:r>
              <w:rPr>
                <w:rFonts w:eastAsia="ＭＳ 明朝" w:cs="Calibri" w:ascii="Calibri" w:hAnsi="Calibri" w:asciiTheme="majorHAnsi" w:cstheme="majorHAnsi" w:hAnsiTheme="majorHAnsi"/>
                <w:color w:val="000000"/>
                <w:kern w:val="0"/>
                <w:sz w:val="28"/>
                <w:szCs w:val="28"/>
                <w:lang w:val="ru-RU" w:eastAsia="en-US" w:bidi="ar-SA"/>
              </w:rPr>
              <w:t>Выполненные требования в процентах от общего количества</w:t>
            </w:r>
          </w:p>
        </w:tc>
      </w:tr>
      <w:tr>
        <w:trPr/>
        <w:tc>
          <w:tcPr>
            <w:tcW w:w="4320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cs="Calibri" w:asciiTheme="majorHAnsi" w:cstheme="majorHAnsi" w:hAnsiTheme="majorHAnsi"/>
                <w:sz w:val="28"/>
                <w:szCs w:val="28"/>
                <w:lang w:val="ru-RU"/>
              </w:rPr>
            </w:pPr>
            <w:r>
              <w:rPr>
                <w:rFonts w:eastAsia="ＭＳ 明朝" w:cs="Calibri" w:ascii="Calibri" w:hAnsi="Calibri" w:asciiTheme="majorHAnsi" w:cstheme="majorHAnsi" w:hAnsiTheme="majorHAnsi"/>
                <w:color w:val="000000"/>
                <w:kern w:val="0"/>
                <w:sz w:val="28"/>
                <w:szCs w:val="28"/>
                <w:lang w:val="en-US" w:eastAsia="en-US" w:bidi="ar-SA"/>
              </w:rPr>
              <w:t>Функциональность - Количество реализованных функций</w:t>
            </w:r>
          </w:p>
        </w:tc>
        <w:tc>
          <w:tcPr>
            <w:tcW w:w="4334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cs="Calibri" w:asciiTheme="majorHAnsi" w:cstheme="majorHAnsi" w:hAnsiTheme="majorHAnsi"/>
                <w:sz w:val="28"/>
                <w:szCs w:val="28"/>
                <w:lang w:val="ru-RU"/>
              </w:rPr>
            </w:pPr>
            <w:r>
              <w:rPr>
                <w:rFonts w:eastAsia="ＭＳ 明朝" w:cs="Calibri" w:ascii="Calibri" w:hAnsi="Calibri" w:asciiTheme="majorHAnsi" w:cstheme="majorHAnsi" w:hAnsiTheme="majorHAnsi"/>
                <w:color w:val="000000"/>
                <w:kern w:val="0"/>
                <w:sz w:val="28"/>
                <w:szCs w:val="28"/>
                <w:lang w:val="ru-RU" w:eastAsia="en-US" w:bidi="ar-SA"/>
              </w:rPr>
              <w:t>Абсолютное количество функций, которые работают правильно</w:t>
            </w:r>
          </w:p>
        </w:tc>
      </w:tr>
      <w:tr>
        <w:trPr/>
        <w:tc>
          <w:tcPr>
            <w:tcW w:w="4320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cs="Calibri" w:asciiTheme="majorHAnsi" w:cstheme="majorHAnsi" w:hAnsiTheme="majorHAnsi"/>
                <w:sz w:val="28"/>
                <w:szCs w:val="28"/>
                <w:lang w:val="ru-RU"/>
              </w:rPr>
            </w:pPr>
            <w:r>
              <w:rPr>
                <w:rFonts w:eastAsia="ＭＳ 明朝" w:cs="Calibri" w:ascii="Calibri" w:hAnsi="Calibri" w:asciiTheme="majorHAnsi" w:cstheme="majorHAnsi" w:hAnsiTheme="majorHAnsi"/>
                <w:color w:val="000000"/>
                <w:kern w:val="0"/>
                <w:sz w:val="28"/>
                <w:szCs w:val="28"/>
                <w:lang w:val="ru-RU" w:eastAsia="en-US" w:bidi="ar-SA"/>
              </w:rPr>
              <w:t>Качество кода - Количество обнаруженных ошибок (</w:t>
            </w:r>
            <w:r>
              <w:rPr>
                <w:rFonts w:eastAsia="ＭＳ 明朝" w:cs="Calibri" w:ascii="Calibri" w:hAnsi="Calibri" w:asciiTheme="majorHAnsi" w:cstheme="majorHAnsi" w:hAnsiTheme="majorHAnsi"/>
                <w:color w:val="000000"/>
                <w:kern w:val="0"/>
                <w:sz w:val="28"/>
                <w:szCs w:val="28"/>
                <w:lang w:val="en-US" w:eastAsia="en-US" w:bidi="ar-SA"/>
              </w:rPr>
              <w:t>bugs</w:t>
            </w:r>
            <w:r>
              <w:rPr>
                <w:rFonts w:eastAsia="ＭＳ 明朝" w:cs="Calibri" w:ascii="Calibri" w:hAnsi="Calibri" w:asciiTheme="majorHAnsi" w:cstheme="majorHAnsi" w:hAnsiTheme="majorHAnsi"/>
                <w:color w:val="000000"/>
                <w:kern w:val="0"/>
                <w:sz w:val="28"/>
                <w:szCs w:val="28"/>
                <w:lang w:val="ru-RU" w:eastAsia="en-US" w:bidi="ar-SA"/>
              </w:rPr>
              <w:t>/</w:t>
            </w:r>
            <w:r>
              <w:rPr>
                <w:rFonts w:eastAsia="ＭＳ 明朝" w:cs="Calibri" w:ascii="Calibri" w:hAnsi="Calibri" w:asciiTheme="majorHAnsi" w:cstheme="majorHAnsi" w:hAnsiTheme="majorHAnsi"/>
                <w:color w:val="000000"/>
                <w:kern w:val="0"/>
                <w:sz w:val="28"/>
                <w:szCs w:val="28"/>
                <w:lang w:val="en-US" w:eastAsia="en-US" w:bidi="ar-SA"/>
              </w:rPr>
              <w:t>KLOC</w:t>
            </w:r>
            <w:r>
              <w:rPr>
                <w:rFonts w:eastAsia="ＭＳ 明朝" w:cs="Calibri" w:ascii="Calibri" w:hAnsi="Calibri" w:asciiTheme="majorHAnsi" w:cstheme="majorHAnsi" w:hAnsiTheme="majorHAnsi"/>
                <w:color w:val="000000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  <w:tc>
          <w:tcPr>
            <w:tcW w:w="4334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cs="Calibri" w:asciiTheme="majorHAnsi" w:cstheme="majorHAnsi" w:hAnsiTheme="majorHAnsi"/>
                <w:sz w:val="28"/>
                <w:szCs w:val="28"/>
                <w:lang w:val="ru-RU"/>
              </w:rPr>
            </w:pPr>
            <w:r>
              <w:rPr>
                <w:rFonts w:eastAsia="ＭＳ 明朝" w:cs="Calibri" w:ascii="Calibri" w:hAnsi="Calibri" w:asciiTheme="majorHAnsi" w:cstheme="majorHAnsi" w:hAnsiTheme="majorHAnsi"/>
                <w:color w:val="000000"/>
                <w:kern w:val="0"/>
                <w:sz w:val="28"/>
                <w:szCs w:val="28"/>
                <w:lang w:val="ru-RU" w:eastAsia="en-US" w:bidi="ar-SA"/>
              </w:rPr>
              <w:t>Количество ошибок на 1000 строк кода</w:t>
            </w:r>
          </w:p>
        </w:tc>
      </w:tr>
      <w:tr>
        <w:trPr/>
        <w:tc>
          <w:tcPr>
            <w:tcW w:w="4320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cs="Calibri" w:asciiTheme="majorHAnsi" w:cstheme="majorHAnsi" w:hAnsiTheme="maj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ＭＳ 明朝" w:cs="Calibri" w:ascii="Calibri" w:hAnsi="Calibri" w:asciiTheme="majorHAnsi" w:cstheme="majorHAnsi" w:hAnsiTheme="majorHAnsi"/>
                <w:color w:val="000000"/>
                <w:kern w:val="0"/>
                <w:sz w:val="28"/>
                <w:szCs w:val="28"/>
                <w:lang w:val="en-US" w:eastAsia="en-US" w:bidi="ar-SA"/>
              </w:rPr>
              <w:t>Тестирование - Количество написанных тестов</w:t>
            </w:r>
          </w:p>
        </w:tc>
        <w:tc>
          <w:tcPr>
            <w:tcW w:w="4334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cs="Calibri" w:asciiTheme="majorHAnsi" w:cstheme="majorHAnsi" w:hAnsiTheme="maj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ＭＳ 明朝" w:cs="Calibri" w:ascii="Calibri" w:hAnsi="Calibri" w:asciiTheme="majorHAnsi" w:cstheme="majorHAnsi" w:hAnsiTheme="majorHAnsi"/>
                <w:color w:val="000000"/>
                <w:kern w:val="0"/>
                <w:sz w:val="28"/>
                <w:szCs w:val="28"/>
                <w:lang w:val="ru-RU" w:eastAsia="en-US" w:bidi="ar-SA"/>
              </w:rPr>
              <w:t>Общее количество юнит-тестов, интеграционных тестов и других видов тестов</w:t>
            </w:r>
          </w:p>
        </w:tc>
      </w:tr>
      <w:tr>
        <w:trPr/>
        <w:tc>
          <w:tcPr>
            <w:tcW w:w="4320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cs="Calibri" w:asciiTheme="majorHAnsi" w:cstheme="majorHAnsi" w:hAnsiTheme="maj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ＭＳ 明朝" w:cs="Calibri" w:ascii="Calibri" w:hAnsi="Calibri" w:asciiTheme="majorHAnsi" w:cstheme="majorHAnsi" w:hAnsiTheme="majorHAnsi"/>
                <w:color w:val="000000"/>
                <w:kern w:val="0"/>
                <w:sz w:val="28"/>
                <w:szCs w:val="28"/>
                <w:lang w:val="en-US" w:eastAsia="en-US" w:bidi="ar-SA"/>
              </w:rPr>
              <w:t>Тестирование - Процент успешных тестов (%)</w:t>
            </w:r>
          </w:p>
        </w:tc>
        <w:tc>
          <w:tcPr>
            <w:tcW w:w="4334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cs="Calibri" w:asciiTheme="majorHAnsi" w:cstheme="majorHAnsi" w:hAnsiTheme="maj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ＭＳ 明朝" w:cs="Calibri" w:ascii="Calibri" w:hAnsi="Calibri" w:asciiTheme="majorHAnsi" w:cstheme="majorHAnsi" w:hAnsiTheme="majorHAnsi"/>
                <w:color w:val="000000"/>
                <w:kern w:val="0"/>
                <w:sz w:val="28"/>
                <w:szCs w:val="28"/>
                <w:lang w:val="ru-RU" w:eastAsia="en-US" w:bidi="ar-SA"/>
              </w:rPr>
              <w:t>Процент успешно пройденных тестов из общего количества</w:t>
            </w:r>
          </w:p>
        </w:tc>
      </w:tr>
    </w:tbl>
    <w:p>
      <w:pPr>
        <w:pStyle w:val="Normal"/>
        <w:spacing w:before="0" w:after="200"/>
        <w:rPr>
          <w:rFonts w:ascii="Calibri" w:hAnsi="Calibri" w:cs="Calibri" w:asciiTheme="majorHAnsi" w:cstheme="majorHAnsi" w:hAnsiTheme="majorHAnsi"/>
          <w:b/>
          <w:bCs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ourier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star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link w:val="Header"/>
    <w:uiPriority w:val="99"/>
    <w:qFormat/>
    <w:rsid w:val="00e618bf"/>
    <w:rPr/>
  </w:style>
  <w:style w:type="character" w:styleId="Style6" w:customStyle="1">
    <w:name w:val="Нижний колонтитул Знак"/>
    <w:basedOn w:val="DefaultParagraphFont"/>
    <w:link w:val="Footer"/>
    <w:uiPriority w:val="99"/>
    <w:qFormat/>
    <w:rsid w:val="00e618bf"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Style7" w:customStyle="1">
    <w:name w:val="Заголовок Знак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tyle8" w:customStyle="1">
    <w:name w:val="Подзаголовок Знак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Style9" w:customStyle="1">
    <w:name w:val="Основной текст Знак"/>
    <w:basedOn w:val="DefaultParagraphFont"/>
    <w:uiPriority w:val="99"/>
    <w:qFormat/>
    <w:rsid w:val="00aa1d8d"/>
    <w:rPr/>
  </w:style>
  <w:style w:type="character" w:styleId="21" w:customStyle="1">
    <w:name w:val="Основной текст 2 Знак"/>
    <w:basedOn w:val="DefaultParagraphFont"/>
    <w:link w:val="BodyText2"/>
    <w:uiPriority w:val="99"/>
    <w:qFormat/>
    <w:rsid w:val="00aa1d8d"/>
    <w:rPr/>
  </w:style>
  <w:style w:type="character" w:styleId="31" w:customStyle="1">
    <w:name w:val="Основной текст 3 Знак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Style10" w:customStyle="1">
    <w:name w:val="Текст макроса Знак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22" w:customStyle="1">
    <w:name w:val="Цитата 2 Знак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Style11" w:customStyle="1">
    <w:name w:val="Выделенная цитата Знак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9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star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5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6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star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Style7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tyle8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start="720"/>
      <w:contextualSpacing/>
    </w:pPr>
    <w:rPr/>
  </w:style>
  <w:style w:type="paragraph" w:styleId="BodyText2">
    <w:name w:val="Body Text 2"/>
    <w:basedOn w:val="Normal"/>
    <w:link w:val="21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31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star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star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star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star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start="1080"/>
      <w:contextualSpacing/>
    </w:pPr>
    <w:rPr/>
  </w:style>
  <w:style w:type="paragraph" w:styleId="macro">
    <w:name w:val="macro"/>
    <w:link w:val="Style10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star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22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Style11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start="936" w:end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6E3BE8-5304-4A2A-B689-C027D6015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Application>LibreOffice/24.2.7.2$Linux_X86_64 LibreOffice_project/420$Build-2</Application>
  <AppVersion>15.0000</AppVersion>
  <Pages>4</Pages>
  <Words>460</Words>
  <Characters>3142</Characters>
  <CharactersWithSpaces>3496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2024-09-23T13:49:00Z</dcterms:created>
  <dc:creator>python-docx</dc:creator>
  <dc:description>generated by python-docx</dc:description>
  <dc:language>en-US</dc:language>
  <cp:lastModifiedBy/>
  <dcterms:modified xsi:type="dcterms:W3CDTF">2025-02-03T12:37:55Z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