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D669" w14:textId="27842782" w:rsidR="00930843" w:rsidRPr="00F0433F" w:rsidRDefault="00E408B0" w:rsidP="00E408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ASSESMENT-</w:t>
      </w:r>
      <w:r w:rsidR="00DA39C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</w:p>
    <w:p w14:paraId="5A59B8F1" w14:textId="77777777" w:rsidR="00E408B0" w:rsidRPr="00F0433F" w:rsidRDefault="00E408B0" w:rsidP="00E4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7A093" w14:textId="551D284B" w:rsidR="00E408B0" w:rsidRPr="00F0433F" w:rsidRDefault="00E408B0" w:rsidP="00E408B0">
      <w:pPr>
        <w:ind w:right="48"/>
        <w:rPr>
          <w:rFonts w:ascii="Times New Roman" w:hAnsi="Times New Roman" w:cs="Times New Roman"/>
          <w:sz w:val="24"/>
          <w:szCs w:val="24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STATEMENT-</w:t>
      </w: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3AC8" w:rsidRPr="001D3AC8"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 w:rsidR="001D3AC8" w:rsidRPr="001D3AC8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1D3AC8" w:rsidRPr="001D3A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3AC8" w:rsidRPr="001D3AC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1D3AC8" w:rsidRPr="001D3AC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D3AC8" w:rsidRPr="001D3AC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1D3AC8" w:rsidRPr="001D3AC8">
        <w:rPr>
          <w:rFonts w:ascii="Times New Roman" w:hAnsi="Times New Roman" w:cs="Times New Roman"/>
          <w:sz w:val="28"/>
          <w:szCs w:val="28"/>
        </w:rPr>
        <w:t xml:space="preserve"> libraries and making use of them</w:t>
      </w:r>
    </w:p>
    <w:p w14:paraId="6003BAAC" w14:textId="77777777" w:rsidR="003270CA" w:rsidRPr="00F0433F" w:rsidRDefault="003270CA" w:rsidP="00E408B0">
      <w:pPr>
        <w:ind w:right="48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CEA2F" w14:textId="0D4CA6C5" w:rsidR="00E408B0" w:rsidRPr="00F0433F" w:rsidRDefault="00E408B0" w:rsidP="00E408B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</w:p>
    <w:p w14:paraId="71673DB7" w14:textId="2947F0A5" w:rsidR="00D37924" w:rsidRPr="00F0433F" w:rsidRDefault="001D3AC8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37924"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pen the folder in the </w:t>
      </w:r>
      <w:r>
        <w:rPr>
          <w:rFonts w:ascii="Times New Roman" w:hAnsi="Times New Roman" w:cs="Times New Roman"/>
          <w:sz w:val="24"/>
          <w:szCs w:val="24"/>
          <w:lang w:val="en-US"/>
        </w:rPr>
        <w:t>Spyder IDE</w:t>
      </w:r>
    </w:p>
    <w:p w14:paraId="517E5AC4" w14:textId="325AF32F" w:rsidR="00BA5716" w:rsidRPr="00F0433F" w:rsidRDefault="00BA5716" w:rsidP="008A42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The Command to install </w:t>
      </w:r>
    </w:p>
    <w:p w14:paraId="025014F0" w14:textId="7E9A5614" w:rsidR="00BA5716" w:rsidRPr="00F0433F" w:rsidRDefault="00BA5716" w:rsidP="008A42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Start"/>
      <w:r w:rsidR="001D3AC8"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pip</w:t>
      </w:r>
      <w:proofErr w:type="gramEnd"/>
      <w:r w:rsidR="001D3AC8"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 </w:t>
      </w:r>
      <w:proofErr w:type="spellStart"/>
      <w:r w:rsidR="001D3AC8"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keras</w:t>
      </w:r>
      <w:proofErr w:type="spellEnd"/>
      <w:r w:rsidR="001D3AC8"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D3AC8"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  <w:proofErr w:type="spellEnd"/>
      <w:r w:rsidR="001D3AC8"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torch </w:t>
      </w:r>
      <w:proofErr w:type="spellStart"/>
      <w:r w:rsidR="001D3AC8"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torchvision</w:t>
      </w:r>
      <w:proofErr w:type="spellEnd"/>
      <w:r w:rsidR="008A426E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559D20CF" w14:textId="15F994D3" w:rsidR="00324325" w:rsidRDefault="001D40B1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Name</w:t>
      </w: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2C92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program2.py</w:t>
      </w:r>
    </w:p>
    <w:p w14:paraId="7FAD2958" w14:textId="7777777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4D7B5B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Importing libraries</w:t>
      </w:r>
    </w:p>
    <w:p w14:paraId="37820815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27CE60D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5C92291C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6E3FED56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Dense</w:t>
      </w:r>
    </w:p>
    <w:p w14:paraId="2580F81A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5FBABAA9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proofErr w:type="spellEnd"/>
    </w:p>
    <w:p w14:paraId="1997CE99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proofErr w:type="spellEnd"/>
    </w:p>
    <w:p w14:paraId="6FDD77F4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4FCA92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dataset</w:t>
      </w:r>
    </w:p>
    <w:p w14:paraId="761B117C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([[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]])</w:t>
      </w:r>
    </w:p>
    <w:p w14:paraId="077AC912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C80774E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6DB4EB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TensorFlow/</w:t>
      </w:r>
      <w:proofErr w:type="spellStart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06C25D16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model_tf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6979D3EE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1C4417C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10D45D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DAFD4F8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A0F20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4732114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C8F007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AAD2ECF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99530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0D320B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45C783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6D039533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D7FB09A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3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6A6D8B0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9D3C27D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D8F420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fc2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1A4ABE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209B4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3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D2B1E72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relu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A3BF65E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fc2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9677732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154AD87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1F140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model_pt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E122F4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06CA65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BCELoss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08F8A24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Adam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parameters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B34DE3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FC9E5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X_torch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tensor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float32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B11429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y_torch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tensor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float32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(-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5F24B0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F4BD4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CDCE053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</w:t>
      </w:r>
      <w:proofErr w:type="gramEnd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_grad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096C7F6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model_pt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X_torch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82134A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y_torch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2ADF85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.backward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7CD986E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step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55D86C3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78F4C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Evaluating models</w:t>
      </w:r>
    </w:p>
    <w:p w14:paraId="6D115A1B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TensorFlow/</w:t>
      </w:r>
      <w:proofErr w:type="spellStart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 prediction</w:t>
      </w:r>
    </w:p>
    <w:p w14:paraId="4DBAB59E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3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3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Model Predictions:"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D65953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A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02D8058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A19CD6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1D3A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 prediction</w:t>
      </w:r>
    </w:p>
    <w:p w14:paraId="5F0ABB05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3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3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1D3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Model Predictions:"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B5A3A1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no_</w:t>
      </w:r>
      <w:proofErr w:type="gramStart"/>
      <w:r w:rsidRPr="001D3A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533826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B9DC96A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3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model_pt</w:t>
      </w:r>
      <w:proofErr w:type="spell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X_torch</w:t>
      </w:r>
      <w:proofErr w:type="spellEnd"/>
      <w:proofErr w:type="gramStart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1D3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F44EFE0" w14:textId="77777777" w:rsidR="001D3AC8" w:rsidRPr="001D3AC8" w:rsidRDefault="001D3AC8" w:rsidP="001D3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05872" w14:textId="20B36850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7638E" w14:textId="28176F62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4CBEE5ED" w14:textId="61CD48E7" w:rsidR="001D3AC8" w:rsidRPr="001D3AC8" w:rsidRDefault="001D3AC8" w:rsidP="001D3A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Here's a breakdown of the code:</w:t>
      </w:r>
    </w:p>
    <w:p w14:paraId="350204AE" w14:textId="05746730" w:rsidR="001D3AC8" w:rsidRDefault="001D3AC8" w:rsidP="001D3A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Importing Libraries:</w:t>
      </w:r>
    </w:p>
    <w:p w14:paraId="09756140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7A5A3C" w14:textId="77777777" w:rsidR="001D3AC8" w:rsidRDefault="001D3AC8" w:rsidP="001D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The code begins by importing necessary libraries including NumPy, TensorFlow,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E39B23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3CB508" w14:textId="6D15A26C" w:rsidR="001D3AC8" w:rsidRDefault="001D3AC8" w:rsidP="001D3A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 Dataset:</w:t>
      </w:r>
    </w:p>
    <w:p w14:paraId="767D25E1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F9C667" w14:textId="77777777" w:rsidR="001D3AC8" w:rsidRPr="001D3AC8" w:rsidRDefault="001D3AC8" w:rsidP="001D3A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A simple dataset for the XOR problem is defined using NumPy arrays. X contains the input features, and y contains the corresponding labels.</w:t>
      </w:r>
    </w:p>
    <w:p w14:paraId="69D34B93" w14:textId="7777777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77E4A9" w14:textId="7777777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69918E" w14:textId="6279FE60" w:rsidR="001D3AC8" w:rsidRDefault="001D3AC8" w:rsidP="001D3A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TensorFlow/</w:t>
      </w:r>
      <w:proofErr w:type="spellStart"/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Keras</w:t>
      </w:r>
      <w:proofErr w:type="spellEnd"/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Model:</w:t>
      </w:r>
    </w:p>
    <w:p w14:paraId="7218DFDC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01C476" w14:textId="77777777" w:rsidR="001D3AC8" w:rsidRPr="001D3AC8" w:rsidRDefault="001D3AC8" w:rsidP="001D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A neural network model is defined using the Sequential API from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. It consists of two fully connected (Dense) layers with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activation in the hidden layer and sigmoid activation in the output layer.</w:t>
      </w:r>
    </w:p>
    <w:p w14:paraId="71DAAE78" w14:textId="77777777" w:rsidR="001D3AC8" w:rsidRPr="001D3AC8" w:rsidRDefault="001D3AC8" w:rsidP="001D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The model is compiled with the Adam optimizer, binary cross-entropy loss function, and accuracy metric.</w:t>
      </w:r>
    </w:p>
    <w:p w14:paraId="6D6415FF" w14:textId="77777777" w:rsidR="001D3AC8" w:rsidRDefault="001D3AC8" w:rsidP="001D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The model is trained on the XOR dataset (X, y) using </w:t>
      </w:r>
      <w:proofErr w:type="spellStart"/>
      <w:proofErr w:type="gramStart"/>
      <w:r w:rsidRPr="001D3AC8">
        <w:rPr>
          <w:rFonts w:ascii="Times New Roman" w:hAnsi="Times New Roman" w:cs="Times New Roman"/>
          <w:sz w:val="24"/>
          <w:szCs w:val="24"/>
          <w:lang w:val="en-US"/>
        </w:rPr>
        <w:t>model_tf.fit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3AC8">
        <w:rPr>
          <w:rFonts w:ascii="Times New Roman" w:hAnsi="Times New Roman" w:cs="Times New Roman"/>
          <w:sz w:val="24"/>
          <w:szCs w:val="24"/>
          <w:lang w:val="en-US"/>
        </w:rPr>
        <w:t>) for 1000 epochs.</w:t>
      </w:r>
    </w:p>
    <w:p w14:paraId="213786F1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6BCCB0" w14:textId="1C066353" w:rsidR="001D3AC8" w:rsidRDefault="001D3AC8" w:rsidP="001D3A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PyTorch</w:t>
      </w:r>
      <w:proofErr w:type="spellEnd"/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Model:</w:t>
      </w:r>
    </w:p>
    <w:p w14:paraId="0F3116F0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98393B" w14:textId="77777777" w:rsidR="001D3AC8" w:rsidRPr="001D3AC8" w:rsidRDefault="001D3AC8" w:rsidP="001D3A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A neural network model is defined using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PyTorch's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3AC8">
        <w:rPr>
          <w:rFonts w:ascii="Times New Roman" w:hAnsi="Times New Roman" w:cs="Times New Roman"/>
          <w:sz w:val="24"/>
          <w:szCs w:val="24"/>
          <w:lang w:val="en-US"/>
        </w:rPr>
        <w:t>nn.Module</w:t>
      </w:r>
      <w:proofErr w:type="spellEnd"/>
      <w:proofErr w:type="gram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class. It has two linear (fully connected) layers with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activation in the hidden layer and sigmoid activation in the output layer.</w:t>
      </w:r>
    </w:p>
    <w:p w14:paraId="51D8563D" w14:textId="77777777" w:rsidR="001D3AC8" w:rsidRPr="001D3AC8" w:rsidRDefault="001D3AC8" w:rsidP="001D3A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A custom neural network class Net is defined, where the forward pass is implemented.</w:t>
      </w:r>
    </w:p>
    <w:p w14:paraId="737138C6" w14:textId="77777777" w:rsidR="001D3AC8" w:rsidRDefault="001D3AC8" w:rsidP="001D3A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The model is trained using stochastic gradient descent with the Adam optimizer and binary cross-entropy loss function for 1000 epochs.</w:t>
      </w:r>
    </w:p>
    <w:p w14:paraId="496DF837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34DFA6" w14:textId="354E3FF7" w:rsidR="001D3AC8" w:rsidRDefault="001D3AC8" w:rsidP="001D3A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Evaluating Models:</w:t>
      </w:r>
    </w:p>
    <w:p w14:paraId="39B6334B" w14:textId="77777777" w:rsidR="001D3AC8" w:rsidRPr="001D3AC8" w:rsidRDefault="001D3AC8" w:rsidP="001D3A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74CEC0" w14:textId="77777777" w:rsidR="001D3AC8" w:rsidRPr="001D3AC8" w:rsidRDefault="001D3AC8" w:rsidP="001D3A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The trained TensorFlow/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model and the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model are evaluated on the XOR dataset, and their predictions are printed out.</w:t>
      </w:r>
    </w:p>
    <w:p w14:paraId="402C87B9" w14:textId="77777777" w:rsidR="001D3AC8" w:rsidRPr="001D3AC8" w:rsidRDefault="001D3AC8" w:rsidP="001D3A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The purpose of this code is to demonstrate how to implement a simple neural network to solve the XOR problem using both TensorFlow/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D3AC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1D3AC8">
        <w:rPr>
          <w:rFonts w:ascii="Times New Roman" w:hAnsi="Times New Roman" w:cs="Times New Roman"/>
          <w:sz w:val="24"/>
          <w:szCs w:val="24"/>
          <w:lang w:val="en-US"/>
        </w:rPr>
        <w:t xml:space="preserve"> frameworks. It provides a comparison between the two frameworks in terms of ease of use and syntax.</w:t>
      </w:r>
    </w:p>
    <w:p w14:paraId="075F944F" w14:textId="7777777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D512E" w14:textId="3EA5AB93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EFF6E5" w14:textId="7777777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764FE" w14:textId="6D186550" w:rsidR="001D3AC8" w:rsidRP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BF3A8CB" wp14:editId="2D9F61F8">
            <wp:extent cx="3686689" cy="2000529"/>
            <wp:effectExtent l="0" t="0" r="9525" b="0"/>
            <wp:docPr id="125400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5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54D7" w14:textId="77777777" w:rsidR="001D3AC8" w:rsidRP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C8BA82" w14:textId="77777777" w:rsidR="001D3AC8" w:rsidRP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9FF8EC" w14:textId="77777777" w:rsidR="001D3AC8" w:rsidRP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D3AC8" w:rsidRPr="001D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0D0"/>
    <w:multiLevelType w:val="hybridMultilevel"/>
    <w:tmpl w:val="16D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3B7F"/>
    <w:multiLevelType w:val="hybridMultilevel"/>
    <w:tmpl w:val="60F87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313A"/>
    <w:multiLevelType w:val="hybridMultilevel"/>
    <w:tmpl w:val="67662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82187"/>
    <w:multiLevelType w:val="hybridMultilevel"/>
    <w:tmpl w:val="D65AB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3F8C"/>
    <w:multiLevelType w:val="hybridMultilevel"/>
    <w:tmpl w:val="80A8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574D6"/>
    <w:multiLevelType w:val="hybridMultilevel"/>
    <w:tmpl w:val="0C84A9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F22BF"/>
    <w:multiLevelType w:val="hybridMultilevel"/>
    <w:tmpl w:val="5DD8A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620CE"/>
    <w:multiLevelType w:val="hybridMultilevel"/>
    <w:tmpl w:val="529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C4E81"/>
    <w:multiLevelType w:val="hybridMultilevel"/>
    <w:tmpl w:val="E230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79CB"/>
    <w:multiLevelType w:val="multilevel"/>
    <w:tmpl w:val="6E6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B6655D"/>
    <w:multiLevelType w:val="hybridMultilevel"/>
    <w:tmpl w:val="CEE6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57276"/>
    <w:multiLevelType w:val="hybridMultilevel"/>
    <w:tmpl w:val="BB4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8360">
    <w:abstractNumId w:val="0"/>
  </w:num>
  <w:num w:numId="2" w16cid:durableId="1741901695">
    <w:abstractNumId w:val="10"/>
  </w:num>
  <w:num w:numId="3" w16cid:durableId="266932991">
    <w:abstractNumId w:val="11"/>
  </w:num>
  <w:num w:numId="4" w16cid:durableId="501167366">
    <w:abstractNumId w:val="9"/>
  </w:num>
  <w:num w:numId="5" w16cid:durableId="1928146295">
    <w:abstractNumId w:val="7"/>
  </w:num>
  <w:num w:numId="6" w16cid:durableId="1167329232">
    <w:abstractNumId w:val="8"/>
  </w:num>
  <w:num w:numId="7" w16cid:durableId="1817525243">
    <w:abstractNumId w:val="4"/>
  </w:num>
  <w:num w:numId="8" w16cid:durableId="888807471">
    <w:abstractNumId w:val="5"/>
  </w:num>
  <w:num w:numId="9" w16cid:durableId="1598706821">
    <w:abstractNumId w:val="3"/>
  </w:num>
  <w:num w:numId="10" w16cid:durableId="754521660">
    <w:abstractNumId w:val="1"/>
  </w:num>
  <w:num w:numId="11" w16cid:durableId="64498075">
    <w:abstractNumId w:val="6"/>
  </w:num>
  <w:num w:numId="12" w16cid:durableId="308092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47C93"/>
    <w:rsid w:val="000A088A"/>
    <w:rsid w:val="001C4845"/>
    <w:rsid w:val="001D3AC8"/>
    <w:rsid w:val="001D40B1"/>
    <w:rsid w:val="001D6286"/>
    <w:rsid w:val="00206659"/>
    <w:rsid w:val="002E7CC6"/>
    <w:rsid w:val="00324325"/>
    <w:rsid w:val="00324984"/>
    <w:rsid w:val="003270CA"/>
    <w:rsid w:val="003A4DFF"/>
    <w:rsid w:val="00402C92"/>
    <w:rsid w:val="00416F06"/>
    <w:rsid w:val="00491787"/>
    <w:rsid w:val="0049666F"/>
    <w:rsid w:val="0061192B"/>
    <w:rsid w:val="00804474"/>
    <w:rsid w:val="008A426E"/>
    <w:rsid w:val="00930843"/>
    <w:rsid w:val="009B06FE"/>
    <w:rsid w:val="00A11447"/>
    <w:rsid w:val="00A36EF4"/>
    <w:rsid w:val="00A525F7"/>
    <w:rsid w:val="00A57EB5"/>
    <w:rsid w:val="00B316F6"/>
    <w:rsid w:val="00BA5716"/>
    <w:rsid w:val="00C21879"/>
    <w:rsid w:val="00CE7754"/>
    <w:rsid w:val="00D2603E"/>
    <w:rsid w:val="00D37924"/>
    <w:rsid w:val="00D901E4"/>
    <w:rsid w:val="00DA39C1"/>
    <w:rsid w:val="00DD286C"/>
    <w:rsid w:val="00E35491"/>
    <w:rsid w:val="00E408B0"/>
    <w:rsid w:val="00E419E0"/>
    <w:rsid w:val="00F0433F"/>
    <w:rsid w:val="00F36412"/>
    <w:rsid w:val="00FA4014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147"/>
  <w15:chartTrackingRefBased/>
  <w15:docId w15:val="{9140623D-19F9-44BB-9071-83F684E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0921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2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07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3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jatothu parthiv patnayak</dc:creator>
  <cp:keywords/>
  <dc:description/>
  <cp:lastModifiedBy>Hemanth Kotha</cp:lastModifiedBy>
  <cp:revision>38</cp:revision>
  <dcterms:created xsi:type="dcterms:W3CDTF">2023-11-08T06:38:00Z</dcterms:created>
  <dcterms:modified xsi:type="dcterms:W3CDTF">2024-04-04T05:09:00Z</dcterms:modified>
</cp:coreProperties>
</file>