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rPr>
          <w:rFonts w:hint="default"/>
          <w:color w:val="000000" w:themeColor="text1"/>
          <w:sz w:val="56"/>
          <w:szCs w:val="56"/>
          <w:lang w:val="en-US"/>
          <w14:textFill>
            <w14:solidFill>
              <w14:schemeClr w14:val="tx1"/>
            </w14:solidFill>
          </w14:textFill>
        </w:rPr>
      </w:pPr>
      <w:r>
        <w:rPr>
          <w:rFonts w:hint="default"/>
          <w:color w:val="4472C4" w:themeColor="accent5"/>
          <w:sz w:val="56"/>
          <w:szCs w:val="56"/>
          <w:lang w:val="en-US"/>
          <w14:textFill>
            <w14:solidFill>
              <w14:schemeClr w14:val="accent5"/>
            </w14:solidFill>
          </w14:textFill>
        </w:rPr>
        <w:t>useEffect Hook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10" w:afterAutospacing="0"/>
        <w:ind w:left="0" w:right="0" w:firstLine="0"/>
        <w:jc w:val="both"/>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What is useEffect?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FFFFF"/>
        </w:rPr>
        <w:t>This Hook is used to perform side effects in your components. The useEffect hook contains a callback function that comes into effect when the page loads. It allows us to execute some functions when a component gets updated.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10" w:afterAutospacing="0"/>
        <w:ind w:left="0" w:right="0" w:firstLine="0"/>
        <w:jc w:val="both"/>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useEffect Dependency 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FFFFF"/>
        </w:rPr>
        <w:t>The useEffect manages an array that contains the state variables or functions which are kept an eye for any changes. These changes then trigger the callback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126" w:afterAutospacing="0"/>
        <w:ind w:left="0" w:right="0" w:firstLine="0"/>
        <w:jc w:val="both"/>
        <w:rPr>
          <w:rFonts w:hint="default" w:ascii="Segoe UI" w:hAnsi="Segoe UI" w:eastAsia="Segoe UI" w:cs="Segoe UI"/>
          <w:b/>
          <w:bCs/>
          <w:i w:val="0"/>
          <w:iCs w:val="0"/>
          <w:caps w:val="0"/>
          <w:spacing w:val="0"/>
        </w:rPr>
      </w:pPr>
      <w:r>
        <w:rPr>
          <w:rStyle w:val="10"/>
          <w:rFonts w:hint="default" w:ascii="Segoe UI" w:hAnsi="Segoe UI" w:eastAsia="Segoe UI" w:cs="Segoe UI"/>
          <w:b/>
          <w:bCs/>
          <w:i w:val="0"/>
          <w:iCs w:val="0"/>
          <w:caps w:val="0"/>
          <w:spacing w:val="0"/>
          <w:shd w:val="clear" w:fill="FFFFFF"/>
        </w:rPr>
        <w:t>Empty 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The most basic dependency array would be an empty array. The empty array indicates that the useEffect doesn’t have any dependencies on any state variables. Therefore, the callback function is only called once the page renders in this case. For example: Fetch data from an API endpoint when the page renders.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0" w:right="0" w:firstLine="0"/>
        <w:jc w:val="both"/>
        <w:rPr>
          <w:rStyle w:val="6"/>
          <w:rFonts w:hint="default" w:ascii="Consolas" w:hAnsi="Consolas" w:eastAsia="Consolas" w:cs="Consolas"/>
          <w:i w:val="0"/>
          <w:iCs w:val="0"/>
          <w:caps w:val="0"/>
          <w:color w:val="auto"/>
          <w:spacing w:val="0"/>
          <w:kern w:val="0"/>
          <w:sz w:val="21"/>
          <w:szCs w:val="21"/>
          <w:shd w:val="clear" w:fill="2D2D2D"/>
          <w:lang w:val="en-US" w:eastAsia="zh-CN" w:bidi="ar"/>
        </w:rPr>
      </w:pP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useEffect(()</w:t>
      </w: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=&gt;</w:t>
      </w: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0" w:right="0" w:firstLine="0"/>
        <w:jc w:val="both"/>
        <w:rPr>
          <w:rStyle w:val="6"/>
          <w:rFonts w:hint="default" w:ascii="Consolas" w:hAnsi="Consolas" w:eastAsia="Consolas" w:cs="Consolas"/>
          <w:i w:val="0"/>
          <w:iCs w:val="0"/>
          <w:caps w:val="0"/>
          <w:color w:val="auto"/>
          <w:spacing w:val="0"/>
          <w:kern w:val="0"/>
          <w:sz w:val="21"/>
          <w:szCs w:val="21"/>
          <w:shd w:val="clear" w:fill="2D2D2D"/>
          <w:lang w:val="en-US" w:eastAsia="zh-CN" w:bidi="ar"/>
        </w:rPr>
      </w:pP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fetch("https://pokeapi.co/api/v2/type/3")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0" w:right="0" w:firstLine="0"/>
        <w:jc w:val="both"/>
        <w:rPr>
          <w:rFonts w:ascii="Consolas" w:hAnsi="Consolas" w:eastAsia="Consolas" w:cs="Consolas"/>
          <w:i w:val="0"/>
          <w:iCs w:val="0"/>
          <w:caps w:val="0"/>
          <w:color w:val="auto"/>
          <w:spacing w:val="0"/>
          <w:sz w:val="18"/>
          <w:szCs w:val="18"/>
        </w:rPr>
      </w:pP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w:t>
      </w:r>
      <w:r>
        <w:rPr>
          <w:rStyle w:val="6"/>
          <w:rFonts w:hint="default" w:ascii="Consolas" w:hAnsi="Consolas" w:eastAsia="Consolas" w:cs="Consolas"/>
          <w:i w:val="0"/>
          <w:iCs w:val="0"/>
          <w:caps w:val="0"/>
          <w:color w:val="auto"/>
          <w:spacing w:val="0"/>
          <w:kern w:val="0"/>
          <w:sz w:val="21"/>
          <w:szCs w:val="21"/>
          <w:shd w:val="clear" w:fill="2D2D2D"/>
          <w:lang w:val="en-US" w:eastAsia="zh-CN" w:bidi="ar"/>
        </w:rPr>
        <w:t xml:space="preserve"> </w:t>
      </w:r>
      <w:r>
        <w:rPr>
          <w:rFonts w:hint="default" w:ascii="Consolas" w:hAnsi="Consolas" w:eastAsia="Consolas" w:cs="Consolas"/>
          <w:i w:val="0"/>
          <w:iCs w:val="0"/>
          <w:caps w:val="0"/>
          <w:color w:val="auto"/>
          <w:spacing w:val="0"/>
          <w:kern w:val="0"/>
          <w:sz w:val="21"/>
          <w:szCs w:val="21"/>
          <w:shd w:val="clear" w:fill="2D2D2D"/>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The fetch() is used to GET data from the API endpoint. In this example, the fetch() needs to be executed only once therefore we are using an empty dependency array.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126" w:afterAutospacing="0"/>
        <w:ind w:left="0" w:right="0" w:firstLine="0"/>
        <w:jc w:val="both"/>
        <w:rPr>
          <w:rFonts w:hint="default" w:ascii="Segoe UI" w:hAnsi="Segoe UI" w:eastAsia="Segoe UI" w:cs="Segoe UI"/>
          <w:b/>
          <w:bCs/>
          <w:i w:val="0"/>
          <w:iCs w:val="0"/>
          <w:caps w:val="0"/>
          <w:spacing w:val="0"/>
        </w:rPr>
      </w:pPr>
      <w:r>
        <w:rPr>
          <w:rStyle w:val="10"/>
          <w:rFonts w:hint="default" w:ascii="Segoe UI" w:hAnsi="Segoe UI" w:eastAsia="Segoe UI" w:cs="Segoe UI"/>
          <w:b/>
          <w:bCs/>
          <w:i w:val="0"/>
          <w:iCs w:val="0"/>
          <w:caps w:val="0"/>
          <w:spacing w:val="0"/>
          <w:shd w:val="clear" w:fill="FFFFFF"/>
        </w:rPr>
        <w:t>Array containing dependencies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Single State variable: If the array contains a state variable, the useEffect callback function gets triggered on 2 occasions. First, when the page renders and whenever the state variable is updated.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Example: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useEffect</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console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F08D49"/>
          <w:spacing w:val="0"/>
          <w:kern w:val="0"/>
          <w:sz w:val="21"/>
          <w:szCs w:val="21"/>
          <w:shd w:val="clear" w:fill="2D2D2D"/>
          <w:lang w:val="en-US" w:eastAsia="zh-CN" w:bidi="ar"/>
        </w:rPr>
        <w:t>log</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7EC699"/>
          <w:spacing w:val="0"/>
          <w:kern w:val="0"/>
          <w:sz w:val="21"/>
          <w:szCs w:val="21"/>
          <w:shd w:val="clear" w:fill="2D2D2D"/>
          <w:lang w:val="en-US" w:eastAsia="zh-CN" w:bidi="ar"/>
        </w:rPr>
        <w:t>"Counter value: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counter</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Fonts w:hint="default" w:ascii="Consolas" w:hAnsi="Consolas" w:eastAsia="Consolas" w:cs="Consolas"/>
          <w:i w:val="0"/>
          <w:iCs w:val="0"/>
          <w:caps w:val="0"/>
          <w:spacing w:val="0"/>
          <w:sz w:val="18"/>
          <w:szCs w:val="18"/>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counter</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In this example, the counter state is included in the dependency array, therefore whenever the counter state is updated i.e setCounter(counter + 1), the useEffect callback function is triggered and the value of the counter is displayed.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sz w:val="24"/>
          <w:szCs w:val="24"/>
          <w:shd w:val="clear" w:fill="FFFFFF"/>
        </w:rPr>
      </w:pPr>
      <w:r>
        <w:rPr>
          <w:rFonts w:hint="default" w:ascii="Segoe UI" w:hAnsi="Segoe UI" w:eastAsia="Segoe UI" w:cs="Segoe UI"/>
          <w:i w:val="0"/>
          <w:iCs w:val="0"/>
          <w:caps w:val="0"/>
          <w:color w:val="374151"/>
          <w:spacing w:val="0"/>
          <w:sz w:val="24"/>
          <w:szCs w:val="24"/>
          <w:shd w:val="clear" w:fill="FFFFFF"/>
        </w:rPr>
        <w:t>Multiple State variable: In case of multiple dependencies, the callback function is triggered when the page is first rendered and whenever any of the included states gets updated.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useEffect</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console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F08D49"/>
          <w:spacing w:val="0"/>
          <w:kern w:val="0"/>
          <w:sz w:val="21"/>
          <w:szCs w:val="21"/>
          <w:shd w:val="clear" w:fill="2D2D2D"/>
          <w:lang w:val="en-US" w:eastAsia="zh-CN" w:bidi="ar"/>
        </w:rPr>
        <w:t>log</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num1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num2</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num1</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num2</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Here, we have 2 state variables num1 and num2 in the array dependency. We want to perform an addition operation of these two state variables. Therefore, whenever either of the 2 state variables gets updated, we perform an addition operation.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Infinite re-rendering problem: The useEffect hook is quite useful but if not used properly it can crash your entire application. This might occur due to infinite rerendering. Let’s take a look at the example below to understand this better.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useEffect</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setCounter</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counter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1</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console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F08D49"/>
          <w:spacing w:val="0"/>
          <w:kern w:val="0"/>
          <w:sz w:val="21"/>
          <w:szCs w:val="21"/>
          <w:shd w:val="clear" w:fill="2D2D2D"/>
          <w:lang w:val="en-US" w:eastAsia="zh-CN" w:bidi="ar"/>
        </w:rPr>
        <w:t>log</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7EC699"/>
          <w:spacing w:val="0"/>
          <w:kern w:val="0"/>
          <w:sz w:val="21"/>
          <w:szCs w:val="21"/>
          <w:shd w:val="clear" w:fill="2D2D2D"/>
          <w:lang w:val="en-US" w:eastAsia="zh-CN" w:bidi="ar"/>
        </w:rPr>
        <w:t>'Counter value: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counter</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Fonts w:hint="default" w:ascii="Consolas" w:hAnsi="Consolas" w:eastAsia="Consolas" w:cs="Consolas"/>
          <w:i w:val="0"/>
          <w:iCs w:val="0"/>
          <w:caps w:val="0"/>
          <w:spacing w:val="0"/>
          <w:sz w:val="18"/>
          <w:szCs w:val="18"/>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counter</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Here, inside the callback function, we’re updating the counter and then printing the value of the counter state. When setCounter is called, the useEffect with counter state dependency is triggered and again counter value is updated. This process goes on and on and the page becomes unresponsive.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126" w:afterAutospacing="0"/>
        <w:ind w:left="0" w:right="0" w:firstLine="0"/>
        <w:jc w:val="both"/>
        <w:rPr>
          <w:rFonts w:hint="default" w:ascii="Segoe UI" w:hAnsi="Segoe UI" w:eastAsia="Segoe UI" w:cs="Segoe UI"/>
          <w:b/>
          <w:bCs/>
          <w:i w:val="0"/>
          <w:iCs w:val="0"/>
          <w:caps w:val="0"/>
          <w:spacing w:val="0"/>
        </w:rPr>
      </w:pPr>
      <w:r>
        <w:rPr>
          <w:rStyle w:val="10"/>
          <w:rFonts w:hint="default" w:ascii="Segoe UI" w:hAnsi="Segoe UI" w:eastAsia="Segoe UI" w:cs="Segoe UI"/>
          <w:b/>
          <w:bCs/>
          <w:i w:val="0"/>
          <w:iCs w:val="0"/>
          <w:caps w:val="0"/>
          <w:spacing w:val="0"/>
          <w:shd w:val="clear" w:fill="FFFFFF"/>
        </w:rPr>
        <w:t>Functions in a dependency 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If we call functions inside the useEffect callback function, we would have to include the function name in the dependency array. This will result in a bug as printName() isn’t wrapped in the callback. That will lead to useEffect triggering on every render of React component! Let’s take a look.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import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useEffect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from</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7EC699"/>
          <w:spacing w:val="0"/>
          <w:kern w:val="0"/>
          <w:sz w:val="21"/>
          <w:szCs w:val="21"/>
          <w:shd w:val="clear" w:fill="2D2D2D"/>
          <w:lang w:val="en-US" w:eastAsia="zh-CN" w:bidi="ar"/>
        </w:rPr>
        <w:t>'react'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ExampleComponent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name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7EC699"/>
          <w:spacing w:val="0"/>
          <w:kern w:val="0"/>
          <w:sz w:val="21"/>
          <w:szCs w:val="21"/>
          <w:shd w:val="clear" w:fill="2D2D2D"/>
          <w:lang w:val="en-US" w:eastAsia="zh-CN" w:bidi="ar"/>
        </w:rPr>
        <w:t>"Thomas"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printName</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(value)</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console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F08D49"/>
          <w:spacing w:val="0"/>
          <w:kern w:val="0"/>
          <w:sz w:val="21"/>
          <w:szCs w:val="21"/>
          <w:shd w:val="clear" w:fill="2D2D2D"/>
          <w:lang w:val="en-US" w:eastAsia="zh-CN" w:bidi="ar"/>
        </w:rPr>
        <w:t>log</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value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useEffect</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printName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name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name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printName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return</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p</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UseEffect</w:t>
      </w:r>
      <w:r>
        <w:rPr>
          <w:rFonts w:hint="default" w:ascii="Consolas" w:hAnsi="Consolas" w:eastAsia="Consolas" w:cs="Consolas"/>
          <w:i w:val="0"/>
          <w:iCs w:val="0"/>
          <w:caps w:val="0"/>
          <w:color w:val="67CDCC"/>
          <w:spacing w:val="0"/>
          <w:kern w:val="0"/>
          <w:sz w:val="21"/>
          <w:szCs w:val="21"/>
          <w:shd w:val="clear" w:fill="2D2D2D"/>
          <w:lang w:val="en-US" w:eastAsia="zh-CN" w:bidi="ar"/>
        </w:rPr>
        <w:t>!&lt;/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p</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Fonts w:hint="default" w:ascii="Consolas" w:hAnsi="Consolas" w:eastAsia="Consolas" w:cs="Consolas"/>
          <w:i w:val="0"/>
          <w:iCs w:val="0"/>
          <w:caps w:val="0"/>
          <w:spacing w:val="0"/>
          <w:sz w:val="18"/>
          <w:szCs w:val="18"/>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export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default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ExampleComponent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We can prevent this by placing the function outside the component function.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Fonts w:hint="default" w:ascii="Consolas" w:hAnsi="Consolas" w:eastAsia="Consolas" w:cs="Consolas"/>
          <w:i w:val="0"/>
          <w:iCs w:val="0"/>
          <w:caps w:val="0"/>
          <w:color w:val="CC99CD"/>
          <w:spacing w:val="0"/>
          <w:kern w:val="0"/>
          <w:sz w:val="21"/>
          <w:szCs w:val="21"/>
          <w:shd w:val="clear" w:fill="2D2D2D"/>
          <w:lang w:val="en-US" w:eastAsia="zh-CN" w:bidi="ar"/>
        </w:rPr>
        <w:t>import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useEffect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from</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7EC699"/>
          <w:spacing w:val="0"/>
          <w:kern w:val="0"/>
          <w:sz w:val="21"/>
          <w:szCs w:val="21"/>
          <w:shd w:val="clear" w:fill="2D2D2D"/>
          <w:lang w:val="en-US" w:eastAsia="zh-CN" w:bidi="ar"/>
        </w:rPr>
        <w:t>'react'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name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7EC699"/>
          <w:spacing w:val="0"/>
          <w:kern w:val="0"/>
          <w:sz w:val="21"/>
          <w:szCs w:val="21"/>
          <w:shd w:val="clear" w:fill="2D2D2D"/>
          <w:lang w:val="en-US" w:eastAsia="zh-CN" w:bidi="ar"/>
        </w:rPr>
        <w:t>"Thomas"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printName</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(value)</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console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Fonts w:hint="default" w:ascii="Consolas" w:hAnsi="Consolas" w:eastAsia="Consolas" w:cs="Consolas"/>
          <w:i w:val="0"/>
          <w:iCs w:val="0"/>
          <w:caps w:val="0"/>
          <w:color w:val="F08D49"/>
          <w:spacing w:val="0"/>
          <w:kern w:val="0"/>
          <w:sz w:val="21"/>
          <w:szCs w:val="21"/>
          <w:shd w:val="clear" w:fill="2D2D2D"/>
          <w:lang w:val="en-US" w:eastAsia="zh-CN" w:bidi="ar"/>
        </w:rPr>
        <w:t>log</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value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const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ExampleComponent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useEffect</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F08D49"/>
          <w:spacing w:val="0"/>
          <w:kern w:val="0"/>
          <w:sz w:val="21"/>
          <w:szCs w:val="21"/>
          <w:shd w:val="clear" w:fill="2D2D2D"/>
          <w:lang w:val="en-US" w:eastAsia="zh-CN" w:bidi="ar"/>
        </w:rPr>
        <w:t>printName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name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name</w:t>
      </w:r>
      <w:r>
        <w:rPr>
          <w:rFonts w:hint="default" w:ascii="Consolas" w:hAnsi="Consolas" w:eastAsia="Consolas" w:cs="Consolas"/>
          <w:i w:val="0"/>
          <w:iCs w:val="0"/>
          <w:caps w:val="0"/>
          <w:color w:val="CCCCCC"/>
          <w:spacing w:val="0"/>
          <w:kern w:val="0"/>
          <w:sz w:val="21"/>
          <w:szCs w:val="21"/>
          <w:shd w:val="clear" w:fill="2D2D2D"/>
          <w:lang w:val="en-US" w:eastAsia="zh-CN" w:bidi="ar"/>
        </w:rPr>
        <w: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printName</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Style w:val="6"/>
          <w:rFonts w:hint="default" w:ascii="Consolas" w:hAnsi="Consolas" w:eastAsia="Consolas" w:cs="Consolas"/>
          <w:i w:val="0"/>
          <w:iCs w:val="0"/>
          <w:caps w:val="0"/>
          <w:color w:val="CCCCCC"/>
          <w:spacing w:val="0"/>
          <w:kern w:val="0"/>
          <w:sz w:val="21"/>
          <w:szCs w:val="21"/>
          <w:shd w:val="clear" w:fill="2D2D2D"/>
          <w:lang w:val="en-US" w:eastAsia="zh-CN" w:bidi="ar"/>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return</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67CDCC"/>
          <w:spacing w:val="0"/>
          <w:kern w:val="0"/>
          <w:sz w:val="21"/>
          <w:szCs w:val="21"/>
          <w:shd w:val="clear" w:fill="2D2D2D"/>
          <w:lang w:val="en-US" w:eastAsia="zh-CN" w:bidi="ar"/>
        </w:rPr>
        <w:t>&lt;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p</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UseEffect</w:t>
      </w:r>
      <w:r>
        <w:rPr>
          <w:rFonts w:hint="default" w:ascii="Consolas" w:hAnsi="Consolas" w:eastAsia="Consolas" w:cs="Consolas"/>
          <w:i w:val="0"/>
          <w:iCs w:val="0"/>
          <w:caps w:val="0"/>
          <w:color w:val="67CDCC"/>
          <w:spacing w:val="0"/>
          <w:kern w:val="0"/>
          <w:sz w:val="21"/>
          <w:szCs w:val="21"/>
          <w:shd w:val="clear" w:fill="2D2D2D"/>
          <w:lang w:val="en-US" w:eastAsia="zh-CN" w:bidi="ar"/>
        </w:rPr>
        <w:t>!&lt;/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p</w:t>
      </w:r>
      <w:r>
        <w:rPr>
          <w:rFonts w:hint="default" w:ascii="Consolas" w:hAnsi="Consolas" w:eastAsia="Consolas" w:cs="Consolas"/>
          <w:i w:val="0"/>
          <w:iCs w:val="0"/>
          <w:caps w:val="0"/>
          <w:color w:val="67CDCC"/>
          <w:spacing w:val="0"/>
          <w:kern w:val="0"/>
          <w:sz w:val="21"/>
          <w:szCs w:val="21"/>
          <w:shd w:val="clear" w:fill="2D2D2D"/>
          <w:lang w:val="en-US" w:eastAsia="zh-CN" w:bidi="ar"/>
        </w:rPr>
        <w:t>&gt;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both"/>
        <w:rPr>
          <w:rFonts w:hint="default" w:ascii="Consolas" w:hAnsi="Consolas" w:eastAsia="Consolas" w:cs="Consolas"/>
          <w:i w:val="0"/>
          <w:iCs w:val="0"/>
          <w:caps w:val="0"/>
          <w:spacing w:val="0"/>
          <w:sz w:val="18"/>
          <w:szCs w:val="18"/>
        </w:rPr>
      </w:pP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export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w:t>
      </w:r>
      <w:r>
        <w:rPr>
          <w:rFonts w:hint="default" w:ascii="Consolas" w:hAnsi="Consolas" w:eastAsia="Consolas" w:cs="Consolas"/>
          <w:i w:val="0"/>
          <w:iCs w:val="0"/>
          <w:caps w:val="0"/>
          <w:color w:val="CC99CD"/>
          <w:spacing w:val="0"/>
          <w:kern w:val="0"/>
          <w:sz w:val="21"/>
          <w:szCs w:val="21"/>
          <w:shd w:val="clear" w:fill="2D2D2D"/>
          <w:lang w:val="en-US" w:eastAsia="zh-CN" w:bidi="ar"/>
        </w:rPr>
        <w:t>default</w:t>
      </w:r>
      <w:r>
        <w:rPr>
          <w:rStyle w:val="6"/>
          <w:rFonts w:hint="default" w:ascii="Consolas" w:hAnsi="Consolas" w:eastAsia="Consolas" w:cs="Consolas"/>
          <w:i w:val="0"/>
          <w:iCs w:val="0"/>
          <w:caps w:val="0"/>
          <w:color w:val="CCCCCC"/>
          <w:spacing w:val="0"/>
          <w:kern w:val="0"/>
          <w:sz w:val="21"/>
          <w:szCs w:val="21"/>
          <w:shd w:val="clear" w:fill="2D2D2D"/>
          <w:lang w:val="en-US" w:eastAsia="zh-CN" w:bidi="ar"/>
        </w:rPr>
        <w:t xml:space="preserve"> ExampleComponent</w:t>
      </w:r>
      <w:r>
        <w:rPr>
          <w:rFonts w:hint="default" w:ascii="Consolas" w:hAnsi="Consolas" w:eastAsia="Consolas" w:cs="Consolas"/>
          <w:i w:val="0"/>
          <w:iCs w:val="0"/>
          <w:caps w:val="0"/>
          <w:color w:val="CCCCCC"/>
          <w:spacing w:val="0"/>
          <w:kern w:val="0"/>
          <w:sz w:val="21"/>
          <w:szCs w:val="21"/>
          <w:shd w:val="clear" w:fill="2D2D2D"/>
          <w:lang w:val="en-US" w:eastAsia="zh-CN" w:bidi="ar"/>
        </w:rPr>
        <w:t>;</w:t>
      </w:r>
    </w:p>
    <w:p>
      <w:pPr>
        <w:jc w:val="both"/>
        <w:rPr>
          <w:rFonts w:hint="default"/>
          <w:color w:val="000000" w:themeColor="text1"/>
          <w:sz w:val="56"/>
          <w:szCs w:val="56"/>
          <w:lang w:val="en-US"/>
          <w14:textFill>
            <w14:solidFill>
              <w14:schemeClr w14:val="tx1"/>
            </w14:solidFill>
          </w14:textFill>
        </w:rPr>
      </w:pPr>
    </w:p>
    <w:p>
      <w:pPr>
        <w:jc w:val="both"/>
        <w:rPr>
          <w:rFonts w:hint="default"/>
          <w:color w:val="000000" w:themeColor="text1"/>
          <w:sz w:val="56"/>
          <w:szCs w:val="56"/>
          <w:lang w:val="en-US"/>
          <w14:textFill>
            <w14:solidFill>
              <w14:schemeClr w14:val="tx1"/>
            </w14:solidFill>
          </w14:textFill>
        </w:rPr>
      </w:pP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t/>
      </w:r>
      <w:r>
        <w:rPr>
          <w:rFonts w:hint="default"/>
          <w:color w:val="000000" w:themeColor="text1"/>
          <w:sz w:val="56"/>
          <w:szCs w:val="56"/>
          <w:lang w:val="en-US"/>
          <w14:textFill>
            <w14:solidFill>
              <w14:schemeClr w14:val="tx1"/>
            </w14:solidFill>
          </w14:textFill>
        </w:rPr>
        <w:tab/>
      </w:r>
      <w:r>
        <w:rPr>
          <w:rFonts w:hint="default"/>
          <w:color w:val="4472C4" w:themeColor="accent5"/>
          <w:sz w:val="56"/>
          <w:szCs w:val="56"/>
          <w:lang w:val="en-US"/>
          <w14:textFill>
            <w14:solidFill>
              <w14:schemeClr w14:val="accent5"/>
            </w14:solidFill>
          </w14:textFill>
        </w:rPr>
        <w:t>Fetch API</w:t>
      </w:r>
    </w:p>
    <w:p>
      <w:pPr>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jc w:val="both"/>
        <w:rPr>
          <w:rFonts w:hint="default" w:asciiTheme="minorHAnsi" w:hAnsiTheme="minorHAnsi" w:eastAsiaTheme="minorEastAsia" w:cstheme="minorBidi"/>
          <w:b w:val="0"/>
          <w:bCs w:val="0"/>
          <w:color w:val="4472C4" w:themeColor="accent5"/>
          <w:kern w:val="0"/>
          <w:sz w:val="44"/>
          <w:szCs w:val="44"/>
          <w:lang w:val="en-US" w:eastAsia="zh-CN" w:bidi="ar-SA"/>
          <w14:textFill>
            <w14:solidFill>
              <w14:schemeClr w14:val="accent5"/>
            </w14:solidFill>
          </w14:textFill>
        </w:rPr>
      </w:pPr>
      <w:r>
        <w:rPr>
          <w:rFonts w:hint="default" w:ascii="Segoe UI" w:hAnsi="Segoe UI" w:eastAsia="Segoe UI" w:cs="Segoe UI"/>
          <w:i w:val="0"/>
          <w:iCs w:val="0"/>
          <w:caps w:val="0"/>
          <w:color w:val="374151"/>
          <w:spacing w:val="0"/>
          <w:kern w:val="0"/>
          <w:sz w:val="24"/>
          <w:szCs w:val="24"/>
          <w:shd w:val="clear" w:fill="FFFFFF"/>
          <w:lang w:val="en-US" w:eastAsia="zh-CN" w:bidi="ar"/>
        </w:rPr>
        <w:t>There are many ways to fetch data from an external API in React.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Theme="minorHAnsi" w:hAnsiTheme="minorHAnsi" w:eastAsiaTheme="minorEastAsia" w:cstheme="minorBidi"/>
          <w:b w:val="0"/>
          <w:bCs w:val="0"/>
          <w:color w:val="4472C4" w:themeColor="accent5"/>
          <w:kern w:val="0"/>
          <w:sz w:val="44"/>
          <w:szCs w:val="44"/>
          <w:lang w:val="en-US" w:eastAsia="zh-CN" w:bidi="ar-SA"/>
          <w14:textFill>
            <w14:solidFill>
              <w14:schemeClr w14:val="accent5"/>
            </w14:solidFill>
          </w14:textFill>
        </w:rPr>
      </w:pPr>
      <w:r>
        <w:rPr>
          <w:rFonts w:hint="default" w:asciiTheme="minorHAnsi" w:hAnsiTheme="minorHAnsi" w:eastAsiaTheme="minorEastAsia" w:cstheme="minorBidi"/>
          <w:b w:val="0"/>
          <w:bCs w:val="0"/>
          <w:color w:val="4472C4" w:themeColor="accent5"/>
          <w:kern w:val="0"/>
          <w:sz w:val="44"/>
          <w:szCs w:val="44"/>
          <w:lang w:val="en-US" w:eastAsia="zh-CN" w:bidi="ar-SA"/>
          <w14:textFill>
            <w14:solidFill>
              <w14:schemeClr w14:val="accent5"/>
            </w14:solidFill>
          </w14:textFill>
        </w:rPr>
        <w:t>How to Fetch Data in React Using the Fetch API</w:t>
      </w:r>
    </w:p>
    <w:p>
      <w:pPr>
        <w:rPr>
          <w:rFonts w:hint="default"/>
          <w:lang w:val="en-US" w:eastAsia="zh-CN"/>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The most accessible way to fetch data with React is using the Fetch API. The Fetch API is a promise-based interface for fetching resources by making HTTP requests to servers from web browsers. It is similar to XML HTTP requests but better and more powerful.</w:t>
      </w:r>
    </w:p>
    <w:p>
      <w:pPr>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To do so, we make our request within the useEffect hook, and we make sure to provide an empty dependencies array as the second argument, so that our request is only made once (assuming it's not dependent on any other data in our component).</w:t>
      </w:r>
    </w:p>
    <w:p>
      <w:pPr>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The Fetch API provides an interface for fetching resources (including across the network).</w:t>
      </w:r>
    </w:p>
    <w:p>
      <w:pPr>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The fetch() method takes one mandatory argument, the path to the resource you want to fetch. It returns a </w: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begin"/>
      </w:r>
      <w:r>
        <w:rPr>
          <w:rFonts w:hint="default" w:ascii="Segoe UI" w:hAnsi="Segoe UI" w:eastAsia="Segoe UI" w:cs="Segoe UI"/>
          <w:i w:val="0"/>
          <w:iCs w:val="0"/>
          <w:caps w:val="0"/>
          <w:color w:val="374151"/>
          <w:spacing w:val="0"/>
          <w:kern w:val="0"/>
          <w:sz w:val="24"/>
          <w:szCs w:val="24"/>
          <w:shd w:val="clear" w:fill="FFFFFF"/>
          <w:lang w:val="en-US" w:eastAsia="zh-CN" w:bidi="ar"/>
        </w:rPr>
        <w:instrText xml:space="preserve"> HYPERLINK "https://developer.mozilla.org/en-US/docs/Web/JavaScript/Reference/Global_Objects/Promise" </w:instrTex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separate"/>
      </w:r>
      <w:r>
        <w:rPr>
          <w:rFonts w:hint="default" w:ascii="Segoe UI" w:hAnsi="Segoe UI" w:eastAsia="Segoe UI" w:cs="Segoe UI"/>
          <w:i w:val="0"/>
          <w:iCs w:val="0"/>
          <w:caps w:val="0"/>
          <w:color w:val="374151"/>
          <w:spacing w:val="0"/>
          <w:kern w:val="0"/>
          <w:sz w:val="24"/>
          <w:szCs w:val="24"/>
          <w:shd w:val="clear" w:fill="FFFFFF"/>
          <w:lang w:val="en-US" w:eastAsia="zh-CN" w:bidi="ar"/>
        </w:rPr>
        <w:t>Promise</w: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end"/>
      </w:r>
      <w:r>
        <w:rPr>
          <w:rFonts w:hint="default" w:ascii="Segoe UI" w:hAnsi="Segoe UI" w:eastAsia="Segoe UI" w:cs="Segoe UI"/>
          <w:i w:val="0"/>
          <w:iCs w:val="0"/>
          <w:caps w:val="0"/>
          <w:color w:val="374151"/>
          <w:spacing w:val="0"/>
          <w:kern w:val="0"/>
          <w:sz w:val="24"/>
          <w:szCs w:val="24"/>
          <w:shd w:val="clear" w:fill="FFFFFF"/>
          <w:lang w:val="en-US" w:eastAsia="zh-CN" w:bidi="ar"/>
        </w:rPr>
        <w:t> that resolves to the </w: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begin"/>
      </w:r>
      <w:r>
        <w:rPr>
          <w:rFonts w:hint="default" w:ascii="Segoe UI" w:hAnsi="Segoe UI" w:eastAsia="Segoe UI" w:cs="Segoe UI"/>
          <w:i w:val="0"/>
          <w:iCs w:val="0"/>
          <w:caps w:val="0"/>
          <w:color w:val="374151"/>
          <w:spacing w:val="0"/>
          <w:kern w:val="0"/>
          <w:sz w:val="24"/>
          <w:szCs w:val="24"/>
          <w:shd w:val="clear" w:fill="FFFFFF"/>
          <w:lang w:val="en-US" w:eastAsia="zh-CN" w:bidi="ar"/>
        </w:rPr>
        <w:instrText xml:space="preserve"> HYPERLINK "https://developer.mozilla.org/en-US/docs/Web/API/Response" </w:instrTex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separate"/>
      </w:r>
      <w:r>
        <w:rPr>
          <w:rFonts w:hint="default" w:ascii="Segoe UI" w:hAnsi="Segoe UI" w:eastAsia="Segoe UI" w:cs="Segoe UI"/>
          <w:i w:val="0"/>
          <w:iCs w:val="0"/>
          <w:caps w:val="0"/>
          <w:color w:val="374151"/>
          <w:spacing w:val="0"/>
          <w:kern w:val="0"/>
          <w:sz w:val="24"/>
          <w:szCs w:val="24"/>
          <w:shd w:val="clear" w:fill="FFFFFF"/>
          <w:lang w:val="en-US" w:eastAsia="zh-CN" w:bidi="ar"/>
        </w:rPr>
        <w:t>Response</w:t>
      </w:r>
      <w:r>
        <w:rPr>
          <w:rFonts w:hint="default" w:ascii="Segoe UI" w:hAnsi="Segoe UI" w:eastAsia="Segoe UI" w:cs="Segoe UI"/>
          <w:i w:val="0"/>
          <w:iCs w:val="0"/>
          <w:caps w:val="0"/>
          <w:color w:val="374151"/>
          <w:spacing w:val="0"/>
          <w:kern w:val="0"/>
          <w:sz w:val="24"/>
          <w:szCs w:val="24"/>
          <w:shd w:val="clear" w:fill="FFFFFF"/>
          <w:lang w:val="en-US" w:eastAsia="zh-CN" w:bidi="ar"/>
        </w:rPr>
        <w:fldChar w:fldCharType="end"/>
      </w:r>
      <w:r>
        <w:rPr>
          <w:rFonts w:hint="default" w:ascii="Segoe UI" w:hAnsi="Segoe UI" w:eastAsia="Segoe UI" w:cs="Segoe UI"/>
          <w:i w:val="0"/>
          <w:iCs w:val="0"/>
          <w:caps w:val="0"/>
          <w:color w:val="374151"/>
          <w:spacing w:val="0"/>
          <w:kern w:val="0"/>
          <w:sz w:val="24"/>
          <w:szCs w:val="24"/>
          <w:shd w:val="clear" w:fill="FFFFFF"/>
          <w:lang w:val="en-US" w:eastAsia="zh-CN" w:bidi="ar"/>
        </w:rPr>
        <w:t> to that request</w:t>
      </w:r>
    </w:p>
    <w:p>
      <w:pPr>
        <w:numPr>
          <w:numId w:val="0"/>
        </w:numPr>
        <w:ind w:left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ilvl w:val="0"/>
          <w:numId w:val="1"/>
        </w:numPr>
        <w:ind w:left="420" w:leftChars="0" w:hanging="420" w:firstLineChars="0"/>
        <w:jc w:val="both"/>
        <w:rPr>
          <w:rFonts w:ascii="Helvetica" w:hAnsi="Helvetica" w:eastAsia="Helvetica" w:cs="Helvetica"/>
          <w:i w:val="0"/>
          <w:iCs w:val="0"/>
          <w:caps w:val="0"/>
          <w:color w:val="2A2A2A"/>
          <w:spacing w:val="0"/>
          <w:sz w:val="27"/>
          <w:szCs w:val="27"/>
        </w:rPr>
      </w:pPr>
      <w:r>
        <w:rPr>
          <w:rFonts w:hint="default" w:ascii="Segoe UI" w:hAnsi="Segoe UI" w:eastAsia="Segoe UI" w:cs="Segoe UI"/>
          <w:i w:val="0"/>
          <w:iCs w:val="0"/>
          <w:caps w:val="0"/>
          <w:color w:val="374151"/>
          <w:spacing w:val="0"/>
          <w:kern w:val="0"/>
          <w:sz w:val="24"/>
          <w:szCs w:val="24"/>
          <w:shd w:val="clear" w:fill="FFFFFF"/>
          <w:lang w:val="en-US" w:eastAsia="zh-CN" w:bidi="ar"/>
        </w:rPr>
        <w:t>The Fetch API provides the fetch() method defined on a window object. This is used to perform requests. This method returns a Promise which can be further used to retrieve response of the request. </w:t>
      </w:r>
    </w:p>
    <w:p>
      <w:pPr>
        <w:numPr>
          <w:numId w:val="0"/>
        </w:numPr>
        <w:ind w:leftChars="0"/>
        <w:jc w:val="both"/>
        <w:rPr>
          <w:rFonts w:ascii="Helvetica" w:hAnsi="Helvetica" w:eastAsia="Helvetica" w:cs="Helvetica"/>
          <w:i w:val="0"/>
          <w:iCs w:val="0"/>
          <w:caps w:val="0"/>
          <w:color w:val="2A2A2A"/>
          <w:spacing w:val="0"/>
          <w:sz w:val="27"/>
          <w:szCs w:val="27"/>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fetch () method that allows you to fetch data from all sorts of different places and work with the data fetched. It allows you to make an HTTP request, i.e., either a GET request (for getting data) or POST request (for posting data).</w:t>
      </w:r>
    </w:p>
    <w:p>
      <w:pPr>
        <w:numPr>
          <w:numId w:val="0"/>
        </w:numPr>
        <w:ind w:left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Calling fetch () starts a request and returns a promise. When the request completes, the promise resolves to the response object. From the response object you can extract data in the format you need: JSON, raw text, Blob.</w:t>
      </w:r>
      <w:r>
        <w:rPr>
          <w:rFonts w:hint="default" w:ascii="Segoe UI" w:hAnsi="Segoe UI" w:eastAsia="Segoe UI" w:cs="Segoe UI"/>
          <w:i w:val="0"/>
          <w:iCs w:val="0"/>
          <w:caps w:val="0"/>
          <w:color w:val="374151"/>
          <w:spacing w:val="0"/>
          <w:kern w:val="0"/>
          <w:sz w:val="24"/>
          <w:szCs w:val="24"/>
          <w:shd w:val="clear" w:fill="FFFFFF"/>
          <w:lang w:val="en-US" w:eastAsia="zh-CN" w:bidi="ar"/>
        </w:rPr>
        <w:br w:type="textWrapping"/>
      </w:r>
    </w:p>
    <w:p>
      <w:pPr>
        <w:numPr>
          <w:ilvl w:val="0"/>
          <w:numId w:val="1"/>
        </w:numPr>
        <w:ind w:left="420" w:leftChars="0" w:hanging="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The basic fetch request can be explained by the following code:</w:t>
      </w:r>
    </w:p>
    <w:p>
      <w:pPr>
        <w:numPr>
          <w:numId w:val="0"/>
        </w:numPr>
        <w:ind w:leftChars="0" w:firstLine="657" w:firstLineChars="274"/>
        <w:jc w:val="both"/>
        <w:rPr>
          <w:rFonts w:hint="default" w:ascii="Segoe UI" w:hAnsi="Segoe UI" w:eastAsia="Segoe UI" w:cs="Segoe UI"/>
          <w:i w:val="0"/>
          <w:iCs w:val="0"/>
          <w:caps w:val="0"/>
          <w:color w:val="374151"/>
          <w:spacing w:val="0"/>
          <w:kern w:val="0"/>
          <w:sz w:val="24"/>
          <w:szCs w:val="24"/>
          <w:shd w:val="clear" w:fill="FFFFFF"/>
          <w:lang w:val="en-US" w:eastAsia="zh-CN" w:bidi="ar"/>
        </w:rPr>
      </w:pPr>
      <w:bookmarkStart w:id="0" w:name="_GoBack"/>
      <w:bookmarkEnd w:id="0"/>
    </w:p>
    <w:p>
      <w:pPr>
        <w:numPr>
          <w:numId w:val="0"/>
        </w:numPr>
        <w:ind w:leftChars="0" w:firstLine="657" w:firstLineChars="274"/>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fetch('url')</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.then(response =&gt;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//handle response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console.log(response);</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.then(data =&gt;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//handle data</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console.log(data);</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.catch(error =&gt; {</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//handle error</w:t>
      </w: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r>
        <w:rPr>
          <w:rFonts w:hint="default" w:ascii="Segoe UI" w:hAnsi="Segoe UI" w:eastAsia="Segoe UI" w:cs="Segoe UI"/>
          <w:i w:val="0"/>
          <w:iCs w:val="0"/>
          <w:caps w:val="0"/>
          <w:color w:val="374151"/>
          <w:spacing w:val="0"/>
          <w:kern w:val="0"/>
          <w:sz w:val="24"/>
          <w:szCs w:val="24"/>
          <w:shd w:val="clear" w:fill="FFFFFF"/>
          <w:lang w:val="en-US" w:eastAsia="zh-CN" w:bidi="ar"/>
        </w:rPr>
        <w:t xml:space="preserve">  });</w:t>
      </w:r>
    </w:p>
    <w:p>
      <w:pPr>
        <w:numPr>
          <w:numId w:val="0"/>
        </w:numPr>
        <w:jc w:val="both"/>
        <w:rPr>
          <w:rFonts w:hint="default" w:ascii="Segoe UI" w:hAnsi="Segoe UI" w:eastAsia="Segoe UI" w:cs="Segoe UI"/>
          <w:i w:val="0"/>
          <w:iCs w:val="0"/>
          <w:caps w:val="0"/>
          <w:color w:val="374151"/>
          <w:spacing w:val="0"/>
          <w:kern w:val="0"/>
          <w:sz w:val="24"/>
          <w:szCs w:val="24"/>
          <w:shd w:val="clear" w:fill="FFFFFF"/>
          <w:lang w:val="en-US" w:eastAsia="zh-CN" w:bidi="ar"/>
        </w:rPr>
      </w:pPr>
    </w:p>
    <w:p>
      <w:pPr>
        <w:numPr>
          <w:numId w:val="0"/>
        </w:numPr>
        <w:ind w:leftChars="0" w:firstLine="420" w:firstLineChars="0"/>
        <w:jc w:val="both"/>
        <w:rPr>
          <w:rFonts w:hint="default" w:ascii="Segoe UI" w:hAnsi="Segoe UI" w:eastAsia="Segoe UI" w:cs="Segoe UI"/>
          <w:i w:val="0"/>
          <w:iCs w:val="0"/>
          <w:caps w:val="0"/>
          <w:color w:val="374151"/>
          <w:spacing w:val="0"/>
          <w:kern w:val="0"/>
          <w:sz w:val="24"/>
          <w:szCs w:val="24"/>
          <w:shd w:val="clear" w:fill="FFFFFF"/>
          <w:lang w:val="en-US" w:eastAsia="zh-CN" w:bidi="ar"/>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CBFB6"/>
    <w:multiLevelType w:val="singleLevel"/>
    <w:tmpl w:val="80ACBF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94E21"/>
    <w:rsid w:val="10196493"/>
    <w:rsid w:val="1E560BB7"/>
    <w:rsid w:val="27F84A8D"/>
    <w:rsid w:val="2A5F2BA2"/>
    <w:rsid w:val="2E9A064C"/>
    <w:rsid w:val="334C1F5B"/>
    <w:rsid w:val="35327830"/>
    <w:rsid w:val="3589141A"/>
    <w:rsid w:val="38DA3641"/>
    <w:rsid w:val="3A804B9A"/>
    <w:rsid w:val="3D6360B8"/>
    <w:rsid w:val="42417D5A"/>
    <w:rsid w:val="46E841F3"/>
    <w:rsid w:val="48E82946"/>
    <w:rsid w:val="4D8C1650"/>
    <w:rsid w:val="507C141B"/>
    <w:rsid w:val="5253098E"/>
    <w:rsid w:val="53DD2C05"/>
    <w:rsid w:val="54866DF9"/>
    <w:rsid w:val="557B26D6"/>
    <w:rsid w:val="55D43B94"/>
    <w:rsid w:val="58D63B34"/>
    <w:rsid w:val="5AC643F3"/>
    <w:rsid w:val="60255718"/>
    <w:rsid w:val="681F5143"/>
    <w:rsid w:val="785726D7"/>
    <w:rsid w:val="78D45AD6"/>
    <w:rsid w:val="7F144E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2022-12-15T07:10:00Z</dcterms:created>
  <dc:creator>Gaurav.Kothari</dc:creator>
  <cp:lastModifiedBy>Gaurav Kothari</cp:lastModifiedBy>
  <dcterms:modified xsi:type="dcterms:W3CDTF">2022-12-16T06:16:22Z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C2986251ECB64D3AB0D5A29C6F9FAAC7</vt:lpwstr>
  </property>
</Properties>
</file>