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12 – AI-Assisted Software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Exercise (Login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https://automationexercise.com/login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Ask a Generative AI to generate login test cases, review and correct them, execute them, capture screenshots and compare the AI's expectations with the actual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TC01 – Verify login with valid email and password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email + valid password -&gt; user is logged in and the home page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valid email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Registered e-mail /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'Logged in as &lt;name&gt;' is displayed in the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'Logged in as &lt;name&gt;'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TC02 – Verify login with a valid email and a wrong password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email + wrong password -&gt; error message such as 'Invalid credentials'.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valid email and a wrong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registered; Password: Wrong@123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TC03 – Verify login with an unregistered email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Unregistered email -&gt; 'User not found'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unregistered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wrong.user@example.com;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TC04 – Verify login with a blank email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Blank email -&gt; page message 'Email is required'.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blank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blank;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message 'Please fill out this field.' appears and the login is not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tooltip 'Please fill out this field.'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TC05 – Verify login with a blank password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Blank password -&gt; page message 'Password is required'.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blank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registered; Password: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message 'Please fill out this field.' appears and the login is not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tooltip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TC06 – Verify login with an invalid email format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(Not generated by the AI - added by the student after reviewing.)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invalid email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testuser.com;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asks for a valid email address and the login is not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validation tooltip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TC07 – Verify logout after a successful login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Logout -&gt; user is redirected to the 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 after a successful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Registered e-mail /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returns to the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displayed after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Prompt to give the AI tool (copy exactly)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Claude (Anthropic) - AI tool used to generate the test cases in this tutorial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this software requirement: 'A registered user should be able to log in using a valid email and password. Invalid credentials must be rejected and an appropriate message displayed.' Generate positive and negative test cases with test data, expected results, regression scenarios and defect-prone areas, for https://automationexercise.com/login.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Compare AI-generated expectations with actual behaviour</w:t>
      </w:r>
    </w:p>
    <w:tbl>
      <w:tblPr>
        <w:tblStyle w:val="Table10"/>
        <w:tblW w:w="9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the AI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actually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Match?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error message shown; user stayed on the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 (re-run with your registered email for a strict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error message shown for wrong.user@example.com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message 'Please fill out this field.'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showed 'Please fill in this field.'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Partly (wording differs)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text changed to Chrome's wording; the browser, not the site, shows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message 'Please fill out this field.'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showed 'Please fill in this field.'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Partly (wording differs)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text changed to Chrome's wording; the browser, not the site, shows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asks for a valid email ('Please include an '@' ...')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showed "Please include an '@' in the email address. 'testuser.com' is missing an '@'."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cjsifk472tk4" w:id="0"/>
      <w:bookmarkEnd w:id="0"/>
      <w:r w:rsidDel="00000000" w:rsidR="00000000" w:rsidRPr="00000000">
        <w:rPr>
          <w:rtl w:val="0"/>
        </w:rPr>
        <w:t xml:space="preserve">Defect-prone areas of Login (ask the AI, then review)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Why it is risky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Blank, very long or special-character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blank and wrong-format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Wrong credentials must never log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Wrong password / unregistered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Messages must be clear and not reveal which field was wrong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the message for wrong email vs wrong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must really be logged out after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 Back after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login must keep working after changes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Re-run TC01 after every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i w:val="1"/>
          <w:iCs w:val="1"/>
          <w:rtl w:val="0"/>
        </w:rPr>
        <w:t xml:space="preserve">Counts are based on the draft statuses above; update them after you confirm each result.</w:t>
      </w: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12 -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Ud+yXZ3FKy434tJ/pdeAc8ll0A==">CgMxLjAyDmguY2pzaWZrNDcydGs0OAByITFUdEhZSTNTNzFqTE5xMmRaVE1LZURTeDlLTnNvaHVTSg==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