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0A1B" w14:textId="6BC016FC" w:rsidR="00CD340D" w:rsidRPr="00CD340D" w:rsidRDefault="00CD340D" w:rsidP="00CD340D">
      <w:pPr>
        <w:jc w:val="center"/>
        <w:rPr>
          <w:b/>
          <w:bCs/>
          <w:sz w:val="32"/>
          <w:szCs w:val="32"/>
          <w:u w:val="single"/>
        </w:rPr>
      </w:pPr>
      <w:r w:rsidRPr="00CD340D">
        <w:rPr>
          <w:b/>
          <w:bCs/>
          <w:sz w:val="32"/>
          <w:szCs w:val="32"/>
          <w:u w:val="single"/>
        </w:rPr>
        <w:t>Data Analyst Task 2</w:t>
      </w:r>
    </w:p>
    <w:p w14:paraId="2F5D98A6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pandas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</w:p>
    <w:p w14:paraId="34B5E15C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matplotlib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pyplot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proofErr w:type="spellEnd"/>
    </w:p>
    <w:p w14:paraId="40936415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73556A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STEP 1: Load the QVI_data.csv file</w:t>
      </w:r>
    </w:p>
    <w:p w14:paraId="70A0B0E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proofErr w:type="gramEnd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_csv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'QVI_data.csv'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AF6F40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4BC24A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Convert DATE to datetime and create MONTH column</w:t>
      </w:r>
    </w:p>
    <w:p w14:paraId="3D697B2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'DATE'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to_datetime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'DATE'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12A5908F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'DATE'</w:t>
      </w:r>
      <w:proofErr w:type="gramStart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</w:t>
      </w:r>
      <w:proofErr w:type="gramEnd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_period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A7832E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60759E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STEP 2: Aggregate monthly metrics by store</w:t>
      </w:r>
    </w:p>
    <w:p w14:paraId="648D1C9E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groupby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'STORE_NBR'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agg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14:paraId="148FBAA9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TOT_SALES</w:t>
      </w:r>
      <w:proofErr w:type="gramStart"/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'TOT_SALES'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'sum'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68F8900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NUM_CUSTOMERS</w:t>
      </w:r>
      <w:proofErr w:type="gramStart"/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'LYLTY_CARD_NBR'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nunique</w:t>
      </w:r>
      <w:proofErr w:type="spell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22BA43F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NUM_TXNS</w:t>
      </w:r>
      <w:proofErr w:type="gramStart"/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'TXN_ID'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nunique</w:t>
      </w:r>
      <w:proofErr w:type="spell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ECD67DD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reset</w:t>
      </w:r>
      <w:proofErr w:type="gramEnd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index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9167808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07903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Calculate average transactions per customer</w:t>
      </w:r>
    </w:p>
    <w:p w14:paraId="4334687E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'AVG_TXN_PER_CUST'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'NUM_TXNS'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/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'NUM_CUSTOMERS'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4C9993CC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C7D3C6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STEP 3: Function to find the best control store for a trial store</w:t>
      </w:r>
    </w:p>
    <w:p w14:paraId="1F14248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find_best_</w:t>
      </w:r>
      <w:proofErr w:type="gram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control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'TOT_SALES'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trial_start</w:t>
      </w:r>
      <w:proofErr w:type="spellEnd"/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'2019-02'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2CA2176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trial_data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'STORE_NBR'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&amp;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trial_start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)]</w:t>
      </w:r>
    </w:p>
    <w:p w14:paraId="7F72A493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{}</w:t>
      </w:r>
    </w:p>
    <w:p w14:paraId="6C208D24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7D393F1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'STORE_NBR'</w:t>
      </w:r>
      <w:proofErr w:type="gramStart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unique</w:t>
      </w:r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4ADF53C0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49CC65D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continue</w:t>
      </w:r>
    </w:p>
    <w:p w14:paraId="3D72C0EA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control_data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'STORE_NBR'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&amp;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trial_start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)]</w:t>
      </w:r>
    </w:p>
    <w:p w14:paraId="765FB6D5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merged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merge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trial_data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control_data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suffixes</w:t>
      </w:r>
      <w:proofErr w:type="gramStart"/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'_trial'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'_control'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0F603D0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08FD14C3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merged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empty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0123A4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correlation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merged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_trial'</w:t>
      </w:r>
      <w:proofErr w:type="gramStart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corr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merged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_control'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0652B3E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correlation</w:t>
      </w:r>
    </w:p>
    <w:p w14:paraId="2DCC4D0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1B30006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B14A5CC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best_match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293EC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best_match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scores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best_match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03593C1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1623CBC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00C0B9A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9E36B0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STEP 4: Find control stores for each trial store</w:t>
      </w:r>
    </w:p>
    <w:p w14:paraId="5CA4E67B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trial_stores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77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86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88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3D2AE91B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trial_stores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23D8448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match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find_best_control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D087EF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proofErr w:type="gram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"Best</w:t>
      </w:r>
      <w:proofErr w:type="spell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control for Store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Store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match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(correlation =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:.2f}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FBCE81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2DFF9B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STEP 5: OPTIONAL - Plotting example (for Store 77 and its control)</w:t>
      </w:r>
    </w:p>
    <w:p w14:paraId="6BB3C7DB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Replace 'x' with your matched control store number for Store 77</w:t>
      </w:r>
    </w:p>
    <w:p w14:paraId="6B0701A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77</w:t>
      </w:r>
    </w:p>
    <w:p w14:paraId="06D6A568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233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CD340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this with your result from above</w:t>
      </w:r>
    </w:p>
    <w:p w14:paraId="73943C81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E203C5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monthly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'STORE_NBR'</w:t>
      </w:r>
      <w:proofErr w:type="gramStart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]))]</w:t>
      </w:r>
    </w:p>
    <w:p w14:paraId="31B76D6A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copy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4ED54F8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proofErr w:type="gramStart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astype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FE1A9A6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36334D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figure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figsize</w:t>
      </w:r>
      <w:proofErr w:type="spellEnd"/>
      <w:proofErr w:type="gramStart"/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D5ADD53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control_store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]:</w:t>
      </w:r>
    </w:p>
    <w:p w14:paraId="11E99684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store_data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comparison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'STORE_NBR'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494005DE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plot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store_data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store_data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'TOT_SALES'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"Store</w:t>
      </w:r>
      <w:proofErr w:type="spell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store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82DED2A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xticks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rotation</w:t>
      </w:r>
      <w:r w:rsidRPr="00CD34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D34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F04417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title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Sales: Store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trial_store</w:t>
      </w:r>
      <w:proofErr w:type="spellEnd"/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vs Control Store </w:t>
      </w:r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CD34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control_store</w:t>
      </w:r>
      <w:proofErr w:type="spellEnd"/>
      <w:r w:rsidRPr="00CD340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0710C69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xlabel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"Month"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F5DAC2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ylabel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D34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Sales"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1D60A50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legend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B565DA0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tight</w:t>
      </w:r>
      <w:proofErr w:type="gramEnd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layout</w:t>
      </w:r>
      <w:proofErr w:type="spell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B52B6AB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CD34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CD34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</w:t>
      </w:r>
      <w:proofErr w:type="spellEnd"/>
      <w:proofErr w:type="gramEnd"/>
      <w:r w:rsidRPr="00CD340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F36750B" w14:textId="77777777" w:rsidR="00CD340D" w:rsidRPr="00CD340D" w:rsidRDefault="00CD340D" w:rsidP="00CD340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91FF4D" w14:textId="1A3E105A" w:rsidR="00CD340D" w:rsidRDefault="00CD340D">
      <w:r>
        <w:br/>
      </w:r>
      <w:r>
        <w:rPr>
          <w:noProof/>
        </w:rPr>
        <w:drawing>
          <wp:inline distT="0" distB="0" distL="0" distR="0" wp14:anchorId="5A05FDC6" wp14:editId="73A54690">
            <wp:extent cx="5943600" cy="2971800"/>
            <wp:effectExtent l="0" t="0" r="0" b="0"/>
            <wp:docPr id="1876350222" name="Picture 1" descr="A graph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0222" name="Picture 1" descr="A graph of sal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00B0" w14:textId="0C6CE501" w:rsidR="00CD340D" w:rsidRDefault="00CD340D">
      <w:r>
        <w:rPr>
          <w:rFonts w:ascii="-webkit-standard" w:hAnsi="-webkit-standard"/>
          <w:color w:val="000000"/>
          <w:sz w:val="27"/>
          <w:szCs w:val="27"/>
        </w:rPr>
        <w:t>Store 77 was compared to Store 233, with a strong correlation (0.93) in pre-trial sales trends. During the trial period (Feb–Aug 2019), Store 77 showed a noticeable increase in total sales, while Store 233 remained flat. The increase was mainly driven by a rise in the number of customers, not just repeat transactions. This suggests that the new layout attracted more shoppers, and we recommend rolling it out to similar stores.</w:t>
      </w:r>
    </w:p>
    <w:sectPr w:rsidR="00CD340D" w:rsidSect="00CD340D">
      <w:pgSz w:w="12240" w:h="15840"/>
      <w:pgMar w:top="32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0D"/>
    <w:rsid w:val="000E7789"/>
    <w:rsid w:val="00C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1A5AC"/>
  <w15:chartTrackingRefBased/>
  <w15:docId w15:val="{DA9D25AC-FEE8-2B42-81A9-F16FF14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Kothuri, Sindhu</dc:creator>
  <cp:keywords/>
  <dc:description/>
  <cp:lastModifiedBy>Kothuri, Sindhu</cp:lastModifiedBy>
  <cp:revision>1</cp:revision>
  <cp:lastPrinted>2025-07-15T03:01:00Z</cp:lastPrinted>
  <dcterms:created xsi:type="dcterms:W3CDTF">2025-07-15T02:58:00Z</dcterms:created>
  <dcterms:modified xsi:type="dcterms:W3CDTF">2025-07-15T03:01:00Z</dcterms:modified>
</cp:coreProperties>
</file>