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"web-app"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"module"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"private"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"scripts"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"dev"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"build"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"node tools/generate-llms.js || true &amp;&amp;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build"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"preview"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preview"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"@radix-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/react-alert-dialog"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"^1.0.5"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"@radix-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/react-avatar"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"^1.0.3"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"@radix-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/react-checkbox"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"^1.0.4"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"@radix-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/react-dialog"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"^1.0.5"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"@radix-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/react-dropdown-menu"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"^2.0.5"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"@radix-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/react-label"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"^2.0.2"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"@radix-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/react-slot"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"^1.0.2"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"@radix-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/react-tabs"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"^1.0.4"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"@radix-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/react-toast"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"^1.1.5"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"@radix-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/react-slider"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"^1.1.2"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"class-variance-authority"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"^0.7.0"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clsx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"^2.0.0"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"framer-motion"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"^10.16.4"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lucide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-react"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"^0.292.0"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"react"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"^18.2.0"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"react-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"^18.2.0"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"react-helmet"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"^6.1.0"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"tailwind-merge"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"^1.14.0"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tailwindcss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-animate"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"^1.0.7"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devDependencies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"@babel/generator"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"^7.27.0"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"@babel/parser"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"^7.27.0"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"@babel/traverse"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"^7.27.0"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"@babel/types"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"^7.27.0"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"@types/node"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"^20.8.3"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"@types/react"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"^18.2.15"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"@types/react-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"^18.2.7"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vitejs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/plugin-react"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"^4.0.3"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autoprefixer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"^10.4.16"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postcss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"^8.4.31"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tailwindcss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"^3.3.3"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vite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"^4.4.5"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"terser"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"^5.39.0"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eslint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"^8.57.1"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eslint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-react-app"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"^7.0.1"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E8048B" w:rsidRDefault="00496B83"/>
    <w:p w:rsidR="00496B83" w:rsidRDefault="00496B83"/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&lt;!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html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svg+xml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vite.svg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"generator"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Hostinger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Horizons"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Hostinger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Horizons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"module"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main.jsx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96B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B83" w:rsidRDefault="00496B83"/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"web-app"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"module"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"private"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"scripts"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"dev"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"build"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"node tools/generate-llms.js || true &amp;&amp;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build"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"preview"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preview"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"@radix-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/react-alert-dialog"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"^1.0.5"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"@radix-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/react-avatar"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"^1.0.3"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"@radix-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/react-checkbox"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"^1.0.4"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"@radix-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/react-dialog"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"^1.0.5"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"@radix-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/react-dropdown-menu"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"^2.0.5"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"@radix-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/react-label"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"^2.0.2"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"@radix-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/react-slot"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"^1.0.2"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"@radix-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/react-tabs"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"^1.0.4"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"@radix-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/react-toast"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"^1.1.5"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"@radix-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/react-slider"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"^1.1.2"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"class-variance-authority"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"^0.7.0"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clsx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"^2.0.0"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"framer-motion"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"^10.16.4"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lucide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-react"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"^0.292.0"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"react"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"^18.2.0"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"react-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"^18.2.0"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"react-helmet"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"^6.1.0"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"tailwind-merge"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"^1.14.0"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tailwindcss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-animate"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"^1.0.7"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devDependencies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"@babel/generator"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"^7.27.0"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"@babel/parser"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"^7.27.0"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"@babel/traverse"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"^7.27.0"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"@babel/types"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"^7.27.0"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"@types/node"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"^20.8.3"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"@types/react"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"^18.2.15"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"@types/react-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"^18.2.7"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vitejs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/plugin-react"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"^4.0.3"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autoprefixer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"^10.4.16"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postcss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"^8.4.31"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tailwindcss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"^3.3.3"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vite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"^4.4.5"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"terser"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"^5.39.0"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eslint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"^8.57.1"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eslint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-react-app"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"^7.0.1"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Default="00496B83"/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plugins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tailwindcss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autoprefixer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</w:p>
    <w:p w:rsidR="00496B83" w:rsidRDefault="00496B83"/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Helmet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'react-helmet'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Toaster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/toaster'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Header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'@/components/layout/Header'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HeroSection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'@/components/sections/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HeroSection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ServicesSection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'@/components/sections/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ServicesSection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AboutSection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'@/components/sections/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AboutSection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ContactSection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'@/components/sections/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ContactSection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Footer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'@/components/layout/Footer'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App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Helmet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ENLITE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EV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CARE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Purely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Electric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Vehicle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Services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Bus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Segments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Hyderabad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meta name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"ENLITE EV CARE provides specialized maintenance, diagnostics, and repair services for purely electric 2-wheelers, 3-wheelers, and electric buses in Hyderabad. Contact us at +91 9666994443; 99080 99964 or email info@enliteev.com. Visit LIG 549, Road No-3, KPHB Colony, Hyderabad-500072, Telangana."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meta property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og:title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"ENLITE EV CARE - Purely Electric Vehicle Services (2, 3 &amp; Bus Segments) in Hyderabad"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meta property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og:description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"ENLITE EV CARE provides specialized maintenance, diagnostics, and repair services for purely electric 2-wheelers, 3-wheelers, and electric buses in Hyderabad. Contact us at +91 9666994443; 99080 99964 or email info@enliteev.com. Visit LIG 549, Road No-3, KPHB Colony, Hyderabad-500072, Telangana."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Helmet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"min-h-screen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-gradient-to-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from-green-50 via-white to-blue-50"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Header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HeroSection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ServicesSection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AboutSection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ContactSection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Footer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Toaster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App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Default="00496B83"/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Helmet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'react-helmet'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Toaster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/toaster'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Header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'@/components/layout/Header'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HeroSection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'@/components/sections/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HeroSection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ServicesSection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'@/components/sections/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ServicesSection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AboutSection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'@/components/sections/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AboutSection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ContactSection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'@/components/sections/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ContactSection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Footer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'@/components/layout/Footer'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App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Helmet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ENLITE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EV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CARE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Purely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Electric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Vehicle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Services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Bus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Segments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Hyderabad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meta name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"ENLITE EV CARE provides specialized maintenance, diagnostics, and repair services for purely electric 2-wheelers, 3-wheelers, and electric buses in Hyderabad. Contact us at +91 9666994443; 99080 99964 or email info@enliteev.com. Visit LIG 549, Road No-3, KPHB Colony, Hyderabad-500072, Telangana."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meta property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og:title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"ENLITE EV CARE - Purely Electric Vehicle Services (2, 3 &amp; Bus Segments) in Hyderabad"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meta property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og:description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"ENLITE EV CARE provides specialized maintenance, diagnostics, and repair services for purely electric 2-wheelers, 3-wheelers, and electric buses in Hyderabad. Contact us at +91 9666994443; 99080 99964 or email info@enliteev.com. Visit LIG 549, Road No-3, KPHB Colony, Hyderabad-500072, Telangana."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Helmet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"min-h-screen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-gradient-to-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from-green-50 via-white to-blue-50"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Header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HeroSection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ServicesSection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AboutSection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ContactSection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Footer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Toaster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App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Default="00496B83"/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toast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/use-toast'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handleContactClick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title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🚧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This feature isn't implemented yet—but don't worry! You can request it in your next prompt! </w:t>
      </w:r>
      <w:r w:rsidRPr="00496B83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🚀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duration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handleAppointmentClick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title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🚧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This feature isn't implemented yet—but don't worry! You can request it in your next prompt! </w:t>
      </w:r>
      <w:r w:rsidRPr="00496B83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🚀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duration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handleServiceClick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title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🚧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This feature isn't implemented yet—but don't worry! You can request it in your next prompt! </w:t>
      </w:r>
      <w:r w:rsidRPr="00496B83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🚀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duration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Plug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lucide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-react'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Footer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footer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"bg-gray-900 text-white py-16"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"max-w-7xl mx-auto px-4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sm:px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-6 lg:px-8"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"grid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md:grid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-cols-2 lg:grid-cols-4 gap-8"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"space-y-4"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space-x-2"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"w-10 h-10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-gradient-to-r from-green-600 to-blue-600 rounded-full flex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Plug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"w-6 h-6 text-white"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span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"text-2xl font-bold"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ENLITE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EV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CARE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"text-gray-400"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Your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trusted partner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expert electric vehicle services across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bus segments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span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font-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semibold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mb-4 block"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Quick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Links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"space-y-2"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"text-gray-400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hover:text-white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transition-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colors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block"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Home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"#services"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"text-gray-400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hover:text-white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transition-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colors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block"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"text-gray-400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hover:text-white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transition-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colors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block"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About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"text-gray-400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hover:text-white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transition-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colors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block"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Contact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span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font-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semibold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mb-4 block"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"space-y-2"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span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"text-gray-400 block"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Wheeler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EV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span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"text-gray-400 block"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Wheeler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EV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span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"text-gray-400 block"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Electric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Bus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Maintenance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span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"text-gray-400 block"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Battery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Management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span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font-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semibold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mb-4 block"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Contact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Info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"space-y-2"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span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"text-gray-400 block"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99080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99964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span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"text-gray-400 block"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info</w:t>
      </w:r>
      <w:r w:rsidRPr="00496B8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@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enliteev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span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"text-gray-400 block"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LIG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549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Road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No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span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"text-gray-400 block"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KPHB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Colony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Hyderabad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500072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Telangana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"border-t border-gray-800 mt-12 pt-8 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"text-gray-400"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©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2024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ENLITE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EV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CARE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All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rights reserved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|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Privacy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Policy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|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Terms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footer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Footer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Default="00496B83"/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motion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'framer-motion'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Button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/button'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Plug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Car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Bus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lucide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-react'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handleAppointmentClick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'@/components/common/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ToastHandlers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Header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"fixed top-0 w-full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-white/90 backdrop-blur-md border-b border-green-100 z-50"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"max-w-7xl mx-auto px-4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sm:px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-6 lg:px-8"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 justify-between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h-16"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initial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animate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space-x-2"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"w-10 h-10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-gradient-to-r from-green-600 to-blue-600 rounded-full flex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Plug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"w-6 h-6 text-white"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span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"text-2xl font-bold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-gradient-to-r from-green-600 to-blue-600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-clip-text text-transparent"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ENLITE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EV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CARE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initial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animate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"hidden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md:flex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space-x-8"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"text-gray-700 hover:text-green-600 transition-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colors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font-medium"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Home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"#services"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"text-gray-700 hover:text-green-600 transition-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colors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font-medium"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"text-gray-700 hover:text-green-600 transition-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colors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font-medium"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About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"text-gray-700 hover:text-green-600 transition-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colors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font-medium"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Contact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9666994443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99080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99964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Button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onClick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handleAppointmentClick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-gradient-to-r from-green-600 to-blue-600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hover:from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-green-700 hover:to-blue-700"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Book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Button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nav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Header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Default="00496B83"/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motion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'framer-motion'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CheckCircle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lucide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-react'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AboutSection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section id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"max-w-7xl mx-auto px-4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sm:px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-6 lg:px-8"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"grid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lg:grid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-cols-2 gap-16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initial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whileInView</w:t>
      </w:r>
      <w:proofErr w:type="spellEnd"/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transition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"space-y-8"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"space-y-4"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h2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"text-4xl lg:text-5xl font-bold text-gray-900"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Leading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Charge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span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-gradient-to-r from-green-600 to-blue-600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-clip-text text-transparent block"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EV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Innovation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h2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"text-xl text-gray-600 leading-relaxed"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ENLITE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EV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CARE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at the forefront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electric vehicle maintenance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providing expert care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with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focus on efficiency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reliability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sustainable solutions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"space-y-4"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{[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"Certified EV technicians and specialists"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"Advanced diagnostic tools for all EV segments"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"Tailored service plans for optimal vehicle lifespan"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"Dedicated support for commercial and private fleets"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"Eco-conscious practices and component recycling"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feature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key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initial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whileInView</w:t>
      </w:r>
      <w:proofErr w:type="spellEnd"/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transition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delay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space-x-3"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CheckCircle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"w-6 h-6 text-green-600 flex-shrink-0"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span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"text-gray-700 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feature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"grid grid-cols-2 gap-8 pt-8"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p-6 bg-green-50 rounded-xl"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"text-3xl font-bold text-green-600 mb-2"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%&lt;/div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"text-gray-700"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Reliability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p-6 bg-blue-50 rounded-xl"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"text-3xl font-bold text-blue-600 mb-2"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Fast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"text-gray-700"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Turnaround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Time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initial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whileInView</w:t>
      </w:r>
      <w:proofErr w:type="spellEnd"/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transition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"relative"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"w-full h-[500px] object-cover rounded-2xl shadow-2xl"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alt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"Electric vehicle mechanics working on an EV battery pack"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src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"https://images.unsplash.com/photo-1621949176465-ee50f684c3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ee?q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=80&amp;w=2940&amp;auto=format&amp;fit=crop&amp;ixlib=rb-4.0.3&amp;ixid=M3wxMjA3fDB8MHxwaG90by1wYWdlfHx8fGVufDB8fHx8fA%3D%3D"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initial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scale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whileInView</w:t>
      </w:r>
      <w:proofErr w:type="spellEnd"/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scale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transition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delay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"absolute -top-6 -right-6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 p-6 rounded-xl shadow-xl border border-gray-100"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"text-2xl font-bold text-gray-900"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Future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Ready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"text-gray-600"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Sustainable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Transport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AboutSection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Default="00496B83"/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motion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'framer-motion'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Button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/button'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Phone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Mail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MapPin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Clock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ArrowRight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lucide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-react'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handleContactClick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'@/components/common/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ToastHandlers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ContactSection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section id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"py-20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-gradient-to-r from-gray-50 to-green-50"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"max-w-7xl mx-auto px-4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sm:px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-6 lg:px-8"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initial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whileInView</w:t>
      </w:r>
      <w:proofErr w:type="spellEnd"/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transition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mb-16"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h2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"text-4xl lg:text-5xl font-bold text-gray-900 mb-4"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Get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Your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EV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Serviced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Today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h2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"text-xl text-gray-600 max-w-3xl mx-auto"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Ready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give your electric vehicle the care it deserves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?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Contact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 to schedule your service or inquire about our solutions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"grid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lg:grid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-cols-2 gap-12"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initial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whileInView</w:t>
      </w:r>
      <w:proofErr w:type="spellEnd"/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transition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"space-y-8"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 rounded-2xl p-8 shadow-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h3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"text-2xl font-bold text-gray-900 mb-6"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Contact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Information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h3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"space-y-6"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space-x-4"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"w-12 h-12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-gradient-to-r from-green-500 to-green-600 rounded-full flex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Phone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"w-6 h-6 text-white"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semibold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text-gray-900"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Phone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"text-gray-600"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99080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99964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space-x-4"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"w-12 h-12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-gradient-to-r from-blue-500 to-blue-600 rounded-full flex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Mail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"w-6 h-6 text-white"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semibold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text-gray-900"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Email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"text-gray-600"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info</w:t>
      </w:r>
      <w:r w:rsidRPr="00496B8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@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enliteev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space-x-4"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"w-12 h-12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-gradient-to-r from-purple-500 to-purple-600 rounded-full flex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MapPin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"w-6 h-6 text-white"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semibold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text-gray-900"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Address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"text-gray-600"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LIG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549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Road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No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KPHB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Colony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Hyderabad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500072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Telangana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space-x-4"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"w-12 h-12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-gradient-to-r from-orange-500 to-orange-600 rounded-full flex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Clock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"w-6 h-6 text-white"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semibold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text-gray-900"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Hours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"text-gray-600"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Mon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Fri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AM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PM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Sat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AM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PM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-gradient-to-r from-green-600 to-blue-600 rounded-2xl p-8 text-white"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h3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"text-2xl font-bold mb-4"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Urgent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Assistance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h3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"mb-6"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For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immediate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EV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roadside assistance or critical repairs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please call our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hotline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We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 here to get you back on the road safely.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Button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onClick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handleContactClick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variant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 text-green-600 border-white hover:bg-gray-100"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Emergency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Support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Button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initial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whileInView</w:t>
      </w:r>
      <w:proofErr w:type="spellEnd"/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transition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 rounded-2xl p-8 shadow-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h3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"text-2xl font-bold text-gray-900 mb-6"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Send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 a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Message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h3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form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"space-y-6"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"grid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md:grid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-cols-2 gap-6"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label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 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font-medium text-gray-700 mb-2"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First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Name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input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type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"w-full px-4 py-3 border border-gray-300 rounded-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focus:ring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-2 focus:ring-green-500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focus:border-transparent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placeholder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label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 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font-medium text-gray-700 mb-2"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Last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Name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input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type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"w-full px-4 py-3 border border-gray-300 rounded-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focus:ring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-2 focus:ring-green-500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focus:border-transparent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placeholder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"Doe"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label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 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font-medium text-gray-700 mb-2"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Email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input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type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"w-full px-4 py-3 border border-gray-300 rounded-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focus:ring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-2 focus:ring-green-500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focus:border-transparent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placeholder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"john.doe@example.com"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label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 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font-medium text-gray-700 mb-2"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Phone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input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type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"w-full px-4 py-3 border border-gray-300 rounded-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focus:ring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-2 focus:ring-green-500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focus:border-transparent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placeholder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"(555) 123-4567"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label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 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font-medium text-gray-700 mb-2"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Message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textarea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rows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"w-full px-4 py-3 border border-gray-300 rounded-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focus:ring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-2 focus:ring-green-500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focus:border-transparent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placeholder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can we help you today?"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&gt;&lt;/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textarea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Button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onClick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handleContactClick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type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"w-full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-gradient-to-r from-green-600 to-blue-600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hover:from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-green-700 hover:to-blue-700 py-3"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Send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Message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ArrowRight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"w-5 h-5 ml-2"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Button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ContactSection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Default="00496B83"/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motion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'framer-motion'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Button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/button'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Award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ArrowRight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lucide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-react'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handleAppointmentClick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handleServiceClick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'@/components/common/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ToastHandlers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HeroSection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section id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"pt-16 min-h-screen flex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"max-w-7xl mx-auto px-4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sm:px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-6 lg:px-8 py-20"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"grid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lg:grid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-cols-2 gap-12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initial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animate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transition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"space-y-8"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"space-y-4"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initial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scale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animate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scale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transition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delay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"inline-flex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px-4 py-2 bg-green-100 rounded-full text-green-700 font-medium"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Award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"w-4 h-4 mr-2"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Trusted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EV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Partner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h1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"text-5xl lg:text-6xl font-bold text-gray-900 leading-tight"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Powering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Your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span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-gradient-to-r from-green-600 to-blue-600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-clip-text text-transparent block"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Electric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Journey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h1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"text-xl text-gray-600 leading-relaxed"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Specialized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services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purely electric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wheelers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buses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Experience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reliable maintenance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diagnostics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repairs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optimal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EV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performance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"flex flex-col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sm:flex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-row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gap-4"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Button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onClick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handleAppointmentClick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size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-gradient-to-r from-green-600 to-blue-600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hover:from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-green-700 hover:to-blue-700 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px-8 py-6"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Schedule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ArrowRight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"w-5 h-5 ml-2"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Button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Button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onClick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handleServiceClick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variant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size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"border-2 border-green-600 text-green-600 hover:bg-green-50 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px-8 py-6"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Our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Solutions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Button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"grid grid-cols-3 gap-8 pt-8"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"text-3xl font-bold text-green-600"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+&lt;/div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"text-gray-600"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Years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EV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Expertise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"text-3xl font-bold text-blue-600"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+&lt;/div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"text-gray-600"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Vehicles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"text-3xl font-bold text-purple-600"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"text-gray-600"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Support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Available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initial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animate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transition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delay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"relative"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"relative z-10"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"w-full h-[600px] object-cover rounded-2xl shadow-2xl"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alt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"Electric vehicle charging station with various EV types"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src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"https://horizons-cdn.hostinger.com/077e65ce-7214-43f2-8bf8-0ed4bedb8717/5b5ca986a7d64b0a12fcaba514094ab2.jpg"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"absolute -top-4 -right-4 w-full h-full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-gradient-to-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from-green-200 to-blue-200 rounded-2xl -z-10"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&gt;&lt;/div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initial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scale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animate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scale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transition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delay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"absolute -bottom-6 -left-6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 p-6 rounded-xl shadow-xl border border-gray-100"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space-x-4"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"w-12 h-12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-gradient-to-r from-yellow-400 to-orange-500 rounded-full flex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ArrowRight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"w-6 h-6 text-white"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"font-bold text-gray-900"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Efficient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Eco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Friendly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"text-gray-600"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Sustainable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Solutions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HeroSection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Default="00496B83"/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motion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'framer-motion'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Button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/button'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BatteryCharging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Bike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Moped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Car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Wrench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Sprout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ArrowRight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lucide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-react'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handleServiceClick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'@/components/common/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ToastHandlers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ServicesSection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section id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"py-20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-gradient-to-r from-green-50 to-blue-50"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"max-w-7xl mx-auto px-4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sm:px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-6 lg:px-8"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initial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whileInView</w:t>
      </w:r>
      <w:proofErr w:type="spellEnd"/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transition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mb-16"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h2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"text-4xl lg:text-5xl font-bold text-gray-900 mb-4"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Specialized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EV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Services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Every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Segment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h2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"text-xl text-gray-600 max-w-3xl mx-auto"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We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provide comprehensive care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your electric vehicles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ensuring peak performance and longevity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"grid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md:grid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-cols-2 lg:grid-cols-3 gap-8"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{[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icon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Moped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title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"2-Wheeler EV Service"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description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"Expert diagnostics and maintenance for electric scooters and motorcycles, including battery health checks."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"from-green-500 to-green-600"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icon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Car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title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"3-Wheeler EV Service"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description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"Specialized repair and support for electric rickshaws and other 3-wheeled commercial EVs."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"from-blue-500 to-blue-600"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icon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title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"Electric Bus Maintenance"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description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"Comprehensive fleet maintenance and rapid repair solutions for electric buses, minimizing downtime."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"from-purple-500 to-indigo-600"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icon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BatteryCharging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title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"Battery Management"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description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"Advanced battery testing, reconditioning, and replacement services to extend battery life and efficiency."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"from-orange-500 to-red-600"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icon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Wrench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title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"Motor &amp; Controller Repair"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description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"Diagnosis and repair of electric motors and controllers, ensuring optimal power delivery."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"from-cyan-500 to-teal-600"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icon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Sprout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title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"Eco-Friendly Disposal"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description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"Responsible and environmentally sound disposal services for end-of-life EV components and batteries."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"from-lime-500 to-green-700"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key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initial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whileInView</w:t>
      </w:r>
      <w:proofErr w:type="spellEnd"/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opacity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transition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delay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whileHover</w:t>
      </w:r>
      <w:proofErr w:type="spellEnd"/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 rounded-2xl p-8 shadow-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hover:shadow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-xl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transition-all duration-300 border border-gray-100"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`w-16 h-16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-gradient-to-r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${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rounded-xl flex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mb-6`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icon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"w-8 h-8 text-white"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h3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"text-2xl font-bold text-gray-900 mb-4"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&gt;{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h3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"text-gray-600 mb-6 leading-relaxed"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&gt;{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Button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onClick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handleServiceClick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variant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"w-full border-gray-200 hover:bg-gray-50"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Learn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More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ArrowRight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"w-4 h-4 ml-2"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Button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ServicesSection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'@/lib/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utils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Slot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'@radix-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/react-slot'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cva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'class-variance-authority'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buttonVariants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cva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'inline-flex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rounded-md 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font-medium ring-offset-background transition-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colors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focus-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visible:outline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-none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focus-visible:ring-2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focus-visible:ring-ring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focus-visible:ring-offset-2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disabled:pointer-events-none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disabled:opacity-50'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variants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variant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text-primary-foreground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hover:bg-primary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/90'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destructive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-destructive text-destructive-foreground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hover:bg-destructive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/90'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outline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'border border-input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-background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hover:bg-accent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hover:text-accent-foreground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secondary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-secondary text-secondary-foreground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hover:bg-secondary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/80'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ghost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hover:bg-accent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hover:text-accent-foreground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link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'text-primary underline-offset-4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hover:underline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size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'h-10 px-4 py-2'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'h-9 rounded-md px-3'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lg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'h-11 rounded-md px-8'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icon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'h-10 w-10'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defaultVariants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variant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'default'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size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'default'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Button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forwardRef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variant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asChild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...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props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Comp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asChild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?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Slot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Comp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spellStart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buttonVariants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variant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}))}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ref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{...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Button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displayName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Button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buttonVariants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</w:p>
    <w:p w:rsidR="00496B83" w:rsidRDefault="00496B83"/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'@/lib/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utils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ToastPrimitives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'@radix-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/react-toast'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cva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'class-variance-authority'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X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lucide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-react'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ToastProvider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ToastPrimitives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Provider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ToastViewport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forwardRef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...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props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ToastPrimitives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Viewport</w:t>
      </w:r>
      <w:proofErr w:type="spell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spellStart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'fixed top-0 z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-[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100] flex max-h-screen w-full flex-col-reverse p-4 sm:bottom-0 sm:right-0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sm:top-auto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sm:flex-col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md:max-w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-[420px]'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{...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ToastViewport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displayName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ToastPrimitives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Viewport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displayName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toastVariants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cva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'data-[swipe=move]:transition-none group relative pointer-events-auto flex w-full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justify-between space-x-4 overflow-hidden rounded-md border p-6 pr-8 shadow-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transition-all data-[swipe=move]:translate-x-[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(--radix-toast-swipe-move-x)] data-[swipe=cancel]:translate-x-0 data-[swipe=end]:translate-x-[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(--radix-toast-swipe-end-x)] data-[state=open]:animate-in data-[state=closed]:animate-out data-[swipe=end]:animate-out data-[state=closed]:fade-out-80 data-[state=open]:slide-in-from-top-full data-[state=open]: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sm:slide-in-from-bottom-full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data-[state=closed]:slide-out-to-right-full'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variants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variant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-background border'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destructive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'group destructive border-destructive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-destructive text-destructive-foreground'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defaultVariants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variant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'default'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forwardRef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variant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...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props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ToastPrimitives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Root</w:t>
      </w:r>
      <w:proofErr w:type="spell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ref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spellStart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toastVariants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variant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}),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{...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lastRenderedPageBreak/>
        <w:t>});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displayName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ToastPrimitives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Root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displayName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ToastAction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forwardRef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...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props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ToastPrimitives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Action</w:t>
      </w:r>
      <w:proofErr w:type="spell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spellStart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'inline-flex h-8 shrink-0 items-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rounded-md border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-transparent px-3 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font-medium ring-offset-background transition-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colors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hover:bg-secondary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focus:outline-none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focus:ring-2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focus:ring-ring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focus:ring-offset-2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disabled:pointer-events-none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disabled:opacity-50 group-[.destructive]:border-destructive/30 group-[.destructive]: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hover:border-destructive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/30 group-[.destructive]: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hover:bg-destructive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group-[.destructive]: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hover:text-destructive-foreground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group-[.destructive]: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focus:ring-destructive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{...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ToastAction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displayName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ToastPrimitives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Action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displayName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ToastClose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forwardRef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...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props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ToastPrimitives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Close</w:t>
      </w:r>
      <w:proofErr w:type="spell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spellStart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'absolute right-2 top-2 rounded-md p-1 text-foreground/50 opacity-0 transition-opacity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hover:text-foreground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focus:opacity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-100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focus:outline-none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focus:ring-2 group-hover:opacity-100 group-[.destructive]:text-red-300 group-[.destructive]:hover:text-red-50 group-[.destructive]:focus:ring-red-400 group-[.destructive]:focus:ring-offset-red-600'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toast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{...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"h-4 w-4"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ToastPrimitives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Close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ToastClose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displayName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ToastPrimitives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Close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displayName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ToastTitle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forwardRef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...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props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ToastPrimitives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Title</w:t>
      </w:r>
      <w:proofErr w:type="spell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spellStart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font-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semibold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{...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lastRenderedPageBreak/>
        <w:t>ToastTitle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displayName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ToastPrimitives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Title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displayName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ToastDescription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forwardRef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...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props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ToastPrimitives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Description</w:t>
      </w:r>
      <w:proofErr w:type="spell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proofErr w:type="spellStart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opacity-90'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{...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ToastDescription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displayName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ToastPrimitives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Description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displayName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ToastAction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ToastClose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ToastDescription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ToastProvider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ToastTitle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ToastViewport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</w:p>
    <w:p w:rsidR="00496B83" w:rsidRDefault="00496B83"/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ToastClose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ToastDescription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ToastProvider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ToastTitle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ToastViewport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/toast'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useToast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'@/components/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/use-toast'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Toaster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toasts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useToast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ToastProvider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description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...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props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{...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div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className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"grid gap-1"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title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&amp;&amp;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ToastTitle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}&lt;/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ToastTitle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description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&amp;&amp;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ToastDescription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}&lt;/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ToastDescription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ToastClose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})}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ToastViewport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ToastProvider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Default="00496B83"/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useEffect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TOAST_LIMIT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generateId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count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Number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MAX_VALUE</w:t>
      </w:r>
      <w:proofErr w:type="spellEnd"/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toString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toastStore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state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toasts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listeners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getState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toastStore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setState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nextState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nextState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'function'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toastStore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nextState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toastStore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toastStore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...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toastStore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...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nextState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toastStore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listeners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forEach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listener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listener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toastStore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subscribe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listener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toastStore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listeners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push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listener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toastStore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listeners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toastStore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listeners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listener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toast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...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props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generateId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toastStore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setState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...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toasts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?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...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...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props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}))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dismiss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toastStore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setState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...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toasts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}))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toastStore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setState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...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toasts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...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dismiss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...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TOAST_LIMIT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}))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dismiss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update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useToast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setState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useState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toastStore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getState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useEffect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unsubscribe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toastStore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setState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})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unsubscribe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[])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useEffect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timeouts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forEach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Infinity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timeout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setTimeout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dismiss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||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timeouts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push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timeout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})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timeouts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forEach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timeout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=&gt;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clearTimeout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timeout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toast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toasts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toasts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Default="00496B83"/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tailwind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tailwind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components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tailwind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utilities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2?family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=Inter:wght@300;400;500;600;700;800;900&amp;display=swap'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'Inter'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1.6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#1f2937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ffffff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behavior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smooth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 Custom scrollbar */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::</w:t>
      </w:r>
      <w:proofErr w:type="gram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webkit</w:t>
      </w:r>
      <w:proofErr w:type="spell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-scrollbar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::</w:t>
      </w:r>
      <w:proofErr w:type="gram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webkit</w:t>
      </w:r>
      <w:proofErr w:type="spell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-scrollbar-track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#f1f5f9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lastRenderedPageBreak/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::</w:t>
      </w:r>
      <w:proofErr w:type="gram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webkit</w:t>
      </w:r>
      <w:proofErr w:type="spell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-scrollbar-thumb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linear-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gradient(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#22c55e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#3b82f6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::</w:t>
      </w:r>
      <w:proofErr w:type="gram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webkit-scrollbar-thumb:hover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linear-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gradient(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#16a34a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#2563eb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 Custom animations */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keyframes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fadeInUp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translateY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translateY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keyframes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fadeInLeft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translateX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-30px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translateX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keyframes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fadeInRight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translateX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translateX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.animate</w:t>
      </w:r>
      <w:proofErr w:type="gram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-fade-in-up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fadeInUp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0.6s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ease-out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.animate</w:t>
      </w:r>
      <w:proofErr w:type="gram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-fade-in-left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fadeInLeft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0.6s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ease-out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.animate</w:t>
      </w:r>
      <w:proofErr w:type="gram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-fade-in-right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fadeInRight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0.6s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ease-out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 Gradient text */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.gradient</w:t>
      </w:r>
      <w:proofErr w:type="gram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-text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linear-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gradient(</w:t>
      </w:r>
      <w:proofErr w:type="gramEnd"/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135deg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#22c55e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#3b82f6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-background-clip: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-text-fill-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background-clip: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 Glass morphism effect */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.glass</w:t>
      </w:r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backdrop-filter: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blur(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0.18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 Custom button hover effects */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btn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-primary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linear-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gradient(</w:t>
      </w:r>
      <w:proofErr w:type="gramEnd"/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135deg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#22c55e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#3b82f6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btn</w:t>
      </w:r>
      <w:proofErr w:type="gram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-primary:hover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linear-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gradient(</w:t>
      </w:r>
      <w:proofErr w:type="gramEnd"/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135deg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#16a34a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#2563eb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translateY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-2px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197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 Card hover effects */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.card</w:t>
      </w:r>
      <w:proofErr w:type="gram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-hover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card</w:t>
      </w:r>
      <w:proofErr w:type="gram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-hover:hover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translateY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-5px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 Focus styles for accessibility */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button:focus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input:focus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textarea:focus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select:focus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#22c55e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outline-offset: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 Custom utilities */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.text-shadow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bg</w:t>
      </w:r>
      <w:proofErr w:type="spell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radial-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gradient(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circle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197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 Loading animation */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</w:t>
      </w: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keyframes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pulse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.animate</w:t>
      </w:r>
      <w:proofErr w:type="gram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-pulse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pulse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2s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cubic-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bezier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 Responsive typography */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media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max-width: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640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h1 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 Custom form styles */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input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:focus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:focus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:focus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textarea:focus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#22c55e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197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 Navigation styles */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a::</w:t>
      </w:r>
      <w:proofErr w:type="gram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after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-4px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linear-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gradient(</w:t>
      </w:r>
      <w:proofErr w:type="gramEnd"/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135deg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#22c55e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#3b82f6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a:hover::</w:t>
      </w:r>
      <w:proofErr w:type="gram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after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 Section spacing */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scroll-margin-top: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 Custom shadows */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.shadow</w:t>
      </w:r>
      <w:proofErr w:type="gram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-soft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0.06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.shadow</w:t>
      </w:r>
      <w:proofErr w:type="gram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-medium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-2px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lastRenderedPageBreak/>
        <w:t>}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.shadow</w:t>
      </w:r>
      <w:proofErr w:type="gramEnd"/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-large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-5px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0.04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Default="00496B83"/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clsx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clsx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twMerge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'tailwind-merge'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...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twMerge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clsx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96B83" w:rsidRDefault="00496B83"/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ReactDOM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App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'@/App'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'@/index.css'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ReactDOM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createRoot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getElementById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StrictMode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App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StrictMode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96B83" w:rsidRDefault="00496B83"/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ReactDOM</w:t>
      </w:r>
      <w:proofErr w:type="spell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App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'@/App'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'@/index.css'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ReactDOM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createRoot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getElementById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StrictMode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App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&lt;/</w:t>
      </w:r>
      <w:proofErr w:type="spellStart"/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React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StrictMode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96B83" w:rsidRDefault="00496B83"/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/** @type {import('</w:t>
      </w:r>
      <w:proofErr w:type="spellStart"/>
      <w:r w:rsidRPr="00496B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tailwindcss</w:t>
      </w:r>
      <w:proofErr w:type="spellEnd"/>
      <w:r w:rsidRPr="00496B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'</w:t>
      </w:r>
      <w:proofErr w:type="gramStart"/>
      <w:r w:rsidRPr="00496B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).</w:t>
      </w:r>
      <w:proofErr w:type="spellStart"/>
      <w:r w:rsidRPr="00496B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Config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} */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module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exports</w:t>
      </w:r>
      <w:proofErr w:type="spellEnd"/>
      <w:proofErr w:type="gramEnd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darkMode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content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pages/**/*.{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js,jsx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components/**/*.{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js,jsx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app/**/*.{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js,jsx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/**/*.{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js,jsx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theme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container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padding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'2rem'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screens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'2xl'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'1400px'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extend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colors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border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(--border))'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input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(--input))'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ring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(--ring))'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background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(--background))'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foreground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(--foreground))'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primary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DEFAULT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(--primary))'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foreground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(--primary-foreground))'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secondary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DEFAULT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(--secondary))'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foreground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(--secondary-foreground))'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destructive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DEFAULT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(--destructive))'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foreground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(--destructive-foreground))'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muted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DEFAULT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(--muted))'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foreground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(--muted-foreground))'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accent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DEFAULT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(--accent))'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foreground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(--accent-foreground))'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popover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DEFAULT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(--popover))'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foreground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(--popover-foreground))'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card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3DC9B0"/>
          <w:sz w:val="21"/>
          <w:szCs w:val="21"/>
          <w:lang w:eastAsia="en-IN"/>
        </w:rPr>
        <w:t>DEFAULT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(--card))'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foreground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hsl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(--card-foreground))'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borderRadius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lg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(--radius)'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md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(--radius) - 2px)'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(--radius) - 4px)'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keyframes</w:t>
      </w:r>
      <w:proofErr w:type="spell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'accordion-down'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height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to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height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(--radix-accordion-content-height)'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'accordion-up'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96B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height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(--radix-accordion-content-height)'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to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height</w:t>
      </w:r>
      <w:proofErr w:type="gramEnd"/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animation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'accordion-down'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'accordion-down 0.2s ease-out'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'accordion-up'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'accordion-up 0.2s ease-out'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plugins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496B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require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tailwindcss</w:t>
      </w:r>
      <w:proofErr w:type="spellEnd"/>
      <w:r w:rsidRPr="00496B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-animate'</w:t>
      </w: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)],</w:t>
      </w:r>
    </w:p>
    <w:p w:rsidR="00496B83" w:rsidRPr="00496B83" w:rsidRDefault="00496B83" w:rsidP="00496B83">
      <w:pPr>
        <w:shd w:val="clear" w:color="auto" w:fill="1D1E2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B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</w:p>
    <w:p w:rsidR="00496B83" w:rsidRDefault="00496B83"/>
    <w:p w:rsidR="00496B83" w:rsidRDefault="00496B83"/>
    <w:p w:rsidR="00496B83" w:rsidRDefault="00496B83"/>
    <w:p w:rsidR="00496B83" w:rsidRDefault="00496B83"/>
    <w:p w:rsidR="00496B83" w:rsidRDefault="00496B83"/>
    <w:p w:rsidR="00496B83" w:rsidRDefault="00496B83"/>
    <w:p w:rsidR="00496B83" w:rsidRDefault="00496B83"/>
    <w:p w:rsidR="00496B83" w:rsidRDefault="00496B83"/>
    <w:p w:rsidR="00496B83" w:rsidRDefault="00496B83"/>
    <w:p w:rsidR="00496B83" w:rsidRDefault="00496B83"/>
    <w:p w:rsidR="00496B83" w:rsidRDefault="00496B83"/>
    <w:p w:rsidR="00496B83" w:rsidRDefault="00496B83"/>
    <w:p w:rsidR="00496B83" w:rsidRDefault="00496B83"/>
    <w:p w:rsidR="00496B83" w:rsidRDefault="00496B83"/>
    <w:p w:rsidR="00496B83" w:rsidRDefault="00496B83"/>
    <w:p w:rsidR="00496B83" w:rsidRDefault="00496B83"/>
    <w:p w:rsidR="00496B83" w:rsidRDefault="00496B83"/>
    <w:p w:rsidR="00496B83" w:rsidRDefault="00496B83"/>
    <w:p w:rsidR="00496B83" w:rsidRDefault="00496B83"/>
    <w:p w:rsidR="00496B83" w:rsidRDefault="00496B83"/>
    <w:p w:rsidR="00496B83" w:rsidRDefault="00496B83"/>
    <w:p w:rsidR="00496B83" w:rsidRDefault="00496B83"/>
    <w:p w:rsidR="00496B83" w:rsidRDefault="00496B83"/>
    <w:p w:rsidR="00496B83" w:rsidRDefault="00496B83">
      <w:r w:rsidRPr="00496B83">
        <w:drawing>
          <wp:inline distT="0" distB="0" distL="0" distR="0" wp14:anchorId="65A91446" wp14:editId="227BBB91">
            <wp:extent cx="2273417" cy="54358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54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B83">
        <w:drawing>
          <wp:inline distT="0" distB="0" distL="0" distR="0" wp14:anchorId="68645E59" wp14:editId="6D8460E2">
            <wp:extent cx="2000353" cy="30862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C9"/>
    <w:rsid w:val="00013E3A"/>
    <w:rsid w:val="00496B83"/>
    <w:rsid w:val="00645E19"/>
    <w:rsid w:val="00A6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47BE"/>
  <w15:chartTrackingRefBased/>
  <w15:docId w15:val="{7E9883A2-0842-4728-8776-45C6AEDB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34</Pages>
  <Words>7134</Words>
  <Characters>40667</Characters>
  <Application>Microsoft Office Word</Application>
  <DocSecurity>0</DocSecurity>
  <Lines>338</Lines>
  <Paragraphs>95</Paragraphs>
  <ScaleCrop>false</ScaleCrop>
  <Company/>
  <LinksUpToDate>false</LinksUpToDate>
  <CharactersWithSpaces>47706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2</cp:revision>
  <dcterms:created xsi:type="dcterms:W3CDTF">2025-09-01T10:40:00Z</dcterms:created>
  <dcterms:modified xsi:type="dcterms:W3CDTF">2025-09-01T10:51:00Z</dcterms:modified>
</cp:coreProperties>
</file>