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358BF" w14:textId="77777777" w:rsidR="007A0345" w:rsidRPr="007A0345" w:rsidRDefault="007A0345" w:rsidP="007A0345">
      <w:pPr>
        <w:spacing w:before="120" w:after="120" w:line="240" w:lineRule="auto"/>
        <w:jc w:val="both"/>
        <w:textAlignment w:val="baseline"/>
        <w:outlineLvl w:val="1"/>
        <w:rPr>
          <w:rFonts w:ascii="Georgia" w:eastAsia="Times New Roman" w:hAnsi="Georgia" w:cs="Times New Roman"/>
          <w:b/>
          <w:bCs/>
          <w:color w:val="0C0C0C"/>
          <w:kern w:val="0"/>
          <w:sz w:val="20"/>
          <w:szCs w:val="20"/>
          <w:lang w:eastAsia="en-GB"/>
          <w14:ligatures w14:val="none"/>
        </w:rPr>
      </w:pPr>
      <w:r w:rsidRPr="007A0345">
        <w:rPr>
          <w:rFonts w:ascii="Georgia" w:eastAsia="Times New Roman" w:hAnsi="Georgia" w:cs="Times New Roman"/>
          <w:b/>
          <w:bCs/>
          <w:color w:val="0C0C0C"/>
          <w:kern w:val="0"/>
          <w:sz w:val="20"/>
          <w:szCs w:val="20"/>
          <w:lang w:eastAsia="en-GB"/>
          <w14:ligatures w14:val="none"/>
        </w:rPr>
        <w:t>Racio</w:t>
      </w:r>
    </w:p>
    <w:p w14:paraId="11F09319" w14:textId="77777777" w:rsidR="007A0345" w:rsidRPr="007A0345" w:rsidRDefault="007A0345" w:rsidP="007A0345">
      <w:pPr>
        <w:spacing w:before="120" w:after="120" w:line="300" w:lineRule="atLeast"/>
        <w:jc w:val="both"/>
        <w:textAlignment w:val="baseline"/>
        <w:rPr>
          <w:rFonts w:ascii="Georgia" w:eastAsia="Times New Roman" w:hAnsi="Georgia" w:cs="Times New Roman"/>
          <w:color w:val="0C0C0C"/>
          <w:kern w:val="0"/>
          <w:sz w:val="17"/>
          <w:szCs w:val="17"/>
          <w:lang w:eastAsia="en-GB"/>
          <w14:ligatures w14:val="none"/>
        </w:rPr>
      </w:pPr>
      <w:r w:rsidRPr="007A0345">
        <w:rPr>
          <w:rFonts w:ascii="Georgia" w:eastAsia="Times New Roman" w:hAnsi="Georgia" w:cs="Times New Roman"/>
          <w:color w:val="0C0C0C"/>
          <w:kern w:val="0"/>
          <w:sz w:val="17"/>
          <w:szCs w:val="17"/>
          <w:lang w:eastAsia="en-GB"/>
          <w14:ligatures w14:val="none"/>
        </w:rPr>
        <w:t>Racio je najmlajši razum. Deluje analitično in razumno, zato se zdi premišljen, zrel, odrasel. Zanj sta značilna predvidevanje in načrtovanje. Racio je edini razum, ki se ga zavedamo, zato ga dojemamo kot zavest. Obvladuje števila in besede, je natančen in dosleden, sistematičen in preračunljiv. Ni ustvarjalen in ne pozna sočutja. Žene ga pohlep, vlada pa enako pogosto moškim in ženskam.</w:t>
      </w:r>
    </w:p>
    <w:p w14:paraId="5547D549" w14:textId="77777777" w:rsidR="007A0345" w:rsidRPr="007A0345" w:rsidRDefault="007A0345" w:rsidP="007A0345">
      <w:pPr>
        <w:spacing w:before="120" w:after="120" w:line="300" w:lineRule="atLeast"/>
        <w:jc w:val="both"/>
        <w:textAlignment w:val="baseline"/>
        <w:rPr>
          <w:rFonts w:ascii="Georgia" w:eastAsia="Times New Roman" w:hAnsi="Georgia" w:cs="Times New Roman"/>
          <w:color w:val="0C0C0C"/>
          <w:kern w:val="0"/>
          <w:sz w:val="17"/>
          <w:szCs w:val="17"/>
          <w:lang w:eastAsia="en-GB"/>
          <w14:ligatures w14:val="none"/>
        </w:rPr>
      </w:pPr>
      <w:r w:rsidRPr="007A0345">
        <w:rPr>
          <w:rFonts w:ascii="Georgia" w:eastAsia="Times New Roman" w:hAnsi="Georgia" w:cs="Times New Roman"/>
          <w:color w:val="0C0C0C"/>
          <w:kern w:val="0"/>
          <w:sz w:val="17"/>
          <w:szCs w:val="17"/>
          <w:lang w:eastAsia="en-GB"/>
          <w14:ligatures w14:val="none"/>
        </w:rPr>
        <w:t>Sami svojega značaja ne moremo prepoznati. Razlog za to se skriva v tem, da se presojamo s svojim prevladujočim razumom, ki je naravnan tako, da je izhodiščno vedno naše lastno razmišljanje. In v tem, da primerjave z drugimi v resnici nimamo, ker te spet presojamo po svojih miselnih vzorcih. Tako vsak um zase meni, da je razumen, pravičen in da ima prav, zato sprejemajo ljudje v enakih okoliščinah različne odločitve.</w:t>
      </w:r>
      <w:r w:rsidRPr="007A0345">
        <w:rPr>
          <w:rFonts w:ascii="Georgia" w:eastAsia="Times New Roman" w:hAnsi="Georgia" w:cs="Times New Roman"/>
          <w:color w:val="0C0C0C"/>
          <w:kern w:val="0"/>
          <w:sz w:val="17"/>
          <w:szCs w:val="17"/>
          <w:lang w:eastAsia="en-GB"/>
          <w14:ligatures w14:val="none"/>
        </w:rPr>
        <w:br/>
        <w:t>Druga težava pri prepoznavanju značajev je v miselnih procesih, saj vodijo različni do enakega rezultata. Ker vidimo pri ljudeh le rezultate njihovih razmišljanj, ne pa tudi poti, po kateri so prišli do njih, presojamo njihova dejanja vsak po svoje. Zaradi tega prihaja med nami ves čas do medsebojnega nerazumevanja, vendar tega najpogosteje sploh ne zaznamo.</w:t>
      </w:r>
    </w:p>
    <w:p w14:paraId="27C984CA" w14:textId="3D7221CA" w:rsidR="00537FC7" w:rsidRPr="007A0345" w:rsidRDefault="00537FC7" w:rsidP="007A0345"/>
    <w:sectPr w:rsidR="00537FC7" w:rsidRPr="007A0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21470F"/>
    <w:rsid w:val="005140D2"/>
    <w:rsid w:val="00537FC7"/>
    <w:rsid w:val="00543135"/>
    <w:rsid w:val="007A0345"/>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Words>
  <Characters>1102</Characters>
  <Application>Microsoft Office Word</Application>
  <DocSecurity>0</DocSecurity>
  <Lines>58</Lines>
  <Paragraphs>51</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2026-03-20T17:50:00Z</dcterms:created>
  <dcterms:modified xsi:type="dcterms:W3CDTF">2026-03-20T17:50:00Z</dcterms:modified>
</cp:coreProperties>
</file>