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947D" w14:textId="3FFDB2B0" w:rsidR="007D0174" w:rsidRPr="00BC2FB9" w:rsidRDefault="007D0174" w:rsidP="007D0174">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shd w:val="clear" w:color="auto" w:fill="FFFFFF"/>
        </w:rPr>
        <w:t xml:space="preserve">3. Clean/Refine the data. Take a screenshot at the end of each exercise. NOTE: </w:t>
      </w:r>
      <w:proofErr w:type="spellStart"/>
      <w:r w:rsidRPr="00BC2FB9">
        <w:rPr>
          <w:rFonts w:asciiTheme="minorHAnsi" w:hAnsiTheme="minorHAnsi" w:cstheme="minorHAnsi"/>
          <w:color w:val="222222"/>
          <w:shd w:val="clear" w:color="auto" w:fill="FFFFFF"/>
        </w:rPr>
        <w:t>OpenRefine</w:t>
      </w:r>
      <w:proofErr w:type="spellEnd"/>
      <w:r w:rsidRPr="00BC2FB9">
        <w:rPr>
          <w:rFonts w:asciiTheme="minorHAnsi" w:hAnsiTheme="minorHAnsi" w:cstheme="minorHAnsi"/>
          <w:color w:val="222222"/>
          <w:shd w:val="clear" w:color="auto" w:fill="FFFFFF"/>
        </w:rPr>
        <w:t xml:space="preserve"> maintains a log of all changes. You can undo changes by the "Undo/Redo" button at the upper left corner. Follow the exact output format specified in every part </w:t>
      </w:r>
      <w:proofErr w:type="gramStart"/>
      <w:r w:rsidRPr="00BC2FB9">
        <w:rPr>
          <w:rFonts w:asciiTheme="minorHAnsi" w:hAnsiTheme="minorHAnsi" w:cstheme="minorHAnsi"/>
          <w:color w:val="222222"/>
          <w:shd w:val="clear" w:color="auto" w:fill="FFFFFF"/>
        </w:rPr>
        <w:t>below</w:t>
      </w:r>
      <w:proofErr w:type="gramEnd"/>
    </w:p>
    <w:p w14:paraId="5054E426" w14:textId="77777777" w:rsidR="007D0174" w:rsidRPr="00BC2FB9" w:rsidRDefault="007D0174" w:rsidP="007D0174">
      <w:pPr>
        <w:pStyle w:val="amber-el"/>
        <w:shd w:val="clear" w:color="auto" w:fill="FFFFFF"/>
        <w:rPr>
          <w:rFonts w:asciiTheme="minorHAnsi" w:hAnsiTheme="minorHAnsi" w:cstheme="minorHAnsi"/>
          <w:color w:val="222222"/>
        </w:rPr>
      </w:pPr>
    </w:p>
    <w:p w14:paraId="60872DEF" w14:textId="4031E52F" w:rsidR="007D0174" w:rsidRPr="00BC2FB9" w:rsidRDefault="007D0174" w:rsidP="007D0174">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rPr>
        <w:t xml:space="preserve">a) Select the </w:t>
      </w:r>
      <w:proofErr w:type="spellStart"/>
      <w:r w:rsidRPr="00BC2FB9">
        <w:rPr>
          <w:rFonts w:asciiTheme="minorHAnsi" w:hAnsiTheme="minorHAnsi" w:cstheme="minorHAnsi"/>
          <w:color w:val="222222"/>
        </w:rPr>
        <w:t>category_name</w:t>
      </w:r>
      <w:proofErr w:type="spellEnd"/>
      <w:r w:rsidRPr="00BC2FB9">
        <w:rPr>
          <w:rFonts w:asciiTheme="minorHAnsi" w:hAnsiTheme="minorHAnsi" w:cstheme="minorHAnsi"/>
          <w:color w:val="222222"/>
        </w:rPr>
        <w:t xml:space="preserve"> column and choose "Facet by Blank" (Facet → Customized Facets → Facet by Blank) to filter out the records that have blank values in this column. Exclude these rows (hint: choose include of an appropriate Boolean variable in the left-side output panel). How many rows left?</w:t>
      </w:r>
      <w:r w:rsidR="002574E4" w:rsidRPr="00BC2FB9">
        <w:rPr>
          <w:rFonts w:asciiTheme="minorHAnsi" w:hAnsiTheme="minorHAnsi" w:cstheme="minorHAnsi"/>
          <w:color w:val="222222"/>
        </w:rPr>
        <w:br/>
      </w:r>
      <w:r w:rsidR="002574E4" w:rsidRPr="00BC2FB9">
        <w:rPr>
          <w:rFonts w:asciiTheme="minorHAnsi" w:hAnsiTheme="minorHAnsi" w:cstheme="minorHAnsi"/>
          <w:color w:val="222222"/>
        </w:rPr>
        <w:br/>
      </w:r>
      <w:r w:rsidR="002574E4" w:rsidRPr="00BC2FB9">
        <w:rPr>
          <w:rFonts w:asciiTheme="minorHAnsi" w:hAnsiTheme="minorHAnsi" w:cstheme="minorHAnsi"/>
          <w:color w:val="222222"/>
        </w:rPr>
        <w:drawing>
          <wp:inline distT="0" distB="0" distL="0" distR="0" wp14:anchorId="777AE425" wp14:editId="3972AE1C">
            <wp:extent cx="5943600" cy="89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92810"/>
                    </a:xfrm>
                    <a:prstGeom prst="rect">
                      <a:avLst/>
                    </a:prstGeom>
                  </pic:spPr>
                </pic:pic>
              </a:graphicData>
            </a:graphic>
          </wp:inline>
        </w:drawing>
      </w:r>
      <w:r w:rsidR="00893B25" w:rsidRPr="00BC2FB9">
        <w:rPr>
          <w:rFonts w:asciiTheme="minorHAnsi" w:hAnsiTheme="minorHAnsi" w:cstheme="minorHAnsi"/>
          <w:color w:val="222222"/>
        </w:rPr>
        <w:br/>
      </w:r>
    </w:p>
    <w:p w14:paraId="3CFA2588" w14:textId="20B7A496" w:rsidR="007D0174" w:rsidRPr="00BC2FB9" w:rsidRDefault="007D0174" w:rsidP="007D0174">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rPr>
        <w:t>b) Select the column name, apply cluster by selecting the Edit Cells → Cluster. This opens a window where you can choose different “methods” and “keying functions” to use while clustering. Choose the keying function that produces the largest number of clusters under the “Key Collision” method. Click ‘Select All’ and ‘Merge Selected &amp; Close’. Provide the name of the keying function and the number of clusters produced.</w:t>
      </w:r>
      <w:r w:rsidR="002574E4" w:rsidRPr="00BC2FB9">
        <w:rPr>
          <w:rFonts w:asciiTheme="minorHAnsi" w:hAnsiTheme="minorHAnsi" w:cstheme="minorHAnsi"/>
          <w:color w:val="222222"/>
        </w:rPr>
        <w:br/>
      </w:r>
      <w:r w:rsidR="002574E4" w:rsidRPr="00BC2FB9">
        <w:rPr>
          <w:rFonts w:asciiTheme="minorHAnsi" w:hAnsiTheme="minorHAnsi" w:cstheme="minorHAnsi"/>
          <w:color w:val="222222"/>
        </w:rPr>
        <w:br/>
      </w:r>
      <w:r w:rsidR="00893B25" w:rsidRPr="00BC2FB9">
        <w:rPr>
          <w:rFonts w:asciiTheme="minorHAnsi" w:hAnsiTheme="minorHAnsi" w:cstheme="minorHAnsi"/>
          <w:color w:val="222222"/>
        </w:rPr>
        <w:drawing>
          <wp:inline distT="0" distB="0" distL="0" distR="0" wp14:anchorId="2C3A3A48" wp14:editId="3053FA57">
            <wp:extent cx="59436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24230"/>
                    </a:xfrm>
                    <a:prstGeom prst="rect">
                      <a:avLst/>
                    </a:prstGeom>
                  </pic:spPr>
                </pic:pic>
              </a:graphicData>
            </a:graphic>
          </wp:inline>
        </w:drawing>
      </w:r>
      <w:r w:rsidR="00893B25" w:rsidRPr="00BC2FB9">
        <w:rPr>
          <w:rFonts w:asciiTheme="minorHAnsi" w:hAnsiTheme="minorHAnsi" w:cstheme="minorHAnsi"/>
          <w:color w:val="222222"/>
        </w:rPr>
        <w:br/>
      </w:r>
    </w:p>
    <w:p w14:paraId="637EA7F9" w14:textId="0DA1F13D" w:rsidR="007D0174" w:rsidRPr="00BC2FB9" w:rsidRDefault="007D0174" w:rsidP="007D0174">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rPr>
        <w:t xml:space="preserve">c) Replace the null values in the </w:t>
      </w:r>
      <w:proofErr w:type="spellStart"/>
      <w:r w:rsidRPr="00BC2FB9">
        <w:rPr>
          <w:rFonts w:asciiTheme="minorHAnsi" w:hAnsiTheme="minorHAnsi" w:cstheme="minorHAnsi"/>
          <w:color w:val="222222"/>
        </w:rPr>
        <w:t>brand_name</w:t>
      </w:r>
      <w:proofErr w:type="spellEnd"/>
      <w:r w:rsidRPr="00BC2FB9">
        <w:rPr>
          <w:rFonts w:asciiTheme="minorHAnsi" w:hAnsiTheme="minorHAnsi" w:cstheme="minorHAnsi"/>
          <w:color w:val="222222"/>
        </w:rPr>
        <w:t xml:space="preserve"> column with the text “Unknown” (Edit Cells → Transform). Hint: read the </w:t>
      </w:r>
      <w:hyperlink r:id="rId7" w:tgtFrame="_blank" w:history="1">
        <w:r w:rsidRPr="00BC2FB9">
          <w:rPr>
            <w:rStyle w:val="Hyperlink"/>
            <w:rFonts w:asciiTheme="minorHAnsi" w:hAnsiTheme="minorHAnsi" w:cstheme="minorHAnsi"/>
          </w:rPr>
          <w:t>GREL ins</w:t>
        </w:r>
        <w:r w:rsidRPr="00BC2FB9">
          <w:rPr>
            <w:rStyle w:val="Hyperlink"/>
            <w:rFonts w:asciiTheme="minorHAnsi" w:hAnsiTheme="minorHAnsi" w:cstheme="minorHAnsi"/>
          </w:rPr>
          <w:t>t</w:t>
        </w:r>
        <w:r w:rsidRPr="00BC2FB9">
          <w:rPr>
            <w:rStyle w:val="Hyperlink"/>
            <w:rFonts w:asciiTheme="minorHAnsi" w:hAnsiTheme="minorHAnsi" w:cstheme="minorHAnsi"/>
          </w:rPr>
          <w:t>ruction</w:t>
        </w:r>
      </w:hyperlink>
      <w:r w:rsidRPr="00BC2FB9">
        <w:rPr>
          <w:rFonts w:asciiTheme="minorHAnsi" w:hAnsiTheme="minorHAnsi" w:cstheme="minorHAnsi"/>
          <w:color w:val="222222"/>
        </w:rPr>
        <w:t xml:space="preserve"> and </w:t>
      </w:r>
      <w:proofErr w:type="spellStart"/>
      <w:r w:rsidRPr="00BC2FB9">
        <w:rPr>
          <w:rFonts w:asciiTheme="minorHAnsi" w:hAnsiTheme="minorHAnsi" w:cstheme="minorHAnsi"/>
          <w:color w:val="222222"/>
        </w:rPr>
        <w:t>lean</w:t>
      </w:r>
      <w:proofErr w:type="spellEnd"/>
      <w:r w:rsidRPr="00BC2FB9">
        <w:rPr>
          <w:rFonts w:asciiTheme="minorHAnsi" w:hAnsiTheme="minorHAnsi" w:cstheme="minorHAnsi"/>
          <w:color w:val="222222"/>
        </w:rPr>
        <w:t xml:space="preserve"> how to use the "if" function. Provide your GREL code. Click "OK" when the results in preview window are correct. Note: the same as with Excel, you should learn how to find the appropriate function and apply it.</w:t>
      </w:r>
      <w:r w:rsidR="00067F92" w:rsidRPr="00BC2FB9">
        <w:rPr>
          <w:rFonts w:asciiTheme="minorHAnsi" w:hAnsiTheme="minorHAnsi" w:cstheme="minorHAnsi"/>
          <w:color w:val="222222"/>
        </w:rPr>
        <w:br/>
      </w:r>
      <w:r w:rsidR="00067F92" w:rsidRPr="00BC2FB9">
        <w:rPr>
          <w:rFonts w:asciiTheme="minorHAnsi" w:hAnsiTheme="minorHAnsi" w:cstheme="minorHAnsi"/>
          <w:color w:val="222222"/>
        </w:rPr>
        <w:br/>
      </w:r>
      <w:r w:rsidR="00067F92" w:rsidRPr="00BC2FB9">
        <w:rPr>
          <w:rFonts w:asciiTheme="minorHAnsi" w:hAnsiTheme="minorHAnsi" w:cstheme="minorHAnsi"/>
          <w:color w:val="222222"/>
        </w:rPr>
        <w:drawing>
          <wp:inline distT="0" distB="0" distL="0" distR="0" wp14:anchorId="18B067C9" wp14:editId="428A4D75">
            <wp:extent cx="2263336" cy="4953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336" cy="495343"/>
                    </a:xfrm>
                    <a:prstGeom prst="rect">
                      <a:avLst/>
                    </a:prstGeom>
                  </pic:spPr>
                </pic:pic>
              </a:graphicData>
            </a:graphic>
          </wp:inline>
        </w:drawing>
      </w:r>
    </w:p>
    <w:p w14:paraId="0CFEE5EF" w14:textId="76C6ACD9" w:rsidR="007D0174" w:rsidRPr="00BC2FB9" w:rsidRDefault="007D0174" w:rsidP="007D0174">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rPr>
        <w:t xml:space="preserve">d) Go to the "price" column, choose “Edit cells”, select “Common transformations.”, and choose number as the desired format. Then, use an appropriate function under "Edit Column" to create a new column </w:t>
      </w:r>
      <w:proofErr w:type="spellStart"/>
      <w:r w:rsidRPr="00BC2FB9">
        <w:rPr>
          <w:rFonts w:asciiTheme="minorHAnsi" w:hAnsiTheme="minorHAnsi" w:cstheme="minorHAnsi"/>
          <w:color w:val="222222"/>
        </w:rPr>
        <w:t>high_priced</w:t>
      </w:r>
      <w:proofErr w:type="spellEnd"/>
      <w:r w:rsidRPr="00BC2FB9">
        <w:rPr>
          <w:rFonts w:asciiTheme="minorHAnsi" w:hAnsiTheme="minorHAnsi" w:cstheme="minorHAnsi"/>
          <w:color w:val="222222"/>
        </w:rPr>
        <w:t xml:space="preserve"> with the values 0 or 1 based on the “price” column with the following conditions: if the price is greater than 50, </w:t>
      </w:r>
      <w:proofErr w:type="spellStart"/>
      <w:r w:rsidRPr="00BC2FB9">
        <w:rPr>
          <w:rFonts w:asciiTheme="minorHAnsi" w:hAnsiTheme="minorHAnsi" w:cstheme="minorHAnsi"/>
          <w:color w:val="222222"/>
        </w:rPr>
        <w:t>high_priced</w:t>
      </w:r>
      <w:proofErr w:type="spellEnd"/>
      <w:r w:rsidRPr="00BC2FB9">
        <w:rPr>
          <w:rFonts w:asciiTheme="minorHAnsi" w:hAnsiTheme="minorHAnsi" w:cstheme="minorHAnsi"/>
          <w:color w:val="222222"/>
        </w:rPr>
        <w:t xml:space="preserve"> should be set as 1, else 0. Provide your GREL code. Click "OK" when the results in preview window are correct.</w:t>
      </w:r>
      <w:r w:rsidR="00962403" w:rsidRPr="00BC2FB9">
        <w:rPr>
          <w:rFonts w:asciiTheme="minorHAnsi" w:hAnsiTheme="minorHAnsi" w:cstheme="minorHAnsi"/>
          <w:color w:val="222222"/>
        </w:rPr>
        <w:br/>
      </w:r>
      <w:r w:rsidR="00962403" w:rsidRPr="00BC2FB9">
        <w:rPr>
          <w:rFonts w:asciiTheme="minorHAnsi" w:hAnsiTheme="minorHAnsi" w:cstheme="minorHAnsi"/>
          <w:color w:val="222222"/>
        </w:rPr>
        <w:lastRenderedPageBreak/>
        <w:br/>
      </w:r>
      <w:r w:rsidR="00962403" w:rsidRPr="00BC2FB9">
        <w:rPr>
          <w:rFonts w:asciiTheme="minorHAnsi" w:hAnsiTheme="minorHAnsi" w:cstheme="minorHAnsi"/>
          <w:color w:val="222222"/>
        </w:rPr>
        <w:drawing>
          <wp:inline distT="0" distB="0" distL="0" distR="0" wp14:anchorId="2E87BAA1" wp14:editId="280F874F">
            <wp:extent cx="2263336" cy="58679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36" cy="586791"/>
                    </a:xfrm>
                    <a:prstGeom prst="rect">
                      <a:avLst/>
                    </a:prstGeom>
                  </pic:spPr>
                </pic:pic>
              </a:graphicData>
            </a:graphic>
          </wp:inline>
        </w:drawing>
      </w:r>
      <w:r w:rsidR="00962403" w:rsidRPr="00BC2FB9">
        <w:rPr>
          <w:rFonts w:asciiTheme="minorHAnsi" w:hAnsiTheme="minorHAnsi" w:cstheme="minorHAnsi"/>
          <w:color w:val="222222"/>
        </w:rPr>
        <w:br/>
      </w:r>
    </w:p>
    <w:p w14:paraId="29C7B993" w14:textId="6271F9DA" w:rsidR="007D0174" w:rsidRPr="00BC2FB9" w:rsidRDefault="007D0174" w:rsidP="007D0174">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rPr>
        <w:t xml:space="preserve">e) Create a new column </w:t>
      </w:r>
      <w:proofErr w:type="spellStart"/>
      <w:r w:rsidRPr="00BC2FB9">
        <w:rPr>
          <w:rFonts w:asciiTheme="minorHAnsi" w:hAnsiTheme="minorHAnsi" w:cstheme="minorHAnsi"/>
          <w:color w:val="222222"/>
        </w:rPr>
        <w:t>has_offer</w:t>
      </w:r>
      <w:proofErr w:type="spellEnd"/>
      <w:r w:rsidRPr="00BC2FB9">
        <w:rPr>
          <w:rFonts w:asciiTheme="minorHAnsi" w:hAnsiTheme="minorHAnsi" w:cstheme="minorHAnsi"/>
          <w:color w:val="222222"/>
        </w:rPr>
        <w:t xml:space="preserve"> with the values 0 or 1 based on the </w:t>
      </w:r>
      <w:proofErr w:type="spellStart"/>
      <w:r w:rsidRPr="00BC2FB9">
        <w:rPr>
          <w:rFonts w:asciiTheme="minorHAnsi" w:hAnsiTheme="minorHAnsi" w:cstheme="minorHAnsi"/>
          <w:color w:val="222222"/>
        </w:rPr>
        <w:t>item_description</w:t>
      </w:r>
      <w:proofErr w:type="spellEnd"/>
      <w:r w:rsidRPr="00BC2FB9">
        <w:rPr>
          <w:rFonts w:asciiTheme="minorHAnsi" w:hAnsiTheme="minorHAnsi" w:cstheme="minorHAnsi"/>
          <w:color w:val="222222"/>
        </w:rPr>
        <w:t xml:space="preserve"> column with the following conditions: If it contains the text “discount” or “offer” or “sale”, then set the value in </w:t>
      </w:r>
      <w:proofErr w:type="spellStart"/>
      <w:r w:rsidRPr="00BC2FB9">
        <w:rPr>
          <w:rFonts w:asciiTheme="minorHAnsi" w:hAnsiTheme="minorHAnsi" w:cstheme="minorHAnsi"/>
          <w:color w:val="222222"/>
        </w:rPr>
        <w:t>has_offer</w:t>
      </w:r>
      <w:proofErr w:type="spellEnd"/>
      <w:r w:rsidRPr="00BC2FB9">
        <w:rPr>
          <w:rFonts w:asciiTheme="minorHAnsi" w:hAnsiTheme="minorHAnsi" w:cstheme="minorHAnsi"/>
          <w:color w:val="222222"/>
        </w:rPr>
        <w:t xml:space="preserve"> as 1, else 0. Hint: you can use both </w:t>
      </w:r>
      <w:proofErr w:type="gramStart"/>
      <w:r w:rsidRPr="00BC2FB9">
        <w:rPr>
          <w:rFonts w:asciiTheme="minorHAnsi" w:hAnsiTheme="minorHAnsi" w:cstheme="minorHAnsi"/>
          <w:color w:val="222222"/>
        </w:rPr>
        <w:t>if(</w:t>
      </w:r>
      <w:proofErr w:type="gramEnd"/>
      <w:r w:rsidRPr="00BC2FB9">
        <w:rPr>
          <w:rFonts w:asciiTheme="minorHAnsi" w:hAnsiTheme="minorHAnsi" w:cstheme="minorHAnsi"/>
          <w:color w:val="222222"/>
        </w:rPr>
        <w:t>) and or() functions.</w:t>
      </w:r>
      <w:r w:rsidR="00427314" w:rsidRPr="00BC2FB9">
        <w:rPr>
          <w:rFonts w:asciiTheme="minorHAnsi" w:hAnsiTheme="minorHAnsi" w:cstheme="minorHAnsi"/>
          <w:color w:val="222222"/>
        </w:rPr>
        <w:br/>
      </w:r>
      <w:r w:rsidR="00427314" w:rsidRPr="00BC2FB9">
        <w:rPr>
          <w:rFonts w:asciiTheme="minorHAnsi" w:hAnsiTheme="minorHAnsi" w:cstheme="minorHAnsi"/>
          <w:color w:val="222222"/>
        </w:rPr>
        <w:br/>
      </w:r>
      <w:r w:rsidR="00427314" w:rsidRPr="00BC2FB9">
        <w:rPr>
          <w:rFonts w:asciiTheme="minorHAnsi" w:hAnsiTheme="minorHAnsi" w:cstheme="minorHAnsi"/>
          <w:color w:val="222222"/>
        </w:rPr>
        <w:drawing>
          <wp:inline distT="0" distB="0" distL="0" distR="0" wp14:anchorId="498AFF81" wp14:editId="7478D37F">
            <wp:extent cx="2324301" cy="5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301" cy="571550"/>
                    </a:xfrm>
                    <a:prstGeom prst="rect">
                      <a:avLst/>
                    </a:prstGeom>
                  </pic:spPr>
                </pic:pic>
              </a:graphicData>
            </a:graphic>
          </wp:inline>
        </w:drawing>
      </w:r>
    </w:p>
    <w:p w14:paraId="6A14A3CC" w14:textId="4781A018" w:rsidR="00CE11F0" w:rsidRPr="00BC2FB9" w:rsidRDefault="007D0174" w:rsidP="00BC2FB9">
      <w:pPr>
        <w:pStyle w:val="amber-el"/>
        <w:shd w:val="clear" w:color="auto" w:fill="FFFFFF"/>
        <w:rPr>
          <w:rFonts w:asciiTheme="minorHAnsi" w:hAnsiTheme="minorHAnsi" w:cstheme="minorHAnsi"/>
          <w:color w:val="222222"/>
        </w:rPr>
      </w:pPr>
      <w:r w:rsidRPr="00BC2FB9">
        <w:rPr>
          <w:rFonts w:asciiTheme="minorHAnsi" w:hAnsiTheme="minorHAnsi" w:cstheme="minorHAnsi"/>
          <w:color w:val="222222"/>
        </w:rPr>
        <w:t xml:space="preserve">4. Summarize and reflect on what you learned throughout this lab assignment. Note that to get the points, you must mention some details. </w:t>
      </w:r>
      <w:r w:rsidR="00BC2FB9" w:rsidRPr="00BC2FB9">
        <w:rPr>
          <w:rFonts w:asciiTheme="minorHAnsi" w:hAnsiTheme="minorHAnsi" w:cstheme="minorHAnsi"/>
          <w:color w:val="222222"/>
        </w:rPr>
        <w:br/>
      </w:r>
      <w:r w:rsidR="00BC2FB9" w:rsidRPr="00BC2FB9">
        <w:rPr>
          <w:rFonts w:asciiTheme="minorHAnsi" w:hAnsiTheme="minorHAnsi" w:cstheme="minorHAnsi"/>
          <w:color w:val="222222"/>
        </w:rPr>
        <w:br/>
      </w:r>
      <w:r w:rsidR="00BC2FB9" w:rsidRPr="00BC2FB9">
        <w:rPr>
          <w:rFonts w:asciiTheme="minorHAnsi" w:hAnsiTheme="minorHAnsi" w:cstheme="minorHAnsi"/>
        </w:rPr>
        <w:t xml:space="preserve">I learned how to set up and use </w:t>
      </w:r>
      <w:proofErr w:type="spellStart"/>
      <w:r w:rsidR="00BC2FB9" w:rsidRPr="00BC2FB9">
        <w:rPr>
          <w:rFonts w:asciiTheme="minorHAnsi" w:hAnsiTheme="minorHAnsi" w:cstheme="minorHAnsi"/>
        </w:rPr>
        <w:t>OpenRefine</w:t>
      </w:r>
      <w:proofErr w:type="spellEnd"/>
      <w:r w:rsidR="00BC2FB9" w:rsidRPr="00BC2FB9">
        <w:rPr>
          <w:rFonts w:asciiTheme="minorHAnsi" w:hAnsiTheme="minorHAnsi" w:cstheme="minorHAnsi"/>
        </w:rPr>
        <w:t xml:space="preserve"> for data cleaning, including clustering data and utilizing </w:t>
      </w:r>
      <w:proofErr w:type="gramStart"/>
      <w:r w:rsidR="00BC2FB9" w:rsidRPr="00BC2FB9">
        <w:rPr>
          <w:rFonts w:asciiTheme="minorHAnsi" w:hAnsiTheme="minorHAnsi" w:cstheme="minorHAnsi"/>
        </w:rPr>
        <w:t>GREL</w:t>
      </w:r>
      <w:r w:rsidR="00BC2FB9" w:rsidRPr="00BC2FB9">
        <w:rPr>
          <w:rFonts w:asciiTheme="minorHAnsi" w:hAnsiTheme="minorHAnsi" w:cstheme="minorHAnsi"/>
        </w:rPr>
        <w:t>(</w:t>
      </w:r>
      <w:proofErr w:type="gramEnd"/>
      <w:r w:rsidR="00BC2FB9" w:rsidRPr="00F821AF">
        <w:rPr>
          <w:rFonts w:asciiTheme="minorHAnsi" w:hAnsiTheme="minorHAnsi" w:cstheme="minorHAnsi"/>
          <w:b/>
          <w:bCs/>
        </w:rPr>
        <w:t>General Refine Expression Language</w:t>
      </w:r>
      <w:r w:rsidR="00BC2FB9" w:rsidRPr="00F821AF">
        <w:rPr>
          <w:rFonts w:asciiTheme="minorHAnsi" w:hAnsiTheme="minorHAnsi" w:cstheme="minorHAnsi"/>
          <w:b/>
          <w:bCs/>
        </w:rPr>
        <w:t>)</w:t>
      </w:r>
      <w:r w:rsidR="00BC2FB9" w:rsidRPr="00BC2FB9">
        <w:rPr>
          <w:rFonts w:asciiTheme="minorHAnsi" w:hAnsiTheme="minorHAnsi" w:cstheme="minorHAnsi"/>
        </w:rPr>
        <w:t xml:space="preserve"> instructions for tasks like creating new columns and editing cells. Initially, navigating </w:t>
      </w:r>
      <w:proofErr w:type="spellStart"/>
      <w:r w:rsidR="00BC2FB9" w:rsidRPr="00BC2FB9">
        <w:rPr>
          <w:rFonts w:asciiTheme="minorHAnsi" w:hAnsiTheme="minorHAnsi" w:cstheme="minorHAnsi"/>
        </w:rPr>
        <w:t>OpenRefine</w:t>
      </w:r>
      <w:proofErr w:type="spellEnd"/>
      <w:r w:rsidR="00BC2FB9" w:rsidRPr="00BC2FB9">
        <w:rPr>
          <w:rFonts w:asciiTheme="minorHAnsi" w:hAnsiTheme="minorHAnsi" w:cstheme="minorHAnsi"/>
        </w:rPr>
        <w:t xml:space="preserve"> was challenging due to my unfamiliarity with the software, but over time, I became more comfortable with its features. This lab experience has equipped me with valuable skills that I plan to incorporate into my future career and add to my skill set.</w:t>
      </w:r>
      <w:r w:rsidR="0054013D" w:rsidRPr="00BC2FB9">
        <w:rPr>
          <w:rFonts w:asciiTheme="minorHAnsi" w:hAnsiTheme="minorHAnsi" w:cstheme="minorHAnsi"/>
        </w:rPr>
        <w:br/>
      </w:r>
    </w:p>
    <w:sectPr w:rsidR="00CE11F0" w:rsidRPr="00BC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E6DA8"/>
    <w:multiLevelType w:val="multilevel"/>
    <w:tmpl w:val="407E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27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74"/>
    <w:rsid w:val="00067F92"/>
    <w:rsid w:val="002574E4"/>
    <w:rsid w:val="00427314"/>
    <w:rsid w:val="0054013D"/>
    <w:rsid w:val="007D0174"/>
    <w:rsid w:val="00893B25"/>
    <w:rsid w:val="00962403"/>
    <w:rsid w:val="00BC2FB9"/>
    <w:rsid w:val="00CE11F0"/>
    <w:rsid w:val="00F8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D7D2"/>
  <w15:chartTrackingRefBased/>
  <w15:docId w15:val="{B5CE8B9B-1C91-4686-B231-CC0DDCBE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7D0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D0174"/>
    <w:rPr>
      <w:color w:val="0000FF"/>
      <w:u w:val="single"/>
    </w:rPr>
  </w:style>
  <w:style w:type="character" w:styleId="FollowedHyperlink">
    <w:name w:val="FollowedHyperlink"/>
    <w:basedOn w:val="DefaultParagraphFont"/>
    <w:uiPriority w:val="99"/>
    <w:semiHidden/>
    <w:unhideWhenUsed/>
    <w:rsid w:val="00893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80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penrefine.org/docs/manual/grelfun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Bah</dc:creator>
  <cp:keywords/>
  <dc:description/>
  <cp:lastModifiedBy>Ismael Bah</cp:lastModifiedBy>
  <cp:revision>3</cp:revision>
  <dcterms:created xsi:type="dcterms:W3CDTF">2024-02-11T07:21:00Z</dcterms:created>
  <dcterms:modified xsi:type="dcterms:W3CDTF">2024-02-11T21:01:00Z</dcterms:modified>
</cp:coreProperties>
</file>