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rPr>
        <w:t>利用爬虫理论，实现12306抢票小助手系统</w:t>
      </w:r>
      <w:r>
        <w:rPr>
          <w:rFonts w:hint="eastAsia" w:ascii="微软雅黑" w:hAnsi="微软雅黑" w:eastAsia="微软雅黑" w:cs="微软雅黑"/>
          <w:b/>
          <w:bCs/>
          <w:sz w:val="28"/>
          <w:szCs w:val="36"/>
          <w:lang w:val="en-US" w:eastAsia="zh-CN"/>
        </w:rPr>
        <w:t>项目开发时间表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4"/>
        <w:gridCol w:w="2835"/>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jc w:val="center"/>
              <w:rPr>
                <w:rFonts w:hint="eastAsia" w:ascii="微软雅黑" w:hAnsi="微软雅黑" w:eastAsia="微软雅黑" w:cs="微软雅黑"/>
                <w:b/>
                <w:bCs/>
                <w:sz w:val="28"/>
                <w:szCs w:val="36"/>
                <w:vertAlign w:val="baseline"/>
                <w:lang w:val="en-US" w:eastAsia="zh-CN"/>
              </w:rPr>
            </w:pPr>
            <w:r>
              <w:rPr>
                <w:rFonts w:hint="eastAsia" w:ascii="微软雅黑" w:hAnsi="微软雅黑" w:eastAsia="微软雅黑" w:cs="微软雅黑"/>
                <w:b/>
                <w:bCs/>
                <w:sz w:val="28"/>
                <w:szCs w:val="36"/>
                <w:lang w:val="en-US" w:eastAsia="zh-CN"/>
              </w:rPr>
              <w:t>6.25</w:t>
            </w:r>
          </w:p>
        </w:tc>
        <w:tc>
          <w:tcPr>
            <w:tcW w:w="2835" w:type="dxa"/>
          </w:tcPr>
          <w:p>
            <w:pPr>
              <w:jc w:val="center"/>
              <w:rPr>
                <w:rFonts w:hint="eastAsia" w:ascii="微软雅黑" w:hAnsi="微软雅黑" w:eastAsia="微软雅黑" w:cs="微软雅黑"/>
                <w:b/>
                <w:bCs/>
                <w:sz w:val="28"/>
                <w:szCs w:val="36"/>
                <w:vertAlign w:val="baseline"/>
                <w:lang w:val="en-US" w:eastAsia="zh-CN"/>
              </w:rPr>
            </w:pPr>
            <w:r>
              <w:rPr>
                <w:rFonts w:hint="eastAsia" w:ascii="微软雅黑" w:hAnsi="微软雅黑" w:eastAsia="微软雅黑" w:cs="微软雅黑"/>
                <w:b/>
                <w:bCs/>
                <w:sz w:val="28"/>
                <w:szCs w:val="36"/>
                <w:lang w:val="en-US" w:eastAsia="zh-CN"/>
              </w:rPr>
              <w:t>6.26</w:t>
            </w:r>
          </w:p>
        </w:tc>
        <w:tc>
          <w:tcPr>
            <w:tcW w:w="2835" w:type="dxa"/>
          </w:tcPr>
          <w:p>
            <w:pPr>
              <w:jc w:val="center"/>
              <w:rPr>
                <w:rFonts w:hint="eastAsia" w:ascii="微软雅黑" w:hAnsi="微软雅黑" w:eastAsia="微软雅黑" w:cs="微软雅黑"/>
                <w:b/>
                <w:bCs/>
                <w:sz w:val="28"/>
                <w:szCs w:val="36"/>
                <w:vertAlign w:val="baseline"/>
                <w:lang w:val="en-US" w:eastAsia="zh-CN"/>
              </w:rPr>
            </w:pPr>
            <w:r>
              <w:rPr>
                <w:rFonts w:hint="eastAsia" w:ascii="微软雅黑" w:hAnsi="微软雅黑" w:eastAsia="微软雅黑" w:cs="微软雅黑"/>
                <w:b/>
                <w:bCs/>
                <w:sz w:val="28"/>
                <w:szCs w:val="36"/>
                <w:lang w:val="en-US" w:eastAsia="zh-CN"/>
              </w:rPr>
              <w:t>6.27</w:t>
            </w:r>
          </w:p>
        </w:tc>
        <w:tc>
          <w:tcPr>
            <w:tcW w:w="2835" w:type="dxa"/>
          </w:tcPr>
          <w:p>
            <w:pPr>
              <w:jc w:val="center"/>
              <w:rPr>
                <w:rFonts w:hint="eastAsia" w:ascii="微软雅黑" w:hAnsi="微软雅黑" w:eastAsia="微软雅黑" w:cs="微软雅黑"/>
                <w:b/>
                <w:bCs/>
                <w:sz w:val="28"/>
                <w:szCs w:val="36"/>
                <w:vertAlign w:val="baseline"/>
                <w:lang w:val="en-US" w:eastAsia="zh-CN"/>
              </w:rPr>
            </w:pPr>
            <w:r>
              <w:rPr>
                <w:rFonts w:hint="eastAsia" w:ascii="微软雅黑" w:hAnsi="微软雅黑" w:eastAsia="微软雅黑" w:cs="微软雅黑"/>
                <w:b/>
                <w:bCs/>
                <w:sz w:val="28"/>
                <w:szCs w:val="36"/>
                <w:lang w:val="en-US" w:eastAsia="zh-CN"/>
              </w:rPr>
              <w:t>6.28</w:t>
            </w:r>
          </w:p>
        </w:tc>
        <w:tc>
          <w:tcPr>
            <w:tcW w:w="2835" w:type="dxa"/>
          </w:tcPr>
          <w:p>
            <w:pPr>
              <w:jc w:val="center"/>
              <w:rPr>
                <w:rFonts w:hint="eastAsia" w:ascii="微软雅黑" w:hAnsi="微软雅黑" w:eastAsia="微软雅黑" w:cs="微软雅黑"/>
                <w:b/>
                <w:bCs/>
                <w:sz w:val="28"/>
                <w:szCs w:val="36"/>
                <w:vertAlign w:val="baseline"/>
                <w:lang w:val="en-US" w:eastAsia="zh-CN"/>
              </w:rPr>
            </w:pPr>
            <w:r>
              <w:rPr>
                <w:rFonts w:hint="eastAsia" w:ascii="微软雅黑" w:hAnsi="微软雅黑" w:eastAsia="微软雅黑" w:cs="微软雅黑"/>
                <w:b/>
                <w:bCs/>
                <w:sz w:val="28"/>
                <w:szCs w:val="36"/>
                <w:lang w:val="en-US" w:eastAsia="zh-CN"/>
              </w:rPr>
              <w:t>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4" w:hRule="atLeast"/>
        </w:trPr>
        <w:tc>
          <w:tcPr>
            <w:tcW w:w="2834" w:type="dxa"/>
          </w:tcPr>
          <w:p>
            <w:pPr>
              <w:numPr>
                <w:ilvl w:val="0"/>
                <w:numId w:val="1"/>
              </w:numPr>
              <w:bidi w:val="0"/>
              <w:rPr>
                <w:rFonts w:hint="eastAsia"/>
                <w:sz w:val="24"/>
                <w:szCs w:val="32"/>
                <w:lang w:val="en-US" w:eastAsia="zh-CN"/>
              </w:rPr>
            </w:pPr>
            <w:r>
              <w:rPr>
                <w:rFonts w:hint="eastAsia"/>
                <w:sz w:val="24"/>
                <w:szCs w:val="32"/>
                <w:lang w:val="en-US" w:eastAsia="zh-CN"/>
              </w:rPr>
              <w:t>程序部分讨论并明确项目需求。</w:t>
            </w:r>
          </w:p>
          <w:p>
            <w:pPr>
              <w:numPr>
                <w:ilvl w:val="0"/>
                <w:numId w:val="1"/>
              </w:numPr>
              <w:bidi w:val="0"/>
              <w:ind w:left="0" w:leftChars="0" w:firstLine="0" w:firstLineChars="0"/>
              <w:rPr>
                <w:rFonts w:hint="eastAsia"/>
                <w:sz w:val="24"/>
                <w:szCs w:val="32"/>
                <w:lang w:val="en-US" w:eastAsia="zh-CN"/>
              </w:rPr>
            </w:pPr>
            <w:r>
              <w:rPr>
                <w:rFonts w:hint="eastAsia"/>
                <w:sz w:val="24"/>
                <w:szCs w:val="32"/>
                <w:lang w:val="en-US" w:eastAsia="zh-CN"/>
              </w:rPr>
              <w:t>程序部分了解并学习完成项目开发全过程所需的编程技术。</w:t>
            </w:r>
          </w:p>
          <w:p>
            <w:pPr>
              <w:numPr>
                <w:ilvl w:val="0"/>
                <w:numId w:val="1"/>
              </w:numPr>
              <w:bidi w:val="0"/>
              <w:ind w:left="0" w:leftChars="0" w:firstLine="0" w:firstLineChars="0"/>
              <w:rPr>
                <w:rFonts w:hint="default"/>
                <w:sz w:val="24"/>
                <w:szCs w:val="32"/>
                <w:lang w:val="en-US" w:eastAsia="zh-CN"/>
              </w:rPr>
            </w:pPr>
            <w:r>
              <w:rPr>
                <w:rFonts w:hint="eastAsia"/>
                <w:sz w:val="24"/>
                <w:szCs w:val="32"/>
                <w:lang w:val="en-US" w:eastAsia="zh-CN"/>
              </w:rPr>
              <w:t>文档部分完成项目文档总体结构与各章节内容的确定。</w:t>
            </w:r>
          </w:p>
          <w:p>
            <w:pPr>
              <w:numPr>
                <w:ilvl w:val="0"/>
                <w:numId w:val="1"/>
              </w:numPr>
              <w:bidi w:val="0"/>
              <w:ind w:left="0" w:leftChars="0" w:firstLine="0" w:firstLineChars="0"/>
              <w:rPr>
                <w:rFonts w:hint="eastAsia"/>
                <w:sz w:val="24"/>
                <w:szCs w:val="32"/>
                <w:lang w:val="en-US" w:eastAsia="zh-CN"/>
              </w:rPr>
            </w:pPr>
            <w:r>
              <w:rPr>
                <w:rFonts w:hint="eastAsia"/>
                <w:sz w:val="24"/>
                <w:szCs w:val="32"/>
                <w:lang w:val="en-US" w:eastAsia="zh-CN"/>
              </w:rPr>
              <w:t>展示部分明确展示所需PPT的总体结构。</w:t>
            </w:r>
          </w:p>
          <w:p>
            <w:pPr>
              <w:numPr>
                <w:ilvl w:val="0"/>
                <w:numId w:val="1"/>
              </w:numPr>
              <w:bidi w:val="0"/>
              <w:ind w:left="0" w:leftChars="0" w:firstLine="0" w:firstLineChars="0"/>
              <w:rPr>
                <w:rFonts w:hint="eastAsia"/>
                <w:sz w:val="24"/>
                <w:szCs w:val="32"/>
                <w:lang w:val="en-US" w:eastAsia="zh-CN"/>
              </w:rPr>
            </w:pPr>
            <w:r>
              <w:rPr>
                <w:rFonts w:hint="eastAsia"/>
                <w:sz w:val="24"/>
                <w:szCs w:val="32"/>
                <w:lang w:val="en-US" w:eastAsia="zh-CN"/>
              </w:rPr>
              <w:t>组内全体成员学习了解“12306抢票小助手”代码实现的具体过程。</w:t>
            </w:r>
          </w:p>
          <w:p>
            <w:pPr>
              <w:numPr>
                <w:ilvl w:val="0"/>
                <w:numId w:val="1"/>
              </w:numPr>
              <w:bidi w:val="0"/>
              <w:ind w:left="0" w:leftChars="0" w:firstLine="0" w:firstLineChars="0"/>
              <w:rPr>
                <w:rFonts w:hint="eastAsia"/>
                <w:sz w:val="24"/>
                <w:szCs w:val="32"/>
                <w:lang w:val="en-US" w:eastAsia="zh-CN"/>
              </w:rPr>
            </w:pPr>
            <w:r>
              <w:rPr>
                <w:rFonts w:hint="eastAsia"/>
                <w:sz w:val="24"/>
                <w:szCs w:val="32"/>
                <w:lang w:val="en-US" w:eastAsia="zh-CN"/>
              </w:rPr>
              <w:t>组长制作6.26汇报PPT</w:t>
            </w:r>
          </w:p>
          <w:p>
            <w:pPr>
              <w:numPr>
                <w:ilvl w:val="0"/>
                <w:numId w:val="1"/>
              </w:numPr>
              <w:bidi w:val="0"/>
              <w:ind w:left="0" w:leftChars="0" w:firstLine="0" w:firstLineChars="0"/>
              <w:rPr>
                <w:rFonts w:hint="default"/>
                <w:sz w:val="24"/>
                <w:szCs w:val="32"/>
                <w:lang w:val="en-US" w:eastAsia="zh-CN"/>
              </w:rPr>
            </w:pPr>
            <w:r>
              <w:rPr>
                <w:rFonts w:hint="eastAsia"/>
                <w:sz w:val="24"/>
                <w:szCs w:val="32"/>
                <w:lang w:val="en-US" w:eastAsia="zh-CN"/>
              </w:rPr>
              <w:t>组长完成“12306抢票小助手”实现过程图。</w:t>
            </w:r>
          </w:p>
          <w:p>
            <w:pPr>
              <w:numPr>
                <w:ilvl w:val="0"/>
                <w:numId w:val="1"/>
              </w:numPr>
              <w:bidi w:val="0"/>
              <w:ind w:left="0" w:leftChars="0" w:firstLine="0" w:firstLineChars="0"/>
              <w:rPr>
                <w:rFonts w:hint="default"/>
                <w:sz w:val="24"/>
                <w:szCs w:val="32"/>
                <w:lang w:val="en-US" w:eastAsia="zh-CN"/>
              </w:rPr>
            </w:pPr>
            <w:r>
              <w:rPr>
                <w:rFonts w:hint="eastAsia"/>
                <w:sz w:val="24"/>
                <w:szCs w:val="32"/>
                <w:lang w:val="en-US" w:eastAsia="zh-CN"/>
              </w:rPr>
              <w:t>组长推动并协助各个部分完成当天任务。</w:t>
            </w:r>
          </w:p>
        </w:tc>
        <w:tc>
          <w:tcPr>
            <w:tcW w:w="2835" w:type="dxa"/>
          </w:tcPr>
          <w:p>
            <w:pPr>
              <w:numPr>
                <w:ilvl w:val="0"/>
                <w:numId w:val="2"/>
              </w:numPr>
              <w:bidi w:val="0"/>
              <w:rPr>
                <w:rFonts w:hint="eastAsia"/>
                <w:sz w:val="24"/>
                <w:szCs w:val="32"/>
                <w:lang w:val="en-US" w:eastAsia="zh-CN"/>
              </w:rPr>
            </w:pPr>
            <w:r>
              <w:rPr>
                <w:rFonts w:hint="eastAsia"/>
                <w:sz w:val="24"/>
                <w:szCs w:val="32"/>
                <w:lang w:val="en-US" w:eastAsia="zh-CN"/>
              </w:rPr>
              <w:t>程序部分中爬虫部分与数据部分人员完成对代码合并工作的讨论与安排。</w:t>
            </w:r>
          </w:p>
          <w:p>
            <w:pPr>
              <w:numPr>
                <w:ilvl w:val="0"/>
                <w:numId w:val="2"/>
              </w:numPr>
              <w:bidi w:val="0"/>
              <w:ind w:left="0" w:leftChars="0" w:firstLine="0" w:firstLineChars="0"/>
              <w:rPr>
                <w:rFonts w:hint="default"/>
                <w:sz w:val="24"/>
                <w:szCs w:val="32"/>
                <w:lang w:val="en-US" w:eastAsia="zh-CN"/>
              </w:rPr>
            </w:pPr>
            <w:r>
              <w:rPr>
                <w:rFonts w:hint="eastAsia"/>
                <w:sz w:val="24"/>
                <w:szCs w:val="32"/>
                <w:lang w:val="en-US" w:eastAsia="zh-CN"/>
              </w:rPr>
              <w:t>程序部分进行代码的编写，爬虫部分与数据部分各自实现部分需求。</w:t>
            </w:r>
          </w:p>
          <w:p>
            <w:pPr>
              <w:numPr>
                <w:ilvl w:val="0"/>
                <w:numId w:val="2"/>
              </w:numPr>
              <w:bidi w:val="0"/>
              <w:ind w:left="0" w:leftChars="0" w:firstLine="0" w:firstLineChars="0"/>
              <w:rPr>
                <w:rFonts w:hint="eastAsia"/>
                <w:sz w:val="24"/>
                <w:szCs w:val="32"/>
                <w:lang w:val="en-US" w:eastAsia="zh-CN"/>
              </w:rPr>
            </w:pPr>
            <w:r>
              <w:rPr>
                <w:rFonts w:hint="eastAsia"/>
                <w:sz w:val="24"/>
                <w:szCs w:val="32"/>
                <w:lang w:val="en-US" w:eastAsia="zh-CN"/>
              </w:rPr>
              <w:t>文档部分进行项目文档中非有关具体代码章节的撰写。</w:t>
            </w:r>
          </w:p>
          <w:p>
            <w:pPr>
              <w:numPr>
                <w:ilvl w:val="0"/>
                <w:numId w:val="2"/>
              </w:numPr>
              <w:bidi w:val="0"/>
              <w:ind w:left="0" w:leftChars="0" w:firstLine="0" w:firstLineChars="0"/>
              <w:rPr>
                <w:rFonts w:hint="default"/>
                <w:sz w:val="24"/>
                <w:szCs w:val="32"/>
                <w:lang w:val="en-US" w:eastAsia="zh-CN"/>
              </w:rPr>
            </w:pPr>
            <w:r>
              <w:rPr>
                <w:rFonts w:hint="eastAsia"/>
                <w:sz w:val="24"/>
                <w:szCs w:val="32"/>
                <w:lang w:val="en-US" w:eastAsia="zh-CN"/>
              </w:rPr>
              <w:t>展示部分完成展示PPT总体风格与模板的确认。</w:t>
            </w:r>
          </w:p>
          <w:p>
            <w:pPr>
              <w:numPr>
                <w:ilvl w:val="0"/>
                <w:numId w:val="2"/>
              </w:numPr>
              <w:bidi w:val="0"/>
              <w:ind w:left="0" w:leftChars="0" w:firstLine="0" w:firstLineChars="0"/>
              <w:rPr>
                <w:rFonts w:hint="eastAsia"/>
                <w:sz w:val="24"/>
                <w:szCs w:val="32"/>
                <w:lang w:val="en-US" w:eastAsia="zh-CN"/>
              </w:rPr>
            </w:pPr>
            <w:r>
              <w:rPr>
                <w:rFonts w:hint="eastAsia"/>
                <w:sz w:val="24"/>
                <w:szCs w:val="32"/>
                <w:lang w:val="en-US" w:eastAsia="zh-CN"/>
              </w:rPr>
              <w:t>展示部分进行展示PPT中非有关具体代码部分的制作。</w:t>
            </w:r>
          </w:p>
          <w:p>
            <w:pPr>
              <w:numPr>
                <w:ilvl w:val="0"/>
                <w:numId w:val="2"/>
              </w:numPr>
              <w:bidi w:val="0"/>
              <w:ind w:left="0" w:leftChars="0" w:firstLine="0" w:firstLineChars="0"/>
              <w:rPr>
                <w:rFonts w:hint="eastAsia"/>
                <w:sz w:val="24"/>
                <w:szCs w:val="32"/>
                <w:lang w:val="en-US" w:eastAsia="zh-CN"/>
              </w:rPr>
            </w:pPr>
            <w:r>
              <w:rPr>
                <w:rFonts w:hint="eastAsia"/>
                <w:sz w:val="24"/>
                <w:szCs w:val="32"/>
                <w:lang w:val="en-US" w:eastAsia="zh-CN"/>
              </w:rPr>
              <w:t>组长制作6.27汇报PPT</w:t>
            </w:r>
          </w:p>
          <w:p>
            <w:pPr>
              <w:numPr>
                <w:ilvl w:val="0"/>
                <w:numId w:val="2"/>
              </w:numPr>
              <w:bidi w:val="0"/>
              <w:ind w:left="0" w:leftChars="0" w:firstLine="0" w:firstLineChars="0"/>
              <w:rPr>
                <w:rFonts w:hint="default"/>
                <w:sz w:val="24"/>
                <w:szCs w:val="32"/>
                <w:lang w:val="en-US" w:eastAsia="zh-CN"/>
              </w:rPr>
            </w:pPr>
            <w:r>
              <w:rPr>
                <w:rFonts w:hint="eastAsia"/>
                <w:sz w:val="24"/>
                <w:szCs w:val="32"/>
                <w:lang w:val="en-US" w:eastAsia="zh-CN"/>
              </w:rPr>
              <w:t>组长推动并协助各个部分完成当天任务。</w:t>
            </w:r>
          </w:p>
          <w:p>
            <w:pPr>
              <w:jc w:val="both"/>
              <w:rPr>
                <w:rFonts w:hint="eastAsia" w:ascii="微软雅黑" w:hAnsi="微软雅黑" w:eastAsia="微软雅黑" w:cs="微软雅黑"/>
                <w:b/>
                <w:bCs/>
                <w:sz w:val="28"/>
                <w:szCs w:val="36"/>
                <w:vertAlign w:val="baseline"/>
                <w:lang w:val="en-US" w:eastAsia="zh-CN"/>
              </w:rPr>
            </w:pPr>
          </w:p>
        </w:tc>
        <w:tc>
          <w:tcPr>
            <w:tcW w:w="2835" w:type="dxa"/>
          </w:tcPr>
          <w:p>
            <w:pPr>
              <w:numPr>
                <w:ilvl w:val="0"/>
                <w:numId w:val="3"/>
              </w:numPr>
              <w:bidi w:val="0"/>
              <w:rPr>
                <w:rFonts w:hint="eastAsia"/>
                <w:sz w:val="24"/>
                <w:szCs w:val="32"/>
                <w:lang w:val="en-US" w:eastAsia="zh-CN"/>
              </w:rPr>
            </w:pPr>
            <w:r>
              <w:rPr>
                <w:rFonts w:hint="eastAsia"/>
                <w:sz w:val="24"/>
                <w:szCs w:val="32"/>
                <w:lang w:val="en-US" w:eastAsia="zh-CN"/>
              </w:rPr>
              <w:t>程序部分中爬虫部分与数据部分完全实现各自部分的项目需求。</w:t>
            </w:r>
          </w:p>
          <w:p>
            <w:pPr>
              <w:numPr>
                <w:ilvl w:val="0"/>
                <w:numId w:val="3"/>
              </w:numPr>
              <w:bidi w:val="0"/>
              <w:ind w:left="0" w:leftChars="0" w:firstLine="0" w:firstLineChars="0"/>
              <w:rPr>
                <w:rFonts w:hint="eastAsia"/>
                <w:sz w:val="24"/>
                <w:szCs w:val="32"/>
                <w:lang w:val="en-US" w:eastAsia="zh-CN"/>
              </w:rPr>
            </w:pPr>
            <w:r>
              <w:rPr>
                <w:rFonts w:hint="eastAsia"/>
                <w:sz w:val="24"/>
                <w:szCs w:val="32"/>
                <w:lang w:val="en-US" w:eastAsia="zh-CN"/>
              </w:rPr>
              <w:t>程序部分中爬虫部分与数据部分互相了解与解释各自代码，为代码合并做准备。</w:t>
            </w:r>
          </w:p>
          <w:p>
            <w:pPr>
              <w:numPr>
                <w:ilvl w:val="0"/>
                <w:numId w:val="3"/>
              </w:numPr>
              <w:bidi w:val="0"/>
              <w:ind w:left="0" w:leftChars="0" w:firstLine="0" w:firstLineChars="0"/>
              <w:rPr>
                <w:rFonts w:hint="default"/>
                <w:sz w:val="24"/>
                <w:szCs w:val="32"/>
                <w:lang w:val="en-US" w:eastAsia="zh-CN"/>
              </w:rPr>
            </w:pPr>
            <w:r>
              <w:rPr>
                <w:rFonts w:hint="eastAsia"/>
                <w:sz w:val="24"/>
                <w:szCs w:val="32"/>
                <w:lang w:val="en-US" w:eastAsia="zh-CN"/>
              </w:rPr>
              <w:t>文档部分了解程序部分已实现需求，根据已有代码初步进行项目文档有关具体代码章节的撰写。</w:t>
            </w:r>
          </w:p>
          <w:p>
            <w:pPr>
              <w:numPr>
                <w:ilvl w:val="0"/>
                <w:numId w:val="3"/>
              </w:numPr>
              <w:bidi w:val="0"/>
              <w:ind w:left="0" w:leftChars="0" w:firstLine="0" w:firstLineChars="0"/>
              <w:rPr>
                <w:rFonts w:hint="default"/>
                <w:sz w:val="24"/>
                <w:szCs w:val="32"/>
                <w:lang w:val="en-US" w:eastAsia="zh-CN"/>
              </w:rPr>
            </w:pPr>
            <w:r>
              <w:rPr>
                <w:rFonts w:hint="eastAsia"/>
                <w:sz w:val="24"/>
                <w:szCs w:val="32"/>
                <w:lang w:val="en-US" w:eastAsia="zh-CN"/>
              </w:rPr>
              <w:t>展示部分进行展示PPT中有关具体代码部分的制作。</w:t>
            </w:r>
          </w:p>
          <w:p>
            <w:pPr>
              <w:numPr>
                <w:ilvl w:val="0"/>
                <w:numId w:val="3"/>
              </w:numPr>
              <w:bidi w:val="0"/>
              <w:ind w:left="0" w:leftChars="0" w:firstLine="0" w:firstLineChars="0"/>
              <w:rPr>
                <w:rFonts w:hint="default"/>
                <w:sz w:val="24"/>
                <w:szCs w:val="32"/>
                <w:lang w:val="en-US" w:eastAsia="zh-CN"/>
              </w:rPr>
            </w:pPr>
            <w:r>
              <w:rPr>
                <w:rFonts w:hint="eastAsia"/>
                <w:sz w:val="24"/>
                <w:szCs w:val="32"/>
                <w:lang w:val="en-US" w:eastAsia="zh-CN"/>
              </w:rPr>
              <w:t>组长制作6.28汇报PPT</w:t>
            </w:r>
          </w:p>
          <w:p>
            <w:pPr>
              <w:numPr>
                <w:ilvl w:val="0"/>
                <w:numId w:val="3"/>
              </w:numPr>
              <w:bidi w:val="0"/>
              <w:ind w:left="0" w:leftChars="0" w:firstLine="0" w:firstLineChars="0"/>
              <w:rPr>
                <w:rFonts w:hint="default"/>
                <w:sz w:val="24"/>
                <w:szCs w:val="32"/>
                <w:lang w:val="en-US" w:eastAsia="zh-CN"/>
              </w:rPr>
            </w:pPr>
            <w:r>
              <w:rPr>
                <w:rFonts w:hint="eastAsia"/>
                <w:sz w:val="24"/>
                <w:szCs w:val="32"/>
                <w:lang w:val="en-US" w:eastAsia="zh-CN"/>
              </w:rPr>
              <w:t>组长推动并协助各个部分完成当天任务。</w:t>
            </w:r>
          </w:p>
          <w:p>
            <w:pPr>
              <w:jc w:val="both"/>
              <w:rPr>
                <w:rFonts w:hint="eastAsia" w:ascii="微软雅黑" w:hAnsi="微软雅黑" w:eastAsia="微软雅黑" w:cs="微软雅黑"/>
                <w:b/>
                <w:bCs/>
                <w:sz w:val="28"/>
                <w:szCs w:val="36"/>
                <w:vertAlign w:val="baseline"/>
                <w:lang w:val="en-US" w:eastAsia="zh-CN"/>
              </w:rPr>
            </w:pPr>
          </w:p>
        </w:tc>
        <w:tc>
          <w:tcPr>
            <w:tcW w:w="2835" w:type="dxa"/>
          </w:tcPr>
          <w:p>
            <w:pPr>
              <w:numPr>
                <w:ilvl w:val="0"/>
                <w:numId w:val="4"/>
              </w:numPr>
              <w:jc w:val="both"/>
              <w:rPr>
                <w:rFonts w:hint="eastAsia"/>
                <w:sz w:val="24"/>
                <w:szCs w:val="32"/>
                <w:lang w:val="en-US" w:eastAsia="zh-CN"/>
              </w:rPr>
            </w:pPr>
            <w:r>
              <w:rPr>
                <w:rFonts w:hint="eastAsia"/>
                <w:sz w:val="24"/>
                <w:szCs w:val="32"/>
                <w:lang w:val="en-US" w:eastAsia="zh-CN"/>
              </w:rPr>
              <w:t>程序部分完成爬虫部分与数据部分代码的合并工作，确保实现项目所有需求，完成“12306抢票小助手系统”软件开发工作。</w:t>
            </w:r>
          </w:p>
          <w:p>
            <w:pPr>
              <w:numPr>
                <w:ilvl w:val="0"/>
                <w:numId w:val="4"/>
              </w:numPr>
              <w:jc w:val="both"/>
              <w:rPr>
                <w:rFonts w:hint="default"/>
                <w:sz w:val="24"/>
                <w:szCs w:val="32"/>
                <w:lang w:val="en-US" w:eastAsia="zh-CN"/>
              </w:rPr>
            </w:pPr>
            <w:r>
              <w:rPr>
                <w:rFonts w:hint="eastAsia"/>
                <w:sz w:val="24"/>
                <w:szCs w:val="32"/>
                <w:lang w:val="en-US" w:eastAsia="zh-CN"/>
              </w:rPr>
              <w:t>文档部分大体完成整个项目文档的撰写，需与代码部分进行交流的部分可有空缺。</w:t>
            </w:r>
          </w:p>
          <w:p>
            <w:pPr>
              <w:numPr>
                <w:ilvl w:val="0"/>
                <w:numId w:val="4"/>
              </w:numPr>
              <w:jc w:val="both"/>
              <w:rPr>
                <w:rFonts w:hint="default"/>
                <w:sz w:val="24"/>
                <w:szCs w:val="32"/>
                <w:lang w:val="en-US" w:eastAsia="zh-CN"/>
              </w:rPr>
            </w:pPr>
            <w:r>
              <w:rPr>
                <w:rFonts w:hint="eastAsia"/>
                <w:sz w:val="24"/>
                <w:szCs w:val="32"/>
                <w:lang w:val="en-US" w:eastAsia="zh-CN"/>
              </w:rPr>
              <w:t>展示部分大体完成整个展示PPT的撰写，需与代码部分进行交流的部分可有空缺。</w:t>
            </w:r>
          </w:p>
          <w:p>
            <w:pPr>
              <w:numPr>
                <w:ilvl w:val="0"/>
                <w:numId w:val="4"/>
              </w:numPr>
              <w:jc w:val="both"/>
              <w:rPr>
                <w:rFonts w:hint="default"/>
                <w:sz w:val="24"/>
                <w:szCs w:val="32"/>
                <w:lang w:val="en-US" w:eastAsia="zh-CN"/>
              </w:rPr>
            </w:pPr>
            <w:r>
              <w:rPr>
                <w:rFonts w:hint="eastAsia"/>
                <w:sz w:val="24"/>
                <w:szCs w:val="32"/>
                <w:lang w:val="en-US" w:eastAsia="zh-CN"/>
              </w:rPr>
              <w:t>展示部分进行已完成内容展示文案的撰写。</w:t>
            </w:r>
          </w:p>
          <w:p>
            <w:pPr>
              <w:numPr>
                <w:ilvl w:val="0"/>
                <w:numId w:val="4"/>
              </w:numPr>
              <w:bidi w:val="0"/>
              <w:ind w:left="0" w:leftChars="0" w:firstLine="0" w:firstLineChars="0"/>
              <w:rPr>
                <w:rFonts w:hint="default"/>
                <w:sz w:val="24"/>
                <w:szCs w:val="32"/>
                <w:lang w:val="en-US" w:eastAsia="zh-CN"/>
              </w:rPr>
            </w:pPr>
            <w:r>
              <w:rPr>
                <w:rFonts w:hint="eastAsia"/>
                <w:sz w:val="24"/>
                <w:szCs w:val="32"/>
                <w:lang w:val="en-US" w:eastAsia="zh-CN"/>
              </w:rPr>
              <w:t>组长制作6.29汇报PPT</w:t>
            </w:r>
            <w:bookmarkStart w:id="0" w:name="_GoBack"/>
            <w:bookmarkEnd w:id="0"/>
          </w:p>
          <w:p>
            <w:pPr>
              <w:numPr>
                <w:ilvl w:val="0"/>
                <w:numId w:val="4"/>
              </w:numPr>
              <w:bidi w:val="0"/>
              <w:ind w:left="0" w:leftChars="0" w:firstLine="0" w:firstLineChars="0"/>
              <w:rPr>
                <w:rFonts w:hint="default"/>
                <w:sz w:val="24"/>
                <w:szCs w:val="32"/>
                <w:lang w:val="en-US" w:eastAsia="zh-CN"/>
              </w:rPr>
            </w:pPr>
            <w:r>
              <w:rPr>
                <w:rFonts w:hint="eastAsia"/>
                <w:sz w:val="24"/>
                <w:szCs w:val="32"/>
                <w:lang w:val="en-US" w:eastAsia="zh-CN"/>
              </w:rPr>
              <w:t>组长推动并协助各个部分完成当天任务。</w:t>
            </w:r>
          </w:p>
          <w:p>
            <w:pPr>
              <w:numPr>
                <w:ilvl w:val="0"/>
                <w:numId w:val="0"/>
              </w:numPr>
              <w:jc w:val="both"/>
              <w:rPr>
                <w:rFonts w:hint="default"/>
                <w:sz w:val="24"/>
                <w:szCs w:val="32"/>
                <w:lang w:val="en-US" w:eastAsia="zh-CN"/>
              </w:rPr>
            </w:pPr>
          </w:p>
          <w:p>
            <w:pPr>
              <w:numPr>
                <w:ilvl w:val="0"/>
                <w:numId w:val="0"/>
              </w:numPr>
              <w:jc w:val="both"/>
              <w:rPr>
                <w:rFonts w:hint="default"/>
                <w:sz w:val="24"/>
                <w:szCs w:val="32"/>
                <w:lang w:val="en-US" w:eastAsia="zh-CN"/>
              </w:rPr>
            </w:pPr>
          </w:p>
        </w:tc>
        <w:tc>
          <w:tcPr>
            <w:tcW w:w="2835" w:type="dxa"/>
          </w:tcPr>
          <w:p>
            <w:pPr>
              <w:numPr>
                <w:ilvl w:val="0"/>
                <w:numId w:val="5"/>
              </w:numPr>
              <w:jc w:val="both"/>
              <w:rPr>
                <w:rFonts w:hint="eastAsia"/>
                <w:sz w:val="24"/>
                <w:szCs w:val="32"/>
                <w:lang w:val="en-US" w:eastAsia="zh-CN"/>
              </w:rPr>
            </w:pPr>
            <w:r>
              <w:rPr>
                <w:rFonts w:hint="eastAsia"/>
                <w:sz w:val="24"/>
                <w:szCs w:val="32"/>
                <w:lang w:val="en-US" w:eastAsia="zh-CN"/>
              </w:rPr>
              <w:t>程序部分检查测试项目代码，确保各个情况下程序的正常运行。</w:t>
            </w:r>
          </w:p>
          <w:p>
            <w:pPr>
              <w:numPr>
                <w:ilvl w:val="0"/>
                <w:numId w:val="5"/>
              </w:numPr>
              <w:jc w:val="both"/>
              <w:rPr>
                <w:rFonts w:hint="default"/>
                <w:sz w:val="24"/>
                <w:szCs w:val="32"/>
                <w:lang w:val="en-US" w:eastAsia="zh-CN"/>
              </w:rPr>
            </w:pPr>
            <w:r>
              <w:rPr>
                <w:rFonts w:hint="eastAsia"/>
                <w:sz w:val="24"/>
                <w:szCs w:val="32"/>
                <w:lang w:val="en-US" w:eastAsia="zh-CN"/>
              </w:rPr>
              <w:t>程序部分辅助展示与文档完成相关工作，解释代码有关的问题。</w:t>
            </w:r>
          </w:p>
          <w:p>
            <w:pPr>
              <w:numPr>
                <w:ilvl w:val="0"/>
                <w:numId w:val="5"/>
              </w:numPr>
              <w:jc w:val="both"/>
              <w:rPr>
                <w:rFonts w:hint="default"/>
                <w:sz w:val="24"/>
                <w:szCs w:val="32"/>
                <w:lang w:val="en-US" w:eastAsia="zh-CN"/>
              </w:rPr>
            </w:pPr>
            <w:r>
              <w:rPr>
                <w:rFonts w:hint="eastAsia"/>
                <w:sz w:val="24"/>
                <w:szCs w:val="32"/>
                <w:lang w:val="en-US" w:eastAsia="zh-CN"/>
              </w:rPr>
              <w:t>文档部分完成项目文档的全部内容。</w:t>
            </w:r>
          </w:p>
          <w:p>
            <w:pPr>
              <w:numPr>
                <w:ilvl w:val="0"/>
                <w:numId w:val="5"/>
              </w:numPr>
              <w:jc w:val="both"/>
              <w:rPr>
                <w:rFonts w:hint="default"/>
                <w:sz w:val="24"/>
                <w:szCs w:val="32"/>
                <w:lang w:val="en-US" w:eastAsia="zh-CN"/>
              </w:rPr>
            </w:pPr>
            <w:r>
              <w:rPr>
                <w:rFonts w:hint="eastAsia"/>
                <w:sz w:val="24"/>
                <w:szCs w:val="32"/>
                <w:lang w:val="en-US" w:eastAsia="zh-CN"/>
              </w:rPr>
              <w:t>展示部分完成展示PPT的全部制作。</w:t>
            </w:r>
          </w:p>
          <w:p>
            <w:pPr>
              <w:numPr>
                <w:ilvl w:val="0"/>
                <w:numId w:val="5"/>
              </w:numPr>
              <w:jc w:val="both"/>
              <w:rPr>
                <w:rFonts w:hint="default"/>
                <w:sz w:val="24"/>
                <w:szCs w:val="32"/>
                <w:lang w:val="en-US" w:eastAsia="zh-CN"/>
              </w:rPr>
            </w:pPr>
            <w:r>
              <w:rPr>
                <w:rFonts w:hint="eastAsia"/>
                <w:sz w:val="24"/>
                <w:szCs w:val="32"/>
                <w:lang w:val="en-US" w:eastAsia="zh-CN"/>
              </w:rPr>
              <w:t>展示部分对6.30答辩进行准备，完成展示文案的撰写。</w:t>
            </w:r>
          </w:p>
          <w:p>
            <w:pPr>
              <w:numPr>
                <w:ilvl w:val="0"/>
                <w:numId w:val="5"/>
              </w:numPr>
              <w:bidi w:val="0"/>
              <w:ind w:left="0" w:leftChars="0" w:firstLine="0" w:firstLineChars="0"/>
              <w:rPr>
                <w:rFonts w:hint="default"/>
                <w:sz w:val="24"/>
                <w:szCs w:val="32"/>
                <w:lang w:val="en-US" w:eastAsia="zh-CN"/>
              </w:rPr>
            </w:pPr>
            <w:r>
              <w:rPr>
                <w:rFonts w:hint="eastAsia"/>
                <w:sz w:val="24"/>
                <w:szCs w:val="32"/>
                <w:lang w:val="en-US" w:eastAsia="zh-CN"/>
              </w:rPr>
              <w:t>组长推动并协助各个部分完成当天任务。</w:t>
            </w:r>
          </w:p>
          <w:p>
            <w:pPr>
              <w:numPr>
                <w:ilvl w:val="0"/>
                <w:numId w:val="0"/>
              </w:numPr>
              <w:jc w:val="both"/>
              <w:rPr>
                <w:rFonts w:hint="default"/>
                <w:sz w:val="24"/>
                <w:szCs w:val="32"/>
                <w:lang w:val="en-US" w:eastAsia="zh-CN"/>
              </w:rPr>
            </w:pPr>
          </w:p>
        </w:tc>
      </w:tr>
    </w:tbl>
    <w:p>
      <w:pPr>
        <w:jc w:val="both"/>
        <w:rPr>
          <w:rFonts w:hint="eastAsia" w:ascii="微软雅黑" w:hAnsi="微软雅黑" w:eastAsia="微软雅黑" w:cs="微软雅黑"/>
          <w:b/>
          <w:bCs/>
          <w:sz w:val="22"/>
          <w:szCs w:val="28"/>
          <w:lang w:val="en-US" w:eastAsia="zh-CN"/>
        </w:rPr>
      </w:pPr>
    </w:p>
    <w:sectPr>
      <w:pgSz w:w="16838" w:h="11906" w:orient="landscape"/>
      <w:pgMar w:top="1803" w:right="1440" w:bottom="1803" w:left="1440"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7E9FB"/>
    <w:multiLevelType w:val="singleLevel"/>
    <w:tmpl w:val="8E17E9FB"/>
    <w:lvl w:ilvl="0" w:tentative="0">
      <w:start w:val="1"/>
      <w:numFmt w:val="decimal"/>
      <w:lvlText w:val="%1."/>
      <w:lvlJc w:val="left"/>
      <w:pPr>
        <w:tabs>
          <w:tab w:val="left" w:pos="312"/>
        </w:tabs>
      </w:pPr>
    </w:lvl>
  </w:abstractNum>
  <w:abstractNum w:abstractNumId="1">
    <w:nsid w:val="EA7CD650"/>
    <w:multiLevelType w:val="singleLevel"/>
    <w:tmpl w:val="EA7CD650"/>
    <w:lvl w:ilvl="0" w:tentative="0">
      <w:start w:val="1"/>
      <w:numFmt w:val="decimal"/>
      <w:lvlText w:val="%1."/>
      <w:lvlJc w:val="left"/>
      <w:pPr>
        <w:tabs>
          <w:tab w:val="left" w:pos="312"/>
        </w:tabs>
      </w:pPr>
    </w:lvl>
  </w:abstractNum>
  <w:abstractNum w:abstractNumId="2">
    <w:nsid w:val="EEC75FB4"/>
    <w:multiLevelType w:val="singleLevel"/>
    <w:tmpl w:val="EEC75FB4"/>
    <w:lvl w:ilvl="0" w:tentative="0">
      <w:start w:val="1"/>
      <w:numFmt w:val="decimal"/>
      <w:suff w:val="space"/>
      <w:lvlText w:val="%1."/>
      <w:lvlJc w:val="left"/>
    </w:lvl>
  </w:abstractNum>
  <w:abstractNum w:abstractNumId="3">
    <w:nsid w:val="0548258E"/>
    <w:multiLevelType w:val="singleLevel"/>
    <w:tmpl w:val="0548258E"/>
    <w:lvl w:ilvl="0" w:tentative="0">
      <w:start w:val="1"/>
      <w:numFmt w:val="decimal"/>
      <w:suff w:val="space"/>
      <w:lvlText w:val="%1."/>
      <w:lvlJc w:val="left"/>
    </w:lvl>
  </w:abstractNum>
  <w:abstractNum w:abstractNumId="4">
    <w:nsid w:val="6C6C4CDB"/>
    <w:multiLevelType w:val="singleLevel"/>
    <w:tmpl w:val="6C6C4CDB"/>
    <w:lvl w:ilvl="0" w:tentative="0">
      <w:start w:val="1"/>
      <w:numFmt w:val="decimal"/>
      <w:suff w:val="space"/>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yNTMzY2Y0YWUxZjE0ODc2OTAwYjIwNTZkYTEyYTIifQ=="/>
  </w:docVars>
  <w:rsids>
    <w:rsidRoot w:val="6D3F3BDC"/>
    <w:rsid w:val="6D3F3BDC"/>
    <w:rsid w:val="6DE77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756</Words>
  <Characters>803</Characters>
  <Lines>0</Lines>
  <Paragraphs>0</Paragraphs>
  <TotalTime>0</TotalTime>
  <ScaleCrop>false</ScaleCrop>
  <LinksUpToDate>false</LinksUpToDate>
  <CharactersWithSpaces>803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2022-06-25T01:14:00Z</dcterms:created>
  <dc:creator>Btiger</dc:creator>
  <cp:lastModifiedBy>Btiger</cp:lastModifiedBy>
  <dcterms:modified xsi:type="dcterms:W3CDTF">2022-06-25T02:24:12Z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E62795C264BB48CA8FC848975D08B91F</vt:lpwstr>
  </property>
</Properties>
</file>