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E8CE1" w14:textId="77777777" w:rsidR="000F3E0D" w:rsidRPr="00BD0528" w:rsidRDefault="000F3E0D" w:rsidP="000F3E0D">
      <w:pPr>
        <w:jc w:val="center"/>
        <w:rPr>
          <w:sz w:val="28"/>
          <w:szCs w:val="28"/>
          <w:lang w:val="ru-RU"/>
        </w:rPr>
      </w:pPr>
      <w:r w:rsidRPr="00BD0528">
        <w:rPr>
          <w:sz w:val="28"/>
          <w:szCs w:val="28"/>
          <w:lang w:val="ru-RU"/>
        </w:rPr>
        <w:t>Міністерство освіти і науки України</w:t>
      </w:r>
    </w:p>
    <w:p w14:paraId="145F55C1" w14:textId="77777777" w:rsidR="000F3E0D" w:rsidRPr="00BD0528" w:rsidRDefault="000F3E0D" w:rsidP="000F3E0D">
      <w:pPr>
        <w:jc w:val="center"/>
        <w:rPr>
          <w:sz w:val="28"/>
          <w:szCs w:val="28"/>
          <w:lang w:val="ru-RU"/>
        </w:rPr>
      </w:pPr>
      <w:r w:rsidRPr="00BD0528">
        <w:rPr>
          <w:sz w:val="28"/>
          <w:szCs w:val="28"/>
          <w:lang w:val="ru-RU"/>
        </w:rPr>
        <w:t>Національний університет «Одеська політехніка»</w:t>
      </w:r>
    </w:p>
    <w:p w14:paraId="28698191" w14:textId="77777777" w:rsidR="000F3E0D" w:rsidRPr="00BD0528" w:rsidRDefault="000F3E0D" w:rsidP="000F3E0D">
      <w:pPr>
        <w:jc w:val="center"/>
        <w:rPr>
          <w:sz w:val="28"/>
          <w:szCs w:val="28"/>
          <w:lang w:val="ru-RU"/>
        </w:rPr>
      </w:pPr>
      <w:r w:rsidRPr="00BD0528">
        <w:rPr>
          <w:sz w:val="28"/>
          <w:szCs w:val="28"/>
          <w:lang w:val="ru-RU"/>
        </w:rPr>
        <w:t>Інститут комп’ютерних систем</w:t>
      </w:r>
    </w:p>
    <w:p w14:paraId="729C50D8" w14:textId="77777777" w:rsidR="000F3E0D" w:rsidRPr="00BD0528" w:rsidRDefault="000F3E0D" w:rsidP="000F3E0D">
      <w:pPr>
        <w:jc w:val="center"/>
        <w:rPr>
          <w:sz w:val="28"/>
          <w:szCs w:val="28"/>
          <w:lang w:val="ru-RU"/>
        </w:rPr>
      </w:pPr>
      <w:r w:rsidRPr="00BD0528">
        <w:rPr>
          <w:sz w:val="28"/>
          <w:szCs w:val="28"/>
          <w:lang w:val="ru-RU"/>
        </w:rPr>
        <w:t>Кафедра інженерії програмного забезпечення</w:t>
      </w:r>
    </w:p>
    <w:p w14:paraId="71D65F02" w14:textId="77777777" w:rsidR="000F3E0D" w:rsidRPr="00BD0528" w:rsidRDefault="000F3E0D" w:rsidP="000F3E0D">
      <w:pPr>
        <w:jc w:val="center"/>
        <w:rPr>
          <w:sz w:val="28"/>
          <w:szCs w:val="28"/>
          <w:lang w:val="ru-RU"/>
        </w:rPr>
      </w:pPr>
    </w:p>
    <w:p w14:paraId="4807C956" w14:textId="77777777" w:rsidR="000F3E0D" w:rsidRPr="00BD0528" w:rsidRDefault="000F3E0D" w:rsidP="000F3E0D">
      <w:pPr>
        <w:jc w:val="center"/>
        <w:rPr>
          <w:sz w:val="28"/>
          <w:szCs w:val="28"/>
          <w:lang w:val="ru-RU"/>
        </w:rPr>
      </w:pPr>
    </w:p>
    <w:p w14:paraId="6DC3BA96" w14:textId="77777777" w:rsidR="000F3E0D" w:rsidRPr="00BD0528" w:rsidRDefault="000F3E0D" w:rsidP="000F3E0D">
      <w:pPr>
        <w:jc w:val="center"/>
        <w:rPr>
          <w:sz w:val="28"/>
          <w:szCs w:val="28"/>
          <w:lang w:val="ru-RU"/>
        </w:rPr>
      </w:pPr>
    </w:p>
    <w:p w14:paraId="08D9FE3D" w14:textId="77777777" w:rsidR="000F3E0D" w:rsidRPr="00BD0528" w:rsidRDefault="000F3E0D" w:rsidP="000F3E0D">
      <w:pPr>
        <w:jc w:val="center"/>
        <w:rPr>
          <w:sz w:val="28"/>
          <w:szCs w:val="28"/>
          <w:lang w:val="ru-RU"/>
        </w:rPr>
      </w:pPr>
    </w:p>
    <w:p w14:paraId="0B14E7BA" w14:textId="77777777" w:rsidR="000F3E0D" w:rsidRPr="00BD0528" w:rsidRDefault="000F3E0D" w:rsidP="00BD0528">
      <w:pPr>
        <w:ind w:firstLine="0"/>
        <w:rPr>
          <w:sz w:val="28"/>
          <w:szCs w:val="28"/>
          <w:lang w:val="ru-RU"/>
        </w:rPr>
      </w:pPr>
    </w:p>
    <w:p w14:paraId="3C0A8C35" w14:textId="77777777" w:rsidR="000F3E0D" w:rsidRDefault="000F3E0D" w:rsidP="000F3E0D">
      <w:pPr>
        <w:jc w:val="center"/>
        <w:rPr>
          <w:sz w:val="28"/>
          <w:szCs w:val="28"/>
          <w:lang w:val="ru-RU"/>
        </w:rPr>
      </w:pPr>
    </w:p>
    <w:p w14:paraId="6C502664" w14:textId="77777777" w:rsidR="00A954D1" w:rsidRDefault="00A954D1" w:rsidP="000F3E0D">
      <w:pPr>
        <w:jc w:val="center"/>
        <w:rPr>
          <w:sz w:val="28"/>
          <w:szCs w:val="28"/>
          <w:lang w:val="ru-RU"/>
        </w:rPr>
      </w:pPr>
    </w:p>
    <w:p w14:paraId="2C5C38FB" w14:textId="77777777" w:rsidR="00A954D1" w:rsidRPr="00BD0528" w:rsidRDefault="00A954D1" w:rsidP="000F3E0D">
      <w:pPr>
        <w:jc w:val="center"/>
        <w:rPr>
          <w:sz w:val="28"/>
          <w:szCs w:val="28"/>
          <w:lang w:val="ru-RU"/>
        </w:rPr>
      </w:pPr>
    </w:p>
    <w:p w14:paraId="7BB1AB96" w14:textId="23AF17C3" w:rsidR="000F3E0D" w:rsidRPr="00BD0528" w:rsidRDefault="000F3E0D" w:rsidP="000F3E0D">
      <w:pPr>
        <w:jc w:val="center"/>
        <w:rPr>
          <w:b/>
          <w:bCs/>
          <w:sz w:val="28"/>
          <w:szCs w:val="28"/>
          <w:lang w:val="ru-RU"/>
        </w:rPr>
      </w:pPr>
      <w:r w:rsidRPr="00BD0528">
        <w:rPr>
          <w:b/>
          <w:bCs/>
          <w:sz w:val="28"/>
          <w:szCs w:val="28"/>
          <w:lang w:val="ru-RU"/>
        </w:rPr>
        <w:t>Практичне заняття №5</w:t>
      </w:r>
    </w:p>
    <w:p w14:paraId="6A108DA1" w14:textId="2998FED0" w:rsidR="000F3E0D" w:rsidRPr="00BD0528" w:rsidRDefault="000F3E0D" w:rsidP="000F3E0D">
      <w:pPr>
        <w:jc w:val="center"/>
        <w:rPr>
          <w:sz w:val="28"/>
          <w:szCs w:val="28"/>
          <w:lang w:val="ru-RU"/>
        </w:rPr>
      </w:pPr>
      <w:r w:rsidRPr="00BD0528">
        <w:rPr>
          <w:sz w:val="28"/>
          <w:szCs w:val="28"/>
          <w:lang w:val="ru-RU"/>
        </w:rPr>
        <w:t xml:space="preserve">з дисципліни «Об'єктно-орієнтоване програмування на </w:t>
      </w:r>
      <w:r w:rsidRPr="00BD0528">
        <w:rPr>
          <w:sz w:val="28"/>
          <w:szCs w:val="28"/>
          <w:lang w:val="en-US"/>
        </w:rPr>
        <w:t>Java</w:t>
      </w:r>
      <w:r w:rsidRPr="00BD0528">
        <w:rPr>
          <w:sz w:val="28"/>
          <w:szCs w:val="28"/>
          <w:lang w:val="ru-RU"/>
        </w:rPr>
        <w:t>»</w:t>
      </w:r>
    </w:p>
    <w:p w14:paraId="1816484F" w14:textId="6D74487A" w:rsidR="000F3E0D" w:rsidRPr="00BD0528" w:rsidRDefault="000F3E0D" w:rsidP="000F3E0D">
      <w:pPr>
        <w:jc w:val="center"/>
        <w:rPr>
          <w:sz w:val="28"/>
          <w:szCs w:val="28"/>
          <w:lang w:val="ru-RU"/>
        </w:rPr>
      </w:pPr>
      <w:r w:rsidRPr="00BD0528">
        <w:rPr>
          <w:sz w:val="28"/>
          <w:szCs w:val="28"/>
          <w:lang w:val="ru-RU"/>
        </w:rPr>
        <w:t>Варіант 26</w:t>
      </w:r>
    </w:p>
    <w:p w14:paraId="29E0CAFA" w14:textId="1949356D" w:rsidR="000F3E0D" w:rsidRPr="00BD0528" w:rsidRDefault="000F3E0D" w:rsidP="000F3E0D">
      <w:pPr>
        <w:jc w:val="center"/>
        <w:rPr>
          <w:sz w:val="28"/>
          <w:szCs w:val="28"/>
          <w:lang w:val="ru-RU"/>
        </w:rPr>
      </w:pPr>
      <w:r w:rsidRPr="00BD0528">
        <w:rPr>
          <w:sz w:val="28"/>
          <w:szCs w:val="28"/>
          <w:lang w:val="ru-RU"/>
        </w:rPr>
        <w:t>«Множення матриць»</w:t>
      </w:r>
    </w:p>
    <w:p w14:paraId="2FD7AF37" w14:textId="77777777" w:rsidR="000F3E0D" w:rsidRPr="00BD0528" w:rsidRDefault="000F3E0D" w:rsidP="000F3E0D">
      <w:pPr>
        <w:jc w:val="center"/>
        <w:rPr>
          <w:sz w:val="28"/>
          <w:szCs w:val="28"/>
          <w:lang w:val="ru-RU"/>
        </w:rPr>
      </w:pPr>
    </w:p>
    <w:p w14:paraId="00699505" w14:textId="77777777" w:rsidR="000F3E0D" w:rsidRPr="00BD0528" w:rsidRDefault="000F3E0D" w:rsidP="000F3E0D">
      <w:pPr>
        <w:jc w:val="center"/>
        <w:rPr>
          <w:sz w:val="28"/>
          <w:szCs w:val="28"/>
          <w:lang w:val="ru-RU"/>
        </w:rPr>
      </w:pPr>
    </w:p>
    <w:p w14:paraId="3B99ABC2" w14:textId="77777777" w:rsidR="000F3E0D" w:rsidRPr="00BD0528" w:rsidRDefault="000F3E0D" w:rsidP="00BD0528">
      <w:pPr>
        <w:ind w:firstLine="0"/>
        <w:rPr>
          <w:sz w:val="28"/>
          <w:szCs w:val="28"/>
          <w:lang w:val="ru-RU"/>
        </w:rPr>
      </w:pPr>
    </w:p>
    <w:p w14:paraId="08139F27" w14:textId="77777777" w:rsidR="000F3E0D" w:rsidRDefault="000F3E0D" w:rsidP="000F3E0D">
      <w:pPr>
        <w:rPr>
          <w:sz w:val="28"/>
          <w:szCs w:val="28"/>
          <w:lang w:val="ru-RU"/>
        </w:rPr>
      </w:pPr>
    </w:p>
    <w:p w14:paraId="25E0A7AE" w14:textId="77777777" w:rsidR="00BD0528" w:rsidRDefault="00BD0528" w:rsidP="000F3E0D">
      <w:pPr>
        <w:rPr>
          <w:sz w:val="28"/>
          <w:szCs w:val="28"/>
          <w:lang w:val="ru-RU"/>
        </w:rPr>
      </w:pPr>
    </w:p>
    <w:p w14:paraId="53F7F539" w14:textId="77777777" w:rsidR="00BD0528" w:rsidRPr="00BD0528" w:rsidRDefault="00BD0528" w:rsidP="000F3E0D">
      <w:pPr>
        <w:rPr>
          <w:sz w:val="28"/>
          <w:szCs w:val="28"/>
          <w:lang w:val="ru-RU"/>
        </w:rPr>
      </w:pPr>
    </w:p>
    <w:p w14:paraId="23ED7D08" w14:textId="77777777" w:rsidR="000F3E0D" w:rsidRPr="00BD0528" w:rsidRDefault="000F3E0D" w:rsidP="000F3E0D">
      <w:pPr>
        <w:rPr>
          <w:sz w:val="28"/>
          <w:szCs w:val="28"/>
          <w:lang w:val="ru-RU"/>
        </w:rPr>
      </w:pPr>
    </w:p>
    <w:p w14:paraId="62601C86" w14:textId="77777777" w:rsidR="000F3E0D" w:rsidRPr="00BD0528" w:rsidRDefault="000F3E0D" w:rsidP="00BD0528">
      <w:pPr>
        <w:ind w:left="6480" w:firstLine="41"/>
        <w:rPr>
          <w:sz w:val="28"/>
          <w:szCs w:val="28"/>
          <w:lang w:val="ru-RU"/>
        </w:rPr>
      </w:pPr>
      <w:r w:rsidRPr="00BD0528">
        <w:rPr>
          <w:sz w:val="28"/>
          <w:szCs w:val="28"/>
          <w:lang w:val="ru-RU"/>
        </w:rPr>
        <w:t>Виконав:</w:t>
      </w:r>
    </w:p>
    <w:p w14:paraId="1C33356C" w14:textId="44AD9584" w:rsidR="000F3E0D" w:rsidRPr="00BD0528" w:rsidRDefault="000F3E0D" w:rsidP="00BD0528">
      <w:pPr>
        <w:ind w:left="6480" w:firstLine="41"/>
        <w:rPr>
          <w:sz w:val="28"/>
          <w:szCs w:val="28"/>
          <w:highlight w:val="yellow"/>
          <w:lang w:val="ru-RU"/>
        </w:rPr>
      </w:pPr>
      <w:r w:rsidRPr="00BD0528">
        <w:rPr>
          <w:sz w:val="28"/>
          <w:szCs w:val="28"/>
          <w:lang w:val="ru-RU"/>
        </w:rPr>
        <w:t>гр. АС-253</w:t>
      </w:r>
    </w:p>
    <w:p w14:paraId="3B820F0C" w14:textId="4C2FA4C8" w:rsidR="000F3E0D" w:rsidRPr="00BD0528" w:rsidRDefault="000F3E0D" w:rsidP="00BD0528">
      <w:pPr>
        <w:ind w:left="5760" w:firstLine="720"/>
        <w:rPr>
          <w:sz w:val="28"/>
          <w:szCs w:val="28"/>
          <w:lang w:val="ru-RU"/>
        </w:rPr>
      </w:pPr>
      <w:r w:rsidRPr="00BD0528">
        <w:rPr>
          <w:sz w:val="28"/>
          <w:szCs w:val="28"/>
          <w:lang w:val="ru-RU"/>
        </w:rPr>
        <w:t>Троцький Костянтин</w:t>
      </w:r>
    </w:p>
    <w:p w14:paraId="2CCC1987" w14:textId="77777777" w:rsidR="000F3E0D" w:rsidRPr="00BD0528" w:rsidRDefault="000F3E0D" w:rsidP="000F3E0D">
      <w:pPr>
        <w:ind w:left="6480"/>
        <w:rPr>
          <w:sz w:val="28"/>
          <w:szCs w:val="28"/>
          <w:lang w:val="ru-RU"/>
        </w:rPr>
      </w:pPr>
    </w:p>
    <w:p w14:paraId="078820FF" w14:textId="77777777" w:rsidR="000F3E0D" w:rsidRPr="00BD0528" w:rsidRDefault="000F3E0D" w:rsidP="00BD0528">
      <w:pPr>
        <w:ind w:left="5760" w:firstLine="720"/>
        <w:rPr>
          <w:sz w:val="28"/>
          <w:szCs w:val="28"/>
          <w:lang w:val="ru-RU"/>
        </w:rPr>
      </w:pPr>
      <w:r w:rsidRPr="00BD0528">
        <w:rPr>
          <w:sz w:val="28"/>
          <w:szCs w:val="28"/>
          <w:lang w:val="ru-RU"/>
        </w:rPr>
        <w:t>Перевірив:</w:t>
      </w:r>
    </w:p>
    <w:p w14:paraId="0C667DC1" w14:textId="79F538E8" w:rsidR="000F3E0D" w:rsidRPr="00BD0528" w:rsidRDefault="00BD0528" w:rsidP="00BD0528">
      <w:pPr>
        <w:ind w:left="648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Шаманіна Т.В</w:t>
      </w:r>
    </w:p>
    <w:p w14:paraId="52F3018C" w14:textId="77777777" w:rsidR="000F3E0D" w:rsidRPr="00BD0528" w:rsidRDefault="000F3E0D" w:rsidP="000F3E0D">
      <w:pPr>
        <w:ind w:firstLine="0"/>
        <w:rPr>
          <w:sz w:val="28"/>
          <w:szCs w:val="28"/>
          <w:lang w:val="ru-RU"/>
        </w:rPr>
      </w:pPr>
    </w:p>
    <w:p w14:paraId="4F8F26AF" w14:textId="77777777" w:rsidR="000F3E0D" w:rsidRPr="00BD0528" w:rsidRDefault="000F3E0D" w:rsidP="000F3E0D">
      <w:pPr>
        <w:ind w:firstLine="0"/>
        <w:rPr>
          <w:sz w:val="28"/>
          <w:szCs w:val="28"/>
          <w:lang w:val="ru-RU"/>
        </w:rPr>
      </w:pPr>
    </w:p>
    <w:p w14:paraId="41CBE4B6" w14:textId="77777777" w:rsidR="000F3E0D" w:rsidRPr="00BD0528" w:rsidRDefault="000F3E0D" w:rsidP="000F3E0D">
      <w:pPr>
        <w:ind w:firstLine="0"/>
        <w:rPr>
          <w:sz w:val="28"/>
          <w:szCs w:val="28"/>
          <w:lang w:val="ru-RU"/>
        </w:rPr>
      </w:pPr>
    </w:p>
    <w:p w14:paraId="4611EB7D" w14:textId="77777777" w:rsidR="000F3E0D" w:rsidRPr="00BD0528" w:rsidRDefault="000F3E0D" w:rsidP="000F3E0D">
      <w:pPr>
        <w:rPr>
          <w:sz w:val="28"/>
          <w:szCs w:val="28"/>
          <w:lang w:val="ru-RU"/>
        </w:rPr>
      </w:pPr>
    </w:p>
    <w:p w14:paraId="3883FE4A" w14:textId="77777777" w:rsidR="000F3E0D" w:rsidRPr="00BD0528" w:rsidRDefault="000F3E0D" w:rsidP="000F3E0D">
      <w:pPr>
        <w:rPr>
          <w:sz w:val="28"/>
          <w:szCs w:val="28"/>
          <w:lang w:val="ru-RU"/>
        </w:rPr>
      </w:pPr>
    </w:p>
    <w:p w14:paraId="39A548FA" w14:textId="68916F0B" w:rsidR="00BD0528" w:rsidRPr="00BD0528" w:rsidRDefault="00BD0528" w:rsidP="00BD0528">
      <w:pPr>
        <w:ind w:firstLine="0"/>
        <w:rPr>
          <w:sz w:val="28"/>
          <w:szCs w:val="28"/>
          <w:lang w:val="ru-RU"/>
        </w:rPr>
      </w:pPr>
    </w:p>
    <w:p w14:paraId="56DE1C3A" w14:textId="77777777" w:rsidR="000F3E0D" w:rsidRPr="00BD0528" w:rsidRDefault="000F3E0D" w:rsidP="000F3E0D">
      <w:pPr>
        <w:rPr>
          <w:sz w:val="28"/>
          <w:szCs w:val="28"/>
          <w:lang w:val="ru-RU"/>
        </w:rPr>
      </w:pPr>
    </w:p>
    <w:p w14:paraId="1244FC06" w14:textId="77777777" w:rsidR="000F3E0D" w:rsidRDefault="000F3E0D" w:rsidP="00BD0528">
      <w:pPr>
        <w:ind w:left="3600" w:firstLine="720"/>
        <w:rPr>
          <w:sz w:val="28"/>
          <w:szCs w:val="28"/>
          <w:lang w:val="ru-RU"/>
        </w:rPr>
      </w:pPr>
      <w:r w:rsidRPr="00BD0528">
        <w:rPr>
          <w:sz w:val="28"/>
          <w:szCs w:val="28"/>
          <w:lang w:val="ru-RU"/>
        </w:rPr>
        <w:t>Одеса 2026</w:t>
      </w:r>
    </w:p>
    <w:p>
      <w:pPr>
        <w:keepNext/>
        <w:pageBreakBefore/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1. Тема та мета заняття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Тема: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обробка виняткових ситуацій. Застосування блоків try і catch.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Мета і завдання практичного заняття: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розгляд виняткових ситуацій та механізму їх обробки; набуття практичних навичок розробки програм мовою Java у середовищі IntelliJ IDEA, в яких передбачено обробку виключних ситуацій; залучити до самостійної діяльності та прийняття рішень при формуванні програмного коду.</w:t>
      </w:r>
    </w:p>
    <w:p>
      <w:pPr>
        <w:keepNext/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2. Завдання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Написати програму мовою Java, в якій відповідно до заданого варіанта: визначити експериментально, помилки яких класів будуть згенеровані; створити обробники виняткових ситуацій з використанням виявлених класів і всіх секцій конструкції обробника з відповідними повідомленнями, що дозволяють коректно виконати програму. Завдання виконати у вигляді двох проєктів: без використання власних методів і з використанням методів для кожної підзадачі, яка може генерувати виключну ситуацію.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Варіант 26.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У програмі, де потрібно перемножити дві довільні матриці, можуть виникати помилки в таких випадках:</w:t>
      </w:r>
    </w:p>
    <w:p>
      <w:pPr>
        <w:pStyle w:val="ListParagraph"/>
        <w:numPr>
          <w:ilvl w:val="0"/>
          <w:numId w:val="2"/>
        </w:num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невідповідність розмірності матриць;</w:t>
      </w:r>
    </w:p>
    <w:p>
      <w:pPr>
        <w:pStyle w:val="ListParagraph"/>
        <w:numPr>
          <w:ilvl w:val="0"/>
          <w:numId w:val="2"/>
        </w:num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невідповідність числового типу даних;</w:t>
      </w:r>
    </w:p>
    <w:p>
      <w:pPr>
        <w:pStyle w:val="ListParagraph"/>
        <w:numPr>
          <w:ilvl w:val="0"/>
          <w:numId w:val="2"/>
        </w:num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передбачити інші виняткові ситуації, які генеруються програмою.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Добуток C = A × B існує лише тоді, коли кількість стовпців матриці A дорівнює кількості рядків матриці B; елемент результату обчислюється як c[i][j] = Σ a[i][k] · b[k][j]. Елементи матриць у програмі мають тип int і вводяться з клавіатури.</w:t>
      </w:r>
    </w:p>
    <w:p>
      <w:pPr>
        <w:keepNext/>
        <w:pageBreakBefore/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3. Експериментальне визначення класів винятків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Для визначення класів винятків спочатку було написано програму множення матриць без жодної обробки помилок і запущено її з некоректними вхідними даними. У такому разі виняток перехоплює стандартний обробник Java: він виводить назву класу винятку та стек викликів і аварійно завершує програму з кодом 1 (рис. 1–4). Результати експерименту зведено в табл. 1.</w:t>
      </w:r>
    </w:p>
    <w:p>
      <w:pPr>
        <w:keepNext/>
        <w:spacing w:before="120" w:after="0" w:line="360" w:lineRule="auto"/>
        <w:ind w:left="0" w:firstLine="709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Таблиця 1 – Класи винятків, виявлені експериментально</w:t>
      </w:r>
    </w:p>
    <w:tbl>
      <w:tblPr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W w:w="9354" w:type="dxa"/>
        <w:tblLayout w:type="fixed"/>
      </w:tblPr>
      <w:tblGrid>
        <w:gridCol w:w="2948"/>
        <w:gridCol w:w="1700"/>
        <w:gridCol w:w="4705"/>
      </w:tblGrid>
      <w:tr>
        <w:tc>
          <w:tcPr>
            <w:tcW w:type="dxa" w:w="294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Ситуація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Приклад введення</w:t>
            </w:r>
          </w:p>
        </w:tc>
        <w:tc>
          <w:tcPr>
            <w:tcW w:type="dxa" w:w="470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Клас винятку</w:t>
            </w:r>
          </w:p>
        </w:tc>
      </w:tr>
      <w:tr>
        <w:tc>
          <w:tcPr>
            <w:tcW w:type="dxa" w:w="294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Введення рядка замість числа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abc</w:t>
            </w:r>
          </w:p>
        </w:tc>
        <w:tc>
          <w:tcPr>
            <w:tcW w:type="dxa" w:w="470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java.util.InputMismatchException</w:t>
            </w:r>
          </w:p>
        </w:tc>
      </w:tr>
      <w:tr>
        <w:tc>
          <w:tcPr>
            <w:tcW w:type="dxa" w:w="294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Невідповідність типу: дробове число замість цілого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2.5</w:t>
            </w:r>
          </w:p>
        </w:tc>
        <w:tc>
          <w:tcPr>
            <w:tcW w:type="dxa" w:w="470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java.util.InputMismatchException</w:t>
            </w:r>
          </w:p>
        </w:tc>
      </w:tr>
      <w:tr>
        <w:tc>
          <w:tcPr>
            <w:tcW w:type="dxa" w:w="294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Число за межами діапазону типу int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3000000000</w:t>
            </w:r>
          </w:p>
        </w:tc>
        <w:tc>
          <w:tcPr>
            <w:tcW w:type="dxa" w:w="470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java.util.InputMismatchException (причина — NumberFormatException)</w:t>
            </w:r>
          </w:p>
        </w:tc>
      </w:tr>
      <w:tr>
        <w:tc>
          <w:tcPr>
            <w:tcW w:type="dxa" w:w="294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Від’ємний розмір матриці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-2</w:t>
            </w:r>
          </w:p>
        </w:tc>
        <w:tc>
          <w:tcPr>
            <w:tcW w:type="dxa" w:w="470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java.lang.NegativeArraySizeException</w:t>
            </w:r>
          </w:p>
        </w:tc>
      </w:tr>
      <w:tr>
        <w:tc>
          <w:tcPr>
            <w:tcW w:type="dxa" w:w="294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Невідповідність розмірності: стовпців A більше, ніж рядків B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A: 2×3, B: 2×2</w:t>
            </w:r>
          </w:p>
        </w:tc>
        <w:tc>
          <w:tcPr>
            <w:tcW w:type="dxa" w:w="470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java.lang.ArrayIndexOutOfBoundsException</w:t>
            </w:r>
          </w:p>
        </w:tc>
      </w:tr>
      <w:tr>
        <w:tc>
          <w:tcPr>
            <w:tcW w:type="dxa" w:w="294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Переповнення int під час множення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100000 × 100000</w:t>
            </w:r>
          </w:p>
        </w:tc>
        <w:tc>
          <w:tcPr>
            <w:tcW w:type="dxa" w:w="470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винятку немає — хибний результат 1410065408</w:t>
            </w:r>
          </w:p>
        </w:tc>
      </w:tr>
      <w:tr>
        <w:tc>
          <w:tcPr>
            <w:tcW w:type="dxa" w:w="2948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Кінець потоку введення (Ctrl+D)</w:t>
            </w:r>
          </w:p>
        </w:tc>
        <w:tc>
          <w:tcPr>
            <w:tcW w:type="dxa" w:w="1701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4706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java.util.NoSuchElementException</w:t>
            </w:r>
          </w:p>
        </w:tc>
      </w:tr>
    </w:tbl>
    <w:p>
      <w:pPr>
        <w:spacing w:before="0" w:after="0" w:line="240" w:lineRule="auto"/>
      </w:pPr>
    </w:p>
    <w:p>
      <w:pPr>
        <w:keepNext/>
        <w:spacing w:before="120" w:after="0" w:line="240" w:lineRule="auto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140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60" w:lineRule="auto"/>
        <w:ind w:left="0" w:firstLine="0"/>
        <w:jc w:val="center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Рисунок 1 – Введення рядка та дробового числа замість цілого: InputMismatchException</w:t>
      </w:r>
    </w:p>
    <w:p>
      <w:pPr>
        <w:keepNext/>
        <w:spacing w:before="120" w:after="0" w:line="240" w:lineRule="auto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819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81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60" w:lineRule="auto"/>
        <w:ind w:left="0" w:firstLine="0"/>
        <w:jc w:val="center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Рисунок 2 – Число за межами типу int та від’ємний розмір матриці</w:t>
      </w:r>
    </w:p>
    <w:p>
      <w:pPr>
        <w:keepNext/>
        <w:spacing w:before="120" w:after="0" w:line="240" w:lineRule="auto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990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99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60" w:lineRule="auto"/>
        <w:ind w:left="0" w:firstLine="0"/>
        <w:jc w:val="center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Рисунок 3 – Невідповідність розмірності матриць: ArrayIndexOutOfBoundsException</w:t>
      </w:r>
    </w:p>
    <w:p>
      <w:pPr>
        <w:keepNext/>
        <w:spacing w:before="120" w:after="0" w:line="240" w:lineRule="auto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60" w:lineRule="auto"/>
        <w:ind w:left="0" w:firstLine="0"/>
        <w:jc w:val="center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Рисунок 4 – Переповнення типу int без винятку та перерване введення: NoSuchElementException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Експеримент показав, що невідповідність розмірності не завжди призводить до винятку: якщо стовпців матриці A менше, ніж рядків B, програма мовчки обчислює неправильний результат. Так само без винятку відбувається переповнення типу int — замість 10 000 000 000 отримано 1410065408. Тому в робочих програмах розмірність перевіряється явно, а для множення і додавання використано методи Math.multiplyExact() і Math.addExact(), які при переповненні генерують ArithmeticException.</w:t>
      </w:r>
    </w:p>
    <w:p>
      <w:pPr>
        <w:keepNext/>
        <w:pageBreakBefore/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4. Проєкт 1: обробка винятків без власних методів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У першому проєкті (PR5/untitled) весь код розташовано в методі main() всередині одного блоку try. Розміри матриць перевіряються вручну: якщо вони виходять за межі 1…10 або кількість стовпців A не дорівнює кількості рядків B, оператор throw генерує IllegalArgumentException з поясненням. Після блоку try розміщено обробники catch для всіх виявлених класів винятків і блок finally, який закриває Scanner і повідомляє про завершення роботи.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Обробники розташовано від окремих класів до загальних. InputMismatchException є підкласом NoSuchElementException, тому його обробник має стояти першим, інакше він був би недосяжним і компілятор повідомив би про помилку. В обробнику InputMismatchException некоректний токен зчитується зі Scanner методом next() і аналізується регулярними виразами, що дозволяє розрізнити три випадки: рядок замість числа, дробове число (невідповідність типу) та ціле число за межами типу int. Останнім стоїть обробник Exception, який перехоплює будь-які непередбачені винятки.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Лістинг проєкту 1 (файл PR5/untitled/src/Main.java):</w:t>
      </w:r>
    </w:p>
    <w:p w14:paraId="6913233F" w14:textId="77777777" w:rsidR="009A0713" w:rsidRPr="009A0713" w:rsidRDefault="009A0713" w:rsidP="009A0713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BCBEC4"/>
          <w:sz w:val="20"/>
          <w:szCs w:val="20"/>
          <w:lang w:val="ru-UA"/>
        </w:rPr>
      </w:pP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import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java.util.InputMismatchException;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br/>
        <w:t xml:space="preserve">import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java.util.NoSuchElementException;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br/>
        <w:t xml:space="preserve">import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java.util.Scanner;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br/>
        <w:t xml:space="preserve">public class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Main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public static void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main(String[] args)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final int </w:t>
      </w:r>
      <w:r>
        <w:rPr>
          <w:rFonts w:ascii="Courier New" w:hAnsi="Courier New" w:cs="Courier New"/>
          <w:color w:val="C77DBB"/>
          <w:sz w:val="20"/>
          <w:szCs w:val="20"/>
          <w:lang w:val="ru-UA"/>
        </w:rPr>
        <w:t xml:space="preserve">MAX_SIZE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=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Scanner scanner =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Scanner(System.in);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try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"=== Множення матриць A × B ==="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"Кількість рядків матриці A: 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rowsA = scanner.nextInt();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"Кількість стовпців матриці A: 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colsA = scanner.nextInt();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"Кількість рядків матриці B: 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rowsB = scanner.nextInt();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"Кількість стовпців матриці B: 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colsB = scanner.nextInt();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t xml:space="preserve">// Перевірка розмірів — виняток генерується вручну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(rowsA &lt;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|| colsA &lt;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|| rowsB &lt;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|| colsB &lt;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br/>
        <w:t xml:space="preserve">                   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|| rowsA &gt; </w:t>
      </w:r>
      <w:r>
        <w:rPr>
          <w:rFonts w:ascii="Courier New" w:hAnsi="Courier New" w:cs="Courier New"/>
          <w:color w:val="C77DBB"/>
          <w:sz w:val="20"/>
          <w:szCs w:val="20"/>
          <w:lang w:val="ru-UA"/>
        </w:rPr>
        <w:t xml:space="preserve">MAX_SIZE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|| colsA &gt; </w:t>
      </w:r>
      <w:r>
        <w:rPr>
          <w:rFonts w:ascii="Courier New" w:hAnsi="Courier New" w:cs="Courier New"/>
          <w:color w:val="C77DBB"/>
          <w:sz w:val="20"/>
          <w:szCs w:val="20"/>
          <w:lang w:val="ru-UA"/>
        </w:rPr>
        <w:t xml:space="preserve">MAX_SIZE</w:t>
      </w:r>
      <w:r>
        <w:rPr>
          <w:rFonts w:ascii="Courier New" w:hAnsi="Courier New" w:cs="Courier New"/>
          <w:color w:val="C77DBB"/>
          <w:sz w:val="20"/>
          <w:szCs w:val="20"/>
          <w:lang w:val="ru-UA"/>
        </w:rPr>
        <w:br/>
        <w:t xml:space="preserve">                   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|| rowsB &gt; </w:t>
      </w:r>
      <w:r>
        <w:rPr>
          <w:rFonts w:ascii="Courier New" w:hAnsi="Courier New" w:cs="Courier New"/>
          <w:color w:val="C77DBB"/>
          <w:sz w:val="20"/>
          <w:szCs w:val="20"/>
          <w:lang w:val="ru-UA"/>
        </w:rPr>
        <w:t xml:space="preserve">MAX_SIZE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|| colsB &gt; </w:t>
      </w:r>
      <w:r>
        <w:rPr>
          <w:rFonts w:ascii="Courier New" w:hAnsi="Courier New" w:cs="Courier New"/>
          <w:color w:val="C77DBB"/>
          <w:sz w:val="20"/>
          <w:szCs w:val="20"/>
          <w:lang w:val="ru-UA"/>
        </w:rPr>
        <w:t xml:space="preserve">MAX_SIZE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throw new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IllegalArgumentException(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       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"розміри матриць мають бути в межах від 1 до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</w:t>
      </w:r>
      <w:r>
        <w:rPr>
          <w:rFonts w:ascii="Courier New" w:hAnsi="Courier New" w:cs="Courier New"/>
          <w:color w:val="C77DBB"/>
          <w:sz w:val="20"/>
          <w:szCs w:val="20"/>
          <w:lang w:val="ru-UA"/>
        </w:rPr>
        <w:t xml:space="preserve">MAX_SIZE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(colsA != rowsB)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throw new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IllegalArgumentException(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       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"невідповідність розмірності: кількість стовпців A ("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colsA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               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") не дорівнює кількості рядків B ("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rowsB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")"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[][] a =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new int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[rowsA][colsA];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"Введіть елементи матриці A (цілі числа):"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i =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 i &lt; rowsA; i++)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j =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 j &lt; colsA; j++)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    System.out.print(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"A["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(i +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"]["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(j +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"] = 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    a[i][j] = scanner.nextInt();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[][] b =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new int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[rowsB][colsB];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"Введіть елементи матриці B (цілі числа):"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i =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 i &lt; rowsB; i++)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j =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 j &lt; colsB; j++)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    System.out.print(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"B["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(i +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"]["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(j +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"] = 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    b[i][j] = scanner.nextInt();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t xml:space="preserve">// Множення з контролем переповнення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[][] c =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new int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[rowsA][colsB];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i =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 i &lt; rowsA; i++)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j =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 j &lt; colsB; j++)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sum =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k =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 k &lt; colsA; k++)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        sum = Math.addExact(sum, Math.multiplyExact(a[i][k], b[k][j]));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    c[i][j] = sum;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"\nРезультат C = A × B ("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rowsA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"×"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colsB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"):"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[] row : c)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value : row)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    System.out.printf(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"%8d"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value);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System.out.println();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catch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(InputMismatchException e)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t xml:space="preserve">// Некоректний токен ще лишається у Scanner — зчитуємо його для аналізу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String token = scanner.next();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(token.matches(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"[-+]?\\d+"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"Помилка: число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token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       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 виходить за межі типу int (від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Integer.</w:t>
      </w:r>
      <w:r>
        <w:rPr>
          <w:rFonts w:ascii="Courier New" w:hAnsi="Courier New" w:cs="Courier New"/>
          <w:color w:val="C77DBB"/>
          <w:sz w:val="20"/>
          <w:szCs w:val="20"/>
          <w:lang w:val="ru-UA"/>
        </w:rPr>
        <w:t xml:space="preserve">MIN_VALUE</w:t>
      </w:r>
      <w:r>
        <w:rPr>
          <w:rFonts w:ascii="Courier New" w:hAnsi="Courier New" w:cs="Courier New"/>
          <w:color w:val="C77DBB"/>
          <w:sz w:val="20"/>
          <w:szCs w:val="20"/>
          <w:lang w:val="ru-UA"/>
        </w:rPr>
        <w:br/>
        <w:t xml:space="preserve">                       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 до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Integer.</w:t>
      </w:r>
      <w:r>
        <w:rPr>
          <w:rFonts w:ascii="Courier New" w:hAnsi="Courier New" w:cs="Courier New"/>
          <w:color w:val="C77DBB"/>
          <w:sz w:val="20"/>
          <w:szCs w:val="20"/>
          <w:lang w:val="ru-UA"/>
        </w:rPr>
        <w:t xml:space="preserve">MAX_VALUE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")"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}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else if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(token.matches(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"[-+]?\\d*[.,]\\d+"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"Помилка: невідповідність типу даних — введено дробове число "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br/>
        <w:t xml:space="preserve">                       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token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", а очікувалось ціле"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}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else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"Помилка: введено рядок «"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token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"» замість числа"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catch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(NoSuchElementException e)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"Помилка: введення даних перервано"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catch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(ArithmeticException e)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"Помилка: переповнення типу int під час обчислення ("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br/>
        <w:t xml:space="preserve">                   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e.getMessage()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")"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catch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(IllegalArgumentException e)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"Помилка: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e.getMessage());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catch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(Exception e)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"Непередбачена помилка: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e);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finally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scanner.close();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"Роботу програми завершено."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}</w:t>
      </w:r>
    </w:p>
    <w:p>
      <w:pPr>
        <w:keepNext/>
        <w:spacing w:before="120" w:after="0" w:line="240" w:lineRule="auto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36842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68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60" w:lineRule="auto"/>
        <w:ind w:left="0" w:firstLine="0"/>
        <w:jc w:val="center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Рисунок 5 – Проєкт 1: коректне множення матриці 2×3 на матрицю 3×2</w:t>
      </w:r>
    </w:p>
    <w:p>
      <w:pPr>
        <w:keepNext/>
        <w:spacing w:before="120" w:after="0" w:line="240" w:lineRule="auto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913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1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60" w:lineRule="auto"/>
        <w:ind w:left="0" w:firstLine="0"/>
        <w:jc w:val="center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Рисунок 6 – Проєкт 1: рядок замість числа, дробове число та число за межами int</w:t>
      </w:r>
    </w:p>
    <w:p>
      <w:pPr>
        <w:keepNext/>
        <w:spacing w:before="120" w:after="0" w:line="240" w:lineRule="auto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2268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2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60" w:lineRule="auto"/>
        <w:ind w:left="0" w:firstLine="0"/>
        <w:jc w:val="center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Рисунок 7 – Проєкт 1: невідповідність розмірності та недопустимий розмір матриці</w:t>
      </w:r>
    </w:p>
    <w:p>
      <w:pPr>
        <w:keepNext/>
        <w:spacing w:before="120" w:after="0" w:line="240" w:lineRule="auto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7203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72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60" w:lineRule="auto"/>
        <w:ind w:left="0" w:firstLine="0"/>
        <w:jc w:val="center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Рисунок 8 – Проєкт 1: переповнення під час обчислення та перерване введення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У проєкті 1 будь-яка помилка припиняє виконання блоку try: програма виводить зрозуміле повідомлення і завершується без аварійного стеку викликів (exit code 0). Блок finally виконується в усіх випадках — і після успішного обчислення, і після кожної помилки.</w:t>
      </w:r>
    </w:p>
    <w:p>
      <w:pPr>
        <w:keepNext/>
        <w:pageBreakBefore/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5. Проєкт 2: обробка винятків з використанням методів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У другому проєкті (PR5/untitled2) кожну підзадачу, що може згенерувати виняток, винесено в окремий метод:</w:t>
      </w:r>
    </w:p>
    <w:p>
      <w:pPr>
        <w:pStyle w:val="ListParagraph"/>
        <w:numPr>
          <w:ilvl w:val="0"/>
          <w:numId w:val="2"/>
        </w:num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readInt()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— зчитує ціле число; перехоплює InputMismatchException усередині методу і повторює запит, доки не буде введено коректне значення;</w:t>
      </w:r>
    </w:p>
    <w:p>
      <w:pPr>
        <w:pStyle w:val="ListParagraph"/>
        <w:numPr>
          <w:ilvl w:val="0"/>
          <w:numId w:val="2"/>
        </w:num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describeBadToken()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— визначає причину помилки введення (рядок, дробове число або число поза межами int);</w:t>
      </w:r>
    </w:p>
    <w:p>
      <w:pPr>
        <w:pStyle w:val="ListParagraph"/>
        <w:numPr>
          <w:ilvl w:val="0"/>
          <w:numId w:val="2"/>
        </w:num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validateSize()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— генерує IllegalArgumentException, якщо розмір не входить у діапазон 1…10;</w:t>
      </w:r>
    </w:p>
    <w:p>
      <w:pPr>
        <w:pStyle w:val="ListParagraph"/>
        <w:numPr>
          <w:ilvl w:val="0"/>
          <w:numId w:val="2"/>
        </w:num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readSize()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— зчитує розмір і перехоплює IllegalArgumentException з повторним запитом;</w:t>
      </w:r>
    </w:p>
    <w:p>
      <w:pPr>
        <w:pStyle w:val="ListParagraph"/>
        <w:numPr>
          <w:ilvl w:val="0"/>
          <w:numId w:val="2"/>
        </w:num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checkDimensions()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— генерує власний перевірюваний виняток MatrixDimensionException, якщо стовпців A не стільки, скільки рядків B; метод оголошено з throws;</w:t>
      </w:r>
    </w:p>
    <w:p>
      <w:pPr>
        <w:pStyle w:val="ListParagraph"/>
        <w:numPr>
          <w:ilvl w:val="0"/>
          <w:numId w:val="2"/>
        </w:num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readMatrix()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multiply()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printMatrix()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— введення, множення з контролем переповнення та виведення матриць.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Клас MatrixDimensionException успадковує Exception, тобто є перевірюваним (checked) винятком: компілятор вимагає, щоб методи checkDimensions() і multiply() оголосили його в throws, а код, що їх викликає, обробив його. Помилки введення та недопустимі розміри обробляються безпосередньо в методах, тому користувач може виправити значення без перезапуску програми. Винятки, після яких продовжувати роботу немає сенсу (невідповідність розмірності, переповнення, кінець введення), передаються в main(), де їх обробляють блоки catch, а блок finally закриває Scanner.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Лістинг проєкту 2 (файл PR5/untitled2/src/Main.java):</w:t>
      </w:r>
    </w:p>
    <w:p w14:paraId="6913233F" w14:textId="77777777" w:rsidR="009A0713" w:rsidRPr="009A0713" w:rsidRDefault="009A0713" w:rsidP="009A0713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BCBEC4"/>
          <w:sz w:val="20"/>
          <w:szCs w:val="20"/>
          <w:lang w:val="ru-UA"/>
        </w:rPr>
      </w:pP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import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java.util.InputMismatchException;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br/>
        <w:t xml:space="preserve">import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java.util.NoSuchElementException;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br/>
        <w:t xml:space="preserve">import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java.util.Scanner;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br/>
        <w:t xml:space="preserve">/** Власний перевірюваний виняток: розмірності матриць не дозволяють множення. */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br/>
        <w:t xml:space="preserve">class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MatrixDimensionException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extends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Exception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MatrixDimensionException(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colsA,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rowsB)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super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"кількість стовпців A ("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colsA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") не дорівнює кількості рядків B ("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br/>
        <w:t xml:space="preserve">               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rowsB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"), множення неможливе"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br/>
        <w:t xml:space="preserve">public class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Main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static final int </w:t>
      </w:r>
      <w:r>
        <w:rPr>
          <w:rFonts w:ascii="Courier New" w:hAnsi="Courier New" w:cs="Courier New"/>
          <w:color w:val="C77DBB"/>
          <w:sz w:val="20"/>
          <w:szCs w:val="20"/>
          <w:lang w:val="ru-UA"/>
        </w:rPr>
        <w:t xml:space="preserve">MAX_SIZE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=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t xml:space="preserve">/** Пояснює, чому токен не вдалося прочитати як int. */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static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String describeBadToken(String token)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(token.matches(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"[-+]?\\d+"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"число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token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 виходить за межі типу int"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else if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(token.matches(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"[-+]?\\d*[.,]\\d+"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"невідповідність типу даних — дробове число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token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   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 замість цілого"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else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"рядок «"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token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"» замість числа"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t xml:space="preserve">/** Зчитує ціле число; при некоректному введенні просить повторити. */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static 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readInt(Scanner scanner, String prompt)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while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true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System.out.print(prompt);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try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scanner.nextInt();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}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catch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(InputMismatchException e)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String token = scanner.next();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  Помилка: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describeBadToken(token)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       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". Повторіть введення."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t xml:space="preserve">// NoSuchElementException тут не перехоплюється — передається в main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t xml:space="preserve">/** Перевіряє розмір матриці; генерує виняток вручну. */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static void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validateSize(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size)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(size &lt;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|| size &gt; </w:t>
      </w:r>
      <w:r>
        <w:rPr>
          <w:rFonts w:ascii="Courier New" w:hAnsi="Courier New" w:cs="Courier New"/>
          <w:color w:val="C77DBB"/>
          <w:sz w:val="20"/>
          <w:szCs w:val="20"/>
          <w:lang w:val="ru-UA"/>
        </w:rPr>
        <w:t xml:space="preserve">MAX_SIZE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throw new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IllegalArgumentException(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   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"розмір має бути в межах від 1 до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</w:t>
      </w:r>
      <w:r>
        <w:rPr>
          <w:rFonts w:ascii="Courier New" w:hAnsi="Courier New" w:cs="Courier New"/>
          <w:color w:val="C77DBB"/>
          <w:sz w:val="20"/>
          <w:szCs w:val="20"/>
          <w:lang w:val="ru-UA"/>
        </w:rPr>
        <w:t xml:space="preserve">MAX_SIZE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t xml:space="preserve">/** Зчитує розмір матриці з перевіркою допустимого діапазону. */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static 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readSize(Scanner scanner, String prompt)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while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true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size = readInt(scanner, prompt);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try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validateSize(size);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size;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}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catch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(IllegalArgumentException e)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  Помилка: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e.getMessage()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". Повторіть введення."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t xml:space="preserve">/** Перевіряє, чи можна перемножити матриці. */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static void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checkDimensions(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colsA,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rowsB)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throws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MatrixDimensionException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(colsA != rowsB)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throw new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MatrixDimensionException(colsA, rowsB);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t xml:space="preserve">/** Зчитує елементи матриці з клавіатури. */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static int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[][] readMatrix(Scanner scanner, String name,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rows,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cols)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[][] matrix =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new int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[rows][cols];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"Введіть елементи матриці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name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 (цілі числа):"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i =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 i &lt; rows; i++)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j =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 j &lt; cols; j++)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matrix[i][j] = readInt(scanner,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        name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"["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(i +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"]["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(j +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"] = 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matrix;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t xml:space="preserve">/**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br/>
        <w:t xml:space="preserve">     * Перемножує матриці.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br/>
        <w:t xml:space="preserve">     * @throws MatrixDimensionException якщо розмірності не узгоджені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br/>
        <w:t xml:space="preserve">     * @throws ArithmeticException якщо результат виходить за межі int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br/>
        <w:t xml:space="preserve">     */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static int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[][] multiply(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[][] a,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[][] b)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throws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MatrixDimensionException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checkDimensions(a[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].length, b.length);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rows = a.length;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cols = b[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].length;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inner = b.length;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[][] c =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new int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[rows][cols];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i =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 i &lt; rows; i++)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j =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 j &lt; cols; j++)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sum =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k =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 k &lt; inner; k++)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    sum = Math.addExact(sum, Math.multiplyExact(a[i][k], b[k][j]));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c[i][j] = sum;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c;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t xml:space="preserve">/** Виводить матрицю на екран. */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static void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printMatrix(String title,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[][] matrix)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System.out.println(title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 ("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matrix.length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"×"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matrix[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].length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"):"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[] row : matrix)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value : row)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System.out.printf(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"%8d"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value);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public static void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main(String[] args)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Scanner scanner =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Scanner(System.in);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try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"=== Множення матриць A × B ==="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rowsA = readSize(scanner,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"Кількість рядків матриці A: 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colsA = readSize(scanner,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"Кількість стовпців матриці A: 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rowsB = readSize(scanner,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"Кількість рядків матриці B: 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colsB = readSize(scanner,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"Кількість стовпців матриці B: 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t xml:space="preserve">// Перевіряємо одразу, щоб не змушувати вводити елементи даремно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checkDimensions(colsA, rowsB);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[][] a = readMatrix(scanner,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"A"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rowsA, colsA);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[][] b = readMatrix(scanner,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"B"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rowsB, colsB);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[][] c = multiply(a, b);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printMatrix(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"Матриця A"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a);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printMatrix(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"Матриця B"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b);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printMatrix(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"Результат C = A × B"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c);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catch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(MatrixDimensionException e)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"Невідповідність розмірності: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e.getMessage());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catch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(ArithmeticException e)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"Помилка: переповнення типу int під час обчислення ("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br/>
        <w:t xml:space="preserve">                   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e.getMessage()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")"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catch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(NoSuchElementException e)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"Помилка: введення даних перервано"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catch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(Exception e)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"Непередбачена помилка: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e);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finally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scanner.close();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"Роботу програми завершено."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}</w:t>
      </w:r>
    </w:p>
    <w:p>
      <w:pPr>
        <w:keepNext/>
        <w:spacing w:before="120" w:after="0" w:line="240" w:lineRule="auto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70547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054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60" w:lineRule="auto"/>
        <w:ind w:left="0" w:firstLine="0"/>
        <w:jc w:val="center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Рисунок 9 – Проєкт 2: повторне введення після помилок і коректний результат</w:t>
      </w:r>
    </w:p>
    <w:p>
      <w:pPr>
        <w:keepNext/>
        <w:spacing w:before="120" w:after="0" w:line="240" w:lineRule="auto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94623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46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60" w:lineRule="auto"/>
        <w:ind w:left="0" w:firstLine="0"/>
        <w:jc w:val="center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Рисунок 10 – Проєкт 2: власний виняток MatrixDimensionException, переповнення та перерване введення</w:t>
      </w:r>
    </w:p>
    <w:p>
      <w:pPr>
        <w:keepNext/>
        <w:pageBreakBefore/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6. Порівняння проєктів</w:t>
      </w:r>
    </w:p>
    <w:p>
      <w:pPr>
        <w:keepNext/>
        <w:spacing w:before="120" w:after="0" w:line="360" w:lineRule="auto"/>
        <w:ind w:left="0" w:firstLine="709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Таблиця 2 – Обробка виняткових ситуацій у двох проєктах</w:t>
      </w:r>
    </w:p>
    <w:tbl>
      <w:tblPr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W w:w="9354" w:type="dxa"/>
        <w:tblLayout w:type="fixed"/>
      </w:tblPr>
      <w:tblGrid>
        <w:gridCol w:w="2607"/>
        <w:gridCol w:w="3288"/>
        <w:gridCol w:w="3458"/>
      </w:tblGrid>
      <w:tr>
        <w:tc>
          <w:tcPr>
            <w:tcW w:type="dxa" w:w="260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Ситуація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Проєкт 1</w:t>
            </w:r>
          </w:p>
        </w:tc>
        <w:tc>
          <w:tcPr>
            <w:tcW w:type="dxa" w:w="345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Проєкт 2</w:t>
            </w:r>
          </w:p>
        </w:tc>
      </w:tr>
      <w:tr>
        <w:tc>
          <w:tcPr>
            <w:tcW w:type="dxa" w:w="260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Рядок, дробове число або число поза int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InputMismatchException у main(): повідомлення і завершення</w:t>
            </w:r>
          </w:p>
        </w:tc>
        <w:tc>
          <w:tcPr>
            <w:tcW w:type="dxa" w:w="345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InputMismatchException у readInt(): повідомлення і повторне введення</w:t>
            </w:r>
          </w:p>
        </w:tc>
      </w:tr>
      <w:tr>
        <w:tc>
          <w:tcPr>
            <w:tcW w:type="dxa" w:w="260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Розмір поза межами 1…10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throw IllegalArgumentException, обробник у main()</w:t>
            </w:r>
          </w:p>
        </w:tc>
        <w:tc>
          <w:tcPr>
            <w:tcW w:type="dxa" w:w="345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throw IllegalArgumentException у validateSize(), обробник у readSize() з повторним введенням</w:t>
            </w:r>
          </w:p>
        </w:tc>
      </w:tr>
      <w:tr>
        <w:tc>
          <w:tcPr>
            <w:tcW w:type="dxa" w:w="260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Невідповідність розмірності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throw IllegalArgumentException, обробник у main()</w:t>
            </w:r>
          </w:p>
        </w:tc>
        <w:tc>
          <w:tcPr>
            <w:tcW w:type="dxa" w:w="345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власний виняток MatrixDimensionException (checked), обробник у main()</w:t>
            </w:r>
          </w:p>
        </w:tc>
      </w:tr>
      <w:tr>
        <w:tc>
          <w:tcPr>
            <w:tcW w:type="dxa" w:w="260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Переповнення int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ArithmeticException від Math.multiplyExact()/addExact()</w:t>
            </w:r>
          </w:p>
        </w:tc>
        <w:tc>
          <w:tcPr>
            <w:tcW w:type="dxa" w:w="345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те саме, виняток передається з multiply() в main()</w:t>
            </w:r>
          </w:p>
        </w:tc>
      </w:tr>
      <w:tr>
        <w:tc>
          <w:tcPr>
            <w:tcW w:type="dxa" w:w="260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Кінець введення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NoSuchElementException</w:t>
            </w:r>
          </w:p>
        </w:tc>
        <w:tc>
          <w:tcPr>
            <w:tcW w:type="dxa" w:w="345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NoSuchElementException передається з readInt() в main()</w:t>
            </w:r>
          </w:p>
        </w:tc>
      </w:tr>
      <w:tr>
        <w:tc>
          <w:tcPr>
            <w:tcW w:type="dxa" w:w="260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Інші помилки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catch (Exception e)</w:t>
            </w:r>
          </w:p>
        </w:tc>
        <w:tc>
          <w:tcPr>
            <w:tcW w:type="dxa" w:w="345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catch (Exception e)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Завершальні дії</w:t>
            </w:r>
          </w:p>
        </w:tc>
        <w:tc>
          <w:tcPr>
            <w:tcW w:type="dxa" w:w="3288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finally: закриття Scanner, повідомлення</w:t>
            </w:r>
          </w:p>
        </w:tc>
        <w:tc>
          <w:tcPr>
            <w:tcW w:type="dxa" w:w="3458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finally: закриття Scanner, повідомлення</w:t>
            </w:r>
          </w:p>
        </w:tc>
      </w:tr>
    </w:tbl>
    <w:p>
      <w:pPr>
        <w:spacing w:before="0" w:after="0" w:line="240" w:lineRule="auto"/>
      </w:pPr>
    </w:p>
    <w:p>
      <w:pPr>
        <w:keepNext/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7. Висновки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Під час виконання практичного заняття було розроблено програму множення двох матриць з обробкою виняткових ситуацій у двох варіантах — без власних методів і з методами для кожної підзадачі.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Експериментально встановлено, що під час введення даних Scanner генерує InputMismatchException (рядок замість числа, дробове число, число поза межами int) та NoSuchElementException (кінець потоку введення), під час створення масиву з від’ємним розміром — NegativeArraySizeException, а при невідповідності розмірності — ArrayIndexOutOfBoundsException. Деякі помилки (переповнення int, частина випадків невідповідності розмірності) винятків не генерують, тому їх потрібно виявляти явно: перевіркою умов з оператором throw або методами Math.multiplyExact() і Math.addExact().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Було закріплено використання всіх секцій конструкції try–catch–finally: кількох блоків catch, упорядкованих від підкласів до суперкласів, загального обробника Exception та блоку finally, що виконується завжди. Створено власний перевірюваний виняток MatrixDimensionException і використано ключові слова throw і throws.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Порівняння проєктів показало, що винесення підзадач у методи дозволяє обробляти помилки там, де їх можна виправити (повторити введення), і передавати вище лише ті винятки, після яких продовження роботи неможливе. Завдяки цьому програма не завершується аварійно за жодних вхідних даних і видає користувачу зрозумілі повідомлення про причину помилки.</w:t>
      </w:r>
    </w:p>
    <w:sectPr w:rsidR="009A0713" w:rsidRPr="00BD052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A7103"/>
    <w:multiLevelType w:val="multilevel"/>
    <w:tmpl w:val="A4364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7A05F3"/>
    <w:multiLevelType w:val="multilevel"/>
    <w:tmpl w:val="D09C7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0156D32"/>
    <w:multiLevelType w:val="hybridMultilevel"/>
    <w:tmpl w:val="E11A3038"/>
    <w:lvl w:ilvl="0" w:tplc="CB6C76B8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D44402A"/>
    <w:multiLevelType w:val="multilevel"/>
    <w:tmpl w:val="A4364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AF5C50"/>
    <w:multiLevelType w:val="multilevel"/>
    <w:tmpl w:val="57C0B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313C14"/>
    <w:multiLevelType w:val="multilevel"/>
    <w:tmpl w:val="A4364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0859591">
    <w:abstractNumId w:val="4"/>
  </w:num>
  <w:num w:numId="2" w16cid:durableId="136531467">
    <w:abstractNumId w:val="2"/>
  </w:num>
  <w:num w:numId="3" w16cid:durableId="1657370335">
    <w:abstractNumId w:val="3"/>
  </w:num>
  <w:num w:numId="4" w16cid:durableId="256795769">
    <w:abstractNumId w:val="5"/>
  </w:num>
  <w:num w:numId="5" w16cid:durableId="1656907404">
    <w:abstractNumId w:val="0"/>
  </w:num>
  <w:num w:numId="6" w16cid:durableId="5926685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674"/>
    <w:rsid w:val="000F3E0D"/>
    <w:rsid w:val="00817674"/>
    <w:rsid w:val="009748CF"/>
    <w:rsid w:val="009A0713"/>
    <w:rsid w:val="009A57AC"/>
    <w:rsid w:val="00A954D1"/>
    <w:rsid w:val="00B1650C"/>
    <w:rsid w:val="00BD0528"/>
    <w:rsid w:val="00CF7F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7BCFEA"/>
  <w15:chartTrackingRefBased/>
  <w15:docId w15:val="{3AD29384-4A3E-4F59-A4B8-33AFD9D1A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3E0D"/>
    <w:pPr>
      <w:spacing w:after="0" w:line="276" w:lineRule="auto"/>
      <w:ind w:firstLine="576"/>
      <w:jc w:val="both"/>
    </w:pPr>
    <w:rPr>
      <w:rFonts w:ascii="Times New Roman" w:eastAsia="Times New Roman" w:hAnsi="Times New Roman" w:cs="Times New Roman"/>
      <w:kern w:val="0"/>
      <w:lang w:val="en" w:eastAsia="ru-U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176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76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76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76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76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767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767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767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767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76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76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76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76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76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76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76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76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76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76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76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7674"/>
    <w:pPr>
      <w:numPr>
        <w:ilvl w:val="1"/>
      </w:numPr>
      <w:ind w:firstLine="576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76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76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76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76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76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76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76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76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10</Pages>
  <Words>2125</Words>
  <Characters>12119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Практичне заняття №5</dc:title>
  <dc:subject/>
  <dc:creator>Троцький Костянтин</dc:creator>
  <cp:keywords/>
  <dc:description/>
  <cp:lastModifiedBy>Литвиненко Дмитро 352 група</cp:lastModifiedBy>
  <cp:revision>4</cp:revision>
  <dcterms:created xsi:type="dcterms:W3CDTF">2026-10-12T07:17:00Z</dcterms:created>
  <dcterms:modified xsi:type="dcterms:W3CDTF">2026-10-12T08:19:00Z</dcterms:modified>
</cp:coreProperties>
</file>