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95F8B" w14:textId="5AD118C6" w:rsidR="000B32BA" w:rsidRPr="00E21996" w:rsidRDefault="000B32BA" w:rsidP="000B32BA">
      <w:pPr>
        <w:jc w:val="center"/>
        <w:rPr>
          <w:b/>
          <w:sz w:val="28"/>
          <w:szCs w:val="28"/>
        </w:rPr>
      </w:pPr>
      <w:r w:rsidRPr="00E21996">
        <w:rPr>
          <w:b/>
          <w:sz w:val="28"/>
          <w:szCs w:val="28"/>
        </w:rPr>
        <w:t>Матеріали семінарського заняття № __</w:t>
      </w:r>
      <w:r w:rsidRPr="000B32BA">
        <w:rPr>
          <w:b/>
          <w:sz w:val="28"/>
          <w:szCs w:val="28"/>
          <w:u w:val="single"/>
          <w:lang w:val="ru-RU"/>
        </w:rPr>
        <w:t>4</w:t>
      </w:r>
      <w:r w:rsidRPr="00E21996">
        <w:rPr>
          <w:b/>
          <w:sz w:val="28"/>
          <w:szCs w:val="28"/>
        </w:rPr>
        <w:t>__</w:t>
      </w:r>
    </w:p>
    <w:p w14:paraId="35935201" w14:textId="77777777" w:rsidR="000B32BA" w:rsidRPr="00E21996" w:rsidRDefault="000B32BA" w:rsidP="000B32BA">
      <w:pPr>
        <w:rPr>
          <w:sz w:val="28"/>
          <w:szCs w:val="28"/>
        </w:rPr>
      </w:pPr>
    </w:p>
    <w:p w14:paraId="6FBDC99A" w14:textId="2475ECD3" w:rsidR="000B32BA" w:rsidRPr="000B32BA" w:rsidRDefault="000B32BA" w:rsidP="000B32BA">
      <w:pPr>
        <w:jc w:val="both"/>
        <w:rPr>
          <w:sz w:val="28"/>
          <w:szCs w:val="28"/>
        </w:rPr>
      </w:pPr>
      <w:r w:rsidRPr="00E21996">
        <w:rPr>
          <w:b/>
          <w:sz w:val="28"/>
          <w:szCs w:val="28"/>
        </w:rPr>
        <w:t>Тема заняття:</w:t>
      </w:r>
      <w:r>
        <w:rPr>
          <w:b/>
          <w:sz w:val="28"/>
          <w:szCs w:val="28"/>
        </w:rPr>
        <w:tab/>
        <w:t xml:space="preserve"> </w:t>
      </w:r>
      <w:r>
        <w:rPr>
          <w:b/>
          <w:i/>
          <w:iCs/>
          <w:sz w:val="28"/>
          <w:szCs w:val="28"/>
        </w:rPr>
        <w:t>Аналіз та рецензування технічної документації</w:t>
      </w:r>
    </w:p>
    <w:p w14:paraId="5EEBFF98" w14:textId="2C2C37B3" w:rsidR="000B32BA" w:rsidRPr="00E21996" w:rsidRDefault="000B32BA" w:rsidP="000B32BA">
      <w:pPr>
        <w:jc w:val="both"/>
        <w:rPr>
          <w:sz w:val="28"/>
          <w:szCs w:val="28"/>
        </w:rPr>
      </w:pPr>
      <w:r w:rsidRPr="00E21996">
        <w:rPr>
          <w:b/>
          <w:sz w:val="28"/>
          <w:szCs w:val="28"/>
        </w:rPr>
        <w:t>Мета:</w:t>
      </w:r>
      <w:r w:rsidRPr="00E21996">
        <w:rPr>
          <w:sz w:val="28"/>
          <w:szCs w:val="28"/>
        </w:rPr>
        <w:t xml:space="preserve"> </w:t>
      </w:r>
      <w:r w:rsidRPr="00A91C77">
        <w:rPr>
          <w:b/>
          <w:bCs/>
          <w:i/>
          <w:iCs/>
          <w:sz w:val="28"/>
          <w:szCs w:val="28"/>
        </w:rPr>
        <w:t>с</w:t>
      </w:r>
      <w:r w:rsidRPr="00D9750B">
        <w:rPr>
          <w:b/>
          <w:bCs/>
          <w:i/>
          <w:iCs/>
          <w:sz w:val="28"/>
          <w:szCs w:val="28"/>
        </w:rPr>
        <w:t xml:space="preserve">формування у студентів </w:t>
      </w:r>
      <w:r>
        <w:rPr>
          <w:b/>
          <w:bCs/>
          <w:i/>
          <w:iCs/>
          <w:sz w:val="28"/>
          <w:szCs w:val="28"/>
        </w:rPr>
        <w:t>уявлення щодо</w:t>
      </w:r>
      <w:r w:rsidRPr="0052263A">
        <w:rPr>
          <w:b/>
          <w:bCs/>
          <w:i/>
          <w:iCs/>
          <w:sz w:val="32"/>
          <w:szCs w:val="32"/>
        </w:rPr>
        <w:t xml:space="preserve"> </w:t>
      </w:r>
      <w:r w:rsidR="0052263A" w:rsidRPr="0052263A">
        <w:rPr>
          <w:b/>
          <w:bCs/>
          <w:i/>
          <w:iCs/>
          <w:sz w:val="28"/>
          <w:szCs w:val="28"/>
        </w:rPr>
        <w:t>аналізу та ре</w:t>
      </w:r>
      <w:r w:rsidR="00790B9F">
        <w:rPr>
          <w:b/>
          <w:bCs/>
          <w:i/>
          <w:iCs/>
          <w:sz w:val="28"/>
          <w:szCs w:val="28"/>
        </w:rPr>
        <w:t>ц</w:t>
      </w:r>
      <w:r w:rsidR="0052263A" w:rsidRPr="0052263A">
        <w:rPr>
          <w:b/>
          <w:bCs/>
          <w:i/>
          <w:iCs/>
          <w:sz w:val="28"/>
          <w:szCs w:val="28"/>
        </w:rPr>
        <w:t>ензування технічної документації</w:t>
      </w:r>
    </w:p>
    <w:p w14:paraId="1EB964BB" w14:textId="77777777" w:rsidR="000B32BA" w:rsidRPr="00E21996" w:rsidRDefault="000B32BA" w:rsidP="000B32BA">
      <w:pPr>
        <w:jc w:val="both"/>
        <w:rPr>
          <w:sz w:val="28"/>
          <w:szCs w:val="28"/>
        </w:rPr>
      </w:pPr>
    </w:p>
    <w:p w14:paraId="495A0CBC" w14:textId="370CC6B5" w:rsidR="000B32BA" w:rsidRDefault="000B32BA" w:rsidP="000B32BA">
      <w:pPr>
        <w:jc w:val="center"/>
        <w:rPr>
          <w:b/>
          <w:sz w:val="28"/>
          <w:szCs w:val="28"/>
        </w:rPr>
      </w:pPr>
      <w:r w:rsidRPr="00E21996">
        <w:rPr>
          <w:b/>
          <w:sz w:val="28"/>
          <w:szCs w:val="28"/>
        </w:rPr>
        <w:t xml:space="preserve">І. Питання, </w:t>
      </w:r>
      <w:r w:rsidR="00E42B03">
        <w:rPr>
          <w:b/>
          <w:sz w:val="28"/>
          <w:szCs w:val="28"/>
        </w:rPr>
        <w:t xml:space="preserve">які потрібно опрацювати до </w:t>
      </w:r>
      <w:r w:rsidRPr="00E21996">
        <w:rPr>
          <w:b/>
          <w:sz w:val="28"/>
          <w:szCs w:val="28"/>
        </w:rPr>
        <w:t>семінарськ</w:t>
      </w:r>
      <w:r w:rsidR="00E42B03">
        <w:rPr>
          <w:b/>
          <w:sz w:val="28"/>
          <w:szCs w:val="28"/>
        </w:rPr>
        <w:t>ого</w:t>
      </w:r>
      <w:r w:rsidRPr="00E21996">
        <w:rPr>
          <w:b/>
          <w:sz w:val="28"/>
          <w:szCs w:val="28"/>
        </w:rPr>
        <w:t xml:space="preserve"> заняття:</w:t>
      </w:r>
    </w:p>
    <w:p w14:paraId="1EA767FC" w14:textId="77777777" w:rsidR="000B32BA" w:rsidRPr="00E21996" w:rsidRDefault="000B32BA" w:rsidP="000B32BA">
      <w:pPr>
        <w:jc w:val="both"/>
        <w:rPr>
          <w:sz w:val="28"/>
          <w:szCs w:val="28"/>
        </w:rPr>
      </w:pPr>
    </w:p>
    <w:p w14:paraId="22592135" w14:textId="403C1F3E" w:rsidR="000B32BA" w:rsidRPr="0052263A" w:rsidRDefault="0052263A" w:rsidP="000B32BA">
      <w:pPr>
        <w:pStyle w:val="a3"/>
        <w:numPr>
          <w:ilvl w:val="0"/>
          <w:numId w:val="2"/>
        </w:numPr>
        <w:ind w:left="1134" w:hanging="425"/>
        <w:jc w:val="both"/>
        <w:rPr>
          <w:sz w:val="28"/>
          <w:szCs w:val="28"/>
        </w:rPr>
      </w:pPr>
      <w:r w:rsidRPr="0052263A">
        <w:rPr>
          <w:sz w:val="28"/>
          <w:szCs w:val="28"/>
        </w:rPr>
        <w:t>Дайте визначення поняттю «</w:t>
      </w:r>
      <w:r w:rsidRPr="0052263A">
        <w:rPr>
          <w:b/>
          <w:bCs/>
          <w:i/>
          <w:iCs/>
          <w:sz w:val="28"/>
          <w:szCs w:val="28"/>
        </w:rPr>
        <w:t>технічна документація</w:t>
      </w:r>
      <w:r w:rsidRPr="0052263A">
        <w:rPr>
          <w:sz w:val="28"/>
          <w:szCs w:val="28"/>
        </w:rPr>
        <w:t>»</w:t>
      </w:r>
    </w:p>
    <w:p w14:paraId="15147DBB" w14:textId="77777777" w:rsidR="0052263A" w:rsidRPr="0052263A" w:rsidRDefault="0052263A" w:rsidP="000B32BA">
      <w:pPr>
        <w:pStyle w:val="a3"/>
        <w:numPr>
          <w:ilvl w:val="0"/>
          <w:numId w:val="2"/>
        </w:numPr>
        <w:ind w:left="1134" w:hanging="425"/>
        <w:jc w:val="both"/>
        <w:rPr>
          <w:sz w:val="28"/>
          <w:szCs w:val="28"/>
        </w:rPr>
      </w:pPr>
      <w:r w:rsidRPr="0052263A">
        <w:rPr>
          <w:sz w:val="28"/>
          <w:szCs w:val="28"/>
        </w:rPr>
        <w:t>Які дві частини входять до складу технічної документації?</w:t>
      </w:r>
    </w:p>
    <w:p w14:paraId="5D8751B5" w14:textId="131B9302" w:rsidR="0052263A" w:rsidRPr="0052263A" w:rsidRDefault="0052263A" w:rsidP="000B32BA">
      <w:pPr>
        <w:pStyle w:val="a3"/>
        <w:numPr>
          <w:ilvl w:val="0"/>
          <w:numId w:val="2"/>
        </w:numPr>
        <w:ind w:left="1134" w:hanging="425"/>
        <w:jc w:val="both"/>
        <w:rPr>
          <w:sz w:val="28"/>
          <w:szCs w:val="28"/>
        </w:rPr>
      </w:pPr>
      <w:r w:rsidRPr="0052263A">
        <w:rPr>
          <w:sz w:val="28"/>
          <w:szCs w:val="28"/>
        </w:rPr>
        <w:t xml:space="preserve">Що мається на увазі під </w:t>
      </w:r>
      <w:r w:rsidRPr="0052263A">
        <w:rPr>
          <w:b/>
          <w:bCs/>
          <w:sz w:val="28"/>
          <w:szCs w:val="28"/>
        </w:rPr>
        <w:t>«</w:t>
      </w:r>
      <w:r w:rsidRPr="0052263A">
        <w:rPr>
          <w:b/>
          <w:bCs/>
          <w:i/>
          <w:iCs/>
          <w:sz w:val="28"/>
          <w:szCs w:val="28"/>
        </w:rPr>
        <w:t>керівництвом користувача</w:t>
      </w:r>
      <w:r w:rsidRPr="0052263A">
        <w:rPr>
          <w:b/>
          <w:bCs/>
          <w:sz w:val="28"/>
          <w:szCs w:val="28"/>
        </w:rPr>
        <w:t>»?</w:t>
      </w:r>
    </w:p>
    <w:p w14:paraId="67E3B193" w14:textId="32D080E2" w:rsidR="0052263A" w:rsidRPr="0052263A" w:rsidRDefault="0052263A" w:rsidP="0052263A">
      <w:pPr>
        <w:pStyle w:val="a3"/>
        <w:numPr>
          <w:ilvl w:val="0"/>
          <w:numId w:val="2"/>
        </w:numPr>
        <w:ind w:left="1134" w:hanging="425"/>
        <w:jc w:val="both"/>
        <w:rPr>
          <w:sz w:val="28"/>
          <w:szCs w:val="28"/>
        </w:rPr>
      </w:pPr>
      <w:r w:rsidRPr="0052263A">
        <w:rPr>
          <w:sz w:val="28"/>
          <w:szCs w:val="28"/>
        </w:rPr>
        <w:t xml:space="preserve">Що мається на увазі під </w:t>
      </w:r>
      <w:r w:rsidRPr="0052263A">
        <w:rPr>
          <w:b/>
          <w:bCs/>
          <w:sz w:val="28"/>
          <w:szCs w:val="28"/>
        </w:rPr>
        <w:t>«</w:t>
      </w:r>
      <w:r w:rsidRPr="0052263A">
        <w:rPr>
          <w:b/>
          <w:bCs/>
          <w:i/>
          <w:iCs/>
          <w:sz w:val="28"/>
          <w:szCs w:val="28"/>
        </w:rPr>
        <w:t>довідником користувача</w:t>
      </w:r>
      <w:r w:rsidRPr="0052263A">
        <w:rPr>
          <w:b/>
          <w:bCs/>
          <w:sz w:val="28"/>
          <w:szCs w:val="28"/>
        </w:rPr>
        <w:t>»?</w:t>
      </w:r>
    </w:p>
    <w:p w14:paraId="23E373F1" w14:textId="16083025" w:rsidR="0052263A" w:rsidRPr="0052263A" w:rsidRDefault="0052263A" w:rsidP="000B32BA">
      <w:pPr>
        <w:pStyle w:val="a3"/>
        <w:numPr>
          <w:ilvl w:val="0"/>
          <w:numId w:val="2"/>
        </w:numPr>
        <w:ind w:left="1134" w:hanging="425"/>
        <w:jc w:val="both"/>
        <w:rPr>
          <w:sz w:val="28"/>
          <w:szCs w:val="28"/>
        </w:rPr>
      </w:pPr>
      <w:r w:rsidRPr="0052263A">
        <w:rPr>
          <w:sz w:val="28"/>
          <w:szCs w:val="28"/>
        </w:rPr>
        <w:t>Які існують основні типи документації на ПЗ? Коротко опишіть кожен з них.</w:t>
      </w:r>
    </w:p>
    <w:p w14:paraId="443D6630" w14:textId="4AA24F39" w:rsidR="0052263A" w:rsidRPr="0052263A" w:rsidRDefault="0052263A" w:rsidP="000B32BA">
      <w:pPr>
        <w:pStyle w:val="a3"/>
        <w:numPr>
          <w:ilvl w:val="0"/>
          <w:numId w:val="2"/>
        </w:numPr>
        <w:ind w:left="1134" w:hanging="425"/>
        <w:jc w:val="both"/>
        <w:rPr>
          <w:sz w:val="28"/>
          <w:szCs w:val="28"/>
        </w:rPr>
      </w:pPr>
      <w:r w:rsidRPr="0052263A">
        <w:rPr>
          <w:sz w:val="28"/>
          <w:szCs w:val="28"/>
        </w:rPr>
        <w:t>Що таке рецензія?</w:t>
      </w:r>
    </w:p>
    <w:p w14:paraId="4FC627A8" w14:textId="69789632" w:rsidR="0052263A" w:rsidRPr="0052263A" w:rsidRDefault="0052263A" w:rsidP="000B32BA">
      <w:pPr>
        <w:pStyle w:val="a3"/>
        <w:numPr>
          <w:ilvl w:val="0"/>
          <w:numId w:val="2"/>
        </w:numPr>
        <w:ind w:left="1134" w:hanging="425"/>
        <w:jc w:val="both"/>
        <w:rPr>
          <w:sz w:val="28"/>
          <w:szCs w:val="28"/>
        </w:rPr>
      </w:pPr>
      <w:r w:rsidRPr="0052263A">
        <w:rPr>
          <w:sz w:val="28"/>
          <w:szCs w:val="28"/>
        </w:rPr>
        <w:t xml:space="preserve">Назвіть основні </w:t>
      </w:r>
      <w:r w:rsidR="009E3950">
        <w:rPr>
          <w:sz w:val="28"/>
          <w:szCs w:val="28"/>
        </w:rPr>
        <w:t>аспекти</w:t>
      </w:r>
      <w:r w:rsidRPr="0052263A">
        <w:rPr>
          <w:sz w:val="28"/>
          <w:szCs w:val="28"/>
        </w:rPr>
        <w:t xml:space="preserve"> для написання рецензії</w:t>
      </w:r>
    </w:p>
    <w:p w14:paraId="505BA5DA" w14:textId="77777777" w:rsidR="000B32BA" w:rsidRDefault="000B32BA" w:rsidP="000B32BA">
      <w:pPr>
        <w:pStyle w:val="a3"/>
        <w:jc w:val="both"/>
        <w:rPr>
          <w:sz w:val="28"/>
          <w:szCs w:val="28"/>
        </w:rPr>
      </w:pPr>
    </w:p>
    <w:p w14:paraId="732BD46D" w14:textId="23E99D7F" w:rsidR="00712237" w:rsidRPr="00712237" w:rsidRDefault="00712237" w:rsidP="00712237">
      <w:pPr>
        <w:pStyle w:val="a3"/>
        <w:jc w:val="center"/>
        <w:rPr>
          <w:b/>
          <w:bCs/>
          <w:sz w:val="28"/>
          <w:szCs w:val="28"/>
        </w:rPr>
      </w:pPr>
      <w:r>
        <w:rPr>
          <w:b/>
          <w:bCs/>
          <w:sz w:val="28"/>
          <w:szCs w:val="28"/>
        </w:rPr>
        <w:t xml:space="preserve">ІІ. </w:t>
      </w:r>
      <w:r w:rsidRPr="00712237">
        <w:rPr>
          <w:b/>
          <w:bCs/>
          <w:sz w:val="28"/>
          <w:szCs w:val="28"/>
        </w:rPr>
        <w:t>Теоретична частина семінару</w:t>
      </w:r>
      <w:r>
        <w:rPr>
          <w:b/>
          <w:bCs/>
          <w:sz w:val="28"/>
          <w:szCs w:val="28"/>
        </w:rPr>
        <w:t xml:space="preserve"> :</w:t>
      </w:r>
    </w:p>
    <w:p w14:paraId="43A6E77F" w14:textId="77777777" w:rsidR="00712237" w:rsidRDefault="00712237" w:rsidP="000B32BA">
      <w:pPr>
        <w:pStyle w:val="a3"/>
        <w:jc w:val="both"/>
        <w:rPr>
          <w:sz w:val="28"/>
          <w:szCs w:val="28"/>
        </w:rPr>
      </w:pPr>
    </w:p>
    <w:p w14:paraId="407AE6F8" w14:textId="6CA0D95B" w:rsidR="0052263A" w:rsidRPr="00B40F3E" w:rsidRDefault="0052263A" w:rsidP="0052263A">
      <w:pPr>
        <w:rPr>
          <w:b/>
          <w:bCs/>
          <w:sz w:val="28"/>
          <w:szCs w:val="28"/>
        </w:rPr>
      </w:pPr>
      <w:r w:rsidRPr="00B40F3E">
        <w:rPr>
          <w:b/>
          <w:bCs/>
          <w:sz w:val="28"/>
          <w:szCs w:val="28"/>
        </w:rPr>
        <w:t>1 Аналіз технічної документації в ІТ</w:t>
      </w:r>
    </w:p>
    <w:p w14:paraId="71BF654D" w14:textId="77777777" w:rsidR="008D4186" w:rsidRPr="00B40F3E" w:rsidRDefault="008D4186" w:rsidP="0052263A">
      <w:pPr>
        <w:rPr>
          <w:b/>
          <w:bCs/>
          <w:sz w:val="28"/>
          <w:szCs w:val="28"/>
        </w:rPr>
      </w:pPr>
    </w:p>
    <w:p w14:paraId="45FB98F5" w14:textId="6AC4BD23" w:rsidR="0052263A" w:rsidRPr="00B40F3E" w:rsidRDefault="0052263A" w:rsidP="0052263A">
      <w:pPr>
        <w:rPr>
          <w:b/>
          <w:bCs/>
          <w:sz w:val="28"/>
          <w:szCs w:val="28"/>
        </w:rPr>
      </w:pPr>
      <w:r w:rsidRPr="00B40F3E">
        <w:rPr>
          <w:b/>
          <w:bCs/>
          <w:sz w:val="28"/>
          <w:szCs w:val="28"/>
        </w:rPr>
        <w:t>Основні складові технічної документації в ІТ:</w:t>
      </w:r>
    </w:p>
    <w:p w14:paraId="6027CB64" w14:textId="09F5E818" w:rsidR="0052263A" w:rsidRPr="00B40F3E" w:rsidRDefault="0052263A" w:rsidP="00712237">
      <w:pPr>
        <w:pStyle w:val="a3"/>
        <w:numPr>
          <w:ilvl w:val="0"/>
          <w:numId w:val="7"/>
        </w:numPr>
        <w:jc w:val="both"/>
        <w:rPr>
          <w:sz w:val="28"/>
          <w:szCs w:val="28"/>
        </w:rPr>
      </w:pPr>
      <w:r w:rsidRPr="00B40F3E">
        <w:rPr>
          <w:b/>
          <w:bCs/>
          <w:i/>
          <w:iCs/>
          <w:sz w:val="28"/>
          <w:szCs w:val="28"/>
        </w:rPr>
        <w:t>Технічні специфікації</w:t>
      </w:r>
      <w:r w:rsidR="009E3950" w:rsidRPr="00B40F3E">
        <w:rPr>
          <w:sz w:val="28"/>
          <w:szCs w:val="28"/>
        </w:rPr>
        <w:t xml:space="preserve"> - це документи, які визначають вимоги до програмного забезпечення або системи. Вони включають у себе детальний опис функціональності, характеристики продукту, вимоги до продуктивності, інтерфейси з іншими системами, вимоги до безпеки та інші технічні деталі. Технічні специфікації є ключовим документом у процесі розробки програмного забезпечення, оскільки вони визначають базові вимоги, що впливають на весь життєвий цикл продукту.</w:t>
      </w:r>
    </w:p>
    <w:p w14:paraId="71B293BE" w14:textId="00F68137" w:rsidR="0052263A" w:rsidRPr="00B40F3E" w:rsidRDefault="0052263A" w:rsidP="00712237">
      <w:pPr>
        <w:pStyle w:val="a3"/>
        <w:numPr>
          <w:ilvl w:val="0"/>
          <w:numId w:val="7"/>
        </w:numPr>
        <w:jc w:val="both"/>
        <w:rPr>
          <w:sz w:val="28"/>
          <w:szCs w:val="28"/>
        </w:rPr>
      </w:pPr>
      <w:r w:rsidRPr="00B40F3E">
        <w:rPr>
          <w:b/>
          <w:bCs/>
          <w:i/>
          <w:iCs/>
          <w:sz w:val="28"/>
          <w:szCs w:val="28"/>
        </w:rPr>
        <w:t>Архітектурні діаграми</w:t>
      </w:r>
      <w:r w:rsidR="009E3950" w:rsidRPr="00B40F3E">
        <w:rPr>
          <w:sz w:val="28"/>
          <w:szCs w:val="28"/>
        </w:rPr>
        <w:t xml:space="preserve"> представляють собою візуальні зображення структури програмного забезпечення або системи. Вони показують компоненти системи, їх взаємозв'язки та способи взаємодії між ними. Архітектурні діаграми допомагають розробникам та архітекторам розуміти архітектурні рішення, вирішувати проблеми взаємодії між компонентами та управляти складністю системи.</w:t>
      </w:r>
    </w:p>
    <w:p w14:paraId="6ADAC6BF" w14:textId="0BC7D368" w:rsidR="0052263A" w:rsidRPr="00B40F3E" w:rsidRDefault="0052263A" w:rsidP="00712237">
      <w:pPr>
        <w:pStyle w:val="a3"/>
        <w:numPr>
          <w:ilvl w:val="0"/>
          <w:numId w:val="7"/>
        </w:numPr>
        <w:jc w:val="both"/>
        <w:rPr>
          <w:sz w:val="28"/>
          <w:szCs w:val="28"/>
        </w:rPr>
      </w:pPr>
      <w:r w:rsidRPr="00B40F3E">
        <w:rPr>
          <w:b/>
          <w:bCs/>
          <w:i/>
          <w:iCs/>
          <w:sz w:val="28"/>
          <w:szCs w:val="28"/>
        </w:rPr>
        <w:t>Інструкції з використання</w:t>
      </w:r>
      <w:r w:rsidR="009E3950" w:rsidRPr="00B40F3E">
        <w:rPr>
          <w:sz w:val="28"/>
          <w:szCs w:val="28"/>
        </w:rPr>
        <w:t xml:space="preserve"> - це документи, які надають користувачам інформацію про те, як використовувати програмне забезпечення або систему. Вони містять детальні кроки з налаштування, запуску, виконання різних функцій, а також вирішення можливих проблем. Інструкції з використання допомагають користувачам зрозуміти, як ефективно використовувати продукт, та знижують час і ймовірність помилок при його використанні.</w:t>
      </w:r>
    </w:p>
    <w:p w14:paraId="66078EC9" w14:textId="538FA94B" w:rsidR="0052263A" w:rsidRPr="00B40F3E" w:rsidRDefault="0052263A" w:rsidP="00712237">
      <w:pPr>
        <w:pStyle w:val="a3"/>
        <w:numPr>
          <w:ilvl w:val="0"/>
          <w:numId w:val="7"/>
        </w:numPr>
        <w:jc w:val="both"/>
        <w:rPr>
          <w:sz w:val="28"/>
          <w:szCs w:val="28"/>
        </w:rPr>
      </w:pPr>
      <w:r w:rsidRPr="00B40F3E">
        <w:rPr>
          <w:b/>
          <w:bCs/>
          <w:i/>
          <w:iCs/>
          <w:sz w:val="28"/>
          <w:szCs w:val="28"/>
        </w:rPr>
        <w:t>Код документації</w:t>
      </w:r>
      <w:r w:rsidR="009E3950" w:rsidRPr="00B40F3E">
        <w:rPr>
          <w:sz w:val="28"/>
          <w:szCs w:val="28"/>
        </w:rPr>
        <w:t xml:space="preserve"> - це коментарі та документація, яка супроводжує програмний код. Вона включає в себе опис функцій, змін, класів, методів та інших елементів коду, а також пояснення їх призначення та принципів роботи. Код документації допомагає розробникам та іншим членам команди розуміти, як працює код, швидше вирішувати проблеми та впроваджувати нові функції.</w:t>
      </w:r>
    </w:p>
    <w:p w14:paraId="4E7A8ADE" w14:textId="4AFDA988" w:rsidR="0052263A" w:rsidRPr="00B40F3E" w:rsidRDefault="0052263A" w:rsidP="000B32BA">
      <w:pPr>
        <w:ind w:firstLine="709"/>
        <w:jc w:val="both"/>
        <w:rPr>
          <w:sz w:val="32"/>
          <w:szCs w:val="32"/>
        </w:rPr>
      </w:pPr>
    </w:p>
    <w:p w14:paraId="44E128C0" w14:textId="303967E2" w:rsidR="0052263A" w:rsidRPr="00B40F3E" w:rsidRDefault="0052263A" w:rsidP="0052263A">
      <w:pPr>
        <w:rPr>
          <w:b/>
          <w:bCs/>
          <w:sz w:val="28"/>
          <w:szCs w:val="28"/>
        </w:rPr>
      </w:pPr>
      <w:r w:rsidRPr="00B40F3E">
        <w:rPr>
          <w:b/>
          <w:bCs/>
          <w:sz w:val="28"/>
          <w:szCs w:val="28"/>
        </w:rPr>
        <w:t>Методи аналізу технічної документації:</w:t>
      </w:r>
    </w:p>
    <w:p w14:paraId="0CE52771" w14:textId="687B89E9" w:rsidR="0052263A" w:rsidRPr="00B40F3E" w:rsidRDefault="0052263A" w:rsidP="008D4186">
      <w:pPr>
        <w:pStyle w:val="a3"/>
        <w:numPr>
          <w:ilvl w:val="0"/>
          <w:numId w:val="8"/>
        </w:numPr>
        <w:jc w:val="both"/>
        <w:rPr>
          <w:sz w:val="28"/>
          <w:szCs w:val="28"/>
        </w:rPr>
      </w:pPr>
      <w:r w:rsidRPr="00B40F3E">
        <w:rPr>
          <w:b/>
          <w:bCs/>
          <w:i/>
          <w:iCs/>
          <w:sz w:val="28"/>
          <w:szCs w:val="28"/>
        </w:rPr>
        <w:t>Статичний аналіз коду</w:t>
      </w:r>
      <w:r w:rsidR="009E3950" w:rsidRPr="00B40F3E">
        <w:rPr>
          <w:sz w:val="28"/>
          <w:szCs w:val="28"/>
        </w:rPr>
        <w:t xml:space="preserve"> - це метод, за допомогою якого проводиться оцінка програмного коду без його фактичного виконання. Цей процес включає в себе перевірку програмного коду на виявлення можливих помилок, недоліків та </w:t>
      </w:r>
      <w:r w:rsidR="009E3950" w:rsidRPr="00B40F3E">
        <w:rPr>
          <w:sz w:val="28"/>
          <w:szCs w:val="28"/>
        </w:rPr>
        <w:lastRenderedPageBreak/>
        <w:t xml:space="preserve">потенційних проблем. Під час статичного аналізу використовуються різні інструменти, такі як </w:t>
      </w:r>
      <w:proofErr w:type="spellStart"/>
      <w:r w:rsidR="009E3950" w:rsidRPr="00B40F3E">
        <w:rPr>
          <w:sz w:val="28"/>
          <w:szCs w:val="28"/>
        </w:rPr>
        <w:t>лінтери</w:t>
      </w:r>
      <w:proofErr w:type="spellEnd"/>
      <w:r w:rsidR="009E3950" w:rsidRPr="00B40F3E">
        <w:rPr>
          <w:sz w:val="28"/>
          <w:szCs w:val="28"/>
        </w:rPr>
        <w:t>, аналізатори коду, а також власноручні перевірки розробників. Статичний аналіз коду допомагає забезпечити якість програмного забезпечення, зменшити кількість помилок та покращити його надійність.</w:t>
      </w:r>
      <w:r w:rsidRPr="00B40F3E">
        <w:rPr>
          <w:sz w:val="28"/>
          <w:szCs w:val="28"/>
        </w:rPr>
        <w:t>.</w:t>
      </w:r>
    </w:p>
    <w:p w14:paraId="4E26DDC9" w14:textId="2592C76B" w:rsidR="0052263A" w:rsidRPr="00B40F3E" w:rsidRDefault="0052263A" w:rsidP="008D4186">
      <w:pPr>
        <w:pStyle w:val="a3"/>
        <w:numPr>
          <w:ilvl w:val="0"/>
          <w:numId w:val="8"/>
        </w:numPr>
        <w:jc w:val="both"/>
        <w:rPr>
          <w:sz w:val="28"/>
          <w:szCs w:val="28"/>
        </w:rPr>
      </w:pPr>
      <w:r w:rsidRPr="00B40F3E">
        <w:rPr>
          <w:b/>
          <w:bCs/>
          <w:i/>
          <w:iCs/>
          <w:sz w:val="28"/>
          <w:szCs w:val="28"/>
        </w:rPr>
        <w:t>Оцінка архітектурних рішень</w:t>
      </w:r>
      <w:r w:rsidR="009E3950" w:rsidRPr="00B40F3E">
        <w:rPr>
          <w:sz w:val="28"/>
          <w:szCs w:val="28"/>
        </w:rPr>
        <w:t xml:space="preserve"> - це процес аналізу структури та організації програмного забезпечення або системи з метою визначення його ефективності, масштабованості, </w:t>
      </w:r>
      <w:proofErr w:type="spellStart"/>
      <w:r w:rsidR="009E3950" w:rsidRPr="00B40F3E">
        <w:rPr>
          <w:sz w:val="28"/>
          <w:szCs w:val="28"/>
        </w:rPr>
        <w:t>модифікованості</w:t>
      </w:r>
      <w:proofErr w:type="spellEnd"/>
      <w:r w:rsidR="009E3950" w:rsidRPr="00B40F3E">
        <w:rPr>
          <w:sz w:val="28"/>
          <w:szCs w:val="28"/>
        </w:rPr>
        <w:t xml:space="preserve"> та інших архітектурних характеристик. Під час оцінки архітектурних рішень вивчаються архітектурні принципи, шаблони, архітектурні стилі та інші фактори, які впливають на якість архітектури. Цей аналіз допомагає виявити потенційні проблеми та забезпечити правильність архітектурних рішень щодо потреб </w:t>
      </w:r>
      <w:r w:rsidR="004105CF" w:rsidRPr="00B40F3E">
        <w:rPr>
          <w:sz w:val="28"/>
          <w:szCs w:val="28"/>
        </w:rPr>
        <w:t>проєкт</w:t>
      </w:r>
      <w:r w:rsidR="009E3950" w:rsidRPr="00B40F3E">
        <w:rPr>
          <w:sz w:val="28"/>
          <w:szCs w:val="28"/>
        </w:rPr>
        <w:t>у.</w:t>
      </w:r>
      <w:r w:rsidRPr="00B40F3E">
        <w:rPr>
          <w:sz w:val="28"/>
          <w:szCs w:val="28"/>
        </w:rPr>
        <w:t>.</w:t>
      </w:r>
    </w:p>
    <w:p w14:paraId="441749A7" w14:textId="5F91E9FE" w:rsidR="0052263A" w:rsidRPr="00B40F3E" w:rsidRDefault="0052263A" w:rsidP="008D4186">
      <w:pPr>
        <w:pStyle w:val="a3"/>
        <w:numPr>
          <w:ilvl w:val="0"/>
          <w:numId w:val="8"/>
        </w:numPr>
        <w:jc w:val="both"/>
        <w:rPr>
          <w:sz w:val="28"/>
          <w:szCs w:val="28"/>
        </w:rPr>
      </w:pPr>
      <w:r w:rsidRPr="00B40F3E">
        <w:rPr>
          <w:b/>
          <w:bCs/>
          <w:i/>
          <w:iCs/>
          <w:sz w:val="28"/>
          <w:szCs w:val="28"/>
        </w:rPr>
        <w:t>Відстеження змін у документації</w:t>
      </w:r>
      <w:r w:rsidR="009E3950" w:rsidRPr="00B40F3E">
        <w:rPr>
          <w:sz w:val="28"/>
          <w:szCs w:val="28"/>
        </w:rPr>
        <w:t xml:space="preserve">  - це процес виявлення, реєстрації та контролю за всіма змінами, які вносяться до технічної документації протягом життєвого циклу продукту. Це може включати зміни в вимогах, архітектурі, коді, інструкціях з використання та інші аспекти документації. Відстеження змін допомагає забезпечити </w:t>
      </w:r>
      <w:proofErr w:type="spellStart"/>
      <w:r w:rsidR="009E3950" w:rsidRPr="00B40F3E">
        <w:rPr>
          <w:sz w:val="28"/>
          <w:szCs w:val="28"/>
        </w:rPr>
        <w:t>консистентність</w:t>
      </w:r>
      <w:proofErr w:type="spellEnd"/>
      <w:r w:rsidR="009E3950" w:rsidRPr="00B40F3E">
        <w:rPr>
          <w:sz w:val="28"/>
          <w:szCs w:val="28"/>
        </w:rPr>
        <w:t xml:space="preserve"> та актуальність документації протягом розробки, тестування та експлуатації програмного забезпечення.</w:t>
      </w:r>
      <w:r w:rsidRPr="00B40F3E">
        <w:rPr>
          <w:sz w:val="28"/>
          <w:szCs w:val="28"/>
        </w:rPr>
        <w:t>.</w:t>
      </w:r>
    </w:p>
    <w:p w14:paraId="4C715925" w14:textId="3D1CC384" w:rsidR="0052263A" w:rsidRPr="00B40F3E" w:rsidRDefault="0052263A" w:rsidP="008D4186">
      <w:pPr>
        <w:pStyle w:val="a3"/>
        <w:numPr>
          <w:ilvl w:val="0"/>
          <w:numId w:val="8"/>
        </w:numPr>
        <w:jc w:val="both"/>
        <w:rPr>
          <w:sz w:val="28"/>
          <w:szCs w:val="28"/>
        </w:rPr>
      </w:pPr>
      <w:r w:rsidRPr="00B40F3E">
        <w:rPr>
          <w:b/>
          <w:bCs/>
          <w:i/>
          <w:iCs/>
          <w:sz w:val="28"/>
          <w:szCs w:val="28"/>
        </w:rPr>
        <w:t>Тестування на відповідність вимогам</w:t>
      </w:r>
      <w:r w:rsidR="009E3950" w:rsidRPr="00B40F3E">
        <w:rPr>
          <w:sz w:val="28"/>
          <w:szCs w:val="28"/>
        </w:rPr>
        <w:t xml:space="preserve"> - це процес перевірки, чи відповідає програмне забезпечення встановленим вимогам і специфікаціям. Під час цього виду тестування виконуються тестові сценарії, які відображають очікувані вимоги до функціональності, продуктивності, безпеки та інших характеристик програмного забезпечення. Тестування на відповідність вимогам допомагає переконатися, що розроблене програмне забезпечення відповідає потребам користувачів та вимогам </w:t>
      </w:r>
      <w:r w:rsidR="004105CF" w:rsidRPr="00B40F3E">
        <w:rPr>
          <w:sz w:val="28"/>
          <w:szCs w:val="28"/>
        </w:rPr>
        <w:t>проєкт</w:t>
      </w:r>
      <w:r w:rsidR="009E3950" w:rsidRPr="00B40F3E">
        <w:rPr>
          <w:sz w:val="28"/>
          <w:szCs w:val="28"/>
        </w:rPr>
        <w:t>у.</w:t>
      </w:r>
    </w:p>
    <w:p w14:paraId="005DB18F" w14:textId="3F5546CB" w:rsidR="0052263A" w:rsidRPr="00B40F3E" w:rsidRDefault="0052263A" w:rsidP="000B32BA">
      <w:pPr>
        <w:ind w:firstLine="709"/>
        <w:jc w:val="both"/>
        <w:rPr>
          <w:sz w:val="32"/>
          <w:szCs w:val="32"/>
        </w:rPr>
      </w:pPr>
    </w:p>
    <w:p w14:paraId="43552578" w14:textId="3B0DB0CF" w:rsidR="00577E78" w:rsidRPr="00B40F3E" w:rsidRDefault="00577E78" w:rsidP="0052263A">
      <w:pPr>
        <w:rPr>
          <w:b/>
          <w:bCs/>
          <w:sz w:val="28"/>
          <w:szCs w:val="28"/>
        </w:rPr>
      </w:pPr>
      <w:r w:rsidRPr="00B40F3E">
        <w:rPr>
          <w:b/>
          <w:bCs/>
          <w:sz w:val="28"/>
          <w:szCs w:val="28"/>
        </w:rPr>
        <w:t>2</w:t>
      </w:r>
      <w:r w:rsidRPr="00B40F3E">
        <w:rPr>
          <w:b/>
          <w:bCs/>
          <w:sz w:val="28"/>
          <w:szCs w:val="28"/>
        </w:rPr>
        <w:tab/>
        <w:t>Рецензування технічної документації в ІТ</w:t>
      </w:r>
    </w:p>
    <w:p w14:paraId="20DDF0AD" w14:textId="7D66D93D" w:rsidR="00577E78" w:rsidRPr="00B40F3E" w:rsidRDefault="00577E78" w:rsidP="0052263A">
      <w:pPr>
        <w:rPr>
          <w:b/>
          <w:bCs/>
          <w:sz w:val="28"/>
          <w:szCs w:val="28"/>
        </w:rPr>
      </w:pPr>
    </w:p>
    <w:p w14:paraId="4F762AC2" w14:textId="3CD54D4C" w:rsidR="0052263A" w:rsidRPr="00B40F3E" w:rsidRDefault="0052263A" w:rsidP="0052263A">
      <w:pPr>
        <w:rPr>
          <w:sz w:val="28"/>
          <w:szCs w:val="28"/>
        </w:rPr>
      </w:pPr>
      <w:r w:rsidRPr="00B40F3E">
        <w:rPr>
          <w:sz w:val="28"/>
          <w:szCs w:val="28"/>
        </w:rPr>
        <w:t xml:space="preserve">Ролі у </w:t>
      </w:r>
      <w:r w:rsidR="00577E78" w:rsidRPr="00B40F3E">
        <w:rPr>
          <w:sz w:val="28"/>
          <w:szCs w:val="28"/>
        </w:rPr>
        <w:t>рецензуванні</w:t>
      </w:r>
      <w:r w:rsidRPr="00B40F3E">
        <w:rPr>
          <w:sz w:val="28"/>
          <w:szCs w:val="28"/>
        </w:rPr>
        <w:t xml:space="preserve"> технічної документації:**</w:t>
      </w:r>
    </w:p>
    <w:p w14:paraId="3CA6F604" w14:textId="58C2B49B" w:rsidR="004105CF" w:rsidRPr="00B40F3E" w:rsidRDefault="0052263A" w:rsidP="00577E78">
      <w:pPr>
        <w:pStyle w:val="a3"/>
        <w:numPr>
          <w:ilvl w:val="0"/>
          <w:numId w:val="9"/>
        </w:numPr>
        <w:jc w:val="both"/>
        <w:rPr>
          <w:sz w:val="28"/>
          <w:szCs w:val="28"/>
        </w:rPr>
      </w:pPr>
      <w:r w:rsidRPr="00B40F3E">
        <w:rPr>
          <w:b/>
          <w:bCs/>
          <w:i/>
          <w:iCs/>
          <w:sz w:val="28"/>
          <w:szCs w:val="28"/>
        </w:rPr>
        <w:t>Роль технічного письменника</w:t>
      </w:r>
      <w:r w:rsidRPr="00B40F3E">
        <w:rPr>
          <w:sz w:val="28"/>
          <w:szCs w:val="28"/>
        </w:rPr>
        <w:t>.</w:t>
      </w:r>
      <w:r w:rsidR="004105CF" w:rsidRPr="00B40F3E">
        <w:rPr>
          <w:sz w:val="28"/>
          <w:szCs w:val="28"/>
        </w:rPr>
        <w:t xml:space="preserve"> Технічний письменник відіграє ключову роль у створенні та редакції технічної документації. Вони відповідають за те, щоб інформація була чіткою, лаконічною та зрозумілою для цільової аудиторії. Їх завдання включає в себе викладення технічних концепцій, пояснення складних технічних термінів та формулювання інструкцій з використання. Технічний письменник також відповідає за дотримання стандартів документації та форматування.</w:t>
      </w:r>
    </w:p>
    <w:p w14:paraId="292D4AB6" w14:textId="409796CB" w:rsidR="0052263A" w:rsidRPr="00B40F3E" w:rsidRDefault="0052263A" w:rsidP="00577E78">
      <w:pPr>
        <w:pStyle w:val="a3"/>
        <w:numPr>
          <w:ilvl w:val="0"/>
          <w:numId w:val="9"/>
        </w:numPr>
        <w:jc w:val="both"/>
        <w:rPr>
          <w:sz w:val="28"/>
          <w:szCs w:val="28"/>
        </w:rPr>
      </w:pPr>
      <w:r w:rsidRPr="00B40F3E">
        <w:rPr>
          <w:b/>
          <w:bCs/>
          <w:i/>
          <w:iCs/>
          <w:sz w:val="28"/>
          <w:szCs w:val="28"/>
        </w:rPr>
        <w:t>Роль архітектора.</w:t>
      </w:r>
      <w:r w:rsidR="004105CF" w:rsidRPr="00B40F3E">
        <w:rPr>
          <w:sz w:val="28"/>
          <w:szCs w:val="28"/>
        </w:rPr>
        <w:t xml:space="preserve"> Архітектор відіграє важливу роль у </w:t>
      </w:r>
      <w:r w:rsidR="00577E78" w:rsidRPr="00B40F3E">
        <w:rPr>
          <w:sz w:val="28"/>
          <w:szCs w:val="28"/>
        </w:rPr>
        <w:t>рецензуванні</w:t>
      </w:r>
      <w:r w:rsidR="004105CF" w:rsidRPr="00B40F3E">
        <w:rPr>
          <w:sz w:val="28"/>
          <w:szCs w:val="28"/>
        </w:rPr>
        <w:t xml:space="preserve"> технічної документації з точки зору архітектурних рішень та проєктування системи. Вони перевіряють, чи відповідають документи вимогам до архітектури, чи використовуються правильні архітектурні шаблони та стилі, і чи враховані найкращі практики при </w:t>
      </w:r>
      <w:proofErr w:type="spellStart"/>
      <w:r w:rsidR="004105CF" w:rsidRPr="00B40F3E">
        <w:rPr>
          <w:sz w:val="28"/>
          <w:szCs w:val="28"/>
        </w:rPr>
        <w:t>проєктуванні</w:t>
      </w:r>
      <w:proofErr w:type="spellEnd"/>
      <w:r w:rsidR="004105CF" w:rsidRPr="00B40F3E">
        <w:rPr>
          <w:sz w:val="28"/>
          <w:szCs w:val="28"/>
        </w:rPr>
        <w:t>. Архітектор також може надавати рекомендації з покращення архітектурних рішень та оптимізації системи.</w:t>
      </w:r>
    </w:p>
    <w:p w14:paraId="4997F525" w14:textId="1280C696" w:rsidR="0052263A" w:rsidRPr="00B40F3E" w:rsidRDefault="0052263A" w:rsidP="00577E78">
      <w:pPr>
        <w:pStyle w:val="a3"/>
        <w:numPr>
          <w:ilvl w:val="0"/>
          <w:numId w:val="9"/>
        </w:numPr>
        <w:jc w:val="both"/>
        <w:rPr>
          <w:sz w:val="28"/>
          <w:szCs w:val="28"/>
        </w:rPr>
      </w:pPr>
      <w:r w:rsidRPr="00B40F3E">
        <w:rPr>
          <w:b/>
          <w:bCs/>
          <w:i/>
          <w:iCs/>
          <w:sz w:val="28"/>
          <w:szCs w:val="28"/>
        </w:rPr>
        <w:t xml:space="preserve">Роль QA і </w:t>
      </w:r>
      <w:proofErr w:type="spellStart"/>
      <w:r w:rsidRPr="00B40F3E">
        <w:rPr>
          <w:b/>
          <w:bCs/>
          <w:i/>
          <w:iCs/>
          <w:sz w:val="28"/>
          <w:szCs w:val="28"/>
        </w:rPr>
        <w:t>тестувальника</w:t>
      </w:r>
      <w:proofErr w:type="spellEnd"/>
      <w:r w:rsidRPr="00B40F3E">
        <w:rPr>
          <w:sz w:val="28"/>
          <w:szCs w:val="28"/>
        </w:rPr>
        <w:t>.</w:t>
      </w:r>
      <w:r w:rsidR="004105CF" w:rsidRPr="00B40F3E">
        <w:rPr>
          <w:sz w:val="28"/>
          <w:szCs w:val="28"/>
        </w:rPr>
        <w:t xml:space="preserve"> QA (забезпечення якості) та </w:t>
      </w:r>
      <w:proofErr w:type="spellStart"/>
      <w:r w:rsidR="004105CF" w:rsidRPr="00B40F3E">
        <w:rPr>
          <w:sz w:val="28"/>
          <w:szCs w:val="28"/>
        </w:rPr>
        <w:t>тестувальник</w:t>
      </w:r>
      <w:proofErr w:type="spellEnd"/>
      <w:r w:rsidR="004105CF" w:rsidRPr="00B40F3E">
        <w:rPr>
          <w:sz w:val="28"/>
          <w:szCs w:val="28"/>
        </w:rPr>
        <w:t xml:space="preserve"> відіграють важливу роль у </w:t>
      </w:r>
      <w:r w:rsidR="00577E78" w:rsidRPr="00B40F3E">
        <w:rPr>
          <w:sz w:val="28"/>
          <w:szCs w:val="28"/>
        </w:rPr>
        <w:t>рецензуванні</w:t>
      </w:r>
      <w:r w:rsidR="004105CF" w:rsidRPr="00B40F3E">
        <w:rPr>
          <w:sz w:val="28"/>
          <w:szCs w:val="28"/>
        </w:rPr>
        <w:t xml:space="preserve"> технічної документації з точки зору її відповідності вимогам та точності. Вони перевіряють, чи описані функціональність та поведінка системи відповідають вимогам, чи правильно виконані тестові сценарії та чи враховані всі можливі сценарії використання. Також QA і </w:t>
      </w:r>
      <w:proofErr w:type="spellStart"/>
      <w:r w:rsidR="004105CF" w:rsidRPr="00B40F3E">
        <w:rPr>
          <w:sz w:val="28"/>
          <w:szCs w:val="28"/>
        </w:rPr>
        <w:t>тестувальники</w:t>
      </w:r>
      <w:proofErr w:type="spellEnd"/>
      <w:r w:rsidR="004105CF" w:rsidRPr="00B40F3E">
        <w:rPr>
          <w:sz w:val="28"/>
          <w:szCs w:val="28"/>
        </w:rPr>
        <w:t xml:space="preserve"> можуть виявляти недоліки та пропонувати зміни в документації з метою поліпшення якості та зручності її використання.</w:t>
      </w:r>
    </w:p>
    <w:p w14:paraId="7DB3D452" w14:textId="7B9B6F33" w:rsidR="004105CF" w:rsidRPr="00B40F3E" w:rsidRDefault="004105CF" w:rsidP="0052263A">
      <w:pPr>
        <w:rPr>
          <w:sz w:val="28"/>
          <w:szCs w:val="28"/>
        </w:rPr>
      </w:pPr>
    </w:p>
    <w:p w14:paraId="1505EE24" w14:textId="77777777" w:rsidR="00241A7C" w:rsidRPr="00B40F3E" w:rsidRDefault="00241A7C" w:rsidP="0052263A">
      <w:pPr>
        <w:rPr>
          <w:sz w:val="28"/>
          <w:szCs w:val="28"/>
        </w:rPr>
      </w:pPr>
    </w:p>
    <w:p w14:paraId="45A7982F" w14:textId="0E078F8B" w:rsidR="009E3950" w:rsidRPr="00B40F3E" w:rsidRDefault="009E3950" w:rsidP="009E3950">
      <w:pPr>
        <w:rPr>
          <w:b/>
          <w:bCs/>
          <w:sz w:val="28"/>
          <w:szCs w:val="28"/>
        </w:rPr>
      </w:pPr>
      <w:r w:rsidRPr="00B40F3E">
        <w:rPr>
          <w:b/>
          <w:bCs/>
          <w:sz w:val="28"/>
          <w:szCs w:val="28"/>
        </w:rPr>
        <w:lastRenderedPageBreak/>
        <w:t xml:space="preserve">Ключові аспекти </w:t>
      </w:r>
      <w:r w:rsidR="00241A7C" w:rsidRPr="00B40F3E">
        <w:rPr>
          <w:b/>
          <w:bCs/>
          <w:sz w:val="28"/>
          <w:szCs w:val="28"/>
        </w:rPr>
        <w:t>рецензування</w:t>
      </w:r>
      <w:r w:rsidRPr="00B40F3E">
        <w:rPr>
          <w:b/>
          <w:bCs/>
          <w:sz w:val="28"/>
          <w:szCs w:val="28"/>
        </w:rPr>
        <w:t xml:space="preserve"> технічної документації в ІТ:**</w:t>
      </w:r>
    </w:p>
    <w:p w14:paraId="02B3DF8F" w14:textId="531A82FD" w:rsidR="004105CF" w:rsidRPr="00B40F3E" w:rsidRDefault="009E3950" w:rsidP="00241A7C">
      <w:pPr>
        <w:pStyle w:val="a3"/>
        <w:numPr>
          <w:ilvl w:val="0"/>
          <w:numId w:val="10"/>
        </w:numPr>
        <w:jc w:val="both"/>
        <w:rPr>
          <w:sz w:val="28"/>
          <w:szCs w:val="28"/>
        </w:rPr>
      </w:pPr>
      <w:r w:rsidRPr="00B40F3E">
        <w:rPr>
          <w:b/>
          <w:bCs/>
          <w:i/>
          <w:iCs/>
          <w:sz w:val="28"/>
          <w:szCs w:val="28"/>
        </w:rPr>
        <w:t>Чіткість та конкретність</w:t>
      </w:r>
      <w:r w:rsidRPr="00B40F3E">
        <w:rPr>
          <w:sz w:val="28"/>
          <w:szCs w:val="28"/>
        </w:rPr>
        <w:t>.</w:t>
      </w:r>
      <w:r w:rsidR="004105CF" w:rsidRPr="00B40F3E">
        <w:rPr>
          <w:sz w:val="28"/>
          <w:szCs w:val="28"/>
        </w:rPr>
        <w:t xml:space="preserve"> Документація повинна бути написана зрозуміло та доступно для читачів. Уникайте використання складних термінів або непотрібних технічних деталей, які можуть заплутати або збити з толку користувачів. Конкретність також важлива - уникайте загальних та абстрактних формулювань, а намагайтеся надати точні та конкретні відомості.</w:t>
      </w:r>
    </w:p>
    <w:p w14:paraId="389FF3B9" w14:textId="2CAA4613" w:rsidR="009E3950" w:rsidRPr="00B40F3E" w:rsidRDefault="009E3950" w:rsidP="00241A7C">
      <w:pPr>
        <w:pStyle w:val="a3"/>
        <w:numPr>
          <w:ilvl w:val="0"/>
          <w:numId w:val="10"/>
        </w:numPr>
        <w:jc w:val="both"/>
        <w:rPr>
          <w:sz w:val="28"/>
          <w:szCs w:val="28"/>
        </w:rPr>
      </w:pPr>
      <w:r w:rsidRPr="00B40F3E">
        <w:rPr>
          <w:b/>
          <w:bCs/>
          <w:i/>
          <w:iCs/>
          <w:sz w:val="28"/>
          <w:szCs w:val="28"/>
        </w:rPr>
        <w:t xml:space="preserve">Відповідність стандартам і вимогам </w:t>
      </w:r>
      <w:r w:rsidR="004105CF" w:rsidRPr="00B40F3E">
        <w:rPr>
          <w:b/>
          <w:bCs/>
          <w:i/>
          <w:iCs/>
          <w:sz w:val="28"/>
          <w:szCs w:val="28"/>
        </w:rPr>
        <w:t>проєкт</w:t>
      </w:r>
      <w:r w:rsidRPr="00B40F3E">
        <w:rPr>
          <w:b/>
          <w:bCs/>
          <w:i/>
          <w:iCs/>
          <w:sz w:val="28"/>
          <w:szCs w:val="28"/>
        </w:rPr>
        <w:t>у</w:t>
      </w:r>
      <w:r w:rsidRPr="00B40F3E">
        <w:rPr>
          <w:sz w:val="28"/>
          <w:szCs w:val="28"/>
        </w:rPr>
        <w:t>.</w:t>
      </w:r>
      <w:r w:rsidR="004105CF" w:rsidRPr="00B40F3E">
        <w:rPr>
          <w:sz w:val="28"/>
          <w:szCs w:val="28"/>
        </w:rPr>
        <w:t xml:space="preserve"> Технічна документація повинна відповідати вимогам та стандартам, встановленим для конкретного проєкту або компанії. Це може включати вимоги до форматування, структури, мови програмування, архітектурних стилів та інших аспектів. </w:t>
      </w:r>
      <w:r w:rsidR="00241A7C" w:rsidRPr="00B40F3E">
        <w:rPr>
          <w:sz w:val="28"/>
          <w:szCs w:val="28"/>
        </w:rPr>
        <w:t>Рецензент</w:t>
      </w:r>
      <w:r w:rsidR="004105CF" w:rsidRPr="00B40F3E">
        <w:rPr>
          <w:sz w:val="28"/>
          <w:szCs w:val="28"/>
        </w:rPr>
        <w:t xml:space="preserve"> повинен перевірити, чи всі вимоги щодо документації виконані належним чином та чи не </w:t>
      </w:r>
      <w:proofErr w:type="spellStart"/>
      <w:r w:rsidR="004105CF" w:rsidRPr="00B40F3E">
        <w:rPr>
          <w:sz w:val="28"/>
          <w:szCs w:val="28"/>
        </w:rPr>
        <w:t>пропущено</w:t>
      </w:r>
      <w:proofErr w:type="spellEnd"/>
      <w:r w:rsidR="004105CF" w:rsidRPr="00B40F3E">
        <w:rPr>
          <w:sz w:val="28"/>
          <w:szCs w:val="28"/>
        </w:rPr>
        <w:t xml:space="preserve"> жодної обов'язкової інформації</w:t>
      </w:r>
    </w:p>
    <w:p w14:paraId="6B55E0DD" w14:textId="55E6743B" w:rsidR="009E3950" w:rsidRPr="00B40F3E" w:rsidRDefault="009E3950" w:rsidP="00241A7C">
      <w:pPr>
        <w:pStyle w:val="a3"/>
        <w:numPr>
          <w:ilvl w:val="0"/>
          <w:numId w:val="10"/>
        </w:numPr>
        <w:jc w:val="both"/>
        <w:rPr>
          <w:sz w:val="28"/>
          <w:szCs w:val="28"/>
        </w:rPr>
      </w:pPr>
      <w:r w:rsidRPr="00B40F3E">
        <w:rPr>
          <w:b/>
          <w:bCs/>
          <w:i/>
          <w:iCs/>
          <w:sz w:val="28"/>
          <w:szCs w:val="28"/>
        </w:rPr>
        <w:t>Визначення потреб користувачів</w:t>
      </w:r>
      <w:r w:rsidRPr="00B40F3E">
        <w:rPr>
          <w:sz w:val="28"/>
          <w:szCs w:val="28"/>
        </w:rPr>
        <w:t>.</w:t>
      </w:r>
      <w:r w:rsidR="004105CF" w:rsidRPr="00B40F3E">
        <w:rPr>
          <w:sz w:val="28"/>
          <w:szCs w:val="28"/>
        </w:rPr>
        <w:t xml:space="preserve"> Під час </w:t>
      </w:r>
      <w:r w:rsidR="00241A7C" w:rsidRPr="00B40F3E">
        <w:rPr>
          <w:sz w:val="28"/>
          <w:szCs w:val="28"/>
        </w:rPr>
        <w:t>рецензування</w:t>
      </w:r>
      <w:r w:rsidR="004105CF" w:rsidRPr="00B40F3E">
        <w:rPr>
          <w:sz w:val="28"/>
          <w:szCs w:val="28"/>
        </w:rPr>
        <w:t xml:space="preserve"> документації важливо враховувати потреби та очікування користувачів. Документація повинна бути орієнтована на кінцевого користувача і відповідати його потребам. </w:t>
      </w:r>
      <w:r w:rsidR="00241A7C" w:rsidRPr="00B40F3E">
        <w:rPr>
          <w:sz w:val="28"/>
          <w:szCs w:val="28"/>
        </w:rPr>
        <w:t>Рецензент</w:t>
      </w:r>
      <w:r w:rsidR="004105CF" w:rsidRPr="00B40F3E">
        <w:rPr>
          <w:sz w:val="28"/>
          <w:szCs w:val="28"/>
        </w:rPr>
        <w:t xml:space="preserve"> повинен перевірити, чи інформація, надана в документації, задовольняє потреби користувачів, чи забезпечує відповідну допомогу та інструкції для використання програмного забезпечення або системи.</w:t>
      </w:r>
    </w:p>
    <w:p w14:paraId="58A06443" w14:textId="51065944" w:rsidR="009E3950" w:rsidRPr="00B40F3E" w:rsidRDefault="009E3950" w:rsidP="00241A7C">
      <w:pPr>
        <w:pStyle w:val="a3"/>
        <w:numPr>
          <w:ilvl w:val="0"/>
          <w:numId w:val="10"/>
        </w:numPr>
        <w:jc w:val="both"/>
        <w:rPr>
          <w:sz w:val="28"/>
          <w:szCs w:val="28"/>
        </w:rPr>
      </w:pPr>
      <w:r w:rsidRPr="00B40F3E">
        <w:rPr>
          <w:b/>
          <w:bCs/>
          <w:i/>
          <w:iCs/>
          <w:sz w:val="28"/>
          <w:szCs w:val="28"/>
        </w:rPr>
        <w:t>Відповідність документації коду та архітектурним рішенням</w:t>
      </w:r>
      <w:r w:rsidRPr="00B40F3E">
        <w:rPr>
          <w:sz w:val="28"/>
          <w:szCs w:val="28"/>
        </w:rPr>
        <w:t>.</w:t>
      </w:r>
      <w:r w:rsidR="004105CF" w:rsidRPr="00B40F3E">
        <w:rPr>
          <w:sz w:val="28"/>
          <w:szCs w:val="28"/>
        </w:rPr>
        <w:t xml:space="preserve"> Одним з важливих аспектів </w:t>
      </w:r>
      <w:r w:rsidR="00241A7C" w:rsidRPr="00B40F3E">
        <w:rPr>
          <w:sz w:val="28"/>
          <w:szCs w:val="28"/>
        </w:rPr>
        <w:t>рецензування</w:t>
      </w:r>
      <w:r w:rsidR="004105CF" w:rsidRPr="00B40F3E">
        <w:rPr>
          <w:sz w:val="28"/>
          <w:szCs w:val="28"/>
        </w:rPr>
        <w:t xml:space="preserve"> технічної документації є перевірка відповідності документації коду та архітектурних рішень. </w:t>
      </w:r>
      <w:r w:rsidR="00241A7C" w:rsidRPr="00B40F3E">
        <w:rPr>
          <w:sz w:val="28"/>
          <w:szCs w:val="28"/>
        </w:rPr>
        <w:t>Рецензент</w:t>
      </w:r>
      <w:r w:rsidR="004105CF" w:rsidRPr="00B40F3E">
        <w:rPr>
          <w:sz w:val="28"/>
          <w:szCs w:val="28"/>
        </w:rPr>
        <w:t xml:space="preserve"> повинен переконатися, що описані в документації функції та функціональність відповідають реальному програмному коду та архітектурним рішенням. Це допомагає уникнути непорозумінь та </w:t>
      </w:r>
      <w:proofErr w:type="spellStart"/>
      <w:r w:rsidR="004105CF" w:rsidRPr="00B40F3E">
        <w:rPr>
          <w:sz w:val="28"/>
          <w:szCs w:val="28"/>
        </w:rPr>
        <w:t>неузгодженостей</w:t>
      </w:r>
      <w:proofErr w:type="spellEnd"/>
      <w:r w:rsidR="004105CF" w:rsidRPr="00B40F3E">
        <w:rPr>
          <w:sz w:val="28"/>
          <w:szCs w:val="28"/>
        </w:rPr>
        <w:t xml:space="preserve"> між документацією та реалізацією програмного забезпечення.</w:t>
      </w:r>
    </w:p>
    <w:p w14:paraId="4589B875" w14:textId="61A8598F" w:rsidR="0052263A" w:rsidRPr="00B40F3E" w:rsidRDefault="0052263A" w:rsidP="000B32BA">
      <w:pPr>
        <w:ind w:firstLine="709"/>
        <w:jc w:val="both"/>
        <w:rPr>
          <w:sz w:val="32"/>
          <w:szCs w:val="32"/>
        </w:rPr>
      </w:pPr>
    </w:p>
    <w:p w14:paraId="6DE5AFEC" w14:textId="06837049" w:rsidR="0014409F" w:rsidRPr="00E333F7" w:rsidRDefault="0014409F" w:rsidP="00E333F7">
      <w:pPr>
        <w:ind w:firstLine="709"/>
        <w:jc w:val="both"/>
        <w:rPr>
          <w:i/>
          <w:iCs/>
          <w:sz w:val="28"/>
          <w:szCs w:val="28"/>
        </w:rPr>
      </w:pPr>
      <w:r w:rsidRPr="00E333F7">
        <w:rPr>
          <w:i/>
          <w:iCs/>
          <w:sz w:val="28"/>
          <w:szCs w:val="28"/>
        </w:rPr>
        <w:t xml:space="preserve">*Уявні </w:t>
      </w:r>
      <w:bookmarkStart w:id="0" w:name="_Hlk214025057"/>
      <w:r w:rsidRPr="00E333F7">
        <w:rPr>
          <w:i/>
          <w:iCs/>
          <w:sz w:val="28"/>
          <w:szCs w:val="28"/>
        </w:rPr>
        <w:t>приклади технічної документації для ІТ-проєкту</w:t>
      </w:r>
      <w:bookmarkEnd w:id="0"/>
      <w:r w:rsidRPr="00E333F7">
        <w:rPr>
          <w:i/>
          <w:iCs/>
          <w:sz w:val="28"/>
          <w:szCs w:val="28"/>
        </w:rPr>
        <w:t>. Реальна технічна документація може бути значно більш розгалуженою та деталізованою в залежності від складності проєкту та вимог клієнта.</w:t>
      </w:r>
    </w:p>
    <w:p w14:paraId="073077B8" w14:textId="69606521" w:rsidR="0014409F" w:rsidRPr="00E333F7" w:rsidRDefault="00E333F7" w:rsidP="00E333F7">
      <w:pPr>
        <w:ind w:firstLine="709"/>
        <w:jc w:val="both"/>
        <w:rPr>
          <w:sz w:val="28"/>
          <w:szCs w:val="28"/>
        </w:rPr>
      </w:pPr>
      <w:r w:rsidRPr="00E333F7">
        <w:rPr>
          <w:sz w:val="28"/>
          <w:szCs w:val="28"/>
        </w:rPr>
        <w:t>1.</w:t>
      </w:r>
      <w:r w:rsidRPr="00E333F7">
        <w:rPr>
          <w:sz w:val="28"/>
          <w:szCs w:val="28"/>
        </w:rPr>
        <w:tab/>
      </w:r>
      <w:r w:rsidR="0014409F" w:rsidRPr="00E333F7">
        <w:rPr>
          <w:sz w:val="28"/>
          <w:szCs w:val="28"/>
        </w:rPr>
        <w:t>Приклади технічної документації для уявного ІТ-проєкту, який буде розробляти веб-додаток для керування списком завдань</w:t>
      </w:r>
      <w:r>
        <w:rPr>
          <w:sz w:val="28"/>
          <w:szCs w:val="28"/>
        </w:rPr>
        <w:t>:</w:t>
      </w:r>
    </w:p>
    <w:p w14:paraId="696D8450" w14:textId="77777777" w:rsidR="0014409F" w:rsidRPr="00E333F7" w:rsidRDefault="0014409F" w:rsidP="00E333F7">
      <w:pPr>
        <w:ind w:firstLine="709"/>
        <w:jc w:val="both"/>
        <w:rPr>
          <w:sz w:val="28"/>
          <w:szCs w:val="28"/>
        </w:rPr>
      </w:pPr>
    </w:p>
    <w:p w14:paraId="2979F34A" w14:textId="34922512" w:rsidR="0014409F" w:rsidRPr="00E333F7" w:rsidRDefault="0014409F" w:rsidP="00E333F7">
      <w:pPr>
        <w:ind w:firstLine="709"/>
        <w:jc w:val="both"/>
        <w:rPr>
          <w:sz w:val="28"/>
          <w:szCs w:val="28"/>
        </w:rPr>
      </w:pPr>
      <w:r w:rsidRPr="00E333F7">
        <w:rPr>
          <w:sz w:val="28"/>
          <w:szCs w:val="28"/>
        </w:rPr>
        <w:t>1. Технічні специфікації:</w:t>
      </w:r>
    </w:p>
    <w:p w14:paraId="46772BE2" w14:textId="50314A56" w:rsidR="0014409F" w:rsidRPr="00E333F7" w:rsidRDefault="0014409F" w:rsidP="00E333F7">
      <w:pPr>
        <w:ind w:firstLine="709"/>
        <w:jc w:val="both"/>
        <w:rPr>
          <w:sz w:val="28"/>
          <w:szCs w:val="28"/>
        </w:rPr>
      </w:pPr>
      <w:r w:rsidRPr="00E333F7">
        <w:rPr>
          <w:sz w:val="28"/>
          <w:szCs w:val="28"/>
        </w:rPr>
        <w:t xml:space="preserve">   - Назва проєкту: Керування списком завдань (</w:t>
      </w:r>
      <w:proofErr w:type="spellStart"/>
      <w:r w:rsidRPr="00E333F7">
        <w:rPr>
          <w:sz w:val="28"/>
          <w:szCs w:val="28"/>
        </w:rPr>
        <w:t>Task</w:t>
      </w:r>
      <w:proofErr w:type="spellEnd"/>
      <w:r w:rsidRPr="00E333F7">
        <w:rPr>
          <w:sz w:val="28"/>
          <w:szCs w:val="28"/>
        </w:rPr>
        <w:t xml:space="preserve"> </w:t>
      </w:r>
      <w:proofErr w:type="spellStart"/>
      <w:r w:rsidRPr="00E333F7">
        <w:rPr>
          <w:sz w:val="28"/>
          <w:szCs w:val="28"/>
        </w:rPr>
        <w:t>Manager</w:t>
      </w:r>
      <w:proofErr w:type="spellEnd"/>
      <w:r w:rsidRPr="00E333F7">
        <w:rPr>
          <w:sz w:val="28"/>
          <w:szCs w:val="28"/>
        </w:rPr>
        <w:t>)</w:t>
      </w:r>
    </w:p>
    <w:p w14:paraId="64DB5A4F" w14:textId="77777777" w:rsidR="0014409F" w:rsidRPr="00E333F7" w:rsidRDefault="0014409F" w:rsidP="00E333F7">
      <w:pPr>
        <w:ind w:firstLine="709"/>
        <w:jc w:val="both"/>
        <w:rPr>
          <w:sz w:val="28"/>
          <w:szCs w:val="28"/>
        </w:rPr>
      </w:pPr>
      <w:r w:rsidRPr="00E333F7">
        <w:rPr>
          <w:sz w:val="28"/>
          <w:szCs w:val="28"/>
        </w:rPr>
        <w:t xml:space="preserve">   - Мова програмування: </w:t>
      </w:r>
      <w:proofErr w:type="spellStart"/>
      <w:r w:rsidRPr="00E333F7">
        <w:rPr>
          <w:sz w:val="28"/>
          <w:szCs w:val="28"/>
        </w:rPr>
        <w:t>JavaScript</w:t>
      </w:r>
      <w:proofErr w:type="spellEnd"/>
      <w:r w:rsidRPr="00E333F7">
        <w:rPr>
          <w:sz w:val="28"/>
          <w:szCs w:val="28"/>
        </w:rPr>
        <w:t xml:space="preserve"> (з використанням бібліотеки </w:t>
      </w:r>
      <w:proofErr w:type="spellStart"/>
      <w:r w:rsidRPr="00E333F7">
        <w:rPr>
          <w:sz w:val="28"/>
          <w:szCs w:val="28"/>
        </w:rPr>
        <w:t>React</w:t>
      </w:r>
      <w:proofErr w:type="spellEnd"/>
      <w:r w:rsidRPr="00E333F7">
        <w:rPr>
          <w:sz w:val="28"/>
          <w:szCs w:val="28"/>
        </w:rPr>
        <w:t xml:space="preserve"> для клієнтської частини)</w:t>
      </w:r>
    </w:p>
    <w:p w14:paraId="4E248767" w14:textId="77777777" w:rsidR="0014409F" w:rsidRPr="00E333F7" w:rsidRDefault="0014409F" w:rsidP="00E333F7">
      <w:pPr>
        <w:ind w:firstLine="709"/>
        <w:jc w:val="both"/>
        <w:rPr>
          <w:sz w:val="28"/>
          <w:szCs w:val="28"/>
        </w:rPr>
      </w:pPr>
      <w:r w:rsidRPr="00E333F7">
        <w:rPr>
          <w:sz w:val="28"/>
          <w:szCs w:val="28"/>
        </w:rPr>
        <w:t xml:space="preserve">   - База даних: </w:t>
      </w:r>
      <w:proofErr w:type="spellStart"/>
      <w:r w:rsidRPr="00E333F7">
        <w:rPr>
          <w:sz w:val="28"/>
          <w:szCs w:val="28"/>
        </w:rPr>
        <w:t>MongoDB</w:t>
      </w:r>
      <w:proofErr w:type="spellEnd"/>
    </w:p>
    <w:p w14:paraId="6A6B5A2D" w14:textId="77777777" w:rsidR="0014409F" w:rsidRPr="00E333F7" w:rsidRDefault="0014409F" w:rsidP="00E333F7">
      <w:pPr>
        <w:ind w:firstLine="709"/>
        <w:jc w:val="both"/>
        <w:rPr>
          <w:sz w:val="28"/>
          <w:szCs w:val="28"/>
        </w:rPr>
      </w:pPr>
      <w:r w:rsidRPr="00E333F7">
        <w:rPr>
          <w:sz w:val="28"/>
          <w:szCs w:val="28"/>
        </w:rPr>
        <w:t xml:space="preserve">   - Функціональність:</w:t>
      </w:r>
    </w:p>
    <w:p w14:paraId="336F4F6F" w14:textId="1B6B18AC" w:rsidR="0014409F" w:rsidRPr="00E333F7" w:rsidRDefault="0014409F" w:rsidP="00E333F7">
      <w:pPr>
        <w:ind w:firstLine="709"/>
        <w:jc w:val="both"/>
        <w:rPr>
          <w:sz w:val="28"/>
          <w:szCs w:val="28"/>
        </w:rPr>
      </w:pPr>
      <w:r w:rsidRPr="00E333F7">
        <w:rPr>
          <w:sz w:val="28"/>
          <w:szCs w:val="28"/>
        </w:rPr>
        <w:t xml:space="preserve">   - Додавання, видалення та редагування завдань</w:t>
      </w:r>
    </w:p>
    <w:p w14:paraId="50471C0E" w14:textId="4E407C62" w:rsidR="0014409F" w:rsidRPr="00E333F7" w:rsidRDefault="0014409F" w:rsidP="00E333F7">
      <w:pPr>
        <w:ind w:firstLine="709"/>
        <w:jc w:val="both"/>
        <w:rPr>
          <w:sz w:val="28"/>
          <w:szCs w:val="28"/>
        </w:rPr>
      </w:pPr>
      <w:r w:rsidRPr="00E333F7">
        <w:rPr>
          <w:sz w:val="28"/>
          <w:szCs w:val="28"/>
        </w:rPr>
        <w:t xml:space="preserve">   - Маркування завдань як виконані або невиконані</w:t>
      </w:r>
    </w:p>
    <w:p w14:paraId="530C30E8" w14:textId="3C83615D" w:rsidR="0014409F" w:rsidRPr="00E333F7" w:rsidRDefault="0014409F" w:rsidP="00E333F7">
      <w:pPr>
        <w:ind w:firstLine="709"/>
        <w:jc w:val="both"/>
        <w:rPr>
          <w:sz w:val="28"/>
          <w:szCs w:val="28"/>
        </w:rPr>
      </w:pPr>
      <w:r w:rsidRPr="00E333F7">
        <w:rPr>
          <w:sz w:val="28"/>
          <w:szCs w:val="28"/>
        </w:rPr>
        <w:t xml:space="preserve">   - Пошук та сортування завдань</w:t>
      </w:r>
    </w:p>
    <w:p w14:paraId="15BD1CBC" w14:textId="77777777" w:rsidR="0014409F" w:rsidRPr="00E333F7" w:rsidRDefault="0014409F" w:rsidP="00E333F7">
      <w:pPr>
        <w:ind w:firstLine="709"/>
        <w:jc w:val="both"/>
        <w:rPr>
          <w:sz w:val="28"/>
          <w:szCs w:val="28"/>
        </w:rPr>
      </w:pPr>
      <w:r w:rsidRPr="00E333F7">
        <w:rPr>
          <w:sz w:val="28"/>
          <w:szCs w:val="28"/>
        </w:rPr>
        <w:t xml:space="preserve">   - Вимоги до безпеки: </w:t>
      </w:r>
      <w:proofErr w:type="spellStart"/>
      <w:r w:rsidRPr="00E333F7">
        <w:rPr>
          <w:sz w:val="28"/>
          <w:szCs w:val="28"/>
        </w:rPr>
        <w:t>Валідація</w:t>
      </w:r>
      <w:proofErr w:type="spellEnd"/>
      <w:r w:rsidRPr="00E333F7">
        <w:rPr>
          <w:sz w:val="28"/>
          <w:szCs w:val="28"/>
        </w:rPr>
        <w:t xml:space="preserve"> введених даних, захист від атак типу </w:t>
      </w:r>
      <w:proofErr w:type="spellStart"/>
      <w:r w:rsidRPr="00E333F7">
        <w:rPr>
          <w:sz w:val="28"/>
          <w:szCs w:val="28"/>
        </w:rPr>
        <w:t>Cross-Site</w:t>
      </w:r>
      <w:proofErr w:type="spellEnd"/>
      <w:r w:rsidRPr="00E333F7">
        <w:rPr>
          <w:sz w:val="28"/>
          <w:szCs w:val="28"/>
        </w:rPr>
        <w:t xml:space="preserve"> </w:t>
      </w:r>
      <w:proofErr w:type="spellStart"/>
      <w:r w:rsidRPr="00E333F7">
        <w:rPr>
          <w:sz w:val="28"/>
          <w:szCs w:val="28"/>
        </w:rPr>
        <w:t>Scripting</w:t>
      </w:r>
      <w:proofErr w:type="spellEnd"/>
      <w:r w:rsidRPr="00E333F7">
        <w:rPr>
          <w:sz w:val="28"/>
          <w:szCs w:val="28"/>
        </w:rPr>
        <w:t xml:space="preserve"> (XSS) та SQL </w:t>
      </w:r>
      <w:proofErr w:type="spellStart"/>
      <w:r w:rsidRPr="00E333F7">
        <w:rPr>
          <w:sz w:val="28"/>
          <w:szCs w:val="28"/>
        </w:rPr>
        <w:t>Injection</w:t>
      </w:r>
      <w:proofErr w:type="spellEnd"/>
    </w:p>
    <w:p w14:paraId="130413B8" w14:textId="77777777" w:rsidR="0014409F" w:rsidRPr="00E333F7" w:rsidRDefault="0014409F" w:rsidP="00E333F7">
      <w:pPr>
        <w:ind w:firstLine="709"/>
        <w:jc w:val="both"/>
        <w:rPr>
          <w:sz w:val="28"/>
          <w:szCs w:val="28"/>
        </w:rPr>
      </w:pPr>
    </w:p>
    <w:p w14:paraId="1E752EE5" w14:textId="62C6A3CE" w:rsidR="0014409F" w:rsidRPr="00E333F7" w:rsidRDefault="0014409F" w:rsidP="00E333F7">
      <w:pPr>
        <w:ind w:firstLine="709"/>
        <w:jc w:val="both"/>
        <w:rPr>
          <w:sz w:val="28"/>
          <w:szCs w:val="28"/>
        </w:rPr>
      </w:pPr>
      <w:r w:rsidRPr="00E333F7">
        <w:rPr>
          <w:sz w:val="28"/>
          <w:szCs w:val="28"/>
        </w:rPr>
        <w:t>2. Архітектурні діаграми:</w:t>
      </w:r>
    </w:p>
    <w:p w14:paraId="1094D1C0" w14:textId="77777777" w:rsidR="0014409F" w:rsidRPr="00E333F7" w:rsidRDefault="0014409F" w:rsidP="00E333F7">
      <w:pPr>
        <w:ind w:firstLine="709"/>
        <w:jc w:val="both"/>
        <w:rPr>
          <w:sz w:val="28"/>
          <w:szCs w:val="28"/>
        </w:rPr>
      </w:pPr>
      <w:r w:rsidRPr="00E333F7">
        <w:rPr>
          <w:sz w:val="28"/>
          <w:szCs w:val="28"/>
        </w:rPr>
        <w:t xml:space="preserve">   - Діаграма компонентів: Показує взаємозв'язок між різними компонентами додатку (наприклад, клієнтська частина, серверна частина, база даних).</w:t>
      </w:r>
    </w:p>
    <w:p w14:paraId="383F5BF6" w14:textId="77777777" w:rsidR="0014409F" w:rsidRPr="00E333F7" w:rsidRDefault="0014409F" w:rsidP="00E333F7">
      <w:pPr>
        <w:ind w:firstLine="709"/>
        <w:jc w:val="both"/>
        <w:rPr>
          <w:sz w:val="28"/>
          <w:szCs w:val="28"/>
        </w:rPr>
      </w:pPr>
      <w:r w:rsidRPr="00E333F7">
        <w:rPr>
          <w:sz w:val="28"/>
          <w:szCs w:val="28"/>
        </w:rPr>
        <w:t xml:space="preserve">   - Діаграма бази даних: Відображає структуру бази даних, включаючи таблиці, поля та зв'язки між ними.</w:t>
      </w:r>
    </w:p>
    <w:p w14:paraId="71B7C275" w14:textId="77777777" w:rsidR="0014409F" w:rsidRPr="00E333F7" w:rsidRDefault="0014409F" w:rsidP="00E333F7">
      <w:pPr>
        <w:ind w:firstLine="709"/>
        <w:jc w:val="both"/>
        <w:rPr>
          <w:sz w:val="28"/>
          <w:szCs w:val="28"/>
        </w:rPr>
      </w:pPr>
    </w:p>
    <w:p w14:paraId="31ABF765" w14:textId="7B6214B4" w:rsidR="0014409F" w:rsidRPr="00E333F7" w:rsidRDefault="0014409F" w:rsidP="00E333F7">
      <w:pPr>
        <w:ind w:firstLine="709"/>
        <w:jc w:val="both"/>
        <w:rPr>
          <w:sz w:val="28"/>
          <w:szCs w:val="28"/>
        </w:rPr>
      </w:pPr>
      <w:r w:rsidRPr="00E333F7">
        <w:rPr>
          <w:sz w:val="28"/>
          <w:szCs w:val="28"/>
        </w:rPr>
        <w:lastRenderedPageBreak/>
        <w:t>3. Інструкції з використання:</w:t>
      </w:r>
    </w:p>
    <w:p w14:paraId="2D3E9EF5" w14:textId="77777777" w:rsidR="0014409F" w:rsidRPr="00E333F7" w:rsidRDefault="0014409F" w:rsidP="00E333F7">
      <w:pPr>
        <w:ind w:firstLine="709"/>
        <w:jc w:val="both"/>
        <w:rPr>
          <w:sz w:val="28"/>
          <w:szCs w:val="28"/>
        </w:rPr>
      </w:pPr>
      <w:r w:rsidRPr="00E333F7">
        <w:rPr>
          <w:sz w:val="28"/>
          <w:szCs w:val="28"/>
        </w:rPr>
        <w:t xml:space="preserve">   - Інструкція з встановлення: Пояснює, як встановити та налаштувати додаток на локальному середовищі розробки.</w:t>
      </w:r>
    </w:p>
    <w:p w14:paraId="5664D87F" w14:textId="77777777" w:rsidR="0014409F" w:rsidRPr="00E333F7" w:rsidRDefault="0014409F" w:rsidP="00E333F7">
      <w:pPr>
        <w:ind w:firstLine="709"/>
        <w:jc w:val="both"/>
        <w:rPr>
          <w:sz w:val="28"/>
          <w:szCs w:val="28"/>
        </w:rPr>
      </w:pPr>
      <w:r w:rsidRPr="00E333F7">
        <w:rPr>
          <w:sz w:val="28"/>
          <w:szCs w:val="28"/>
        </w:rPr>
        <w:t xml:space="preserve">   - Інструкція з використання: Описує основні функції та операції, які можна виконувати у додатку (додавання, видалення, редагування завдань тощо) разом зі скріншотами та прикладами.</w:t>
      </w:r>
    </w:p>
    <w:p w14:paraId="75D26284" w14:textId="77777777" w:rsidR="0014409F" w:rsidRPr="00E333F7" w:rsidRDefault="0014409F" w:rsidP="00E333F7">
      <w:pPr>
        <w:ind w:firstLine="709"/>
        <w:jc w:val="both"/>
        <w:rPr>
          <w:sz w:val="28"/>
          <w:szCs w:val="28"/>
        </w:rPr>
      </w:pPr>
    </w:p>
    <w:p w14:paraId="434BEBB3" w14:textId="77777777" w:rsidR="0014409F" w:rsidRPr="00E333F7" w:rsidRDefault="0014409F" w:rsidP="00E333F7">
      <w:pPr>
        <w:ind w:firstLine="709"/>
        <w:jc w:val="both"/>
        <w:rPr>
          <w:sz w:val="28"/>
          <w:szCs w:val="28"/>
        </w:rPr>
      </w:pPr>
    </w:p>
    <w:p w14:paraId="529E0499" w14:textId="67EC1A30" w:rsidR="0014409F" w:rsidRPr="00E333F7" w:rsidRDefault="00E333F7" w:rsidP="00E333F7">
      <w:pPr>
        <w:ind w:firstLine="709"/>
        <w:jc w:val="both"/>
        <w:rPr>
          <w:sz w:val="28"/>
          <w:szCs w:val="28"/>
        </w:rPr>
      </w:pPr>
      <w:r>
        <w:rPr>
          <w:sz w:val="28"/>
          <w:szCs w:val="28"/>
        </w:rPr>
        <w:t>2.</w:t>
      </w:r>
      <w:r>
        <w:rPr>
          <w:sz w:val="28"/>
          <w:szCs w:val="28"/>
        </w:rPr>
        <w:tab/>
      </w:r>
      <w:r w:rsidR="0014409F" w:rsidRPr="00E333F7">
        <w:rPr>
          <w:sz w:val="28"/>
          <w:szCs w:val="28"/>
        </w:rPr>
        <w:t>Приклад уявного ІТ-проєкту разом із зразками технічної документації:</w:t>
      </w:r>
    </w:p>
    <w:p w14:paraId="132341DE" w14:textId="77777777" w:rsidR="0014409F" w:rsidRPr="00E333F7" w:rsidRDefault="0014409F" w:rsidP="00E333F7">
      <w:pPr>
        <w:ind w:firstLine="709"/>
        <w:jc w:val="both"/>
        <w:rPr>
          <w:sz w:val="28"/>
          <w:szCs w:val="28"/>
        </w:rPr>
      </w:pPr>
    </w:p>
    <w:p w14:paraId="4AA2A4C9" w14:textId="3001F5D1" w:rsidR="0014409F" w:rsidRPr="00E333F7" w:rsidRDefault="0014409F" w:rsidP="00E333F7">
      <w:pPr>
        <w:ind w:firstLine="709"/>
        <w:jc w:val="both"/>
        <w:rPr>
          <w:sz w:val="28"/>
          <w:szCs w:val="28"/>
        </w:rPr>
      </w:pPr>
      <w:r w:rsidRPr="00E333F7">
        <w:rPr>
          <w:sz w:val="28"/>
          <w:szCs w:val="28"/>
        </w:rPr>
        <w:t>1. Назва проєкту: Онлайн магазин електроніки</w:t>
      </w:r>
    </w:p>
    <w:p w14:paraId="5C988344" w14:textId="77777777" w:rsidR="0014409F" w:rsidRPr="00E333F7" w:rsidRDefault="0014409F" w:rsidP="00E333F7">
      <w:pPr>
        <w:ind w:firstLine="709"/>
        <w:jc w:val="both"/>
        <w:rPr>
          <w:sz w:val="28"/>
          <w:szCs w:val="28"/>
        </w:rPr>
      </w:pPr>
    </w:p>
    <w:p w14:paraId="61F0B625" w14:textId="5E4E258C" w:rsidR="0014409F" w:rsidRPr="00E333F7" w:rsidRDefault="0014409F" w:rsidP="00E333F7">
      <w:pPr>
        <w:ind w:firstLine="709"/>
        <w:jc w:val="both"/>
        <w:rPr>
          <w:sz w:val="28"/>
          <w:szCs w:val="28"/>
        </w:rPr>
      </w:pPr>
      <w:r w:rsidRPr="00E333F7">
        <w:rPr>
          <w:sz w:val="28"/>
          <w:szCs w:val="28"/>
        </w:rPr>
        <w:t>2. Технічні специфікації:</w:t>
      </w:r>
    </w:p>
    <w:p w14:paraId="6A889F9A" w14:textId="77777777" w:rsidR="0014409F" w:rsidRPr="00E333F7" w:rsidRDefault="0014409F" w:rsidP="00E333F7">
      <w:pPr>
        <w:ind w:firstLine="709"/>
        <w:jc w:val="both"/>
        <w:rPr>
          <w:sz w:val="28"/>
          <w:szCs w:val="28"/>
        </w:rPr>
      </w:pPr>
      <w:r w:rsidRPr="00E333F7">
        <w:rPr>
          <w:sz w:val="28"/>
          <w:szCs w:val="28"/>
        </w:rPr>
        <w:t xml:space="preserve">   - Мова програмування: </w:t>
      </w:r>
      <w:proofErr w:type="spellStart"/>
      <w:r w:rsidRPr="00E333F7">
        <w:rPr>
          <w:sz w:val="28"/>
          <w:szCs w:val="28"/>
        </w:rPr>
        <w:t>Python</w:t>
      </w:r>
      <w:proofErr w:type="spellEnd"/>
      <w:r w:rsidRPr="00E333F7">
        <w:rPr>
          <w:sz w:val="28"/>
          <w:szCs w:val="28"/>
        </w:rPr>
        <w:t xml:space="preserve"> (фреймворк </w:t>
      </w:r>
      <w:proofErr w:type="spellStart"/>
      <w:r w:rsidRPr="00E333F7">
        <w:rPr>
          <w:sz w:val="28"/>
          <w:szCs w:val="28"/>
        </w:rPr>
        <w:t>Django</w:t>
      </w:r>
      <w:proofErr w:type="spellEnd"/>
      <w:r w:rsidRPr="00E333F7">
        <w:rPr>
          <w:sz w:val="28"/>
          <w:szCs w:val="28"/>
        </w:rPr>
        <w:t>)</w:t>
      </w:r>
    </w:p>
    <w:p w14:paraId="165FC1F2" w14:textId="77777777" w:rsidR="0014409F" w:rsidRPr="00E333F7" w:rsidRDefault="0014409F" w:rsidP="00E333F7">
      <w:pPr>
        <w:ind w:firstLine="709"/>
        <w:jc w:val="both"/>
        <w:rPr>
          <w:sz w:val="28"/>
          <w:szCs w:val="28"/>
        </w:rPr>
      </w:pPr>
      <w:r w:rsidRPr="00E333F7">
        <w:rPr>
          <w:sz w:val="28"/>
          <w:szCs w:val="28"/>
        </w:rPr>
        <w:t xml:space="preserve">   - </w:t>
      </w:r>
      <w:proofErr w:type="spellStart"/>
      <w:r w:rsidRPr="00E333F7">
        <w:rPr>
          <w:sz w:val="28"/>
          <w:szCs w:val="28"/>
        </w:rPr>
        <w:t>Фронтенд</w:t>
      </w:r>
      <w:proofErr w:type="spellEnd"/>
      <w:r w:rsidRPr="00E333F7">
        <w:rPr>
          <w:sz w:val="28"/>
          <w:szCs w:val="28"/>
        </w:rPr>
        <w:t xml:space="preserve">: HTML, CSS, </w:t>
      </w:r>
      <w:proofErr w:type="spellStart"/>
      <w:r w:rsidRPr="00E333F7">
        <w:rPr>
          <w:sz w:val="28"/>
          <w:szCs w:val="28"/>
        </w:rPr>
        <w:t>JavaScript</w:t>
      </w:r>
      <w:proofErr w:type="spellEnd"/>
      <w:r w:rsidRPr="00E333F7">
        <w:rPr>
          <w:sz w:val="28"/>
          <w:szCs w:val="28"/>
        </w:rPr>
        <w:t xml:space="preserve"> (фреймворк </w:t>
      </w:r>
      <w:proofErr w:type="spellStart"/>
      <w:r w:rsidRPr="00E333F7">
        <w:rPr>
          <w:sz w:val="28"/>
          <w:szCs w:val="28"/>
        </w:rPr>
        <w:t>React</w:t>
      </w:r>
      <w:proofErr w:type="spellEnd"/>
      <w:r w:rsidRPr="00E333F7">
        <w:rPr>
          <w:sz w:val="28"/>
          <w:szCs w:val="28"/>
        </w:rPr>
        <w:t xml:space="preserve"> або </w:t>
      </w:r>
      <w:proofErr w:type="spellStart"/>
      <w:r w:rsidRPr="00E333F7">
        <w:rPr>
          <w:sz w:val="28"/>
          <w:szCs w:val="28"/>
        </w:rPr>
        <w:t>Angular</w:t>
      </w:r>
      <w:proofErr w:type="spellEnd"/>
      <w:r w:rsidRPr="00E333F7">
        <w:rPr>
          <w:sz w:val="28"/>
          <w:szCs w:val="28"/>
        </w:rPr>
        <w:t>)</w:t>
      </w:r>
    </w:p>
    <w:p w14:paraId="72A02313" w14:textId="77777777" w:rsidR="0014409F" w:rsidRPr="00E333F7" w:rsidRDefault="0014409F" w:rsidP="00E333F7">
      <w:pPr>
        <w:ind w:firstLine="709"/>
        <w:jc w:val="both"/>
        <w:rPr>
          <w:sz w:val="28"/>
          <w:szCs w:val="28"/>
        </w:rPr>
      </w:pPr>
      <w:r w:rsidRPr="00E333F7">
        <w:rPr>
          <w:sz w:val="28"/>
          <w:szCs w:val="28"/>
        </w:rPr>
        <w:t xml:space="preserve">   - База даних: </w:t>
      </w:r>
      <w:proofErr w:type="spellStart"/>
      <w:r w:rsidRPr="00E333F7">
        <w:rPr>
          <w:sz w:val="28"/>
          <w:szCs w:val="28"/>
        </w:rPr>
        <w:t>PostgreSQL</w:t>
      </w:r>
      <w:proofErr w:type="spellEnd"/>
    </w:p>
    <w:p w14:paraId="046E78A8" w14:textId="77777777" w:rsidR="0014409F" w:rsidRPr="00E333F7" w:rsidRDefault="0014409F" w:rsidP="00E333F7">
      <w:pPr>
        <w:ind w:firstLine="709"/>
        <w:jc w:val="both"/>
        <w:rPr>
          <w:sz w:val="28"/>
          <w:szCs w:val="28"/>
        </w:rPr>
      </w:pPr>
      <w:r w:rsidRPr="00E333F7">
        <w:rPr>
          <w:sz w:val="28"/>
          <w:szCs w:val="28"/>
        </w:rPr>
        <w:t xml:space="preserve">   - Функціональність:</w:t>
      </w:r>
    </w:p>
    <w:p w14:paraId="1D17761D" w14:textId="1EAE0DF0" w:rsidR="0014409F" w:rsidRPr="00E333F7" w:rsidRDefault="0014409F" w:rsidP="00E333F7">
      <w:pPr>
        <w:ind w:firstLine="709"/>
        <w:jc w:val="both"/>
        <w:rPr>
          <w:sz w:val="28"/>
          <w:szCs w:val="28"/>
        </w:rPr>
      </w:pPr>
      <w:r w:rsidRPr="00E333F7">
        <w:rPr>
          <w:sz w:val="28"/>
          <w:szCs w:val="28"/>
        </w:rPr>
        <w:t xml:space="preserve">   - Реєстрація та авторизація користувачів</w:t>
      </w:r>
    </w:p>
    <w:p w14:paraId="281AE90A" w14:textId="01AF9BA3" w:rsidR="0014409F" w:rsidRPr="00E333F7" w:rsidRDefault="0014409F" w:rsidP="00E333F7">
      <w:pPr>
        <w:ind w:firstLine="709"/>
        <w:jc w:val="both"/>
        <w:rPr>
          <w:sz w:val="28"/>
          <w:szCs w:val="28"/>
        </w:rPr>
      </w:pPr>
      <w:r w:rsidRPr="00E333F7">
        <w:rPr>
          <w:sz w:val="28"/>
          <w:szCs w:val="28"/>
        </w:rPr>
        <w:t xml:space="preserve">   - Пошук та перегляд товарів за категоріями</w:t>
      </w:r>
    </w:p>
    <w:p w14:paraId="2B6AE872" w14:textId="5EFD9850" w:rsidR="0014409F" w:rsidRPr="00E333F7" w:rsidRDefault="0014409F" w:rsidP="00E333F7">
      <w:pPr>
        <w:ind w:firstLine="709"/>
        <w:jc w:val="both"/>
        <w:rPr>
          <w:sz w:val="28"/>
          <w:szCs w:val="28"/>
        </w:rPr>
      </w:pPr>
      <w:r w:rsidRPr="00E333F7">
        <w:rPr>
          <w:sz w:val="28"/>
          <w:szCs w:val="28"/>
        </w:rPr>
        <w:t xml:space="preserve">   - Додавання товарів до кошика та замовлення</w:t>
      </w:r>
    </w:p>
    <w:p w14:paraId="3F641FA7" w14:textId="5E6F2A7D" w:rsidR="0014409F" w:rsidRPr="00E333F7" w:rsidRDefault="0014409F" w:rsidP="00E333F7">
      <w:pPr>
        <w:ind w:firstLine="709"/>
        <w:jc w:val="both"/>
        <w:rPr>
          <w:sz w:val="28"/>
          <w:szCs w:val="28"/>
        </w:rPr>
      </w:pPr>
      <w:r w:rsidRPr="00E333F7">
        <w:rPr>
          <w:sz w:val="28"/>
          <w:szCs w:val="28"/>
        </w:rPr>
        <w:t xml:space="preserve">   - Адміністративний розділ для управління товарами та замовленнями</w:t>
      </w:r>
    </w:p>
    <w:p w14:paraId="7F1F1305" w14:textId="77777777" w:rsidR="0014409F" w:rsidRPr="00E333F7" w:rsidRDefault="0014409F" w:rsidP="00E333F7">
      <w:pPr>
        <w:ind w:firstLine="709"/>
        <w:jc w:val="both"/>
        <w:rPr>
          <w:sz w:val="28"/>
          <w:szCs w:val="28"/>
        </w:rPr>
      </w:pPr>
      <w:r w:rsidRPr="00E333F7">
        <w:rPr>
          <w:sz w:val="28"/>
          <w:szCs w:val="28"/>
        </w:rPr>
        <w:t xml:space="preserve">   - Вимоги до безпеки: Захист від SQL </w:t>
      </w:r>
      <w:proofErr w:type="spellStart"/>
      <w:r w:rsidRPr="00E333F7">
        <w:rPr>
          <w:sz w:val="28"/>
          <w:szCs w:val="28"/>
        </w:rPr>
        <w:t>Injection</w:t>
      </w:r>
      <w:proofErr w:type="spellEnd"/>
      <w:r w:rsidRPr="00E333F7">
        <w:rPr>
          <w:sz w:val="28"/>
          <w:szCs w:val="28"/>
        </w:rPr>
        <w:t xml:space="preserve">, захищеність паролів, захист від атак типу </w:t>
      </w:r>
      <w:proofErr w:type="spellStart"/>
      <w:r w:rsidRPr="00E333F7">
        <w:rPr>
          <w:sz w:val="28"/>
          <w:szCs w:val="28"/>
        </w:rPr>
        <w:t>Cross-Site</w:t>
      </w:r>
      <w:proofErr w:type="spellEnd"/>
      <w:r w:rsidRPr="00E333F7">
        <w:rPr>
          <w:sz w:val="28"/>
          <w:szCs w:val="28"/>
        </w:rPr>
        <w:t xml:space="preserve"> </w:t>
      </w:r>
      <w:proofErr w:type="spellStart"/>
      <w:r w:rsidRPr="00E333F7">
        <w:rPr>
          <w:sz w:val="28"/>
          <w:szCs w:val="28"/>
        </w:rPr>
        <w:t>Scripting</w:t>
      </w:r>
      <w:proofErr w:type="spellEnd"/>
      <w:r w:rsidRPr="00E333F7">
        <w:rPr>
          <w:sz w:val="28"/>
          <w:szCs w:val="28"/>
        </w:rPr>
        <w:t xml:space="preserve"> (XSS)</w:t>
      </w:r>
    </w:p>
    <w:p w14:paraId="6629A059" w14:textId="77777777" w:rsidR="0014409F" w:rsidRPr="00E333F7" w:rsidRDefault="0014409F" w:rsidP="00E333F7">
      <w:pPr>
        <w:ind w:firstLine="709"/>
        <w:jc w:val="both"/>
        <w:rPr>
          <w:sz w:val="28"/>
          <w:szCs w:val="28"/>
        </w:rPr>
      </w:pPr>
    </w:p>
    <w:p w14:paraId="65F96825" w14:textId="00409E97" w:rsidR="0014409F" w:rsidRPr="00E333F7" w:rsidRDefault="0014409F" w:rsidP="00E333F7">
      <w:pPr>
        <w:ind w:firstLine="709"/>
        <w:jc w:val="both"/>
        <w:rPr>
          <w:sz w:val="28"/>
          <w:szCs w:val="28"/>
        </w:rPr>
      </w:pPr>
      <w:r w:rsidRPr="00E333F7">
        <w:rPr>
          <w:sz w:val="28"/>
          <w:szCs w:val="28"/>
        </w:rPr>
        <w:t>3. Архітектурні діаграми:</w:t>
      </w:r>
    </w:p>
    <w:p w14:paraId="2C1D5046" w14:textId="77777777" w:rsidR="0014409F" w:rsidRPr="00E333F7" w:rsidRDefault="0014409F" w:rsidP="00E333F7">
      <w:pPr>
        <w:ind w:firstLine="709"/>
        <w:jc w:val="both"/>
        <w:rPr>
          <w:sz w:val="28"/>
          <w:szCs w:val="28"/>
        </w:rPr>
      </w:pPr>
      <w:r w:rsidRPr="00E333F7">
        <w:rPr>
          <w:sz w:val="28"/>
          <w:szCs w:val="28"/>
        </w:rPr>
        <w:t xml:space="preserve">   - Діаграма компонентів: Показує взаємозв'язок між клієнтською та серверною частинами додатку, а також базою даних.</w:t>
      </w:r>
    </w:p>
    <w:p w14:paraId="7B9D586E" w14:textId="77777777" w:rsidR="0014409F" w:rsidRPr="00E333F7" w:rsidRDefault="0014409F" w:rsidP="00E333F7">
      <w:pPr>
        <w:ind w:firstLine="709"/>
        <w:jc w:val="both"/>
        <w:rPr>
          <w:sz w:val="28"/>
          <w:szCs w:val="28"/>
        </w:rPr>
      </w:pPr>
      <w:r w:rsidRPr="00E333F7">
        <w:rPr>
          <w:sz w:val="28"/>
          <w:szCs w:val="28"/>
        </w:rPr>
        <w:t xml:space="preserve">   - Діаграма бази даних: Відображає структуру бази даних, включаючи таблиці для товарів, користувачів та замовлень.</w:t>
      </w:r>
    </w:p>
    <w:p w14:paraId="5E566D58" w14:textId="77777777" w:rsidR="0014409F" w:rsidRPr="00E333F7" w:rsidRDefault="0014409F" w:rsidP="00E333F7">
      <w:pPr>
        <w:ind w:firstLine="709"/>
        <w:jc w:val="both"/>
        <w:rPr>
          <w:sz w:val="28"/>
          <w:szCs w:val="28"/>
        </w:rPr>
      </w:pPr>
    </w:p>
    <w:p w14:paraId="34ADACB3" w14:textId="35044BA1" w:rsidR="0014409F" w:rsidRPr="00E333F7" w:rsidRDefault="0014409F" w:rsidP="00E333F7">
      <w:pPr>
        <w:ind w:firstLine="709"/>
        <w:jc w:val="both"/>
        <w:rPr>
          <w:sz w:val="28"/>
          <w:szCs w:val="28"/>
        </w:rPr>
      </w:pPr>
      <w:r w:rsidRPr="00E333F7">
        <w:rPr>
          <w:sz w:val="28"/>
          <w:szCs w:val="28"/>
        </w:rPr>
        <w:t>4. Інструкції з використання:</w:t>
      </w:r>
    </w:p>
    <w:p w14:paraId="05C71FCE" w14:textId="77777777" w:rsidR="0014409F" w:rsidRPr="00E333F7" w:rsidRDefault="0014409F" w:rsidP="00E333F7">
      <w:pPr>
        <w:ind w:firstLine="709"/>
        <w:jc w:val="both"/>
        <w:rPr>
          <w:sz w:val="28"/>
          <w:szCs w:val="28"/>
        </w:rPr>
      </w:pPr>
      <w:r w:rsidRPr="00E333F7">
        <w:rPr>
          <w:sz w:val="28"/>
          <w:szCs w:val="28"/>
        </w:rPr>
        <w:t xml:space="preserve">   - Інструкція для користувачів: Пояснює, як реєструватися, переглядати товари, робити замовлення та виконувати інші дії на сайті.</w:t>
      </w:r>
    </w:p>
    <w:p w14:paraId="431BCDF8" w14:textId="77777777" w:rsidR="0014409F" w:rsidRPr="00E333F7" w:rsidRDefault="0014409F" w:rsidP="00E333F7">
      <w:pPr>
        <w:ind w:firstLine="709"/>
        <w:jc w:val="both"/>
        <w:rPr>
          <w:sz w:val="28"/>
          <w:szCs w:val="28"/>
        </w:rPr>
      </w:pPr>
      <w:r w:rsidRPr="00E333F7">
        <w:rPr>
          <w:sz w:val="28"/>
          <w:szCs w:val="28"/>
        </w:rPr>
        <w:t xml:space="preserve">   - Інструкція для адміністраторів: Описує, як додавати та редагувати товари, керувати замовленнями та виконувати інші адміністративні функції.</w:t>
      </w:r>
    </w:p>
    <w:p w14:paraId="1CB97C69" w14:textId="77777777" w:rsidR="0014409F" w:rsidRPr="00E333F7" w:rsidRDefault="0014409F" w:rsidP="00E333F7">
      <w:pPr>
        <w:ind w:firstLine="709"/>
        <w:jc w:val="both"/>
        <w:rPr>
          <w:sz w:val="28"/>
          <w:szCs w:val="28"/>
        </w:rPr>
      </w:pPr>
    </w:p>
    <w:p w14:paraId="3218324B" w14:textId="6D6C5C5F" w:rsidR="0014409F" w:rsidRPr="00E333F7" w:rsidRDefault="00E333F7" w:rsidP="00E333F7">
      <w:pPr>
        <w:ind w:firstLine="709"/>
        <w:jc w:val="both"/>
        <w:rPr>
          <w:sz w:val="28"/>
          <w:szCs w:val="28"/>
        </w:rPr>
      </w:pPr>
      <w:r>
        <w:rPr>
          <w:sz w:val="28"/>
          <w:szCs w:val="28"/>
        </w:rPr>
        <w:t>3.</w:t>
      </w:r>
      <w:r>
        <w:rPr>
          <w:sz w:val="28"/>
          <w:szCs w:val="28"/>
        </w:rPr>
        <w:tab/>
      </w:r>
      <w:r w:rsidR="0014409F" w:rsidRPr="00E333F7">
        <w:rPr>
          <w:sz w:val="28"/>
          <w:szCs w:val="28"/>
        </w:rPr>
        <w:t>Приклад уявного ІТ-проєкту та зразки технічної документації для нього:</w:t>
      </w:r>
    </w:p>
    <w:p w14:paraId="654E32D9" w14:textId="77777777" w:rsidR="0014409F" w:rsidRPr="00E333F7" w:rsidRDefault="0014409F" w:rsidP="00E333F7">
      <w:pPr>
        <w:ind w:firstLine="709"/>
        <w:jc w:val="both"/>
        <w:rPr>
          <w:sz w:val="28"/>
          <w:szCs w:val="28"/>
        </w:rPr>
      </w:pPr>
    </w:p>
    <w:p w14:paraId="0401933D" w14:textId="6E64E6F9" w:rsidR="0014409F" w:rsidRPr="00E333F7" w:rsidRDefault="0014409F" w:rsidP="00E333F7">
      <w:pPr>
        <w:ind w:firstLine="709"/>
        <w:jc w:val="both"/>
        <w:rPr>
          <w:sz w:val="28"/>
          <w:szCs w:val="28"/>
        </w:rPr>
      </w:pPr>
      <w:r w:rsidRPr="00E333F7">
        <w:rPr>
          <w:sz w:val="28"/>
          <w:szCs w:val="28"/>
        </w:rPr>
        <w:t>1.Назва проєкту: Система управління замовленнями для ресторанів</w:t>
      </w:r>
    </w:p>
    <w:p w14:paraId="4B7A4DEC" w14:textId="77777777" w:rsidR="0014409F" w:rsidRPr="00E333F7" w:rsidRDefault="0014409F" w:rsidP="00E333F7">
      <w:pPr>
        <w:ind w:firstLine="709"/>
        <w:jc w:val="both"/>
        <w:rPr>
          <w:sz w:val="28"/>
          <w:szCs w:val="28"/>
        </w:rPr>
      </w:pPr>
    </w:p>
    <w:p w14:paraId="2E0C2A81" w14:textId="41B60B9F" w:rsidR="0014409F" w:rsidRPr="00E333F7" w:rsidRDefault="0014409F" w:rsidP="00E333F7">
      <w:pPr>
        <w:ind w:firstLine="709"/>
        <w:jc w:val="both"/>
        <w:rPr>
          <w:sz w:val="28"/>
          <w:szCs w:val="28"/>
        </w:rPr>
      </w:pPr>
      <w:r w:rsidRPr="00E333F7">
        <w:rPr>
          <w:sz w:val="28"/>
          <w:szCs w:val="28"/>
        </w:rPr>
        <w:t>2. Технічні специфікації:</w:t>
      </w:r>
    </w:p>
    <w:p w14:paraId="23C7738D" w14:textId="77777777" w:rsidR="0014409F" w:rsidRPr="00E333F7" w:rsidRDefault="0014409F" w:rsidP="00E333F7">
      <w:pPr>
        <w:ind w:firstLine="709"/>
        <w:jc w:val="both"/>
        <w:rPr>
          <w:sz w:val="28"/>
          <w:szCs w:val="28"/>
        </w:rPr>
      </w:pPr>
      <w:r w:rsidRPr="00E333F7">
        <w:rPr>
          <w:sz w:val="28"/>
          <w:szCs w:val="28"/>
        </w:rPr>
        <w:t xml:space="preserve">   - Мова програмування: </w:t>
      </w:r>
      <w:proofErr w:type="spellStart"/>
      <w:r w:rsidRPr="00E333F7">
        <w:rPr>
          <w:sz w:val="28"/>
          <w:szCs w:val="28"/>
        </w:rPr>
        <w:t>Java</w:t>
      </w:r>
      <w:proofErr w:type="spellEnd"/>
      <w:r w:rsidRPr="00E333F7">
        <w:rPr>
          <w:sz w:val="28"/>
          <w:szCs w:val="28"/>
        </w:rPr>
        <w:t xml:space="preserve"> (фреймворк </w:t>
      </w:r>
      <w:proofErr w:type="spellStart"/>
      <w:r w:rsidRPr="00E333F7">
        <w:rPr>
          <w:sz w:val="28"/>
          <w:szCs w:val="28"/>
        </w:rPr>
        <w:t>Spring</w:t>
      </w:r>
      <w:proofErr w:type="spellEnd"/>
      <w:r w:rsidRPr="00E333F7">
        <w:rPr>
          <w:sz w:val="28"/>
          <w:szCs w:val="28"/>
        </w:rPr>
        <w:t>)</w:t>
      </w:r>
    </w:p>
    <w:p w14:paraId="35A8B626" w14:textId="77777777" w:rsidR="0014409F" w:rsidRPr="00E333F7" w:rsidRDefault="0014409F" w:rsidP="00E333F7">
      <w:pPr>
        <w:ind w:firstLine="709"/>
        <w:jc w:val="both"/>
        <w:rPr>
          <w:sz w:val="28"/>
          <w:szCs w:val="28"/>
        </w:rPr>
      </w:pPr>
      <w:r w:rsidRPr="00E333F7">
        <w:rPr>
          <w:sz w:val="28"/>
          <w:szCs w:val="28"/>
        </w:rPr>
        <w:t xml:space="preserve">   - База даних: </w:t>
      </w:r>
      <w:proofErr w:type="spellStart"/>
      <w:r w:rsidRPr="00E333F7">
        <w:rPr>
          <w:sz w:val="28"/>
          <w:szCs w:val="28"/>
        </w:rPr>
        <w:t>MySQL</w:t>
      </w:r>
      <w:proofErr w:type="spellEnd"/>
    </w:p>
    <w:p w14:paraId="2460A60D" w14:textId="77777777" w:rsidR="0014409F" w:rsidRPr="00E333F7" w:rsidRDefault="0014409F" w:rsidP="00E333F7">
      <w:pPr>
        <w:ind w:firstLine="709"/>
        <w:jc w:val="both"/>
        <w:rPr>
          <w:sz w:val="28"/>
          <w:szCs w:val="28"/>
        </w:rPr>
      </w:pPr>
      <w:r w:rsidRPr="00E333F7">
        <w:rPr>
          <w:sz w:val="28"/>
          <w:szCs w:val="28"/>
        </w:rPr>
        <w:t xml:space="preserve">   - Функціональність:</w:t>
      </w:r>
    </w:p>
    <w:p w14:paraId="2ACEF6D3" w14:textId="59C7B937" w:rsidR="0014409F" w:rsidRPr="00E333F7" w:rsidRDefault="0014409F" w:rsidP="00E333F7">
      <w:pPr>
        <w:ind w:firstLine="709"/>
        <w:jc w:val="both"/>
        <w:rPr>
          <w:sz w:val="28"/>
          <w:szCs w:val="28"/>
        </w:rPr>
      </w:pPr>
      <w:r w:rsidRPr="00E333F7">
        <w:rPr>
          <w:sz w:val="28"/>
          <w:szCs w:val="28"/>
        </w:rPr>
        <w:t xml:space="preserve">   - Реєстрація та авторизація користувачів (клієнтів та персоналу ресторану)</w:t>
      </w:r>
    </w:p>
    <w:p w14:paraId="60DFB5AC" w14:textId="0EAFEE62" w:rsidR="0014409F" w:rsidRPr="00E333F7" w:rsidRDefault="0014409F" w:rsidP="00E333F7">
      <w:pPr>
        <w:ind w:firstLine="709"/>
        <w:jc w:val="both"/>
        <w:rPr>
          <w:sz w:val="28"/>
          <w:szCs w:val="28"/>
        </w:rPr>
      </w:pPr>
      <w:r w:rsidRPr="00E333F7">
        <w:rPr>
          <w:sz w:val="28"/>
          <w:szCs w:val="28"/>
        </w:rPr>
        <w:t xml:space="preserve">   - Перегляд меню та </w:t>
      </w:r>
      <w:proofErr w:type="spellStart"/>
      <w:r w:rsidRPr="00E333F7">
        <w:rPr>
          <w:sz w:val="28"/>
          <w:szCs w:val="28"/>
        </w:rPr>
        <w:t>роблення</w:t>
      </w:r>
      <w:proofErr w:type="spellEnd"/>
      <w:r w:rsidRPr="00E333F7">
        <w:rPr>
          <w:sz w:val="28"/>
          <w:szCs w:val="28"/>
        </w:rPr>
        <w:t xml:space="preserve"> замовлень</w:t>
      </w:r>
    </w:p>
    <w:p w14:paraId="01496A18" w14:textId="7FA3FBEB" w:rsidR="0014409F" w:rsidRPr="00E333F7" w:rsidRDefault="0014409F" w:rsidP="00E333F7">
      <w:pPr>
        <w:ind w:firstLine="709"/>
        <w:jc w:val="both"/>
        <w:rPr>
          <w:sz w:val="28"/>
          <w:szCs w:val="28"/>
        </w:rPr>
      </w:pPr>
      <w:r w:rsidRPr="00E333F7">
        <w:rPr>
          <w:sz w:val="28"/>
          <w:szCs w:val="28"/>
        </w:rPr>
        <w:t xml:space="preserve">   - Автоматизоване керування замовленнями від моменту їх прийняття до виконання та доставки</w:t>
      </w:r>
    </w:p>
    <w:p w14:paraId="7877CFB1" w14:textId="324FD699" w:rsidR="0014409F" w:rsidRPr="00E333F7" w:rsidRDefault="0014409F" w:rsidP="00E333F7">
      <w:pPr>
        <w:ind w:firstLine="709"/>
        <w:jc w:val="both"/>
        <w:rPr>
          <w:sz w:val="28"/>
          <w:szCs w:val="28"/>
        </w:rPr>
      </w:pPr>
      <w:r w:rsidRPr="00E333F7">
        <w:rPr>
          <w:sz w:val="28"/>
          <w:szCs w:val="28"/>
        </w:rPr>
        <w:t xml:space="preserve">   - Збереження історії замовлень та статистики</w:t>
      </w:r>
    </w:p>
    <w:p w14:paraId="2767A341" w14:textId="77777777" w:rsidR="0014409F" w:rsidRPr="00E333F7" w:rsidRDefault="0014409F" w:rsidP="00E333F7">
      <w:pPr>
        <w:ind w:firstLine="709"/>
        <w:jc w:val="both"/>
        <w:rPr>
          <w:sz w:val="28"/>
          <w:szCs w:val="28"/>
        </w:rPr>
      </w:pPr>
    </w:p>
    <w:p w14:paraId="4DEEAD7C" w14:textId="37DCB499" w:rsidR="0014409F" w:rsidRPr="00E333F7" w:rsidRDefault="0014409F" w:rsidP="00E333F7">
      <w:pPr>
        <w:ind w:firstLine="709"/>
        <w:jc w:val="both"/>
        <w:rPr>
          <w:sz w:val="28"/>
          <w:szCs w:val="28"/>
        </w:rPr>
      </w:pPr>
      <w:r w:rsidRPr="00E333F7">
        <w:rPr>
          <w:sz w:val="28"/>
          <w:szCs w:val="28"/>
        </w:rPr>
        <w:lastRenderedPageBreak/>
        <w:t>3. Архітектурні діаграми:</w:t>
      </w:r>
    </w:p>
    <w:p w14:paraId="588242B7" w14:textId="77777777" w:rsidR="0014409F" w:rsidRPr="00E333F7" w:rsidRDefault="0014409F" w:rsidP="00E333F7">
      <w:pPr>
        <w:ind w:firstLine="709"/>
        <w:jc w:val="both"/>
        <w:rPr>
          <w:sz w:val="28"/>
          <w:szCs w:val="28"/>
        </w:rPr>
      </w:pPr>
      <w:r w:rsidRPr="00E333F7">
        <w:rPr>
          <w:sz w:val="28"/>
          <w:szCs w:val="28"/>
        </w:rPr>
        <w:t xml:space="preserve">   - Діаграма компонентів: Показує взаємозв'язок між клієнтською частиною додатку (веб-інтерфейс), серверною частиною (</w:t>
      </w:r>
      <w:proofErr w:type="spellStart"/>
      <w:r w:rsidRPr="00E333F7">
        <w:rPr>
          <w:sz w:val="28"/>
          <w:szCs w:val="28"/>
        </w:rPr>
        <w:t>бекенд</w:t>
      </w:r>
      <w:proofErr w:type="spellEnd"/>
      <w:r w:rsidRPr="00E333F7">
        <w:rPr>
          <w:sz w:val="28"/>
          <w:szCs w:val="28"/>
        </w:rPr>
        <w:t>) та базою даних.</w:t>
      </w:r>
    </w:p>
    <w:p w14:paraId="18464A10" w14:textId="77777777" w:rsidR="0014409F" w:rsidRPr="00E333F7" w:rsidRDefault="0014409F" w:rsidP="00E333F7">
      <w:pPr>
        <w:ind w:firstLine="709"/>
        <w:jc w:val="both"/>
        <w:rPr>
          <w:sz w:val="28"/>
          <w:szCs w:val="28"/>
        </w:rPr>
      </w:pPr>
      <w:r w:rsidRPr="00E333F7">
        <w:rPr>
          <w:sz w:val="28"/>
          <w:szCs w:val="28"/>
        </w:rPr>
        <w:t xml:space="preserve">   - Діаграма бази даних: Відображає структуру бази даних, включаючи таблиці для користувачів, меню, замовлень та інші сутності.</w:t>
      </w:r>
    </w:p>
    <w:p w14:paraId="5B940AA6" w14:textId="77777777" w:rsidR="0014409F" w:rsidRPr="00E333F7" w:rsidRDefault="0014409F" w:rsidP="00E333F7">
      <w:pPr>
        <w:ind w:firstLine="709"/>
        <w:jc w:val="both"/>
        <w:rPr>
          <w:sz w:val="28"/>
          <w:szCs w:val="28"/>
        </w:rPr>
      </w:pPr>
    </w:p>
    <w:p w14:paraId="59695D0B" w14:textId="63E9882C" w:rsidR="0014409F" w:rsidRPr="00E333F7" w:rsidRDefault="0014409F" w:rsidP="00E333F7">
      <w:pPr>
        <w:ind w:firstLine="709"/>
        <w:jc w:val="both"/>
        <w:rPr>
          <w:sz w:val="28"/>
          <w:szCs w:val="28"/>
        </w:rPr>
      </w:pPr>
      <w:r w:rsidRPr="00E333F7">
        <w:rPr>
          <w:sz w:val="28"/>
          <w:szCs w:val="28"/>
        </w:rPr>
        <w:t>4. Інструкції з використання:</w:t>
      </w:r>
    </w:p>
    <w:p w14:paraId="3A234790" w14:textId="77777777" w:rsidR="0014409F" w:rsidRPr="00E333F7" w:rsidRDefault="0014409F" w:rsidP="00E333F7">
      <w:pPr>
        <w:ind w:firstLine="709"/>
        <w:jc w:val="both"/>
        <w:rPr>
          <w:sz w:val="28"/>
          <w:szCs w:val="28"/>
        </w:rPr>
      </w:pPr>
      <w:r w:rsidRPr="00E333F7">
        <w:rPr>
          <w:sz w:val="28"/>
          <w:szCs w:val="28"/>
        </w:rPr>
        <w:t xml:space="preserve">   - Інструкція для клієнтів: Пояснює, як зареєструватися, переглядати меню, робити замовлення та виконувати інші дії в системі.</w:t>
      </w:r>
    </w:p>
    <w:p w14:paraId="767D2D9C" w14:textId="544BDE3D" w:rsidR="0014409F" w:rsidRDefault="0014409F" w:rsidP="00E333F7">
      <w:pPr>
        <w:ind w:firstLine="709"/>
        <w:jc w:val="both"/>
        <w:rPr>
          <w:sz w:val="28"/>
          <w:szCs w:val="28"/>
        </w:rPr>
      </w:pPr>
      <w:r w:rsidRPr="00E333F7">
        <w:rPr>
          <w:sz w:val="28"/>
          <w:szCs w:val="28"/>
        </w:rPr>
        <w:t xml:space="preserve">   - Інструкція для персоналу ресторану: Описує, як приймати та обробляти замовлення, виконувати доставку та виконувати інші обов'язки, пов'язані з системою управління замовленнями.</w:t>
      </w:r>
    </w:p>
    <w:p w14:paraId="7D99A079" w14:textId="09AE4BC1" w:rsidR="00ED10E0" w:rsidRDefault="00ED10E0" w:rsidP="00E333F7">
      <w:pPr>
        <w:ind w:firstLine="709"/>
        <w:jc w:val="both"/>
        <w:rPr>
          <w:sz w:val="28"/>
          <w:szCs w:val="28"/>
        </w:rPr>
      </w:pPr>
    </w:p>
    <w:p w14:paraId="7E9CE016" w14:textId="634D95F0" w:rsidR="00ED10E0" w:rsidRDefault="00ED10E0" w:rsidP="00E333F7">
      <w:pPr>
        <w:ind w:firstLine="709"/>
        <w:jc w:val="both"/>
        <w:rPr>
          <w:sz w:val="28"/>
          <w:szCs w:val="28"/>
        </w:rPr>
      </w:pPr>
    </w:p>
    <w:p w14:paraId="327E1266" w14:textId="29949059" w:rsidR="00ED10E0" w:rsidRDefault="00ED10E0" w:rsidP="00E333F7">
      <w:pPr>
        <w:ind w:firstLine="709"/>
        <w:jc w:val="both"/>
        <w:rPr>
          <w:sz w:val="28"/>
          <w:szCs w:val="28"/>
        </w:rPr>
      </w:pPr>
    </w:p>
    <w:p w14:paraId="0E481C6D" w14:textId="334F84C0" w:rsidR="00ED10E0" w:rsidRDefault="00ED10E0" w:rsidP="00ED10E0">
      <w:pPr>
        <w:jc w:val="center"/>
        <w:rPr>
          <w:b/>
          <w:sz w:val="28"/>
          <w:szCs w:val="28"/>
        </w:rPr>
      </w:pPr>
      <w:r w:rsidRPr="00E21996">
        <w:rPr>
          <w:b/>
          <w:sz w:val="28"/>
          <w:szCs w:val="28"/>
        </w:rPr>
        <w:t>І</w:t>
      </w:r>
      <w:r>
        <w:rPr>
          <w:b/>
          <w:sz w:val="28"/>
          <w:szCs w:val="28"/>
        </w:rPr>
        <w:t>І</w:t>
      </w:r>
      <w:r w:rsidRPr="00E21996">
        <w:rPr>
          <w:b/>
          <w:sz w:val="28"/>
          <w:szCs w:val="28"/>
        </w:rPr>
        <w:t>І. Завдання:</w:t>
      </w:r>
    </w:p>
    <w:p w14:paraId="7F773991" w14:textId="77777777" w:rsidR="00ED10E0" w:rsidRDefault="00ED10E0" w:rsidP="00ED10E0"/>
    <w:p w14:paraId="1BE863D1" w14:textId="77777777" w:rsidR="00ED10E0" w:rsidRPr="00712237" w:rsidRDefault="00ED10E0" w:rsidP="00ED10E0">
      <w:pPr>
        <w:jc w:val="both"/>
        <w:rPr>
          <w:b/>
          <w:bCs/>
          <w:sz w:val="32"/>
          <w:szCs w:val="32"/>
        </w:rPr>
      </w:pPr>
      <w:r w:rsidRPr="00712237">
        <w:rPr>
          <w:b/>
          <w:bCs/>
          <w:sz w:val="28"/>
          <w:szCs w:val="28"/>
        </w:rPr>
        <w:t>Роль автора та рецензента технічної документації</w:t>
      </w:r>
    </w:p>
    <w:p w14:paraId="3D4A1162" w14:textId="77777777" w:rsidR="00ED10E0" w:rsidRPr="00E42B03" w:rsidRDefault="00ED10E0" w:rsidP="00ED10E0">
      <w:pPr>
        <w:pStyle w:val="a3"/>
        <w:numPr>
          <w:ilvl w:val="0"/>
          <w:numId w:val="5"/>
        </w:numPr>
        <w:jc w:val="both"/>
        <w:rPr>
          <w:sz w:val="28"/>
          <w:szCs w:val="28"/>
        </w:rPr>
      </w:pPr>
      <w:r w:rsidRPr="00E42B03">
        <w:rPr>
          <w:sz w:val="28"/>
          <w:szCs w:val="28"/>
        </w:rPr>
        <w:t>Проаналізувати технічну документацію (технічні специфікації, архітектурні діаграми, інструкції з використання тощо) певного ІТ-проєкту (свого КП).</w:t>
      </w:r>
    </w:p>
    <w:p w14:paraId="5D89A8E1" w14:textId="77777777" w:rsidR="00ED10E0" w:rsidRPr="00E42B03" w:rsidRDefault="00ED10E0" w:rsidP="00ED10E0">
      <w:pPr>
        <w:pStyle w:val="a3"/>
        <w:numPr>
          <w:ilvl w:val="0"/>
          <w:numId w:val="5"/>
        </w:numPr>
        <w:jc w:val="both"/>
        <w:rPr>
          <w:sz w:val="28"/>
          <w:szCs w:val="28"/>
        </w:rPr>
      </w:pPr>
      <w:r w:rsidRPr="00E42B03">
        <w:rPr>
          <w:sz w:val="28"/>
          <w:szCs w:val="28"/>
        </w:rPr>
        <w:t>Виявити сильні та слабкі сторони, потенційні проблеми, неузгодженості або пропуски у документації, а також надати рекомендації щодо поліпшення.</w:t>
      </w:r>
    </w:p>
    <w:p w14:paraId="05209622" w14:textId="77777777" w:rsidR="00ED10E0" w:rsidRPr="004105CF" w:rsidRDefault="00ED10E0" w:rsidP="00ED10E0">
      <w:pPr>
        <w:pStyle w:val="a3"/>
        <w:jc w:val="both"/>
        <w:rPr>
          <w:b/>
          <w:sz w:val="28"/>
          <w:szCs w:val="28"/>
        </w:rPr>
      </w:pPr>
    </w:p>
    <w:p w14:paraId="4E2C5A63" w14:textId="77777777" w:rsidR="00ED10E0" w:rsidRPr="00712237" w:rsidRDefault="00ED10E0" w:rsidP="00ED10E0">
      <w:pPr>
        <w:jc w:val="both"/>
        <w:rPr>
          <w:b/>
          <w:sz w:val="20"/>
          <w:szCs w:val="20"/>
        </w:rPr>
      </w:pPr>
    </w:p>
    <w:p w14:paraId="16945F1C" w14:textId="77777777" w:rsidR="00ED10E0" w:rsidRPr="00712237" w:rsidRDefault="00ED10E0" w:rsidP="00ED10E0">
      <w:pPr>
        <w:jc w:val="both"/>
        <w:rPr>
          <w:b/>
          <w:bCs/>
          <w:sz w:val="28"/>
          <w:szCs w:val="28"/>
        </w:rPr>
      </w:pPr>
      <w:r w:rsidRPr="00712237">
        <w:rPr>
          <w:b/>
          <w:bCs/>
          <w:sz w:val="28"/>
          <w:szCs w:val="28"/>
        </w:rPr>
        <w:t>Дати короткі відповіді на питання:</w:t>
      </w:r>
    </w:p>
    <w:p w14:paraId="5511722A" w14:textId="77777777" w:rsidR="00ED10E0" w:rsidRPr="00E42B03" w:rsidRDefault="00ED10E0" w:rsidP="00ED10E0">
      <w:pPr>
        <w:pStyle w:val="a3"/>
        <w:numPr>
          <w:ilvl w:val="0"/>
          <w:numId w:val="6"/>
        </w:numPr>
        <w:ind w:left="709" w:hanging="283"/>
        <w:jc w:val="both"/>
        <w:rPr>
          <w:sz w:val="28"/>
          <w:szCs w:val="28"/>
        </w:rPr>
      </w:pPr>
      <w:r w:rsidRPr="00E42B03">
        <w:rPr>
          <w:sz w:val="28"/>
          <w:szCs w:val="28"/>
        </w:rPr>
        <w:t>Які інструменти вважаються найбільш корисними для аналізу технічної документації в ІТ?</w:t>
      </w:r>
    </w:p>
    <w:p w14:paraId="1955898E" w14:textId="77777777" w:rsidR="00ED10E0" w:rsidRPr="00E42B03" w:rsidRDefault="00ED10E0" w:rsidP="00ED10E0">
      <w:pPr>
        <w:pStyle w:val="a3"/>
        <w:numPr>
          <w:ilvl w:val="0"/>
          <w:numId w:val="6"/>
        </w:numPr>
        <w:ind w:left="709" w:hanging="283"/>
        <w:jc w:val="both"/>
        <w:rPr>
          <w:sz w:val="28"/>
          <w:szCs w:val="28"/>
        </w:rPr>
      </w:pPr>
      <w:r w:rsidRPr="00E42B03">
        <w:rPr>
          <w:sz w:val="28"/>
          <w:szCs w:val="28"/>
        </w:rPr>
        <w:t>Які методи ви використовуєте для забезпечення відповідності документації архітектурним рішенням?</w:t>
      </w:r>
    </w:p>
    <w:p w14:paraId="018ACD54" w14:textId="77777777" w:rsidR="00ED10E0" w:rsidRPr="00E42B03" w:rsidRDefault="00ED10E0" w:rsidP="00ED10E0">
      <w:pPr>
        <w:pStyle w:val="a3"/>
        <w:numPr>
          <w:ilvl w:val="0"/>
          <w:numId w:val="6"/>
        </w:numPr>
        <w:ind w:left="709" w:hanging="283"/>
        <w:jc w:val="both"/>
        <w:rPr>
          <w:sz w:val="28"/>
          <w:szCs w:val="28"/>
        </w:rPr>
      </w:pPr>
      <w:r w:rsidRPr="00E42B03">
        <w:rPr>
          <w:sz w:val="28"/>
          <w:szCs w:val="28"/>
        </w:rPr>
        <w:t>Які можуть бути наслідки неправильного аналізу або рецензування технічної документації у ІТ-</w:t>
      </w:r>
      <w:proofErr w:type="spellStart"/>
      <w:r w:rsidRPr="00E42B03">
        <w:rPr>
          <w:sz w:val="28"/>
          <w:szCs w:val="28"/>
        </w:rPr>
        <w:t>проєктах</w:t>
      </w:r>
      <w:proofErr w:type="spellEnd"/>
      <w:r w:rsidRPr="00E42B03">
        <w:rPr>
          <w:sz w:val="28"/>
          <w:szCs w:val="28"/>
        </w:rPr>
        <w:t>?</w:t>
      </w:r>
    </w:p>
    <w:p w14:paraId="44F3C098" w14:textId="77777777" w:rsidR="00ED10E0" w:rsidRPr="00E42B03" w:rsidRDefault="00ED10E0" w:rsidP="00ED10E0">
      <w:pPr>
        <w:pStyle w:val="a3"/>
        <w:numPr>
          <w:ilvl w:val="0"/>
          <w:numId w:val="6"/>
        </w:numPr>
        <w:ind w:left="709" w:hanging="283"/>
        <w:jc w:val="both"/>
        <w:rPr>
          <w:sz w:val="28"/>
          <w:szCs w:val="28"/>
        </w:rPr>
      </w:pPr>
      <w:r w:rsidRPr="00E42B03">
        <w:rPr>
          <w:sz w:val="28"/>
          <w:szCs w:val="28"/>
        </w:rPr>
        <w:t>Як ви реагуєте на виявлені помилки або недоліки під час аналізу або рецензування технічної документації?</w:t>
      </w:r>
    </w:p>
    <w:p w14:paraId="7AD6675C" w14:textId="6B3081AA" w:rsidR="00ED10E0" w:rsidRDefault="00ED10E0" w:rsidP="00E333F7">
      <w:pPr>
        <w:ind w:firstLine="709"/>
        <w:jc w:val="both"/>
        <w:rPr>
          <w:sz w:val="28"/>
          <w:szCs w:val="28"/>
        </w:rPr>
      </w:pPr>
    </w:p>
    <w:p w14:paraId="3EEB510B" w14:textId="6490D741" w:rsidR="006259F8" w:rsidRDefault="006259F8" w:rsidP="00E333F7">
      <w:pPr>
        <w:ind w:firstLine="709"/>
        <w:jc w:val="both"/>
        <w:rPr>
          <w:sz w:val="28"/>
          <w:szCs w:val="28"/>
        </w:rPr>
      </w:pPr>
    </w:p>
    <w:p w14:paraId="0C90D163" w14:textId="77777777" w:rsidR="006259F8" w:rsidRPr="00E333F7" w:rsidRDefault="006259F8" w:rsidP="00E333F7">
      <w:pPr>
        <w:ind w:firstLine="709"/>
        <w:jc w:val="both"/>
        <w:rPr>
          <w:sz w:val="28"/>
          <w:szCs w:val="28"/>
        </w:rPr>
      </w:pPr>
    </w:p>
    <w:sectPr w:rsidR="006259F8" w:rsidRPr="00E333F7" w:rsidSect="0096553F">
      <w:pgSz w:w="11906" w:h="16838"/>
      <w:pgMar w:top="284" w:right="566"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5979"/>
    <w:multiLevelType w:val="hybridMultilevel"/>
    <w:tmpl w:val="75A4A630"/>
    <w:lvl w:ilvl="0" w:tplc="816CA94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A0A5228"/>
    <w:multiLevelType w:val="hybridMultilevel"/>
    <w:tmpl w:val="039AA0DE"/>
    <w:lvl w:ilvl="0" w:tplc="0419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 w15:restartNumberingAfterBreak="0">
    <w:nsid w:val="1946502A"/>
    <w:multiLevelType w:val="hybridMultilevel"/>
    <w:tmpl w:val="1CB82838"/>
    <w:lvl w:ilvl="0" w:tplc="816CA94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E8F0425"/>
    <w:multiLevelType w:val="hybridMultilevel"/>
    <w:tmpl w:val="7C02D7E4"/>
    <w:lvl w:ilvl="0" w:tplc="0419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4" w15:restartNumberingAfterBreak="0">
    <w:nsid w:val="26745F01"/>
    <w:multiLevelType w:val="hybridMultilevel"/>
    <w:tmpl w:val="DD0CB2A4"/>
    <w:lvl w:ilvl="0" w:tplc="816CA94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C2F32BB"/>
    <w:multiLevelType w:val="multilevel"/>
    <w:tmpl w:val="E8F8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382EBD"/>
    <w:multiLevelType w:val="hybridMultilevel"/>
    <w:tmpl w:val="6500218E"/>
    <w:lvl w:ilvl="0" w:tplc="5A9ECE9A">
      <w:start w:val="1"/>
      <w:numFmt w:val="decimal"/>
      <w:lvlText w:val="%1."/>
      <w:lvlJc w:val="left"/>
      <w:pPr>
        <w:ind w:left="720" w:hanging="360"/>
      </w:pPr>
      <w:rPr>
        <w:rFonts w:hint="default"/>
        <w:b/>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1F94AD6"/>
    <w:multiLevelType w:val="multilevel"/>
    <w:tmpl w:val="5CA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9739E"/>
    <w:multiLevelType w:val="hybridMultilevel"/>
    <w:tmpl w:val="8FF2BBE4"/>
    <w:lvl w:ilvl="0" w:tplc="0419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9" w15:restartNumberingAfterBreak="0">
    <w:nsid w:val="40ED131A"/>
    <w:multiLevelType w:val="hybridMultilevel"/>
    <w:tmpl w:val="1D58014C"/>
    <w:lvl w:ilvl="0" w:tplc="041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4E4D33D0"/>
    <w:multiLevelType w:val="multilevel"/>
    <w:tmpl w:val="BF4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865AB"/>
    <w:multiLevelType w:val="multilevel"/>
    <w:tmpl w:val="440A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3D1246"/>
    <w:multiLevelType w:val="multilevel"/>
    <w:tmpl w:val="99C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25B9D"/>
    <w:multiLevelType w:val="multilevel"/>
    <w:tmpl w:val="CF10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45417"/>
    <w:multiLevelType w:val="hybridMultilevel"/>
    <w:tmpl w:val="F732C72E"/>
    <w:lvl w:ilvl="0" w:tplc="CB76267A">
      <w:start w:val="1"/>
      <w:numFmt w:val="decimal"/>
      <w:lvlText w:val="%1."/>
      <w:lvlJc w:val="left"/>
      <w:pPr>
        <w:ind w:left="1004" w:hanging="360"/>
      </w:pPr>
      <w:rPr>
        <w:b/>
        <w:bCs/>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5" w15:restartNumberingAfterBreak="0">
    <w:nsid w:val="714E033E"/>
    <w:multiLevelType w:val="hybridMultilevel"/>
    <w:tmpl w:val="1818C212"/>
    <w:lvl w:ilvl="0" w:tplc="816CA94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3"/>
  </w:num>
  <w:num w:numId="4">
    <w:abstractNumId w:val="1"/>
  </w:num>
  <w:num w:numId="5">
    <w:abstractNumId w:val="6"/>
  </w:num>
  <w:num w:numId="6">
    <w:abstractNumId w:val="14"/>
  </w:num>
  <w:num w:numId="7">
    <w:abstractNumId w:val="0"/>
  </w:num>
  <w:num w:numId="8">
    <w:abstractNumId w:val="4"/>
  </w:num>
  <w:num w:numId="9">
    <w:abstractNumId w:val="15"/>
  </w:num>
  <w:num w:numId="10">
    <w:abstractNumId w:val="2"/>
  </w:num>
  <w:num w:numId="11">
    <w:abstractNumId w:val="12"/>
  </w:num>
  <w:num w:numId="12">
    <w:abstractNumId w:val="5"/>
  </w:num>
  <w:num w:numId="13">
    <w:abstractNumId w:val="13"/>
  </w:num>
  <w:num w:numId="14">
    <w:abstractNumId w:val="11"/>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97"/>
    <w:rsid w:val="000B32BA"/>
    <w:rsid w:val="0014409F"/>
    <w:rsid w:val="00241A7C"/>
    <w:rsid w:val="00403752"/>
    <w:rsid w:val="004105CF"/>
    <w:rsid w:val="00496232"/>
    <w:rsid w:val="0052263A"/>
    <w:rsid w:val="00577E78"/>
    <w:rsid w:val="006259F8"/>
    <w:rsid w:val="00712237"/>
    <w:rsid w:val="00790B9F"/>
    <w:rsid w:val="00792E63"/>
    <w:rsid w:val="008D4186"/>
    <w:rsid w:val="009E3950"/>
    <w:rsid w:val="00B40F3E"/>
    <w:rsid w:val="00B4424F"/>
    <w:rsid w:val="00E333F7"/>
    <w:rsid w:val="00E42B03"/>
    <w:rsid w:val="00ED10E0"/>
    <w:rsid w:val="00F871FE"/>
    <w:rsid w:val="00FE6D9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40D6"/>
  <w15:chartTrackingRefBased/>
  <w15:docId w15:val="{0438B660-A8E4-4CFC-8CA7-AE274E30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32BA"/>
    <w:pPr>
      <w:spacing w:after="0" w:line="240" w:lineRule="auto"/>
    </w:pPr>
    <w:rPr>
      <w:rFonts w:ascii="Times New Roman" w:eastAsia="Times New Roman" w:hAnsi="Times New Roman" w:cs="Times New Roman"/>
      <w:sz w:val="24"/>
      <w:szCs w:val="24"/>
      <w:lang w:eastAsia="uk-UA"/>
    </w:rPr>
  </w:style>
  <w:style w:type="paragraph" w:styleId="2">
    <w:name w:val="heading 2"/>
    <w:basedOn w:val="a"/>
    <w:link w:val="20"/>
    <w:uiPriority w:val="9"/>
    <w:qFormat/>
    <w:rsid w:val="006259F8"/>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32BA"/>
    <w:pPr>
      <w:ind w:left="720"/>
      <w:contextualSpacing/>
    </w:pPr>
  </w:style>
  <w:style w:type="character" w:styleId="a4">
    <w:name w:val="Hyperlink"/>
    <w:basedOn w:val="a0"/>
    <w:uiPriority w:val="99"/>
    <w:unhideWhenUsed/>
    <w:rsid w:val="000B32BA"/>
    <w:rPr>
      <w:color w:val="0563C1" w:themeColor="hyperlink"/>
      <w:u w:val="single"/>
    </w:rPr>
  </w:style>
  <w:style w:type="character" w:customStyle="1" w:styleId="20">
    <w:name w:val="Заголовок 2 Знак"/>
    <w:basedOn w:val="a0"/>
    <w:link w:val="2"/>
    <w:uiPriority w:val="9"/>
    <w:rsid w:val="006259F8"/>
    <w:rPr>
      <w:rFonts w:ascii="Times New Roman" w:eastAsia="Times New Roman" w:hAnsi="Times New Roman" w:cs="Times New Roman"/>
      <w:b/>
      <w:bCs/>
      <w:sz w:val="36"/>
      <w:szCs w:val="36"/>
      <w:lang w:eastAsia="uk-UA"/>
    </w:rPr>
  </w:style>
  <w:style w:type="paragraph" w:styleId="a5">
    <w:name w:val="Normal (Web)"/>
    <w:basedOn w:val="a"/>
    <w:uiPriority w:val="99"/>
    <w:semiHidden/>
    <w:unhideWhenUsed/>
    <w:rsid w:val="006259F8"/>
    <w:pPr>
      <w:spacing w:before="100" w:beforeAutospacing="1" w:after="100" w:afterAutospacing="1"/>
    </w:pPr>
  </w:style>
  <w:style w:type="character" w:styleId="a6">
    <w:name w:val="Strong"/>
    <w:basedOn w:val="a0"/>
    <w:uiPriority w:val="22"/>
    <w:qFormat/>
    <w:rsid w:val="006259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17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7654</Words>
  <Characters>4363</Characters>
  <Application>Microsoft Office Word</Application>
  <DocSecurity>0</DocSecurity>
  <Lines>36</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SHEFF</dc:creator>
  <cp:keywords/>
  <dc:description/>
  <cp:lastModifiedBy>SHEFF</cp:lastModifiedBy>
  <cp:revision>17</cp:revision>
  <cp:lastPrinted>2024-04-19T04:29:00Z</cp:lastPrinted>
  <dcterms:created xsi:type="dcterms:W3CDTF">2024-04-19T03:34:00Z</dcterms:created>
  <dcterms:modified xsi:type="dcterms:W3CDTF">2026-03-10T04:57:00Z</dcterms:modified>
</cp:coreProperties>
</file>