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5B399" w14:textId="77777777" w:rsidR="002108DE" w:rsidRPr="00286290" w:rsidRDefault="004B2B1F"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r w:rsidRPr="00286290">
        <w:rPr>
          <w:rFonts w:ascii="Times New Roman" w:eastAsia="Times New Roman" w:hAnsi="Times New Roman" w:cs="Times New Roman"/>
          <w:noProof/>
          <w:color w:val="277158"/>
          <w:sz w:val="28"/>
          <w:szCs w:val="28"/>
          <w:lang w:val="uk-UA" w:eastAsia="uk-UA"/>
        </w:rPr>
        <mc:AlternateContent>
          <mc:Choice Requires="wps">
            <w:drawing>
              <wp:anchor distT="0" distB="0" distL="114300" distR="114300" simplePos="0" relativeHeight="251660800" behindDoc="0" locked="0" layoutInCell="1" allowOverlap="1" wp14:anchorId="6DD9B110" wp14:editId="536AA5FA">
                <wp:simplePos x="0" y="0"/>
                <wp:positionH relativeFrom="margin">
                  <wp:align>right</wp:align>
                </wp:positionH>
                <wp:positionV relativeFrom="paragraph">
                  <wp:posOffset>-31750</wp:posOffset>
                </wp:positionV>
                <wp:extent cx="5124450" cy="571500"/>
                <wp:effectExtent l="209550" t="38100" r="95250" b="114300"/>
                <wp:wrapNone/>
                <wp:docPr id="8" name="Округлена прямокутна виноска 8"/>
                <wp:cNvGraphicFramePr/>
                <a:graphic xmlns:a="http://schemas.openxmlformats.org/drawingml/2006/main">
                  <a:graphicData uri="http://schemas.microsoft.com/office/word/2010/wordprocessingShape">
                    <wps:wsp>
                      <wps:cNvSpPr/>
                      <wps:spPr>
                        <a:xfrm>
                          <a:off x="0" y="0"/>
                          <a:ext cx="5124450" cy="571500"/>
                        </a:xfrm>
                        <a:prstGeom prst="wedgeRoundRectCallout">
                          <a:avLst>
                            <a:gd name="adj1" fmla="val -52670"/>
                            <a:gd name="adj2" fmla="val -2206"/>
                            <a:gd name="adj3" fmla="val 16667"/>
                          </a:avLst>
                        </a:prstGeom>
                      </wps:spPr>
                      <wps:style>
                        <a:lnRef idx="0">
                          <a:schemeClr val="accent1"/>
                        </a:lnRef>
                        <a:fillRef idx="3">
                          <a:schemeClr val="accent1"/>
                        </a:fillRef>
                        <a:effectRef idx="3">
                          <a:schemeClr val="accent1"/>
                        </a:effectRef>
                        <a:fontRef idx="minor">
                          <a:schemeClr val="lt1"/>
                        </a:fontRef>
                      </wps:style>
                      <wps:txbx>
                        <w:txbxContent>
                          <w:p w14:paraId="0FF351E0" w14:textId="77777777" w:rsidR="00B32B33" w:rsidRPr="00B74388" w:rsidRDefault="00BB2076" w:rsidP="00B32B33">
                            <w:pPr>
                              <w:jc w:val="center"/>
                              <w:rPr>
                                <w:rFonts w:asciiTheme="majorHAnsi" w:hAnsiTheme="majorHAnsi"/>
                                <w:b/>
                                <w:i/>
                                <w:sz w:val="72"/>
                                <w:lang w:val="uk-UA"/>
                              </w:rPr>
                            </w:pPr>
                            <w:r w:rsidRPr="00B74388">
                              <w:rPr>
                                <w:rFonts w:asciiTheme="majorHAnsi" w:hAnsiTheme="majorHAnsi"/>
                                <w:b/>
                                <w:i/>
                                <w:sz w:val="52"/>
                                <w:lang w:val="uk-UA"/>
                              </w:rPr>
                              <w:t>Практичне завдання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D9B11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Округлена прямокутна виноска 8" o:spid="_x0000_s1026" type="#_x0000_t62" style="position:absolute;margin-left:352.3pt;margin-top:-2.5pt;width:403.5pt;height:45pt;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" adj="-577,10324" fillcolor="#254163 [1636]" stroked="f">
                <v:fill color2="#4477b6 [3012]" rotate="t" angle="180" colors="0 #2c5d98;52429f #3c7bc7;1 #3a7ccb" focus="100%" type="gradient">
                  <o:fill v:ext="view" type="gradientUnscaled"/>
                </v:fill>
                <v:shadow on="t" color="black" opacity="22937f" origin=",.5" offset="0,.63889mm"/>
                <v:textbox>
                  <w:txbxContent>
                    <w:p w14:paraId="0FF351E0" w14:textId="77777777" w:rsidR="00B32B33" w:rsidRPr="00B74388" w:rsidRDefault="00BB2076" w:rsidP="00B32B33">
                      <w:pPr>
                        <w:jc w:val="center"/>
                        <w:rPr>
                          <w:rFonts w:asciiTheme="majorHAnsi" w:hAnsiTheme="majorHAnsi"/>
                          <w:b/>
                          <w:i/>
                          <w:sz w:val="72"/>
                          <w:lang w:val="uk-UA"/>
                        </w:rPr>
                      </w:pPr>
                      <w:r w:rsidRPr="00B74388">
                        <w:rPr>
                          <w:rFonts w:asciiTheme="majorHAnsi" w:hAnsiTheme="majorHAnsi"/>
                          <w:b/>
                          <w:i/>
                          <w:sz w:val="52"/>
                          <w:lang w:val="uk-UA"/>
                        </w:rPr>
                        <w:t>Практичне завдання</w:t>
                      </w:r>
                    </w:p>
                  </w:txbxContent>
                </v:textbox>
                <w10:wrap anchorx="margin"/>
              </v:shape>
            </w:pict>
          </mc:Fallback>
        </mc:AlternateContent>
      </w:r>
      <w:r w:rsidRPr="00286290">
        <w:rPr>
          <w:rFonts w:ascii="Times New Roman" w:eastAsia="Times New Roman" w:hAnsi="Times New Roman" w:cs="Times New Roman"/>
          <w:noProof/>
          <w:color w:val="277158"/>
          <w:sz w:val="28"/>
          <w:szCs w:val="28"/>
          <w:lang w:val="uk-UA" w:eastAsia="uk-UA"/>
        </w:rPr>
        <mc:AlternateContent>
          <mc:Choice Requires="wps">
            <w:drawing>
              <wp:anchor distT="0" distB="0" distL="114300" distR="114300" simplePos="0" relativeHeight="251661824" behindDoc="0" locked="0" layoutInCell="1" allowOverlap="1" wp14:anchorId="3D6E48B4" wp14:editId="4AE7F5E9">
                <wp:simplePos x="0" y="0"/>
                <wp:positionH relativeFrom="column">
                  <wp:posOffset>523875</wp:posOffset>
                </wp:positionH>
                <wp:positionV relativeFrom="paragraph">
                  <wp:posOffset>184785</wp:posOffset>
                </wp:positionV>
                <wp:extent cx="606425" cy="444500"/>
                <wp:effectExtent l="0" t="0" r="0" b="0"/>
                <wp:wrapNone/>
                <wp:docPr id="2" name="Округлений прямокутник 2"/>
                <wp:cNvGraphicFramePr/>
                <a:graphic xmlns:a="http://schemas.openxmlformats.org/drawingml/2006/main">
                  <a:graphicData uri="http://schemas.microsoft.com/office/word/2010/wordprocessingShape">
                    <wps:wsp>
                      <wps:cNvSpPr/>
                      <wps:spPr>
                        <a:xfrm rot="518008">
                          <a:off x="0" y="0"/>
                          <a:ext cx="606425" cy="4445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4AD11B" w14:textId="00E65747" w:rsidR="00923858" w:rsidRPr="00923858" w:rsidRDefault="00E01631" w:rsidP="00E01631">
                            <w:pPr>
                              <w:rPr>
                                <w:b/>
                                <w:i/>
                                <w:sz w:val="44"/>
                                <w:lang w:val="uk-UA"/>
                              </w:rPr>
                            </w:pPr>
                            <w:r>
                              <w:rPr>
                                <w:b/>
                                <w:i/>
                                <w:sz w:val="44"/>
                                <w:lang w:val="uk-UA"/>
                              </w:rPr>
                              <w:t>2</w:t>
                            </w:r>
                            <w:r w:rsidR="007857D5">
                              <w:rPr>
                                <w:b/>
                                <w:i/>
                                <w:sz w:val="44"/>
                                <w:lang w:val="uk-U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6E48B4" id="Округлений прямокутник 2" o:spid="_x0000_s1027" style="position:absolute;margin-left:41.25pt;margin-top:14.55pt;width:47.75pt;height:35pt;rotation:565803fd;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" filled="f" stroked="f" strokeweight="2pt">
                <v:textbox>
                  <w:txbxContent>
                    <w:p w14:paraId="704AD11B" w14:textId="00E65747" w:rsidR="00923858" w:rsidRPr="00923858" w:rsidRDefault="00E01631" w:rsidP="00E01631">
                      <w:pPr>
                        <w:rPr>
                          <w:b/>
                          <w:i/>
                          <w:sz w:val="44"/>
                          <w:lang w:val="uk-UA"/>
                        </w:rPr>
                      </w:pPr>
                      <w:r>
                        <w:rPr>
                          <w:b/>
                          <w:i/>
                          <w:sz w:val="44"/>
                          <w:lang w:val="uk-UA"/>
                        </w:rPr>
                        <w:t>2</w:t>
                      </w:r>
                      <w:r w:rsidR="007857D5">
                        <w:rPr>
                          <w:b/>
                          <w:i/>
                          <w:sz w:val="44"/>
                          <w:lang w:val="uk-UA"/>
                        </w:rPr>
                        <w:t>5</w:t>
                      </w:r>
                    </w:p>
                  </w:txbxContent>
                </v:textbox>
              </v:roundrect>
            </w:pict>
          </mc:Fallback>
        </mc:AlternateContent>
      </w:r>
      <w:r w:rsidRPr="00286290">
        <w:rPr>
          <w:rFonts w:ascii="Times New Roman" w:eastAsia="Times New Roman" w:hAnsi="Times New Roman" w:cs="Times New Roman"/>
          <w:noProof/>
          <w:color w:val="277158"/>
          <w:sz w:val="28"/>
          <w:szCs w:val="28"/>
          <w:lang w:val="uk-UA" w:eastAsia="uk-UA"/>
        </w:rPr>
        <w:drawing>
          <wp:anchor distT="0" distB="0" distL="114300" distR="114300" simplePos="0" relativeHeight="251658752" behindDoc="0" locked="0" layoutInCell="1" allowOverlap="1" wp14:anchorId="3FD1C14A" wp14:editId="6CF0FEF5">
            <wp:simplePos x="0" y="0"/>
            <wp:positionH relativeFrom="column">
              <wp:posOffset>80010</wp:posOffset>
            </wp:positionH>
            <wp:positionV relativeFrom="paragraph">
              <wp:posOffset>-162560</wp:posOffset>
            </wp:positionV>
            <wp:extent cx="1228725" cy="1228725"/>
            <wp:effectExtent l="0" t="0" r="0" b="0"/>
            <wp:wrapNone/>
            <wp:docPr id="1" name="Рисунок 1" descr="C:\Users\ProMa_000\Desktop\1385086928_desktop_compu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Ma_000\Desktop\1385086928_desktop_compute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F7DC48" w14:textId="77777777" w:rsidR="002108DE" w:rsidRPr="00286290" w:rsidRDefault="002108DE"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p>
    <w:p w14:paraId="21CA9EFC" w14:textId="77777777" w:rsidR="001753B2" w:rsidRPr="00286290" w:rsidRDefault="001375E7"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r w:rsidRPr="00286290">
        <w:rPr>
          <w:rFonts w:ascii="Times New Roman" w:eastAsia="Times New Roman" w:hAnsi="Times New Roman" w:cs="Times New Roman"/>
          <w:noProof/>
          <w:color w:val="277158"/>
          <w:sz w:val="28"/>
          <w:szCs w:val="28"/>
          <w:lang w:val="uk-UA" w:eastAsia="uk-UA"/>
        </w:rPr>
        <mc:AlternateContent>
          <mc:Choice Requires="wps">
            <w:drawing>
              <wp:anchor distT="0" distB="0" distL="114300" distR="114300" simplePos="0" relativeHeight="251663872" behindDoc="0" locked="0" layoutInCell="1" allowOverlap="1" wp14:anchorId="7471FD5A" wp14:editId="54116BBE">
                <wp:simplePos x="0" y="0"/>
                <wp:positionH relativeFrom="margin">
                  <wp:align>right</wp:align>
                </wp:positionH>
                <wp:positionV relativeFrom="paragraph">
                  <wp:posOffset>191770</wp:posOffset>
                </wp:positionV>
                <wp:extent cx="5132070" cy="612250"/>
                <wp:effectExtent l="76200" t="38100" r="87630" b="111760"/>
                <wp:wrapNone/>
                <wp:docPr id="10" name="Округлений прямокутник 10"/>
                <wp:cNvGraphicFramePr/>
                <a:graphic xmlns:a="http://schemas.openxmlformats.org/drawingml/2006/main">
                  <a:graphicData uri="http://schemas.microsoft.com/office/word/2010/wordprocessingShape">
                    <wps:wsp>
                      <wps:cNvSpPr/>
                      <wps:spPr>
                        <a:xfrm>
                          <a:off x="0" y="0"/>
                          <a:ext cx="5132070" cy="612250"/>
                        </a:xfrm>
                        <a:prstGeom prst="roundRect">
                          <a:avLst/>
                        </a:prstGeom>
                        <a:solidFill>
                          <a:srgbClr val="FFFF00"/>
                        </a:solidFill>
                      </wps:spPr>
                      <wps:style>
                        <a:lnRef idx="0">
                          <a:schemeClr val="accent1"/>
                        </a:lnRef>
                        <a:fillRef idx="3">
                          <a:schemeClr val="accent1"/>
                        </a:fillRef>
                        <a:effectRef idx="3">
                          <a:schemeClr val="accent1"/>
                        </a:effectRef>
                        <a:fontRef idx="minor">
                          <a:schemeClr val="lt1"/>
                        </a:fontRef>
                      </wps:style>
                      <wps:txbx>
                        <w:txbxContent>
                          <w:p w14:paraId="4E177994" w14:textId="12E0FF55" w:rsidR="00276F60" w:rsidRPr="00683584" w:rsidRDefault="007857D5" w:rsidP="00276F60">
                            <w:pPr>
                              <w:spacing w:after="0" w:line="240" w:lineRule="auto"/>
                              <w:jc w:val="center"/>
                              <w:rPr>
                                <w:rFonts w:asciiTheme="majorHAnsi" w:hAnsiTheme="majorHAnsi"/>
                                <w:b/>
                                <w:i/>
                                <w:color w:val="0070C0"/>
                                <w:sz w:val="40"/>
                                <w:lang w:val="en-US"/>
                              </w:rPr>
                            </w:pPr>
                            <w:r w:rsidRPr="007857D5">
                              <w:rPr>
                                <w:rFonts w:asciiTheme="majorHAnsi" w:hAnsiTheme="majorHAnsi"/>
                                <w:b/>
                                <w:i/>
                                <w:color w:val="002060"/>
                                <w:sz w:val="32"/>
                                <w:lang w:val="uk-UA"/>
                              </w:rPr>
                              <w:t>Вибір типу діаграми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71FD5A" id="Округлений прямокутник 10" o:spid="_x0000_s1028" style="position:absolute;margin-left:352.9pt;margin-top:15.1pt;width:404.1pt;height:48.2pt;z-index:251663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" fillcolor="yellow" stroked="f">
                <v:shadow on="t" color="black" opacity="22937f" origin=",.5" offset="0,.63889mm"/>
                <v:textbox>
                  <w:txbxContent>
                    <w:p w14:paraId="4E177994" w14:textId="12E0FF55" w:rsidR="00276F60" w:rsidRPr="00683584" w:rsidRDefault="007857D5" w:rsidP="00276F60">
                      <w:pPr>
                        <w:spacing w:after="0" w:line="240" w:lineRule="auto"/>
                        <w:jc w:val="center"/>
                        <w:rPr>
                          <w:rFonts w:asciiTheme="majorHAnsi" w:hAnsiTheme="majorHAnsi"/>
                          <w:b/>
                          <w:i/>
                          <w:color w:val="0070C0"/>
                          <w:sz w:val="40"/>
                          <w:lang w:val="en-US"/>
                        </w:rPr>
                      </w:pPr>
                      <w:r w:rsidRPr="007857D5">
                        <w:rPr>
                          <w:rFonts w:asciiTheme="majorHAnsi" w:hAnsiTheme="majorHAnsi"/>
                          <w:b/>
                          <w:i/>
                          <w:color w:val="002060"/>
                          <w:sz w:val="32"/>
                          <w:lang w:val="uk-UA"/>
                        </w:rPr>
                        <w:t>Вибір типу діаграми</w:t>
                      </w:r>
                    </w:p>
                  </w:txbxContent>
                </v:textbox>
                <w10:wrap anchorx="margin"/>
              </v:roundrect>
            </w:pict>
          </mc:Fallback>
        </mc:AlternateContent>
      </w:r>
    </w:p>
    <w:p w14:paraId="7541E171" w14:textId="77777777" w:rsidR="001753B2" w:rsidRPr="00286290" w:rsidRDefault="001753B2"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p>
    <w:p w14:paraId="7B729938" w14:textId="77777777" w:rsidR="001753B2" w:rsidRPr="00A5579F" w:rsidRDefault="001753B2"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en-US" w:eastAsia="en-US"/>
        </w:rPr>
      </w:pPr>
    </w:p>
    <w:p w14:paraId="766CEC35" w14:textId="26628082" w:rsidR="001753B2" w:rsidRPr="00286290" w:rsidRDefault="001753B2"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p>
    <w:p w14:paraId="4BAE98A0" w14:textId="4D052F3F" w:rsidR="00093A5B" w:rsidRDefault="00093A5B" w:rsidP="00093A5B">
      <w:pPr>
        <w:shd w:val="clear" w:color="auto" w:fill="FFFFFF"/>
        <w:autoSpaceDE w:val="0"/>
        <w:autoSpaceDN w:val="0"/>
        <w:adjustRightInd w:val="0"/>
        <w:spacing w:after="0" w:line="240" w:lineRule="auto"/>
        <w:contextualSpacing/>
        <w:jc w:val="both"/>
        <w:rPr>
          <w:rFonts w:ascii="Times New Roman" w:eastAsia="Calibri" w:hAnsi="Times New Roman" w:cs="Times New Roman"/>
          <w:i/>
          <w:sz w:val="28"/>
          <w:szCs w:val="28"/>
          <w:lang w:val="uk-UA" w:eastAsia="en-US"/>
        </w:rPr>
      </w:pPr>
      <w:r w:rsidRPr="005F2FB8">
        <w:rPr>
          <w:rFonts w:ascii="Times New Roman" w:eastAsia="Calibri" w:hAnsi="Times New Roman" w:cs="Times New Roman"/>
          <w:b/>
          <w:sz w:val="28"/>
          <w:szCs w:val="28"/>
          <w:lang w:val="uk-UA" w:eastAsia="en-US"/>
        </w:rPr>
        <w:t>Увага!</w:t>
      </w:r>
      <w:r w:rsidRPr="005F2FB8">
        <w:rPr>
          <w:rFonts w:ascii="Times New Roman" w:eastAsia="Calibri" w:hAnsi="Times New Roman" w:cs="Times New Roman"/>
          <w:sz w:val="28"/>
          <w:szCs w:val="28"/>
          <w:lang w:val="uk-UA" w:eastAsia="en-US"/>
        </w:rPr>
        <w:t xml:space="preserve"> </w:t>
      </w:r>
      <w:r w:rsidRPr="005F2FB8">
        <w:rPr>
          <w:rFonts w:ascii="Times New Roman" w:eastAsia="Calibri" w:hAnsi="Times New Roman" w:cs="Times New Roman"/>
          <w:i/>
          <w:sz w:val="28"/>
          <w:szCs w:val="28"/>
          <w:lang w:val="uk-UA" w:eastAsia="en-US"/>
        </w:rPr>
        <w:t>Під час роботи з комп’ютером дотримуйтеся правил безпеки і санітарно-гігієнічних норм</w:t>
      </w:r>
    </w:p>
    <w:p w14:paraId="04221735" w14:textId="77777777" w:rsidR="00093A5B" w:rsidRDefault="00093A5B" w:rsidP="00BA583E">
      <w:pPr>
        <w:shd w:val="clear" w:color="auto" w:fill="FFFFFF"/>
        <w:autoSpaceDE w:val="0"/>
        <w:autoSpaceDN w:val="0"/>
        <w:adjustRightInd w:val="0"/>
        <w:spacing w:after="0" w:line="240" w:lineRule="auto"/>
        <w:ind w:firstLine="720"/>
        <w:contextualSpacing/>
        <w:jc w:val="both"/>
        <w:rPr>
          <w:rFonts w:ascii="Times New Roman" w:eastAsia="Calibri" w:hAnsi="Times New Roman" w:cs="Times New Roman"/>
          <w:b/>
          <w:sz w:val="28"/>
          <w:szCs w:val="28"/>
          <w:lang w:val="uk-UA" w:eastAsia="en-US"/>
        </w:rPr>
      </w:pPr>
    </w:p>
    <w:p w14:paraId="5820494B" w14:textId="63B8C71A" w:rsidR="00C00149" w:rsidRPr="008D2906" w:rsidRDefault="00C00149" w:rsidP="00BB2001">
      <w:pPr>
        <w:shd w:val="clear" w:color="auto" w:fill="FFFFFF"/>
        <w:autoSpaceDE w:val="0"/>
        <w:autoSpaceDN w:val="0"/>
        <w:adjustRightInd w:val="0"/>
        <w:spacing w:after="0" w:line="240" w:lineRule="auto"/>
        <w:ind w:firstLine="709"/>
        <w:contextualSpacing/>
        <w:jc w:val="both"/>
        <w:rPr>
          <w:rFonts w:ascii="Times New Roman" w:eastAsia="Calibri" w:hAnsi="Times New Roman" w:cs="Times New Roman"/>
          <w:sz w:val="28"/>
          <w:szCs w:val="28"/>
          <w:lang w:val="uk-UA" w:eastAsia="en-US"/>
        </w:rPr>
      </w:pPr>
      <w:r w:rsidRPr="008D2906">
        <w:rPr>
          <w:rFonts w:ascii="Times New Roman" w:eastAsia="Calibri" w:hAnsi="Times New Roman" w:cs="Times New Roman"/>
          <w:b/>
          <w:sz w:val="28"/>
          <w:szCs w:val="28"/>
          <w:lang w:val="uk-UA" w:eastAsia="en-US"/>
        </w:rPr>
        <w:t>Вправа 1.</w:t>
      </w:r>
      <w:r w:rsidRPr="008D2906">
        <w:rPr>
          <w:rFonts w:ascii="Times New Roman" w:eastAsia="Calibri" w:hAnsi="Times New Roman" w:cs="Times New Roman"/>
          <w:sz w:val="28"/>
          <w:szCs w:val="28"/>
          <w:lang w:val="uk-UA" w:eastAsia="en-US"/>
        </w:rPr>
        <w:t xml:space="preserve"> </w:t>
      </w:r>
      <w:r w:rsidR="00BB2001" w:rsidRPr="00BB2001">
        <w:rPr>
          <w:rFonts w:ascii="Times New Roman" w:eastAsia="Calibri" w:hAnsi="Times New Roman" w:cs="Times New Roman"/>
          <w:sz w:val="28"/>
          <w:szCs w:val="28"/>
          <w:lang w:val="uk-UA" w:eastAsia="en-US"/>
        </w:rPr>
        <w:t>Аналіз даних, відображених на діаграмах різних типів, побудованих на основі одних і тих само даних</w:t>
      </w:r>
      <w:r w:rsidRPr="00CA09D1">
        <w:rPr>
          <w:rFonts w:ascii="Times New Roman" w:eastAsia="Calibri" w:hAnsi="Times New Roman" w:cs="Times New Roman"/>
          <w:sz w:val="28"/>
          <w:szCs w:val="28"/>
          <w:lang w:val="uk-UA" w:eastAsia="en-US"/>
        </w:rPr>
        <w:t>.</w:t>
      </w:r>
    </w:p>
    <w:p w14:paraId="398CF22D" w14:textId="56F9F42D" w:rsidR="006D0C90" w:rsidRDefault="00C00149" w:rsidP="00BB2001">
      <w:pPr>
        <w:shd w:val="clear" w:color="auto" w:fill="FFFFFF"/>
        <w:autoSpaceDE w:val="0"/>
        <w:autoSpaceDN w:val="0"/>
        <w:adjustRightInd w:val="0"/>
        <w:spacing w:after="0" w:line="240" w:lineRule="auto"/>
        <w:ind w:firstLine="709"/>
        <w:contextualSpacing/>
        <w:jc w:val="both"/>
        <w:rPr>
          <w:rFonts w:ascii="Times New Roman" w:eastAsia="Calibri" w:hAnsi="Times New Roman" w:cs="Times New Roman"/>
          <w:sz w:val="28"/>
          <w:szCs w:val="28"/>
          <w:lang w:val="uk-UA" w:eastAsia="en-US"/>
        </w:rPr>
      </w:pPr>
      <w:r w:rsidRPr="008D2906">
        <w:rPr>
          <w:rFonts w:ascii="Times New Roman" w:eastAsia="Calibri" w:hAnsi="Times New Roman" w:cs="Times New Roman"/>
          <w:b/>
          <w:sz w:val="28"/>
          <w:szCs w:val="28"/>
          <w:lang w:val="uk-UA" w:eastAsia="en-US"/>
        </w:rPr>
        <w:t>Завдання</w:t>
      </w:r>
      <w:r w:rsidR="006D0C90" w:rsidRPr="006D0C90">
        <w:rPr>
          <w:rFonts w:ascii="Times New Roman" w:eastAsia="Calibri" w:hAnsi="Times New Roman" w:cs="Times New Roman"/>
          <w:sz w:val="28"/>
          <w:szCs w:val="28"/>
          <w:lang w:val="uk-UA" w:eastAsia="en-US"/>
        </w:rPr>
        <w:t xml:space="preserve">. </w:t>
      </w:r>
      <w:r w:rsidR="00BB2001" w:rsidRPr="00BB2001">
        <w:rPr>
          <w:rFonts w:ascii="Times New Roman" w:eastAsia="Calibri" w:hAnsi="Times New Roman" w:cs="Times New Roman"/>
          <w:sz w:val="28"/>
          <w:szCs w:val="28"/>
          <w:lang w:val="uk-UA" w:eastAsia="en-US"/>
        </w:rPr>
        <w:t xml:space="preserve">Проаналізуйте дані, відображені на діаграмах різних типів, побудованих для даних таблиці </w:t>
      </w:r>
      <w:r w:rsidR="00BB2001" w:rsidRPr="00BB2001">
        <w:rPr>
          <w:rFonts w:ascii="Times New Roman" w:eastAsia="Calibri" w:hAnsi="Times New Roman" w:cs="Times New Roman"/>
          <w:b/>
          <w:bCs/>
          <w:sz w:val="28"/>
          <w:szCs w:val="28"/>
          <w:lang w:val="uk-UA" w:eastAsia="en-US"/>
        </w:rPr>
        <w:t>Олімпійські ігри</w:t>
      </w:r>
      <w:r w:rsidR="006D0C90">
        <w:rPr>
          <w:rFonts w:ascii="Times New Roman" w:eastAsia="Calibri" w:hAnsi="Times New Roman" w:cs="Times New Roman"/>
          <w:sz w:val="28"/>
          <w:szCs w:val="28"/>
          <w:lang w:val="uk-UA" w:eastAsia="en-US"/>
        </w:rPr>
        <w:t>:</w:t>
      </w:r>
    </w:p>
    <w:p w14:paraId="19F31122" w14:textId="7F206E9B" w:rsidR="00BB2001" w:rsidRDefault="00B06C16" w:rsidP="00630991">
      <w:pPr>
        <w:shd w:val="clear" w:color="auto" w:fill="FFFFFF"/>
        <w:autoSpaceDE w:val="0"/>
        <w:autoSpaceDN w:val="0"/>
        <w:adjustRightInd w:val="0"/>
        <w:spacing w:before="120" w:after="120" w:line="240" w:lineRule="auto"/>
        <w:ind w:firstLine="709"/>
        <w:jc w:val="center"/>
        <w:rPr>
          <w:rFonts w:ascii="Times New Roman" w:eastAsia="Calibri" w:hAnsi="Times New Roman" w:cs="Times New Roman"/>
          <w:sz w:val="28"/>
          <w:szCs w:val="28"/>
          <w:u w:val="single"/>
          <w:lang w:val="uk-UA" w:eastAsia="en-US"/>
        </w:rPr>
      </w:pPr>
      <w:r>
        <w:rPr>
          <w:rFonts w:ascii="Times New Roman" w:eastAsia="Calibri" w:hAnsi="Times New Roman" w:cs="Times New Roman"/>
          <w:noProof/>
          <w:sz w:val="28"/>
          <w:szCs w:val="28"/>
          <w:u w:val="single"/>
          <w:lang w:val="uk-UA" w:eastAsia="en-US"/>
        </w:rPr>
        <w:drawing>
          <wp:inline distT="0" distB="0" distL="0" distR="0" wp14:anchorId="335C27B1" wp14:editId="591EAA95">
            <wp:extent cx="4676775" cy="2167824"/>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4135" cy="2180506"/>
                    </a:xfrm>
                    <a:prstGeom prst="rect">
                      <a:avLst/>
                    </a:prstGeom>
                    <a:noFill/>
                    <a:ln>
                      <a:noFill/>
                    </a:ln>
                  </pic:spPr>
                </pic:pic>
              </a:graphicData>
            </a:graphic>
          </wp:inline>
        </w:drawing>
      </w:r>
    </w:p>
    <w:p w14:paraId="1786AA8D" w14:textId="62E88E06" w:rsidR="00BB2001" w:rsidRPr="00F872A0" w:rsidRDefault="00F872A0" w:rsidP="00F872A0">
      <w:pPr>
        <w:shd w:val="clear" w:color="auto" w:fill="FFFFFF"/>
        <w:autoSpaceDE w:val="0"/>
        <w:autoSpaceDN w:val="0"/>
        <w:adjustRightInd w:val="0"/>
        <w:spacing w:after="0" w:line="240" w:lineRule="auto"/>
        <w:ind w:firstLine="709"/>
        <w:contextualSpacing/>
        <w:jc w:val="both"/>
        <w:rPr>
          <w:rFonts w:ascii="Times New Roman" w:eastAsia="Calibri" w:hAnsi="Times New Roman" w:cs="Times New Roman"/>
          <w:sz w:val="28"/>
          <w:szCs w:val="28"/>
          <w:lang w:val="uk-UA" w:eastAsia="en-US"/>
        </w:rPr>
      </w:pPr>
      <w:r w:rsidRPr="00F872A0">
        <w:rPr>
          <w:rFonts w:ascii="Times New Roman" w:eastAsia="Calibri" w:hAnsi="Times New Roman" w:cs="Times New Roman"/>
          <w:sz w:val="28"/>
          <w:szCs w:val="28"/>
          <w:lang w:val="uk-UA" w:eastAsia="en-US"/>
        </w:rPr>
        <w:t>На малюнку</w:t>
      </w:r>
      <w:r w:rsidR="00C62662">
        <w:rPr>
          <w:rFonts w:ascii="Times New Roman" w:eastAsia="Calibri" w:hAnsi="Times New Roman" w:cs="Times New Roman"/>
          <w:sz w:val="28"/>
          <w:szCs w:val="28"/>
          <w:lang w:val="uk-UA" w:eastAsia="en-US"/>
        </w:rPr>
        <w:t xml:space="preserve"> 1</w:t>
      </w:r>
      <w:r w:rsidRPr="00F872A0">
        <w:rPr>
          <w:rFonts w:ascii="Times New Roman" w:eastAsia="Calibri" w:hAnsi="Times New Roman" w:cs="Times New Roman"/>
          <w:sz w:val="28"/>
          <w:szCs w:val="28"/>
          <w:lang w:val="uk-UA" w:eastAsia="en-US"/>
        </w:rPr>
        <w:t xml:space="preserve"> побудовано </w:t>
      </w:r>
      <w:r w:rsidRPr="00D41F90">
        <w:rPr>
          <w:rFonts w:ascii="Times New Roman" w:eastAsia="Calibri" w:hAnsi="Times New Roman" w:cs="Times New Roman"/>
          <w:b/>
          <w:bCs/>
          <w:sz w:val="28"/>
          <w:szCs w:val="28"/>
          <w:lang w:val="uk-UA" w:eastAsia="en-US"/>
        </w:rPr>
        <w:t>стовпчасту діаграму</w:t>
      </w:r>
      <w:r w:rsidRPr="00F872A0">
        <w:rPr>
          <w:rFonts w:ascii="Times New Roman" w:eastAsia="Calibri" w:hAnsi="Times New Roman" w:cs="Times New Roman"/>
          <w:sz w:val="28"/>
          <w:szCs w:val="28"/>
          <w:lang w:val="uk-UA" w:eastAsia="en-US"/>
        </w:rPr>
        <w:t xml:space="preserve"> </w:t>
      </w:r>
      <w:r>
        <w:rPr>
          <w:rFonts w:ascii="Times New Roman" w:eastAsia="Calibri" w:hAnsi="Times New Roman" w:cs="Times New Roman"/>
          <w:sz w:val="28"/>
          <w:szCs w:val="28"/>
          <w:lang w:val="uk-UA" w:eastAsia="en-US"/>
        </w:rPr>
        <w:t>–</w:t>
      </w:r>
      <w:r w:rsidRPr="00F872A0">
        <w:rPr>
          <w:rFonts w:ascii="Times New Roman" w:eastAsia="Calibri" w:hAnsi="Times New Roman" w:cs="Times New Roman"/>
          <w:sz w:val="28"/>
          <w:szCs w:val="28"/>
          <w:lang w:val="uk-UA" w:eastAsia="en-US"/>
        </w:rPr>
        <w:t xml:space="preserve"> вертикальну гістограму, на якій показано співвідношення золотих, срібних та бронзових медалей, що вибороли спортсмени та спортсменки на кожній олімпіаді. Аналізуючи дані за допомогою цієї діаграми, можна зробити висновок, що найбільше срібних медалей параолімпійська збірна виборола</w:t>
      </w:r>
      <w:r>
        <w:rPr>
          <w:rFonts w:ascii="Times New Roman" w:eastAsia="Calibri" w:hAnsi="Times New Roman" w:cs="Times New Roman"/>
          <w:sz w:val="28"/>
          <w:szCs w:val="28"/>
          <w:lang w:val="uk-UA" w:eastAsia="en-US"/>
        </w:rPr>
        <w:t xml:space="preserve"> </w:t>
      </w:r>
      <w:r w:rsidRPr="00F872A0">
        <w:rPr>
          <w:rFonts w:ascii="Times New Roman" w:eastAsia="Calibri" w:hAnsi="Times New Roman" w:cs="Times New Roman"/>
          <w:sz w:val="28"/>
          <w:szCs w:val="28"/>
          <w:lang w:val="uk-UA" w:eastAsia="en-US"/>
        </w:rPr>
        <w:t xml:space="preserve">в Токіо, найбільше золотих і бронзових </w:t>
      </w:r>
      <w:r>
        <w:rPr>
          <w:rFonts w:ascii="Times New Roman" w:eastAsia="Calibri" w:hAnsi="Times New Roman" w:cs="Times New Roman"/>
          <w:sz w:val="28"/>
          <w:szCs w:val="28"/>
          <w:lang w:val="uk-UA" w:eastAsia="en-US"/>
        </w:rPr>
        <w:t>–</w:t>
      </w:r>
      <w:r w:rsidRPr="00F872A0">
        <w:rPr>
          <w:rFonts w:ascii="Times New Roman" w:eastAsia="Calibri" w:hAnsi="Times New Roman" w:cs="Times New Roman"/>
          <w:sz w:val="28"/>
          <w:szCs w:val="28"/>
          <w:lang w:val="uk-UA" w:eastAsia="en-US"/>
        </w:rPr>
        <w:t xml:space="preserve"> в Ріо, </w:t>
      </w:r>
      <w:proofErr w:type="spellStart"/>
      <w:r w:rsidRPr="00F872A0">
        <w:rPr>
          <w:rFonts w:ascii="Times New Roman" w:eastAsia="Calibri" w:hAnsi="Times New Roman" w:cs="Times New Roman"/>
          <w:sz w:val="28"/>
          <w:szCs w:val="28"/>
          <w:lang w:val="uk-UA" w:eastAsia="en-US"/>
        </w:rPr>
        <w:t>одинакову</w:t>
      </w:r>
      <w:proofErr w:type="spellEnd"/>
      <w:r w:rsidRPr="00F872A0">
        <w:rPr>
          <w:rFonts w:ascii="Times New Roman" w:eastAsia="Calibri" w:hAnsi="Times New Roman" w:cs="Times New Roman"/>
          <w:sz w:val="28"/>
          <w:szCs w:val="28"/>
          <w:lang w:val="uk-UA" w:eastAsia="en-US"/>
        </w:rPr>
        <w:t xml:space="preserve"> кількість золотих медалей </w:t>
      </w:r>
      <w:r>
        <w:rPr>
          <w:rFonts w:ascii="Times New Roman" w:eastAsia="Calibri" w:hAnsi="Times New Roman" w:cs="Times New Roman"/>
          <w:sz w:val="28"/>
          <w:szCs w:val="28"/>
          <w:lang w:val="uk-UA" w:eastAsia="en-US"/>
        </w:rPr>
        <w:t>–</w:t>
      </w:r>
      <w:r w:rsidRPr="00F872A0">
        <w:rPr>
          <w:rFonts w:ascii="Times New Roman" w:eastAsia="Calibri" w:hAnsi="Times New Roman" w:cs="Times New Roman"/>
          <w:sz w:val="28"/>
          <w:szCs w:val="28"/>
          <w:lang w:val="uk-UA" w:eastAsia="en-US"/>
        </w:rPr>
        <w:t xml:space="preserve"> в Афінах і Пекіні.</w:t>
      </w:r>
    </w:p>
    <w:p w14:paraId="3951BE3B" w14:textId="0E9D60A9" w:rsidR="00BB2001" w:rsidRDefault="00630991" w:rsidP="00C62662">
      <w:pPr>
        <w:shd w:val="clear" w:color="auto" w:fill="FFFFFF"/>
        <w:autoSpaceDE w:val="0"/>
        <w:autoSpaceDN w:val="0"/>
        <w:adjustRightInd w:val="0"/>
        <w:spacing w:before="120" w:after="0" w:line="240" w:lineRule="auto"/>
        <w:ind w:firstLine="709"/>
        <w:jc w:val="center"/>
        <w:rPr>
          <w:rFonts w:ascii="Times New Roman" w:eastAsia="Calibri" w:hAnsi="Times New Roman" w:cs="Times New Roman"/>
          <w:sz w:val="28"/>
          <w:szCs w:val="28"/>
          <w:lang w:val="uk-UA" w:eastAsia="en-US"/>
        </w:rPr>
      </w:pPr>
      <w:r>
        <w:rPr>
          <w:rFonts w:ascii="Times New Roman" w:eastAsia="Calibri" w:hAnsi="Times New Roman" w:cs="Times New Roman"/>
          <w:noProof/>
          <w:sz w:val="28"/>
          <w:szCs w:val="28"/>
          <w:lang w:val="uk-UA" w:eastAsia="en-US"/>
        </w:rPr>
        <w:drawing>
          <wp:inline distT="0" distB="0" distL="0" distR="0" wp14:anchorId="50D5885A" wp14:editId="13A8D31E">
            <wp:extent cx="4664000" cy="2690501"/>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056" cy="2700340"/>
                    </a:xfrm>
                    <a:prstGeom prst="rect">
                      <a:avLst/>
                    </a:prstGeom>
                    <a:noFill/>
                  </pic:spPr>
                </pic:pic>
              </a:graphicData>
            </a:graphic>
          </wp:inline>
        </w:drawing>
      </w:r>
    </w:p>
    <w:p w14:paraId="4691FD20" w14:textId="0E4D7E1D" w:rsidR="00C62662" w:rsidRPr="00F872A0" w:rsidRDefault="00C62662" w:rsidP="00C62662">
      <w:pPr>
        <w:shd w:val="clear" w:color="auto" w:fill="FFFFFF"/>
        <w:autoSpaceDE w:val="0"/>
        <w:autoSpaceDN w:val="0"/>
        <w:adjustRightInd w:val="0"/>
        <w:spacing w:after="0" w:line="240" w:lineRule="auto"/>
        <w:ind w:firstLine="709"/>
        <w:jc w:val="center"/>
        <w:rPr>
          <w:rFonts w:ascii="Times New Roman" w:eastAsia="Calibri" w:hAnsi="Times New Roman" w:cs="Times New Roman"/>
          <w:sz w:val="28"/>
          <w:szCs w:val="28"/>
          <w:lang w:val="uk-UA" w:eastAsia="en-US"/>
        </w:rPr>
      </w:pPr>
      <w:proofErr w:type="spellStart"/>
      <w:r>
        <w:rPr>
          <w:rFonts w:ascii="Times New Roman" w:eastAsia="Calibri" w:hAnsi="Times New Roman" w:cs="Times New Roman"/>
          <w:sz w:val="28"/>
          <w:szCs w:val="28"/>
          <w:lang w:val="uk-UA" w:eastAsia="en-US"/>
        </w:rPr>
        <w:t>Мал</w:t>
      </w:r>
      <w:proofErr w:type="spellEnd"/>
      <w:r>
        <w:rPr>
          <w:rFonts w:ascii="Times New Roman" w:eastAsia="Calibri" w:hAnsi="Times New Roman" w:cs="Times New Roman"/>
          <w:sz w:val="28"/>
          <w:szCs w:val="28"/>
          <w:lang w:val="uk-UA" w:eastAsia="en-US"/>
        </w:rPr>
        <w:t>. 1</w:t>
      </w:r>
    </w:p>
    <w:p w14:paraId="44F25E47" w14:textId="70DECB1C" w:rsidR="00BB2001" w:rsidRPr="00F872A0" w:rsidRDefault="00B94A73" w:rsidP="00B94A73">
      <w:pPr>
        <w:shd w:val="clear" w:color="auto" w:fill="FFFFFF"/>
        <w:autoSpaceDE w:val="0"/>
        <w:autoSpaceDN w:val="0"/>
        <w:adjustRightInd w:val="0"/>
        <w:spacing w:after="0" w:line="240" w:lineRule="auto"/>
        <w:ind w:firstLine="709"/>
        <w:contextualSpacing/>
        <w:jc w:val="both"/>
        <w:rPr>
          <w:rFonts w:ascii="Times New Roman" w:eastAsia="Calibri" w:hAnsi="Times New Roman" w:cs="Times New Roman"/>
          <w:sz w:val="28"/>
          <w:szCs w:val="28"/>
          <w:lang w:val="uk-UA" w:eastAsia="en-US"/>
        </w:rPr>
      </w:pPr>
      <w:r w:rsidRPr="00B94A73">
        <w:rPr>
          <w:rFonts w:ascii="Times New Roman" w:eastAsia="Calibri" w:hAnsi="Times New Roman" w:cs="Times New Roman"/>
          <w:sz w:val="28"/>
          <w:szCs w:val="28"/>
          <w:lang w:val="uk-UA" w:eastAsia="en-US"/>
        </w:rPr>
        <w:lastRenderedPageBreak/>
        <w:t>На малюнку</w:t>
      </w:r>
      <w:r w:rsidR="000544F7">
        <w:rPr>
          <w:rFonts w:ascii="Times New Roman" w:eastAsia="Calibri" w:hAnsi="Times New Roman" w:cs="Times New Roman"/>
          <w:sz w:val="28"/>
          <w:szCs w:val="28"/>
          <w:lang w:val="uk-UA" w:eastAsia="en-US"/>
        </w:rPr>
        <w:t xml:space="preserve"> 2</w:t>
      </w:r>
      <w:r w:rsidRPr="00B94A73">
        <w:rPr>
          <w:rFonts w:ascii="Times New Roman" w:eastAsia="Calibri" w:hAnsi="Times New Roman" w:cs="Times New Roman"/>
          <w:sz w:val="28"/>
          <w:szCs w:val="28"/>
          <w:lang w:val="uk-UA" w:eastAsia="en-US"/>
        </w:rPr>
        <w:t xml:space="preserve"> зображено </w:t>
      </w:r>
      <w:r w:rsidRPr="00D41F90">
        <w:rPr>
          <w:rFonts w:ascii="Times New Roman" w:eastAsia="Calibri" w:hAnsi="Times New Roman" w:cs="Times New Roman"/>
          <w:b/>
          <w:bCs/>
          <w:sz w:val="28"/>
          <w:szCs w:val="28"/>
          <w:lang w:val="uk-UA" w:eastAsia="en-US"/>
        </w:rPr>
        <w:t>нормовану лінійчату діаграму</w:t>
      </w:r>
      <w:r w:rsidRPr="00B94A73">
        <w:rPr>
          <w:rFonts w:ascii="Times New Roman" w:eastAsia="Calibri" w:hAnsi="Times New Roman" w:cs="Times New Roman"/>
          <w:sz w:val="28"/>
          <w:szCs w:val="28"/>
          <w:lang w:val="uk-UA" w:eastAsia="en-US"/>
        </w:rPr>
        <w:t>, або</w:t>
      </w:r>
      <w:r>
        <w:rPr>
          <w:rFonts w:ascii="Times New Roman" w:eastAsia="Calibri" w:hAnsi="Times New Roman" w:cs="Times New Roman"/>
          <w:sz w:val="28"/>
          <w:szCs w:val="28"/>
          <w:lang w:val="uk-UA" w:eastAsia="en-US"/>
        </w:rPr>
        <w:t xml:space="preserve"> </w:t>
      </w:r>
      <w:r w:rsidRPr="00D41F90">
        <w:rPr>
          <w:rFonts w:ascii="Times New Roman" w:eastAsia="Calibri" w:hAnsi="Times New Roman" w:cs="Times New Roman"/>
          <w:b/>
          <w:bCs/>
          <w:sz w:val="28"/>
          <w:szCs w:val="28"/>
          <w:lang w:val="uk-UA" w:eastAsia="en-US"/>
        </w:rPr>
        <w:t>горизонтальну гістограму</w:t>
      </w:r>
      <w:r w:rsidRPr="00B94A73">
        <w:rPr>
          <w:rFonts w:ascii="Times New Roman" w:eastAsia="Calibri" w:hAnsi="Times New Roman" w:cs="Times New Roman"/>
          <w:sz w:val="28"/>
          <w:szCs w:val="28"/>
          <w:lang w:val="uk-UA" w:eastAsia="en-US"/>
        </w:rPr>
        <w:t>.</w:t>
      </w:r>
    </w:p>
    <w:p w14:paraId="2177A057" w14:textId="2E22DF65" w:rsidR="00BB2001" w:rsidRDefault="00EF61BF" w:rsidP="00EF61BF">
      <w:pPr>
        <w:shd w:val="clear" w:color="auto" w:fill="FFFFFF"/>
        <w:autoSpaceDE w:val="0"/>
        <w:autoSpaceDN w:val="0"/>
        <w:adjustRightInd w:val="0"/>
        <w:spacing w:before="120" w:after="120" w:line="240" w:lineRule="auto"/>
        <w:ind w:firstLine="709"/>
        <w:jc w:val="center"/>
        <w:rPr>
          <w:rFonts w:ascii="Times New Roman" w:eastAsia="Calibri" w:hAnsi="Times New Roman" w:cs="Times New Roman"/>
          <w:sz w:val="28"/>
          <w:szCs w:val="28"/>
          <w:lang w:val="uk-UA" w:eastAsia="en-US"/>
        </w:rPr>
      </w:pPr>
      <w:r>
        <w:rPr>
          <w:rFonts w:ascii="Times New Roman" w:eastAsia="Calibri" w:hAnsi="Times New Roman" w:cs="Times New Roman"/>
          <w:noProof/>
          <w:sz w:val="28"/>
          <w:szCs w:val="28"/>
          <w:lang w:val="uk-UA" w:eastAsia="en-US"/>
        </w:rPr>
        <w:drawing>
          <wp:inline distT="0" distB="0" distL="0" distR="0" wp14:anchorId="75F61C99" wp14:editId="12E03733">
            <wp:extent cx="6004560" cy="306969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4917" cy="3085215"/>
                    </a:xfrm>
                    <a:prstGeom prst="rect">
                      <a:avLst/>
                    </a:prstGeom>
                    <a:noFill/>
                  </pic:spPr>
                </pic:pic>
              </a:graphicData>
            </a:graphic>
          </wp:inline>
        </w:drawing>
      </w:r>
    </w:p>
    <w:p w14:paraId="0AE0E0AA" w14:textId="1AF9A419" w:rsidR="000544F7" w:rsidRDefault="000544F7" w:rsidP="000544F7">
      <w:pPr>
        <w:shd w:val="clear" w:color="auto" w:fill="FFFFFF"/>
        <w:autoSpaceDE w:val="0"/>
        <w:autoSpaceDN w:val="0"/>
        <w:adjustRightInd w:val="0"/>
        <w:spacing w:after="0" w:line="240" w:lineRule="auto"/>
        <w:ind w:firstLine="709"/>
        <w:jc w:val="center"/>
        <w:rPr>
          <w:rFonts w:ascii="Times New Roman" w:eastAsia="Calibri" w:hAnsi="Times New Roman" w:cs="Times New Roman"/>
          <w:sz w:val="28"/>
          <w:szCs w:val="28"/>
          <w:lang w:val="uk-UA" w:eastAsia="en-US"/>
        </w:rPr>
      </w:pPr>
      <w:proofErr w:type="spellStart"/>
      <w:r>
        <w:rPr>
          <w:rFonts w:ascii="Times New Roman" w:eastAsia="Calibri" w:hAnsi="Times New Roman" w:cs="Times New Roman"/>
          <w:sz w:val="28"/>
          <w:szCs w:val="28"/>
          <w:lang w:val="uk-UA" w:eastAsia="en-US"/>
        </w:rPr>
        <w:t>Мал</w:t>
      </w:r>
      <w:proofErr w:type="spellEnd"/>
      <w:r>
        <w:rPr>
          <w:rFonts w:ascii="Times New Roman" w:eastAsia="Calibri" w:hAnsi="Times New Roman" w:cs="Times New Roman"/>
          <w:sz w:val="28"/>
          <w:szCs w:val="28"/>
          <w:lang w:val="uk-UA" w:eastAsia="en-US"/>
        </w:rPr>
        <w:t>. 2</w:t>
      </w:r>
    </w:p>
    <w:p w14:paraId="3D3F4368" w14:textId="4029CBE9" w:rsidR="00BB2001" w:rsidRPr="00F872A0" w:rsidRDefault="00C62662" w:rsidP="00C62662">
      <w:pPr>
        <w:shd w:val="clear" w:color="auto" w:fill="FFFFFF"/>
        <w:autoSpaceDE w:val="0"/>
        <w:autoSpaceDN w:val="0"/>
        <w:adjustRightInd w:val="0"/>
        <w:spacing w:after="0" w:line="240" w:lineRule="auto"/>
        <w:ind w:firstLine="709"/>
        <w:contextualSpacing/>
        <w:jc w:val="both"/>
        <w:rPr>
          <w:rFonts w:ascii="Times New Roman" w:eastAsia="Calibri" w:hAnsi="Times New Roman" w:cs="Times New Roman"/>
          <w:sz w:val="28"/>
          <w:szCs w:val="28"/>
          <w:lang w:val="uk-UA" w:eastAsia="en-US"/>
        </w:rPr>
      </w:pPr>
      <w:r w:rsidRPr="00C62662">
        <w:rPr>
          <w:rFonts w:ascii="Times New Roman" w:eastAsia="Calibri" w:hAnsi="Times New Roman" w:cs="Times New Roman"/>
          <w:sz w:val="28"/>
          <w:szCs w:val="28"/>
          <w:lang w:val="uk-UA" w:eastAsia="en-US"/>
        </w:rPr>
        <w:t xml:space="preserve">На нормованій діаграмі загальна сума значень по кожному ряду даних відображається як 100 %. Із цієї діаграми можна побачити, що найбільша кількість усіх медалей на всіх олімпіадах </w:t>
      </w:r>
      <w:r w:rsidR="00D41F90">
        <w:rPr>
          <w:rFonts w:ascii="Times New Roman" w:eastAsia="Calibri" w:hAnsi="Times New Roman" w:cs="Times New Roman"/>
          <w:sz w:val="28"/>
          <w:szCs w:val="28"/>
          <w:lang w:val="uk-UA" w:eastAsia="en-US"/>
        </w:rPr>
        <w:t>–</w:t>
      </w:r>
      <w:r w:rsidRPr="00C62662">
        <w:rPr>
          <w:rFonts w:ascii="Times New Roman" w:eastAsia="Calibri" w:hAnsi="Times New Roman" w:cs="Times New Roman"/>
          <w:sz w:val="28"/>
          <w:szCs w:val="28"/>
          <w:lang w:val="uk-UA" w:eastAsia="en-US"/>
        </w:rPr>
        <w:t xml:space="preserve"> це срібні, на олімпіадах в Атланті та в Сіднеї вони становлять більше половини всіх медалей. Також видно, що на олімпіаді в Афінах більше 40 % усіх медалей </w:t>
      </w:r>
      <w:r w:rsidR="00D41F90">
        <w:rPr>
          <w:rFonts w:ascii="Times New Roman" w:eastAsia="Calibri" w:hAnsi="Times New Roman" w:cs="Times New Roman"/>
          <w:sz w:val="28"/>
          <w:szCs w:val="28"/>
          <w:lang w:val="uk-UA" w:eastAsia="en-US"/>
        </w:rPr>
        <w:t>–</w:t>
      </w:r>
      <w:r w:rsidRPr="00C62662">
        <w:rPr>
          <w:rFonts w:ascii="Times New Roman" w:eastAsia="Calibri" w:hAnsi="Times New Roman" w:cs="Times New Roman"/>
          <w:sz w:val="28"/>
          <w:szCs w:val="28"/>
          <w:lang w:val="uk-UA" w:eastAsia="en-US"/>
        </w:rPr>
        <w:t xml:space="preserve"> золоті, а на олімпіадах в Пекіні та Ріо спортсмени та спортсменки виборювали більше золотих медалей, ніж срібних.</w:t>
      </w:r>
    </w:p>
    <w:p w14:paraId="72977024" w14:textId="6E1DA5E9" w:rsidR="00BB2001" w:rsidRPr="00F872A0" w:rsidRDefault="00D41F90" w:rsidP="00D41F90">
      <w:pPr>
        <w:shd w:val="clear" w:color="auto" w:fill="FFFFFF"/>
        <w:autoSpaceDE w:val="0"/>
        <w:autoSpaceDN w:val="0"/>
        <w:adjustRightInd w:val="0"/>
        <w:spacing w:after="0" w:line="240" w:lineRule="auto"/>
        <w:ind w:firstLine="709"/>
        <w:contextualSpacing/>
        <w:jc w:val="both"/>
        <w:rPr>
          <w:rFonts w:ascii="Times New Roman" w:eastAsia="Calibri" w:hAnsi="Times New Roman" w:cs="Times New Roman"/>
          <w:sz w:val="28"/>
          <w:szCs w:val="28"/>
          <w:lang w:val="uk-UA" w:eastAsia="en-US"/>
        </w:rPr>
      </w:pPr>
      <w:r w:rsidRPr="00D41F90">
        <w:rPr>
          <w:rFonts w:ascii="Times New Roman" w:eastAsia="Calibri" w:hAnsi="Times New Roman" w:cs="Times New Roman"/>
          <w:sz w:val="28"/>
          <w:szCs w:val="28"/>
          <w:lang w:val="uk-UA" w:eastAsia="en-US"/>
        </w:rPr>
        <w:t xml:space="preserve">Малюнок 3 містить </w:t>
      </w:r>
      <w:r w:rsidRPr="00D41F90">
        <w:rPr>
          <w:rFonts w:ascii="Times New Roman" w:eastAsia="Calibri" w:hAnsi="Times New Roman" w:cs="Times New Roman"/>
          <w:b/>
          <w:bCs/>
          <w:sz w:val="28"/>
          <w:szCs w:val="28"/>
          <w:lang w:val="uk-UA" w:eastAsia="en-US"/>
        </w:rPr>
        <w:t>кругову</w:t>
      </w:r>
      <w:r w:rsidRPr="00D41F90">
        <w:rPr>
          <w:rFonts w:ascii="Times New Roman" w:eastAsia="Calibri" w:hAnsi="Times New Roman" w:cs="Times New Roman"/>
          <w:sz w:val="28"/>
          <w:szCs w:val="28"/>
          <w:lang w:val="uk-UA" w:eastAsia="en-US"/>
        </w:rPr>
        <w:t xml:space="preserve">, або </w:t>
      </w:r>
      <w:r w:rsidRPr="00D41F90">
        <w:rPr>
          <w:rFonts w:ascii="Times New Roman" w:eastAsia="Calibri" w:hAnsi="Times New Roman" w:cs="Times New Roman"/>
          <w:b/>
          <w:bCs/>
          <w:sz w:val="28"/>
          <w:szCs w:val="28"/>
          <w:lang w:val="uk-UA" w:eastAsia="en-US"/>
        </w:rPr>
        <w:t>секторну</w:t>
      </w:r>
      <w:r w:rsidRPr="00D41F90">
        <w:rPr>
          <w:rFonts w:ascii="Times New Roman" w:eastAsia="Calibri" w:hAnsi="Times New Roman" w:cs="Times New Roman"/>
          <w:sz w:val="28"/>
          <w:szCs w:val="28"/>
          <w:lang w:val="uk-UA" w:eastAsia="en-US"/>
        </w:rPr>
        <w:t>, діаграму, на якій демонструється частка медалей кожного виду в загальній сумі.</w:t>
      </w:r>
    </w:p>
    <w:p w14:paraId="0169C7C5" w14:textId="159409F4" w:rsidR="00BB2001" w:rsidRPr="00F872A0" w:rsidRDefault="0079196D" w:rsidP="0079196D">
      <w:pPr>
        <w:shd w:val="clear" w:color="auto" w:fill="FFFFFF"/>
        <w:autoSpaceDE w:val="0"/>
        <w:autoSpaceDN w:val="0"/>
        <w:adjustRightInd w:val="0"/>
        <w:spacing w:before="120" w:after="0" w:line="240" w:lineRule="auto"/>
        <w:ind w:firstLine="709"/>
        <w:jc w:val="center"/>
        <w:rPr>
          <w:rFonts w:ascii="Times New Roman" w:eastAsia="Calibri" w:hAnsi="Times New Roman" w:cs="Times New Roman"/>
          <w:sz w:val="28"/>
          <w:szCs w:val="28"/>
          <w:lang w:val="uk-UA" w:eastAsia="en-US"/>
        </w:rPr>
      </w:pPr>
      <w:r>
        <w:rPr>
          <w:rFonts w:ascii="Times New Roman" w:eastAsia="Calibri" w:hAnsi="Times New Roman" w:cs="Times New Roman"/>
          <w:noProof/>
          <w:sz w:val="28"/>
          <w:szCs w:val="28"/>
          <w:lang w:val="uk-UA" w:eastAsia="en-US"/>
        </w:rPr>
        <w:drawing>
          <wp:inline distT="0" distB="0" distL="0" distR="0" wp14:anchorId="0BB675DE" wp14:editId="7BB42724">
            <wp:extent cx="5957498" cy="3429000"/>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5567" cy="3439400"/>
                    </a:xfrm>
                    <a:prstGeom prst="rect">
                      <a:avLst/>
                    </a:prstGeom>
                    <a:noFill/>
                  </pic:spPr>
                </pic:pic>
              </a:graphicData>
            </a:graphic>
          </wp:inline>
        </w:drawing>
      </w:r>
    </w:p>
    <w:p w14:paraId="6BEFFEDD" w14:textId="44ED0D52" w:rsidR="00BB2001" w:rsidRPr="00F872A0" w:rsidRDefault="0079196D" w:rsidP="0079196D">
      <w:pPr>
        <w:shd w:val="clear" w:color="auto" w:fill="FFFFFF"/>
        <w:autoSpaceDE w:val="0"/>
        <w:autoSpaceDN w:val="0"/>
        <w:adjustRightInd w:val="0"/>
        <w:spacing w:after="0" w:line="240" w:lineRule="auto"/>
        <w:ind w:firstLine="709"/>
        <w:contextualSpacing/>
        <w:jc w:val="center"/>
        <w:rPr>
          <w:rFonts w:ascii="Times New Roman" w:eastAsia="Calibri" w:hAnsi="Times New Roman" w:cs="Times New Roman"/>
          <w:sz w:val="28"/>
          <w:szCs w:val="28"/>
          <w:lang w:val="uk-UA" w:eastAsia="en-US"/>
        </w:rPr>
      </w:pPr>
      <w:proofErr w:type="spellStart"/>
      <w:r>
        <w:rPr>
          <w:rFonts w:ascii="Times New Roman" w:eastAsia="Calibri" w:hAnsi="Times New Roman" w:cs="Times New Roman"/>
          <w:sz w:val="28"/>
          <w:szCs w:val="28"/>
          <w:lang w:val="uk-UA" w:eastAsia="en-US"/>
        </w:rPr>
        <w:t>Мал</w:t>
      </w:r>
      <w:proofErr w:type="spellEnd"/>
      <w:r>
        <w:rPr>
          <w:rFonts w:ascii="Times New Roman" w:eastAsia="Calibri" w:hAnsi="Times New Roman" w:cs="Times New Roman"/>
          <w:sz w:val="28"/>
          <w:szCs w:val="28"/>
          <w:lang w:val="uk-UA" w:eastAsia="en-US"/>
        </w:rPr>
        <w:t>. 3</w:t>
      </w:r>
    </w:p>
    <w:p w14:paraId="4149382D" w14:textId="64561094" w:rsidR="00BB2001" w:rsidRPr="00F872A0" w:rsidRDefault="00FA4E08" w:rsidP="00FA4E08">
      <w:pPr>
        <w:shd w:val="clear" w:color="auto" w:fill="FFFFFF"/>
        <w:autoSpaceDE w:val="0"/>
        <w:autoSpaceDN w:val="0"/>
        <w:adjustRightInd w:val="0"/>
        <w:spacing w:after="0" w:line="240" w:lineRule="auto"/>
        <w:ind w:firstLine="709"/>
        <w:contextualSpacing/>
        <w:jc w:val="both"/>
        <w:rPr>
          <w:rFonts w:ascii="Times New Roman" w:eastAsia="Calibri" w:hAnsi="Times New Roman" w:cs="Times New Roman"/>
          <w:sz w:val="28"/>
          <w:szCs w:val="28"/>
          <w:lang w:val="uk-UA" w:eastAsia="en-US"/>
        </w:rPr>
      </w:pPr>
      <w:r w:rsidRPr="00FA4E08">
        <w:rPr>
          <w:rFonts w:ascii="Times New Roman" w:eastAsia="Calibri" w:hAnsi="Times New Roman" w:cs="Times New Roman"/>
          <w:sz w:val="28"/>
          <w:szCs w:val="28"/>
          <w:lang w:val="uk-UA" w:eastAsia="en-US"/>
        </w:rPr>
        <w:lastRenderedPageBreak/>
        <w:t xml:space="preserve">Зображена на малюнку 4 </w:t>
      </w:r>
      <w:r w:rsidRPr="00FA4E08">
        <w:rPr>
          <w:rFonts w:ascii="Times New Roman" w:eastAsia="Calibri" w:hAnsi="Times New Roman" w:cs="Times New Roman"/>
          <w:b/>
          <w:bCs/>
          <w:sz w:val="28"/>
          <w:szCs w:val="28"/>
          <w:lang w:val="uk-UA" w:eastAsia="en-US"/>
        </w:rPr>
        <w:t>пелюсткова</w:t>
      </w:r>
      <w:r w:rsidRPr="00FA4E08">
        <w:rPr>
          <w:rFonts w:ascii="Times New Roman" w:eastAsia="Calibri" w:hAnsi="Times New Roman" w:cs="Times New Roman"/>
          <w:sz w:val="28"/>
          <w:szCs w:val="28"/>
          <w:lang w:val="uk-UA" w:eastAsia="en-US"/>
        </w:rPr>
        <w:t xml:space="preserve">, або </w:t>
      </w:r>
      <w:r w:rsidRPr="00FA4E08">
        <w:rPr>
          <w:rFonts w:ascii="Times New Roman" w:eastAsia="Calibri" w:hAnsi="Times New Roman" w:cs="Times New Roman"/>
          <w:b/>
          <w:bCs/>
          <w:sz w:val="28"/>
          <w:szCs w:val="28"/>
          <w:lang w:val="uk-UA" w:eastAsia="en-US"/>
        </w:rPr>
        <w:t>сітчаста</w:t>
      </w:r>
      <w:r w:rsidRPr="00FA4E08">
        <w:rPr>
          <w:rFonts w:ascii="Times New Roman" w:eastAsia="Calibri" w:hAnsi="Times New Roman" w:cs="Times New Roman"/>
          <w:sz w:val="28"/>
          <w:szCs w:val="28"/>
          <w:lang w:val="uk-UA" w:eastAsia="en-US"/>
        </w:rPr>
        <w:t>, діаграма відображає тенденцію кількості медалей різних видів на літніх олімпіадах з 1996 по 2020 р., кожній проведеній олімпіаді відповідає вісь, на якій позначено конкретне числове значення для кожного виду медалей.</w:t>
      </w:r>
    </w:p>
    <w:p w14:paraId="74465FB5" w14:textId="1924CB3A" w:rsidR="00BB2001" w:rsidRDefault="00E4142A" w:rsidP="008D0DD1">
      <w:pPr>
        <w:shd w:val="clear" w:color="auto" w:fill="FFFFFF"/>
        <w:autoSpaceDE w:val="0"/>
        <w:autoSpaceDN w:val="0"/>
        <w:adjustRightInd w:val="0"/>
        <w:spacing w:after="0" w:line="240" w:lineRule="auto"/>
        <w:ind w:firstLine="709"/>
        <w:contextualSpacing/>
        <w:jc w:val="center"/>
        <w:rPr>
          <w:rFonts w:ascii="Times New Roman" w:eastAsia="Calibri" w:hAnsi="Times New Roman" w:cs="Times New Roman"/>
          <w:sz w:val="28"/>
          <w:szCs w:val="28"/>
          <w:lang w:val="uk-UA" w:eastAsia="en-US"/>
        </w:rPr>
      </w:pPr>
      <w:r>
        <w:rPr>
          <w:rFonts w:ascii="Times New Roman" w:eastAsia="Calibri" w:hAnsi="Times New Roman" w:cs="Times New Roman"/>
          <w:noProof/>
          <w:sz w:val="28"/>
          <w:szCs w:val="28"/>
          <w:lang w:val="uk-UA" w:eastAsia="en-US"/>
        </w:rPr>
        <w:drawing>
          <wp:inline distT="0" distB="0" distL="0" distR="0" wp14:anchorId="2D515D13" wp14:editId="6512855A">
            <wp:extent cx="5978886" cy="34671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0083" cy="3473593"/>
                    </a:xfrm>
                    <a:prstGeom prst="rect">
                      <a:avLst/>
                    </a:prstGeom>
                    <a:noFill/>
                  </pic:spPr>
                </pic:pic>
              </a:graphicData>
            </a:graphic>
          </wp:inline>
        </w:drawing>
      </w:r>
    </w:p>
    <w:p w14:paraId="09DC376E" w14:textId="48C4E614" w:rsidR="00D41F90" w:rsidRDefault="00767D9B" w:rsidP="00767D9B">
      <w:pPr>
        <w:shd w:val="clear" w:color="auto" w:fill="FFFFFF"/>
        <w:autoSpaceDE w:val="0"/>
        <w:autoSpaceDN w:val="0"/>
        <w:adjustRightInd w:val="0"/>
        <w:spacing w:after="0" w:line="240" w:lineRule="auto"/>
        <w:ind w:firstLine="709"/>
        <w:contextualSpacing/>
        <w:jc w:val="center"/>
        <w:rPr>
          <w:rFonts w:ascii="Times New Roman" w:eastAsia="Calibri" w:hAnsi="Times New Roman" w:cs="Times New Roman"/>
          <w:sz w:val="28"/>
          <w:szCs w:val="28"/>
          <w:lang w:val="uk-UA" w:eastAsia="en-US"/>
        </w:rPr>
      </w:pPr>
      <w:proofErr w:type="spellStart"/>
      <w:r>
        <w:rPr>
          <w:rFonts w:ascii="Times New Roman" w:eastAsia="Calibri" w:hAnsi="Times New Roman" w:cs="Times New Roman"/>
          <w:sz w:val="28"/>
          <w:szCs w:val="28"/>
          <w:lang w:val="uk-UA" w:eastAsia="en-US"/>
        </w:rPr>
        <w:t>Мал</w:t>
      </w:r>
      <w:proofErr w:type="spellEnd"/>
      <w:r>
        <w:rPr>
          <w:rFonts w:ascii="Times New Roman" w:eastAsia="Calibri" w:hAnsi="Times New Roman" w:cs="Times New Roman"/>
          <w:sz w:val="28"/>
          <w:szCs w:val="28"/>
          <w:lang w:val="uk-UA" w:eastAsia="en-US"/>
        </w:rPr>
        <w:t>. 4</w:t>
      </w:r>
    </w:p>
    <w:p w14:paraId="252B53BE" w14:textId="4B2D62AB" w:rsidR="00D41F90" w:rsidRDefault="00767D9B" w:rsidP="00767D9B">
      <w:pPr>
        <w:shd w:val="clear" w:color="auto" w:fill="FFFFFF"/>
        <w:autoSpaceDE w:val="0"/>
        <w:autoSpaceDN w:val="0"/>
        <w:adjustRightInd w:val="0"/>
        <w:spacing w:after="0" w:line="240" w:lineRule="auto"/>
        <w:ind w:firstLine="709"/>
        <w:contextualSpacing/>
        <w:jc w:val="both"/>
        <w:rPr>
          <w:rFonts w:ascii="Times New Roman" w:eastAsia="Calibri" w:hAnsi="Times New Roman" w:cs="Times New Roman"/>
          <w:sz w:val="28"/>
          <w:szCs w:val="28"/>
          <w:lang w:val="uk-UA" w:eastAsia="en-US"/>
        </w:rPr>
      </w:pPr>
      <w:r w:rsidRPr="00767D9B">
        <w:rPr>
          <w:rFonts w:ascii="Times New Roman" w:eastAsia="Calibri" w:hAnsi="Times New Roman" w:cs="Times New Roman"/>
          <w:sz w:val="28"/>
          <w:szCs w:val="28"/>
          <w:lang w:val="uk-UA" w:eastAsia="en-US"/>
        </w:rPr>
        <w:t>Бачимо, що найбільше на олімпіадах у Токіо</w:t>
      </w:r>
      <w:r w:rsidR="00F7467F">
        <w:rPr>
          <w:rFonts w:ascii="Times New Roman" w:eastAsia="Calibri" w:hAnsi="Times New Roman" w:cs="Times New Roman"/>
          <w:sz w:val="28"/>
          <w:szCs w:val="28"/>
          <w:lang w:val="uk-UA" w:eastAsia="en-US"/>
        </w:rPr>
        <w:t xml:space="preserve"> </w:t>
      </w:r>
      <w:r w:rsidRPr="00767D9B">
        <w:rPr>
          <w:rFonts w:ascii="Times New Roman" w:eastAsia="Calibri" w:hAnsi="Times New Roman" w:cs="Times New Roman"/>
          <w:sz w:val="28"/>
          <w:szCs w:val="28"/>
          <w:lang w:val="uk-UA" w:eastAsia="en-US"/>
        </w:rPr>
        <w:t>та Сіднеї було здобуто бронзових медалей. Водночас золото переважало в Афінах, Лондоні та Ріо.</w:t>
      </w:r>
    </w:p>
    <w:p w14:paraId="31CABA6D" w14:textId="495EBA8B" w:rsidR="00D41F90" w:rsidRDefault="00D41F90" w:rsidP="006D0C90">
      <w:pPr>
        <w:shd w:val="clear" w:color="auto" w:fill="FFFFFF"/>
        <w:autoSpaceDE w:val="0"/>
        <w:autoSpaceDN w:val="0"/>
        <w:adjustRightInd w:val="0"/>
        <w:spacing w:after="0" w:line="240" w:lineRule="auto"/>
        <w:ind w:firstLine="709"/>
        <w:contextualSpacing/>
        <w:jc w:val="both"/>
        <w:rPr>
          <w:rFonts w:ascii="Times New Roman" w:eastAsia="Calibri" w:hAnsi="Times New Roman" w:cs="Times New Roman"/>
          <w:sz w:val="28"/>
          <w:szCs w:val="28"/>
          <w:lang w:val="uk-UA" w:eastAsia="en-US"/>
        </w:rPr>
      </w:pPr>
    </w:p>
    <w:p w14:paraId="1FE9E208" w14:textId="04ACBE26" w:rsidR="00BE045E" w:rsidRPr="00BC2197" w:rsidRDefault="00BE045E" w:rsidP="00706569">
      <w:pPr>
        <w:shd w:val="clear" w:color="auto" w:fill="FFFFFF"/>
        <w:autoSpaceDE w:val="0"/>
        <w:autoSpaceDN w:val="0"/>
        <w:adjustRightInd w:val="0"/>
        <w:spacing w:after="0" w:line="240" w:lineRule="auto"/>
        <w:ind w:left="720"/>
        <w:contextualSpacing/>
        <w:jc w:val="both"/>
        <w:rPr>
          <w:rFonts w:ascii="Times New Roman" w:eastAsia="Calibri" w:hAnsi="Times New Roman" w:cs="Times New Roman"/>
          <w:sz w:val="28"/>
          <w:szCs w:val="28"/>
          <w:lang w:val="uk-UA" w:eastAsia="en-US"/>
        </w:rPr>
      </w:pPr>
      <w:r w:rsidRPr="00BC2197">
        <w:rPr>
          <w:rFonts w:ascii="Times New Roman" w:eastAsia="Calibri" w:hAnsi="Times New Roman" w:cs="Times New Roman"/>
          <w:sz w:val="28"/>
          <w:szCs w:val="28"/>
          <w:lang w:val="uk-UA" w:eastAsia="en-US"/>
        </w:rPr>
        <w:t>Закрий</w:t>
      </w:r>
      <w:r>
        <w:rPr>
          <w:rFonts w:ascii="Times New Roman" w:eastAsia="Calibri" w:hAnsi="Times New Roman" w:cs="Times New Roman"/>
          <w:sz w:val="28"/>
          <w:szCs w:val="28"/>
          <w:lang w:val="uk-UA" w:eastAsia="en-US"/>
        </w:rPr>
        <w:t>те</w:t>
      </w:r>
      <w:r w:rsidRPr="00BC2197">
        <w:rPr>
          <w:rFonts w:ascii="Times New Roman" w:eastAsia="Calibri" w:hAnsi="Times New Roman" w:cs="Times New Roman"/>
          <w:sz w:val="28"/>
          <w:szCs w:val="28"/>
          <w:lang w:val="uk-UA" w:eastAsia="en-US"/>
        </w:rPr>
        <w:t xml:space="preserve"> всі відкриті вікна.</w:t>
      </w:r>
    </w:p>
    <w:p w14:paraId="1E2ADFD5" w14:textId="28A8F73E" w:rsidR="007A0610" w:rsidRPr="001709E1" w:rsidRDefault="00BE045E" w:rsidP="00706569">
      <w:pPr>
        <w:shd w:val="clear" w:color="auto" w:fill="FFFFFF"/>
        <w:autoSpaceDE w:val="0"/>
        <w:autoSpaceDN w:val="0"/>
        <w:adjustRightInd w:val="0"/>
        <w:spacing w:after="0" w:line="240" w:lineRule="auto"/>
        <w:ind w:left="720"/>
        <w:contextualSpacing/>
        <w:jc w:val="both"/>
        <w:rPr>
          <w:rFonts w:ascii="Times New Roman" w:eastAsia="Calibri" w:hAnsi="Times New Roman" w:cs="Times New Roman"/>
          <w:sz w:val="28"/>
          <w:szCs w:val="28"/>
          <w:lang w:val="uk-UA" w:eastAsia="en-US"/>
        </w:rPr>
      </w:pPr>
      <w:proofErr w:type="spellStart"/>
      <w:r w:rsidRPr="00BC2197">
        <w:rPr>
          <w:rFonts w:ascii="Times New Roman" w:eastAsia="Calibri" w:hAnsi="Times New Roman" w:cs="Times New Roman"/>
          <w:sz w:val="28"/>
          <w:szCs w:val="28"/>
          <w:lang w:val="uk-UA" w:eastAsia="en-US"/>
        </w:rPr>
        <w:t>Повідом</w:t>
      </w:r>
      <w:r>
        <w:rPr>
          <w:rFonts w:ascii="Times New Roman" w:eastAsia="Calibri" w:hAnsi="Times New Roman" w:cs="Times New Roman"/>
          <w:sz w:val="28"/>
          <w:szCs w:val="28"/>
          <w:lang w:val="uk-UA" w:eastAsia="en-US"/>
        </w:rPr>
        <w:t>те</w:t>
      </w:r>
      <w:proofErr w:type="spellEnd"/>
      <w:r w:rsidRPr="00BC2197">
        <w:rPr>
          <w:rFonts w:ascii="Times New Roman" w:eastAsia="Calibri" w:hAnsi="Times New Roman" w:cs="Times New Roman"/>
          <w:sz w:val="28"/>
          <w:szCs w:val="28"/>
          <w:lang w:val="uk-UA" w:eastAsia="en-US"/>
        </w:rPr>
        <w:t xml:space="preserve"> вчителя про завершення роботи.</w:t>
      </w:r>
    </w:p>
    <w:sectPr w:rsidR="007A0610" w:rsidRPr="001709E1" w:rsidSect="00504A71">
      <w:headerReference w:type="default" r:id="rId13"/>
      <w:footerReference w:type="default" r:id="rId14"/>
      <w:pgSz w:w="11906" w:h="16838"/>
      <w:pgMar w:top="0" w:right="567" w:bottom="284" w:left="1134"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6C9CB" w14:textId="77777777" w:rsidR="00685EAA" w:rsidRDefault="00685EAA" w:rsidP="00DF4C0A">
      <w:pPr>
        <w:spacing w:after="0" w:line="240" w:lineRule="auto"/>
      </w:pPr>
      <w:r>
        <w:separator/>
      </w:r>
    </w:p>
  </w:endnote>
  <w:endnote w:type="continuationSeparator" w:id="0">
    <w:p w14:paraId="5B1425D4" w14:textId="77777777" w:rsidR="00685EAA" w:rsidRDefault="00685EAA" w:rsidP="00DF4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559"/>
      <w:gridCol w:w="646"/>
    </w:tblGrid>
    <w:tr w:rsidR="00F71FEB" w14:paraId="313E2D9E" w14:textId="77777777" w:rsidTr="00614C34">
      <w:tc>
        <w:tcPr>
          <w:tcW w:w="9747" w:type="dxa"/>
        </w:tcPr>
        <w:p w14:paraId="692136C8" w14:textId="45C270BF" w:rsidR="00F71FEB" w:rsidRPr="0054453F" w:rsidRDefault="0054453F" w:rsidP="0054453F">
          <w:pPr>
            <w:pStyle w:val="a9"/>
            <w:tabs>
              <w:tab w:val="clear" w:pos="4677"/>
              <w:tab w:val="center" w:pos="8222"/>
            </w:tabs>
            <w:rPr>
              <w:rFonts w:ascii="Georgia" w:hAnsi="Georgia"/>
              <w:i/>
              <w:sz w:val="24"/>
              <w:szCs w:val="24"/>
            </w:rPr>
          </w:pPr>
          <w:r w:rsidRPr="00163FA9">
            <w:rPr>
              <w:rFonts w:ascii="Times New Roman" w:eastAsia="Times New Roman" w:hAnsi="Times New Roman" w:cs="Times New Roman"/>
              <w:sz w:val="24"/>
              <w:szCs w:val="24"/>
              <w:lang w:val="uk-UA"/>
            </w:rPr>
            <w:tab/>
          </w:r>
          <w:r w:rsidR="00496500" w:rsidRPr="00620740">
            <w:rPr>
              <w:rFonts w:ascii="Times New Roman" w:eastAsia="Times New Roman" w:hAnsi="Times New Roman" w:cs="Times New Roman"/>
              <w:noProof/>
              <w:sz w:val="24"/>
              <w:szCs w:val="24"/>
              <w:lang w:eastAsia="uk-UA"/>
            </w:rPr>
            <w:drawing>
              <wp:inline distT="0" distB="0" distL="0" distR="0" wp14:anchorId="751E97FF" wp14:editId="31BA0660">
                <wp:extent cx="325911" cy="192358"/>
                <wp:effectExtent l="0" t="0" r="0" b="0"/>
                <wp:docPr id="21" name="Picture 3">
                  <a:extLst xmlns:a="http://schemas.openxmlformats.org/drawingml/2006/main">
                    <a:ext uri="{FF2B5EF4-FFF2-40B4-BE49-F238E27FC236}">
                      <a16:creationId xmlns:a16="http://schemas.microsoft.com/office/drawing/2014/main" id="{E43170F3-31F6-4DEB-8D96-D3A5B9777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a:extLst>
                            <a:ext uri="{FF2B5EF4-FFF2-40B4-BE49-F238E27FC236}">
                              <a16:creationId xmlns:a16="http://schemas.microsoft.com/office/drawing/2014/main" id="{E43170F3-31F6-4DEB-8D96-D3A5B9777B7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325911" cy="19235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00496500" w:rsidRPr="006A2F15">
            <w:rPr>
              <w:rFonts w:ascii="Georgia" w:eastAsia="Times New Roman" w:hAnsi="Georgia" w:cs="Times New Roman"/>
              <w:i/>
              <w:spacing w:val="-1"/>
              <w:sz w:val="24"/>
              <w:szCs w:val="24"/>
            </w:rPr>
            <w:t xml:space="preserve"> http://teach-inf.</w:t>
          </w:r>
          <w:r w:rsidR="00496500">
            <w:rPr>
              <w:rFonts w:ascii="Georgia" w:eastAsia="Times New Roman" w:hAnsi="Georgia" w:cs="Times New Roman"/>
              <w:i/>
              <w:spacing w:val="-1"/>
              <w:sz w:val="24"/>
              <w:szCs w:val="24"/>
              <w:lang w:val="en-US"/>
            </w:rPr>
            <w:t>com</w:t>
          </w:r>
          <w:r w:rsidR="00496500" w:rsidRPr="006A2F15">
            <w:rPr>
              <w:rFonts w:ascii="Georgia" w:eastAsia="Times New Roman" w:hAnsi="Georgia" w:cs="Times New Roman"/>
              <w:i/>
              <w:spacing w:val="-1"/>
              <w:sz w:val="24"/>
              <w:szCs w:val="24"/>
            </w:rPr>
            <w:t>.</w:t>
          </w:r>
          <w:proofErr w:type="spellStart"/>
          <w:r w:rsidR="00496500" w:rsidRPr="006A2F15">
            <w:rPr>
              <w:rFonts w:ascii="Georgia" w:eastAsia="Times New Roman" w:hAnsi="Georgia" w:cs="Times New Roman"/>
              <w:i/>
              <w:spacing w:val="-1"/>
              <w:sz w:val="24"/>
              <w:szCs w:val="24"/>
            </w:rPr>
            <w:t>ua</w:t>
          </w:r>
          <w:proofErr w:type="spellEnd"/>
        </w:p>
      </w:tc>
      <w:tc>
        <w:tcPr>
          <w:tcW w:w="674" w:type="dxa"/>
        </w:tcPr>
        <w:p w14:paraId="3A3F80D5" w14:textId="77777777" w:rsidR="00F71FEB" w:rsidRPr="00F71FEB" w:rsidRDefault="00BB2548" w:rsidP="00F71FEB">
          <w:pPr>
            <w:pStyle w:val="a9"/>
            <w:jc w:val="right"/>
            <w:rPr>
              <w:rFonts w:ascii="Georgia" w:hAnsi="Georgia"/>
              <w:i/>
              <w:sz w:val="24"/>
              <w:szCs w:val="24"/>
            </w:rPr>
          </w:pPr>
          <w:r w:rsidRPr="00F71FEB">
            <w:rPr>
              <w:rFonts w:ascii="Georgia" w:hAnsi="Georgia"/>
              <w:i/>
              <w:sz w:val="24"/>
              <w:szCs w:val="24"/>
            </w:rPr>
            <w:fldChar w:fldCharType="begin"/>
          </w:r>
          <w:r w:rsidR="00F71FEB" w:rsidRPr="00F71FEB">
            <w:rPr>
              <w:rFonts w:ascii="Georgia" w:hAnsi="Georgia"/>
              <w:i/>
              <w:sz w:val="24"/>
              <w:szCs w:val="24"/>
            </w:rPr>
            <w:instrText xml:space="preserve"> PAGE   \* MERGEFORMAT </w:instrText>
          </w:r>
          <w:r w:rsidRPr="00F71FEB">
            <w:rPr>
              <w:rFonts w:ascii="Georgia" w:hAnsi="Georgia"/>
              <w:i/>
              <w:sz w:val="24"/>
              <w:szCs w:val="24"/>
            </w:rPr>
            <w:fldChar w:fldCharType="separate"/>
          </w:r>
          <w:r w:rsidR="00172B2E">
            <w:rPr>
              <w:rFonts w:ascii="Georgia" w:hAnsi="Georgia"/>
              <w:i/>
              <w:noProof/>
              <w:sz w:val="24"/>
              <w:szCs w:val="24"/>
            </w:rPr>
            <w:t>1</w:t>
          </w:r>
          <w:r w:rsidRPr="00F71FEB">
            <w:rPr>
              <w:rFonts w:ascii="Georgia" w:hAnsi="Georgia"/>
              <w:i/>
              <w:sz w:val="24"/>
              <w:szCs w:val="24"/>
            </w:rPr>
            <w:fldChar w:fldCharType="end"/>
          </w:r>
        </w:p>
      </w:tc>
    </w:tr>
  </w:tbl>
  <w:p w14:paraId="3968CFC1" w14:textId="77777777" w:rsidR="009A3E84" w:rsidRPr="000C51E3" w:rsidRDefault="009A3E84" w:rsidP="000C51E3">
    <w:pPr>
      <w:pStyle w:val="a9"/>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1490A" w14:textId="77777777" w:rsidR="00685EAA" w:rsidRDefault="00685EAA" w:rsidP="00DF4C0A">
      <w:pPr>
        <w:spacing w:after="0" w:line="240" w:lineRule="auto"/>
      </w:pPr>
      <w:r>
        <w:separator/>
      </w:r>
    </w:p>
  </w:footnote>
  <w:footnote w:type="continuationSeparator" w:id="0">
    <w:p w14:paraId="4B31F624" w14:textId="77777777" w:rsidR="00685EAA" w:rsidRDefault="00685EAA" w:rsidP="00DF4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5999"/>
      <w:gridCol w:w="4206"/>
    </w:tblGrid>
    <w:tr w:rsidR="00B35EC3" w:rsidRPr="00CD3F3E" w14:paraId="1E2DC4DF" w14:textId="77777777" w:rsidTr="001167DF">
      <w:trPr>
        <w:trHeight w:val="212"/>
      </w:trPr>
      <w:tc>
        <w:tcPr>
          <w:tcW w:w="6211" w:type="dxa"/>
        </w:tcPr>
        <w:p w14:paraId="71C083B6" w14:textId="72A1F4E0" w:rsidR="00B35EC3" w:rsidRPr="00CD3F3E" w:rsidRDefault="00CD4C33" w:rsidP="001542D7">
          <w:pPr>
            <w:pStyle w:val="a7"/>
            <w:rPr>
              <w:rFonts w:asciiTheme="majorHAnsi" w:eastAsiaTheme="majorEastAsia" w:hAnsiTheme="majorHAnsi" w:cstheme="majorBidi"/>
              <w:sz w:val="36"/>
              <w:szCs w:val="36"/>
              <w:lang w:val="uk-UA"/>
            </w:rPr>
          </w:pPr>
          <w:r w:rsidRPr="00F65BC6">
            <w:rPr>
              <w:noProof/>
              <w:lang w:eastAsia="uk-UA"/>
            </w:rPr>
            <w:drawing>
              <wp:inline distT="0" distB="0" distL="0" distR="0" wp14:anchorId="2C6F255C" wp14:editId="3EF8F34B">
                <wp:extent cx="342900" cy="342900"/>
                <wp:effectExtent l="0" t="0" r="0" b="0"/>
                <wp:docPr id="1028" name="Picture 4" descr="https://upload.wikimedia.org/wikipedia/commons/thumb/7/7f/Microsoft_Office_Excel_%282018%E2%80%93present%29.svg/1200px-Microsoft_Office_Excel_%282018%E2%80%93present%29.svg.png">
                  <a:extLst xmlns:a="http://schemas.openxmlformats.org/drawingml/2006/main">
                    <a:ext uri="{FF2B5EF4-FFF2-40B4-BE49-F238E27FC236}">
                      <a16:creationId xmlns:a16="http://schemas.microsoft.com/office/drawing/2014/main" id="{C53BCFBD-E1C0-41E0-B3CE-32D91B978D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s://upload.wikimedia.org/wikipedia/commons/thumb/7/7f/Microsoft_Office_Excel_%282018%E2%80%93present%29.svg/1200px-Microsoft_Office_Excel_%282018%E2%80%93present%29.svg.png">
                          <a:extLst>
                            <a:ext uri="{FF2B5EF4-FFF2-40B4-BE49-F238E27FC236}">
                              <a16:creationId xmlns:a16="http://schemas.microsoft.com/office/drawing/2014/main" id="{C53BCFBD-E1C0-41E0-B3CE-32D91B978DC8}"/>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70" cy="342970"/>
                        </a:xfrm>
                        <a:prstGeom prst="rect">
                          <a:avLst/>
                        </a:prstGeom>
                        <a:noFill/>
                      </pic:spPr>
                    </pic:pic>
                  </a:graphicData>
                </a:graphic>
              </wp:inline>
            </w:drawing>
          </w:r>
          <w:r w:rsidR="00CD3F3E" w:rsidRPr="00CD3F3E">
            <w:rPr>
              <w:rFonts w:ascii="Georgia" w:hAnsi="Georgia"/>
              <w:i/>
              <w:sz w:val="24"/>
              <w:lang w:val="uk-UA"/>
            </w:rPr>
            <w:t xml:space="preserve"> Урок №</w:t>
          </w:r>
          <w:r w:rsidR="00E01631">
            <w:rPr>
              <w:rFonts w:ascii="Georgia" w:hAnsi="Georgia"/>
              <w:i/>
              <w:sz w:val="24"/>
              <w:lang w:val="uk-UA"/>
            </w:rPr>
            <w:t>2</w:t>
          </w:r>
          <w:r w:rsidR="007857D5">
            <w:rPr>
              <w:rFonts w:ascii="Georgia" w:hAnsi="Georgia"/>
              <w:i/>
              <w:sz w:val="24"/>
              <w:lang w:val="uk-UA"/>
            </w:rPr>
            <w:t xml:space="preserve">5 </w:t>
          </w:r>
          <w:r w:rsidR="007857D5" w:rsidRPr="007857D5">
            <w:rPr>
              <w:rFonts w:ascii="Georgia" w:hAnsi="Georgia"/>
              <w:i/>
              <w:sz w:val="24"/>
              <w:lang w:val="uk-UA"/>
            </w:rPr>
            <w:t>Вибір типу діаграми</w:t>
          </w:r>
        </w:p>
      </w:tc>
      <w:tc>
        <w:tcPr>
          <w:tcW w:w="4224" w:type="dxa"/>
          <w:vAlign w:val="center"/>
        </w:tcPr>
        <w:p w14:paraId="0189CA97" w14:textId="5A99B34A" w:rsidR="00B35EC3" w:rsidRPr="00CD3F3E" w:rsidRDefault="00CD3F3E" w:rsidP="001167DF">
          <w:pPr>
            <w:pStyle w:val="a7"/>
            <w:jc w:val="right"/>
            <w:rPr>
              <w:rFonts w:asciiTheme="majorHAnsi" w:eastAsiaTheme="majorEastAsia" w:hAnsiTheme="majorHAnsi" w:cstheme="majorBidi"/>
              <w:b/>
              <w:bCs/>
              <w:color w:val="4F81BD" w:themeColor="accent1"/>
              <w:sz w:val="36"/>
              <w:szCs w:val="36"/>
              <w:lang w:val="uk-UA"/>
            </w:rPr>
          </w:pPr>
          <w:r w:rsidRPr="00CD3F3E">
            <w:rPr>
              <w:lang w:val="uk-UA"/>
            </w:rPr>
            <w:object w:dxaOrig="12409" w:dyaOrig="1524" w14:anchorId="57BED2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pt;height:21.9pt">
                <v:imagedata r:id="rId2" o:title=""/>
              </v:shape>
              <o:OLEObject Type="Embed" ProgID="PBrush" ShapeID="_x0000_i1025" DrawAspect="Content" ObjectID="_1825012639" r:id="rId3"/>
            </w:object>
          </w:r>
          <w:r w:rsidRPr="00CD3F3E">
            <w:rPr>
              <w:lang w:val="uk-UA"/>
            </w:rPr>
            <w:object w:dxaOrig="948" w:dyaOrig="1332" w14:anchorId="4EB04025">
              <v:shape id="_x0000_i1026" type="#_x0000_t75" style="width:15.55pt;height:22.45pt">
                <v:imagedata r:id="rId4" o:title=""/>
              </v:shape>
              <o:OLEObject Type="Embed" ProgID="PBrush" ShapeID="_x0000_i1026" DrawAspect="Content" ObjectID="_1825012640" r:id="rId5"/>
            </w:object>
          </w:r>
        </w:p>
      </w:tc>
    </w:tr>
  </w:tbl>
  <w:p w14:paraId="5CE65376" w14:textId="77777777" w:rsidR="007D616A" w:rsidRPr="00CD3F3E" w:rsidRDefault="007D616A" w:rsidP="00F12553">
    <w:pPr>
      <w:pStyle w:val="a7"/>
      <w:rPr>
        <w:szCs w:val="24"/>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94718"/>
    <w:multiLevelType w:val="hybridMultilevel"/>
    <w:tmpl w:val="3AC644D4"/>
    <w:lvl w:ilvl="0" w:tplc="0422000B">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09B22556"/>
    <w:multiLevelType w:val="hybridMultilevel"/>
    <w:tmpl w:val="58B4472A"/>
    <w:lvl w:ilvl="0" w:tplc="F4C01262">
      <w:start w:val="1"/>
      <w:numFmt w:val="decimal"/>
      <w:lvlText w:val="%1."/>
      <w:lvlJc w:val="left"/>
      <w:pPr>
        <w:ind w:left="720" w:hanging="360"/>
      </w:pPr>
      <w:rPr>
        <w:b w:val="0"/>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B3729B"/>
    <w:multiLevelType w:val="hybridMultilevel"/>
    <w:tmpl w:val="C3F2C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9A7114"/>
    <w:multiLevelType w:val="hybridMultilevel"/>
    <w:tmpl w:val="2D3CC0DA"/>
    <w:lvl w:ilvl="0" w:tplc="F4C01262">
      <w:start w:val="1"/>
      <w:numFmt w:val="decimal"/>
      <w:lvlText w:val="%1."/>
      <w:lvlJc w:val="left"/>
      <w:pPr>
        <w:ind w:left="720" w:hanging="360"/>
      </w:pPr>
      <w:rPr>
        <w:b w:val="0"/>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7B4A1A"/>
    <w:multiLevelType w:val="hybridMultilevel"/>
    <w:tmpl w:val="1AC8D0E6"/>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4631AE"/>
    <w:multiLevelType w:val="hybridMultilevel"/>
    <w:tmpl w:val="C95E9190"/>
    <w:lvl w:ilvl="0" w:tplc="6354F89A">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50B7425"/>
    <w:multiLevelType w:val="hybridMultilevel"/>
    <w:tmpl w:val="1640E1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65E54FD"/>
    <w:multiLevelType w:val="hybridMultilevel"/>
    <w:tmpl w:val="79A673B6"/>
    <w:lvl w:ilvl="0" w:tplc="F8C40A66">
      <w:start w:val="1"/>
      <w:numFmt w:val="decimal"/>
      <w:lvlText w:val="%1."/>
      <w:lvlJc w:val="left"/>
      <w:pPr>
        <w:ind w:left="720" w:hanging="360"/>
      </w:pPr>
      <w:rPr>
        <w:rFonts w:hint="default"/>
        <w:b w:val="0"/>
        <w:color w:val="00000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AD3596C"/>
    <w:multiLevelType w:val="hybridMultilevel"/>
    <w:tmpl w:val="79A673B6"/>
    <w:lvl w:ilvl="0" w:tplc="F8C40A66">
      <w:start w:val="1"/>
      <w:numFmt w:val="decimal"/>
      <w:lvlText w:val="%1."/>
      <w:lvlJc w:val="left"/>
      <w:pPr>
        <w:ind w:left="720" w:hanging="360"/>
      </w:pPr>
      <w:rPr>
        <w:rFonts w:hint="default"/>
        <w:b w:val="0"/>
        <w:color w:val="00000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1B28106D"/>
    <w:multiLevelType w:val="hybridMultilevel"/>
    <w:tmpl w:val="04442420"/>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FE00C4C"/>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5D23258"/>
    <w:multiLevelType w:val="hybridMultilevel"/>
    <w:tmpl w:val="DE30841C"/>
    <w:lvl w:ilvl="0" w:tplc="F4C01262">
      <w:start w:val="1"/>
      <w:numFmt w:val="decimal"/>
      <w:lvlText w:val="%1."/>
      <w:lvlJc w:val="left"/>
      <w:pPr>
        <w:ind w:left="720" w:hanging="360"/>
      </w:pPr>
      <w:rPr>
        <w:b w:val="0"/>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D431C55"/>
    <w:multiLevelType w:val="hybridMultilevel"/>
    <w:tmpl w:val="5F2476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5FB124B"/>
    <w:multiLevelType w:val="hybridMultilevel"/>
    <w:tmpl w:val="58B4472A"/>
    <w:lvl w:ilvl="0" w:tplc="F4C01262">
      <w:start w:val="1"/>
      <w:numFmt w:val="decimal"/>
      <w:lvlText w:val="%1."/>
      <w:lvlJc w:val="left"/>
      <w:pPr>
        <w:ind w:left="720" w:hanging="360"/>
      </w:pPr>
      <w:rPr>
        <w:b w:val="0"/>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AD42623"/>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E21294"/>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BEA34A8"/>
    <w:multiLevelType w:val="hybridMultilevel"/>
    <w:tmpl w:val="A2CAD120"/>
    <w:lvl w:ilvl="0" w:tplc="F4C01262">
      <w:start w:val="1"/>
      <w:numFmt w:val="decimal"/>
      <w:lvlText w:val="%1."/>
      <w:lvlJc w:val="left"/>
      <w:pPr>
        <w:ind w:left="720" w:hanging="360"/>
      </w:pPr>
      <w:rPr>
        <w:b w:val="0"/>
        <w:color w:val="000000"/>
      </w:rPr>
    </w:lvl>
    <w:lvl w:ilvl="1" w:tplc="04220011">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E043D7"/>
    <w:multiLevelType w:val="hybridMultilevel"/>
    <w:tmpl w:val="794CF768"/>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76238E3"/>
    <w:multiLevelType w:val="hybridMultilevel"/>
    <w:tmpl w:val="8C80AE08"/>
    <w:lvl w:ilvl="0" w:tplc="F4C01262">
      <w:start w:val="1"/>
      <w:numFmt w:val="decimal"/>
      <w:lvlText w:val="%1."/>
      <w:lvlJc w:val="left"/>
      <w:pPr>
        <w:ind w:left="720" w:hanging="360"/>
      </w:pPr>
      <w:rPr>
        <w:b w:val="0"/>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83308E0"/>
    <w:multiLevelType w:val="hybridMultilevel"/>
    <w:tmpl w:val="639A69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8A41191"/>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C186D1B"/>
    <w:multiLevelType w:val="hybridMultilevel"/>
    <w:tmpl w:val="0A023A1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2" w15:restartNumberingAfterBreak="0">
    <w:nsid w:val="4F106ACC"/>
    <w:multiLevelType w:val="hybridMultilevel"/>
    <w:tmpl w:val="4D82F272"/>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1056FB1"/>
    <w:multiLevelType w:val="hybridMultilevel"/>
    <w:tmpl w:val="93C0CE5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5A311B7"/>
    <w:multiLevelType w:val="hybridMultilevel"/>
    <w:tmpl w:val="58B4472A"/>
    <w:lvl w:ilvl="0" w:tplc="F4C01262">
      <w:start w:val="1"/>
      <w:numFmt w:val="decimal"/>
      <w:lvlText w:val="%1."/>
      <w:lvlJc w:val="left"/>
      <w:pPr>
        <w:ind w:left="720" w:hanging="360"/>
      </w:pPr>
      <w:rPr>
        <w:b w:val="0"/>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CC243F7"/>
    <w:multiLevelType w:val="hybridMultilevel"/>
    <w:tmpl w:val="75CC8164"/>
    <w:lvl w:ilvl="0" w:tplc="42B47C1E">
      <w:start w:val="1"/>
      <w:numFmt w:val="decimal"/>
      <w:lvlText w:val="%1."/>
      <w:lvlJc w:val="left"/>
      <w:pPr>
        <w:ind w:left="375" w:hanging="375"/>
      </w:pPr>
      <w:rPr>
        <w:rFonts w:hint="default"/>
        <w:i w:val="0"/>
        <w:color w:val="000000"/>
        <w:sz w:val="2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637412A1"/>
    <w:multiLevelType w:val="hybridMultilevel"/>
    <w:tmpl w:val="D4EC0A9E"/>
    <w:lvl w:ilvl="0" w:tplc="0422000B">
      <w:start w:val="1"/>
      <w:numFmt w:val="bullet"/>
      <w:lvlText w:val=""/>
      <w:lvlJc w:val="left"/>
      <w:pPr>
        <w:ind w:left="1440" w:hanging="360"/>
      </w:pPr>
      <w:rPr>
        <w:rFonts w:ascii="Wingdings" w:hAnsi="Wingding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7" w15:restartNumberingAfterBreak="0">
    <w:nsid w:val="64317DA1"/>
    <w:multiLevelType w:val="hybridMultilevel"/>
    <w:tmpl w:val="A8EAB4B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8" w15:restartNumberingAfterBreak="0">
    <w:nsid w:val="65E725E6"/>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91C347A"/>
    <w:multiLevelType w:val="hybridMultilevel"/>
    <w:tmpl w:val="284C2F6A"/>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B0B6564"/>
    <w:multiLevelType w:val="hybridMultilevel"/>
    <w:tmpl w:val="04442420"/>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12F5A7D"/>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22962E1"/>
    <w:multiLevelType w:val="hybridMultilevel"/>
    <w:tmpl w:val="56B24A5A"/>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33222DD"/>
    <w:multiLevelType w:val="hybridMultilevel"/>
    <w:tmpl w:val="8C80AE08"/>
    <w:lvl w:ilvl="0" w:tplc="F4C01262">
      <w:start w:val="1"/>
      <w:numFmt w:val="decimal"/>
      <w:lvlText w:val="%1."/>
      <w:lvlJc w:val="left"/>
      <w:pPr>
        <w:ind w:left="720" w:hanging="360"/>
      </w:pPr>
      <w:rPr>
        <w:b w:val="0"/>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421587D"/>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4E00284"/>
    <w:multiLevelType w:val="hybridMultilevel"/>
    <w:tmpl w:val="08FE6FE0"/>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886056C"/>
    <w:multiLevelType w:val="hybridMultilevel"/>
    <w:tmpl w:val="54BC3A02"/>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A1A10D5"/>
    <w:multiLevelType w:val="hybridMultilevel"/>
    <w:tmpl w:val="58B4472A"/>
    <w:lvl w:ilvl="0" w:tplc="F4C01262">
      <w:start w:val="1"/>
      <w:numFmt w:val="decimal"/>
      <w:lvlText w:val="%1."/>
      <w:lvlJc w:val="left"/>
      <w:pPr>
        <w:ind w:left="720" w:hanging="360"/>
      </w:pPr>
      <w:rPr>
        <w:b w:val="0"/>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6"/>
  </w:num>
  <w:num w:numId="3">
    <w:abstractNumId w:val="19"/>
  </w:num>
  <w:num w:numId="4">
    <w:abstractNumId w:val="25"/>
  </w:num>
  <w:num w:numId="5">
    <w:abstractNumId w:val="5"/>
  </w:num>
  <w:num w:numId="6">
    <w:abstractNumId w:val="2"/>
  </w:num>
  <w:num w:numId="7">
    <w:abstractNumId w:val="1"/>
  </w:num>
  <w:num w:numId="8">
    <w:abstractNumId w:val="8"/>
  </w:num>
  <w:num w:numId="9">
    <w:abstractNumId w:val="7"/>
  </w:num>
  <w:num w:numId="10">
    <w:abstractNumId w:val="30"/>
  </w:num>
  <w:num w:numId="11">
    <w:abstractNumId w:val="9"/>
  </w:num>
  <w:num w:numId="12">
    <w:abstractNumId w:val="32"/>
  </w:num>
  <w:num w:numId="13">
    <w:abstractNumId w:val="34"/>
  </w:num>
  <w:num w:numId="14">
    <w:abstractNumId w:val="36"/>
  </w:num>
  <w:num w:numId="15">
    <w:abstractNumId w:val="10"/>
  </w:num>
  <w:num w:numId="16">
    <w:abstractNumId w:val="17"/>
  </w:num>
  <w:num w:numId="17">
    <w:abstractNumId w:val="15"/>
  </w:num>
  <w:num w:numId="18">
    <w:abstractNumId w:val="22"/>
  </w:num>
  <w:num w:numId="19">
    <w:abstractNumId w:val="20"/>
  </w:num>
  <w:num w:numId="20">
    <w:abstractNumId w:val="27"/>
  </w:num>
  <w:num w:numId="21">
    <w:abstractNumId w:val="23"/>
  </w:num>
  <w:num w:numId="22">
    <w:abstractNumId w:val="21"/>
  </w:num>
  <w:num w:numId="23">
    <w:abstractNumId w:val="14"/>
  </w:num>
  <w:num w:numId="24">
    <w:abstractNumId w:val="31"/>
  </w:num>
  <w:num w:numId="25">
    <w:abstractNumId w:val="35"/>
  </w:num>
  <w:num w:numId="26">
    <w:abstractNumId w:val="28"/>
  </w:num>
  <w:num w:numId="27">
    <w:abstractNumId w:val="4"/>
  </w:num>
  <w:num w:numId="28">
    <w:abstractNumId w:val="29"/>
  </w:num>
  <w:num w:numId="29">
    <w:abstractNumId w:val="16"/>
  </w:num>
  <w:num w:numId="30">
    <w:abstractNumId w:val="18"/>
  </w:num>
  <w:num w:numId="31">
    <w:abstractNumId w:val="37"/>
  </w:num>
  <w:num w:numId="32">
    <w:abstractNumId w:val="3"/>
  </w:num>
  <w:num w:numId="33">
    <w:abstractNumId w:val="33"/>
  </w:num>
  <w:num w:numId="34">
    <w:abstractNumId w:val="11"/>
  </w:num>
  <w:num w:numId="35">
    <w:abstractNumId w:val="24"/>
  </w:num>
  <w:num w:numId="36">
    <w:abstractNumId w:val="26"/>
  </w:num>
  <w:num w:numId="37">
    <w:abstractNumId w:val="13"/>
  </w:num>
  <w:num w:numId="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6B8"/>
    <w:rsid w:val="0000167C"/>
    <w:rsid w:val="00004BE6"/>
    <w:rsid w:val="00014E1F"/>
    <w:rsid w:val="00015A98"/>
    <w:rsid w:val="00023AD8"/>
    <w:rsid w:val="00026A16"/>
    <w:rsid w:val="0004086F"/>
    <w:rsid w:val="00050350"/>
    <w:rsid w:val="0005066F"/>
    <w:rsid w:val="00051950"/>
    <w:rsid w:val="000544F7"/>
    <w:rsid w:val="00060B0A"/>
    <w:rsid w:val="00063B92"/>
    <w:rsid w:val="00064F95"/>
    <w:rsid w:val="0006508F"/>
    <w:rsid w:val="000726FB"/>
    <w:rsid w:val="00075024"/>
    <w:rsid w:val="000755E2"/>
    <w:rsid w:val="000775D6"/>
    <w:rsid w:val="000779D1"/>
    <w:rsid w:val="0008020F"/>
    <w:rsid w:val="00086098"/>
    <w:rsid w:val="00086654"/>
    <w:rsid w:val="00091A70"/>
    <w:rsid w:val="00093A5B"/>
    <w:rsid w:val="00094160"/>
    <w:rsid w:val="0009465E"/>
    <w:rsid w:val="00096102"/>
    <w:rsid w:val="000A0D16"/>
    <w:rsid w:val="000A30E1"/>
    <w:rsid w:val="000B0071"/>
    <w:rsid w:val="000B34DD"/>
    <w:rsid w:val="000C38F6"/>
    <w:rsid w:val="000C51E3"/>
    <w:rsid w:val="000D5D59"/>
    <w:rsid w:val="000F28AE"/>
    <w:rsid w:val="000F5722"/>
    <w:rsid w:val="000F5FB8"/>
    <w:rsid w:val="00100C0D"/>
    <w:rsid w:val="00112187"/>
    <w:rsid w:val="001167DF"/>
    <w:rsid w:val="00130A28"/>
    <w:rsid w:val="001375E7"/>
    <w:rsid w:val="00153654"/>
    <w:rsid w:val="00153ED0"/>
    <w:rsid w:val="001542D7"/>
    <w:rsid w:val="00155680"/>
    <w:rsid w:val="00164755"/>
    <w:rsid w:val="001709E1"/>
    <w:rsid w:val="00172B2E"/>
    <w:rsid w:val="00174A71"/>
    <w:rsid w:val="001753B2"/>
    <w:rsid w:val="00175F3C"/>
    <w:rsid w:val="00177EBE"/>
    <w:rsid w:val="001811FE"/>
    <w:rsid w:val="00182613"/>
    <w:rsid w:val="001850D5"/>
    <w:rsid w:val="0019034D"/>
    <w:rsid w:val="00191254"/>
    <w:rsid w:val="001942E2"/>
    <w:rsid w:val="0019759A"/>
    <w:rsid w:val="001A13E4"/>
    <w:rsid w:val="001A1D5E"/>
    <w:rsid w:val="001A659E"/>
    <w:rsid w:val="001A76B8"/>
    <w:rsid w:val="001B4045"/>
    <w:rsid w:val="001B7773"/>
    <w:rsid w:val="001D366D"/>
    <w:rsid w:val="001D5FCF"/>
    <w:rsid w:val="001F564D"/>
    <w:rsid w:val="00206C14"/>
    <w:rsid w:val="0021007F"/>
    <w:rsid w:val="002108DE"/>
    <w:rsid w:val="00211061"/>
    <w:rsid w:val="002246A6"/>
    <w:rsid w:val="00224DE6"/>
    <w:rsid w:val="0023121A"/>
    <w:rsid w:val="002406D7"/>
    <w:rsid w:val="00243C19"/>
    <w:rsid w:val="002440D6"/>
    <w:rsid w:val="0024601C"/>
    <w:rsid w:val="00246557"/>
    <w:rsid w:val="0025077D"/>
    <w:rsid w:val="0026209B"/>
    <w:rsid w:val="00263E63"/>
    <w:rsid w:val="002655EC"/>
    <w:rsid w:val="002668C4"/>
    <w:rsid w:val="00267636"/>
    <w:rsid w:val="002741F5"/>
    <w:rsid w:val="00276F60"/>
    <w:rsid w:val="0027782C"/>
    <w:rsid w:val="00283058"/>
    <w:rsid w:val="00284415"/>
    <w:rsid w:val="00286290"/>
    <w:rsid w:val="002875BC"/>
    <w:rsid w:val="00290718"/>
    <w:rsid w:val="00294A1A"/>
    <w:rsid w:val="00297C4D"/>
    <w:rsid w:val="002A66A0"/>
    <w:rsid w:val="002B2E7D"/>
    <w:rsid w:val="002B4DAC"/>
    <w:rsid w:val="002C02B3"/>
    <w:rsid w:val="002D110A"/>
    <w:rsid w:val="002D5614"/>
    <w:rsid w:val="002E2A9C"/>
    <w:rsid w:val="002E3C76"/>
    <w:rsid w:val="002E6AC3"/>
    <w:rsid w:val="002F2D77"/>
    <w:rsid w:val="002F4C23"/>
    <w:rsid w:val="002F6C47"/>
    <w:rsid w:val="00315683"/>
    <w:rsid w:val="0032589A"/>
    <w:rsid w:val="0032594C"/>
    <w:rsid w:val="003335C3"/>
    <w:rsid w:val="00335677"/>
    <w:rsid w:val="00336E10"/>
    <w:rsid w:val="0034163D"/>
    <w:rsid w:val="00342E55"/>
    <w:rsid w:val="0034630B"/>
    <w:rsid w:val="00347478"/>
    <w:rsid w:val="00347C0B"/>
    <w:rsid w:val="00353270"/>
    <w:rsid w:val="00357421"/>
    <w:rsid w:val="00362659"/>
    <w:rsid w:val="00366EE0"/>
    <w:rsid w:val="003728F9"/>
    <w:rsid w:val="00372FE4"/>
    <w:rsid w:val="00376DE0"/>
    <w:rsid w:val="00381320"/>
    <w:rsid w:val="003877DD"/>
    <w:rsid w:val="00392317"/>
    <w:rsid w:val="00393037"/>
    <w:rsid w:val="00396A2E"/>
    <w:rsid w:val="003A2539"/>
    <w:rsid w:val="003A41DB"/>
    <w:rsid w:val="003A7F1B"/>
    <w:rsid w:val="003C177C"/>
    <w:rsid w:val="003C27C6"/>
    <w:rsid w:val="003C39A7"/>
    <w:rsid w:val="003D0E38"/>
    <w:rsid w:val="003D36E8"/>
    <w:rsid w:val="003D4C03"/>
    <w:rsid w:val="003D6C85"/>
    <w:rsid w:val="003E3227"/>
    <w:rsid w:val="003E402B"/>
    <w:rsid w:val="003F3218"/>
    <w:rsid w:val="003F51F6"/>
    <w:rsid w:val="003F523F"/>
    <w:rsid w:val="003F750A"/>
    <w:rsid w:val="00406CFE"/>
    <w:rsid w:val="0041027E"/>
    <w:rsid w:val="00416263"/>
    <w:rsid w:val="00417AB9"/>
    <w:rsid w:val="0042110E"/>
    <w:rsid w:val="00423B86"/>
    <w:rsid w:val="00434240"/>
    <w:rsid w:val="00444C1E"/>
    <w:rsid w:val="00450D61"/>
    <w:rsid w:val="00455DCB"/>
    <w:rsid w:val="00462794"/>
    <w:rsid w:val="00466096"/>
    <w:rsid w:val="004714DF"/>
    <w:rsid w:val="004740DB"/>
    <w:rsid w:val="004849A6"/>
    <w:rsid w:val="004958D4"/>
    <w:rsid w:val="00495D3D"/>
    <w:rsid w:val="004964A4"/>
    <w:rsid w:val="00496500"/>
    <w:rsid w:val="004A4536"/>
    <w:rsid w:val="004A4C9B"/>
    <w:rsid w:val="004A5971"/>
    <w:rsid w:val="004B2566"/>
    <w:rsid w:val="004B2B1F"/>
    <w:rsid w:val="004B7EF0"/>
    <w:rsid w:val="004C2958"/>
    <w:rsid w:val="004C4AB7"/>
    <w:rsid w:val="004D0D78"/>
    <w:rsid w:val="004D4E4B"/>
    <w:rsid w:val="004E5322"/>
    <w:rsid w:val="004F075C"/>
    <w:rsid w:val="004F779F"/>
    <w:rsid w:val="004F7839"/>
    <w:rsid w:val="00503746"/>
    <w:rsid w:val="00504281"/>
    <w:rsid w:val="00504A71"/>
    <w:rsid w:val="005261DE"/>
    <w:rsid w:val="005302D1"/>
    <w:rsid w:val="00530BF8"/>
    <w:rsid w:val="0054453F"/>
    <w:rsid w:val="00544C9D"/>
    <w:rsid w:val="005455EC"/>
    <w:rsid w:val="00563704"/>
    <w:rsid w:val="00567807"/>
    <w:rsid w:val="00577F31"/>
    <w:rsid w:val="00582825"/>
    <w:rsid w:val="0058704B"/>
    <w:rsid w:val="00587EC0"/>
    <w:rsid w:val="005942CB"/>
    <w:rsid w:val="005960D6"/>
    <w:rsid w:val="005A1DD1"/>
    <w:rsid w:val="005A2067"/>
    <w:rsid w:val="005C289C"/>
    <w:rsid w:val="005C6D1A"/>
    <w:rsid w:val="005D01A6"/>
    <w:rsid w:val="005D204E"/>
    <w:rsid w:val="005D20BC"/>
    <w:rsid w:val="005E098D"/>
    <w:rsid w:val="005E5BCD"/>
    <w:rsid w:val="005F4123"/>
    <w:rsid w:val="005F6C2D"/>
    <w:rsid w:val="005F7528"/>
    <w:rsid w:val="005F7A79"/>
    <w:rsid w:val="00600100"/>
    <w:rsid w:val="00603F04"/>
    <w:rsid w:val="00614C34"/>
    <w:rsid w:val="00622C8C"/>
    <w:rsid w:val="00623892"/>
    <w:rsid w:val="00630991"/>
    <w:rsid w:val="0063235B"/>
    <w:rsid w:val="00641D44"/>
    <w:rsid w:val="00651E29"/>
    <w:rsid w:val="006536CB"/>
    <w:rsid w:val="00657CBD"/>
    <w:rsid w:val="00665076"/>
    <w:rsid w:val="00683584"/>
    <w:rsid w:val="00685EAA"/>
    <w:rsid w:val="00696EEB"/>
    <w:rsid w:val="006B0F4A"/>
    <w:rsid w:val="006B4136"/>
    <w:rsid w:val="006C35D9"/>
    <w:rsid w:val="006C3CF2"/>
    <w:rsid w:val="006C4B65"/>
    <w:rsid w:val="006D0C90"/>
    <w:rsid w:val="006F034A"/>
    <w:rsid w:val="00706569"/>
    <w:rsid w:val="00711283"/>
    <w:rsid w:val="0071381E"/>
    <w:rsid w:val="0071410C"/>
    <w:rsid w:val="0072015D"/>
    <w:rsid w:val="0072074C"/>
    <w:rsid w:val="007264D1"/>
    <w:rsid w:val="00741448"/>
    <w:rsid w:val="007418EF"/>
    <w:rsid w:val="00745984"/>
    <w:rsid w:val="007510DD"/>
    <w:rsid w:val="00761069"/>
    <w:rsid w:val="00763ED3"/>
    <w:rsid w:val="00767D9B"/>
    <w:rsid w:val="007714D8"/>
    <w:rsid w:val="00774CCE"/>
    <w:rsid w:val="00777E47"/>
    <w:rsid w:val="00780EAC"/>
    <w:rsid w:val="00781FDC"/>
    <w:rsid w:val="007832B0"/>
    <w:rsid w:val="007857D5"/>
    <w:rsid w:val="0079196D"/>
    <w:rsid w:val="007A001D"/>
    <w:rsid w:val="007A0610"/>
    <w:rsid w:val="007A47DC"/>
    <w:rsid w:val="007A5535"/>
    <w:rsid w:val="007B3BB5"/>
    <w:rsid w:val="007C209F"/>
    <w:rsid w:val="007C4581"/>
    <w:rsid w:val="007C5AEE"/>
    <w:rsid w:val="007C6237"/>
    <w:rsid w:val="007D384A"/>
    <w:rsid w:val="007D616A"/>
    <w:rsid w:val="007E2CE3"/>
    <w:rsid w:val="007E6682"/>
    <w:rsid w:val="007E776A"/>
    <w:rsid w:val="007F1F4F"/>
    <w:rsid w:val="007F28BD"/>
    <w:rsid w:val="007F3D8F"/>
    <w:rsid w:val="008227E3"/>
    <w:rsid w:val="0082595C"/>
    <w:rsid w:val="008274C5"/>
    <w:rsid w:val="00833400"/>
    <w:rsid w:val="00854DFA"/>
    <w:rsid w:val="00854ED1"/>
    <w:rsid w:val="00860305"/>
    <w:rsid w:val="00866DDF"/>
    <w:rsid w:val="00875592"/>
    <w:rsid w:val="00880698"/>
    <w:rsid w:val="008818C8"/>
    <w:rsid w:val="008836C0"/>
    <w:rsid w:val="00884C7A"/>
    <w:rsid w:val="008900E2"/>
    <w:rsid w:val="008952DB"/>
    <w:rsid w:val="0089782F"/>
    <w:rsid w:val="008A686E"/>
    <w:rsid w:val="008B6EE1"/>
    <w:rsid w:val="008C121C"/>
    <w:rsid w:val="008C20C0"/>
    <w:rsid w:val="008C4F75"/>
    <w:rsid w:val="008D066B"/>
    <w:rsid w:val="008D0DD1"/>
    <w:rsid w:val="008D5EB7"/>
    <w:rsid w:val="008E3035"/>
    <w:rsid w:val="008E65B7"/>
    <w:rsid w:val="008E7680"/>
    <w:rsid w:val="009155DE"/>
    <w:rsid w:val="00923270"/>
    <w:rsid w:val="00923858"/>
    <w:rsid w:val="0092600E"/>
    <w:rsid w:val="00936B1D"/>
    <w:rsid w:val="00953BDE"/>
    <w:rsid w:val="009555FE"/>
    <w:rsid w:val="009629FD"/>
    <w:rsid w:val="00962C21"/>
    <w:rsid w:val="0097116A"/>
    <w:rsid w:val="00971848"/>
    <w:rsid w:val="00974065"/>
    <w:rsid w:val="009803AD"/>
    <w:rsid w:val="00981800"/>
    <w:rsid w:val="00993CB5"/>
    <w:rsid w:val="009A2807"/>
    <w:rsid w:val="009A3970"/>
    <w:rsid w:val="009A3E84"/>
    <w:rsid w:val="009A5661"/>
    <w:rsid w:val="009B3AD8"/>
    <w:rsid w:val="009B6360"/>
    <w:rsid w:val="009B7A58"/>
    <w:rsid w:val="009D147E"/>
    <w:rsid w:val="009D3C14"/>
    <w:rsid w:val="009D66E5"/>
    <w:rsid w:val="009E1430"/>
    <w:rsid w:val="009E16FC"/>
    <w:rsid w:val="009E1D98"/>
    <w:rsid w:val="009E4100"/>
    <w:rsid w:val="009E5781"/>
    <w:rsid w:val="009F403E"/>
    <w:rsid w:val="00A051BD"/>
    <w:rsid w:val="00A14E35"/>
    <w:rsid w:val="00A16639"/>
    <w:rsid w:val="00A24431"/>
    <w:rsid w:val="00A249D6"/>
    <w:rsid w:val="00A2528E"/>
    <w:rsid w:val="00A25361"/>
    <w:rsid w:val="00A31238"/>
    <w:rsid w:val="00A321CB"/>
    <w:rsid w:val="00A353AB"/>
    <w:rsid w:val="00A3595C"/>
    <w:rsid w:val="00A4305A"/>
    <w:rsid w:val="00A45185"/>
    <w:rsid w:val="00A508E2"/>
    <w:rsid w:val="00A52A43"/>
    <w:rsid w:val="00A52C67"/>
    <w:rsid w:val="00A5340F"/>
    <w:rsid w:val="00A5579F"/>
    <w:rsid w:val="00A6208F"/>
    <w:rsid w:val="00A63039"/>
    <w:rsid w:val="00A64763"/>
    <w:rsid w:val="00A675B2"/>
    <w:rsid w:val="00A724CA"/>
    <w:rsid w:val="00A753AD"/>
    <w:rsid w:val="00A75AA0"/>
    <w:rsid w:val="00A85C8D"/>
    <w:rsid w:val="00A919D7"/>
    <w:rsid w:val="00A92D65"/>
    <w:rsid w:val="00A95ADB"/>
    <w:rsid w:val="00AA04B8"/>
    <w:rsid w:val="00AA0CEA"/>
    <w:rsid w:val="00AA42A8"/>
    <w:rsid w:val="00AB034C"/>
    <w:rsid w:val="00AB0BF2"/>
    <w:rsid w:val="00AC1C30"/>
    <w:rsid w:val="00AC7DC2"/>
    <w:rsid w:val="00AD1849"/>
    <w:rsid w:val="00AD53AC"/>
    <w:rsid w:val="00AE18E9"/>
    <w:rsid w:val="00AF74AB"/>
    <w:rsid w:val="00B007F4"/>
    <w:rsid w:val="00B03935"/>
    <w:rsid w:val="00B05549"/>
    <w:rsid w:val="00B06C16"/>
    <w:rsid w:val="00B11431"/>
    <w:rsid w:val="00B20900"/>
    <w:rsid w:val="00B2487F"/>
    <w:rsid w:val="00B2618C"/>
    <w:rsid w:val="00B32398"/>
    <w:rsid w:val="00B32B33"/>
    <w:rsid w:val="00B35EC3"/>
    <w:rsid w:val="00B41C9A"/>
    <w:rsid w:val="00B456DA"/>
    <w:rsid w:val="00B47AD0"/>
    <w:rsid w:val="00B57569"/>
    <w:rsid w:val="00B57A94"/>
    <w:rsid w:val="00B6061D"/>
    <w:rsid w:val="00B612B6"/>
    <w:rsid w:val="00B74388"/>
    <w:rsid w:val="00B76DE7"/>
    <w:rsid w:val="00B77355"/>
    <w:rsid w:val="00B80DBF"/>
    <w:rsid w:val="00B86541"/>
    <w:rsid w:val="00B94324"/>
    <w:rsid w:val="00B94998"/>
    <w:rsid w:val="00B94A73"/>
    <w:rsid w:val="00BA2486"/>
    <w:rsid w:val="00BA583E"/>
    <w:rsid w:val="00BB2001"/>
    <w:rsid w:val="00BB2076"/>
    <w:rsid w:val="00BB225A"/>
    <w:rsid w:val="00BB2548"/>
    <w:rsid w:val="00BB7413"/>
    <w:rsid w:val="00BC0D0E"/>
    <w:rsid w:val="00BC1154"/>
    <w:rsid w:val="00BD27A3"/>
    <w:rsid w:val="00BE045E"/>
    <w:rsid w:val="00BE1D7F"/>
    <w:rsid w:val="00BE32EF"/>
    <w:rsid w:val="00BE4C97"/>
    <w:rsid w:val="00BE7F31"/>
    <w:rsid w:val="00C00149"/>
    <w:rsid w:val="00C02CB0"/>
    <w:rsid w:val="00C11A06"/>
    <w:rsid w:val="00C158E0"/>
    <w:rsid w:val="00C2198C"/>
    <w:rsid w:val="00C21F46"/>
    <w:rsid w:val="00C233D2"/>
    <w:rsid w:val="00C3289A"/>
    <w:rsid w:val="00C42CA8"/>
    <w:rsid w:val="00C52775"/>
    <w:rsid w:val="00C55A46"/>
    <w:rsid w:val="00C62662"/>
    <w:rsid w:val="00C637D5"/>
    <w:rsid w:val="00C67F9A"/>
    <w:rsid w:val="00C82791"/>
    <w:rsid w:val="00C865A0"/>
    <w:rsid w:val="00C912B3"/>
    <w:rsid w:val="00C929D5"/>
    <w:rsid w:val="00C93617"/>
    <w:rsid w:val="00C94FF8"/>
    <w:rsid w:val="00CA2C7C"/>
    <w:rsid w:val="00CA4C0D"/>
    <w:rsid w:val="00CA6709"/>
    <w:rsid w:val="00CA7011"/>
    <w:rsid w:val="00CB4AA3"/>
    <w:rsid w:val="00CB63E8"/>
    <w:rsid w:val="00CC343D"/>
    <w:rsid w:val="00CD3269"/>
    <w:rsid w:val="00CD3F3E"/>
    <w:rsid w:val="00CD4738"/>
    <w:rsid w:val="00CD4C33"/>
    <w:rsid w:val="00CD6E83"/>
    <w:rsid w:val="00CF3067"/>
    <w:rsid w:val="00CF4D93"/>
    <w:rsid w:val="00D03DC4"/>
    <w:rsid w:val="00D068BA"/>
    <w:rsid w:val="00D07E61"/>
    <w:rsid w:val="00D15941"/>
    <w:rsid w:val="00D355F8"/>
    <w:rsid w:val="00D400F1"/>
    <w:rsid w:val="00D41019"/>
    <w:rsid w:val="00D41F90"/>
    <w:rsid w:val="00D47DAB"/>
    <w:rsid w:val="00D63E1A"/>
    <w:rsid w:val="00D72F00"/>
    <w:rsid w:val="00D73194"/>
    <w:rsid w:val="00D73F0A"/>
    <w:rsid w:val="00D7574B"/>
    <w:rsid w:val="00D7588A"/>
    <w:rsid w:val="00D852AC"/>
    <w:rsid w:val="00D9232D"/>
    <w:rsid w:val="00D96B6E"/>
    <w:rsid w:val="00DA101E"/>
    <w:rsid w:val="00DA2D4F"/>
    <w:rsid w:val="00DA36F6"/>
    <w:rsid w:val="00DA5FD8"/>
    <w:rsid w:val="00DA6A18"/>
    <w:rsid w:val="00DA7F4C"/>
    <w:rsid w:val="00DB291B"/>
    <w:rsid w:val="00DB3CBC"/>
    <w:rsid w:val="00DC23F2"/>
    <w:rsid w:val="00DD0CA3"/>
    <w:rsid w:val="00DD1837"/>
    <w:rsid w:val="00DD2566"/>
    <w:rsid w:val="00DD566A"/>
    <w:rsid w:val="00DE0518"/>
    <w:rsid w:val="00DE4543"/>
    <w:rsid w:val="00DE53E0"/>
    <w:rsid w:val="00DF13E8"/>
    <w:rsid w:val="00DF1CA3"/>
    <w:rsid w:val="00DF4C0A"/>
    <w:rsid w:val="00DF626C"/>
    <w:rsid w:val="00E00998"/>
    <w:rsid w:val="00E01631"/>
    <w:rsid w:val="00E027A0"/>
    <w:rsid w:val="00E14011"/>
    <w:rsid w:val="00E16BB4"/>
    <w:rsid w:val="00E16FD8"/>
    <w:rsid w:val="00E17D73"/>
    <w:rsid w:val="00E20E59"/>
    <w:rsid w:val="00E260DF"/>
    <w:rsid w:val="00E27D5E"/>
    <w:rsid w:val="00E35409"/>
    <w:rsid w:val="00E409F5"/>
    <w:rsid w:val="00E4142A"/>
    <w:rsid w:val="00E41C66"/>
    <w:rsid w:val="00E44085"/>
    <w:rsid w:val="00E600BA"/>
    <w:rsid w:val="00E60224"/>
    <w:rsid w:val="00E603C8"/>
    <w:rsid w:val="00E65339"/>
    <w:rsid w:val="00E7196F"/>
    <w:rsid w:val="00E720ED"/>
    <w:rsid w:val="00E7755B"/>
    <w:rsid w:val="00E82274"/>
    <w:rsid w:val="00E826E4"/>
    <w:rsid w:val="00E8457F"/>
    <w:rsid w:val="00E909FD"/>
    <w:rsid w:val="00E937AA"/>
    <w:rsid w:val="00E97A76"/>
    <w:rsid w:val="00EA2530"/>
    <w:rsid w:val="00EA28D4"/>
    <w:rsid w:val="00EB64DD"/>
    <w:rsid w:val="00ED4E2E"/>
    <w:rsid w:val="00EE00D6"/>
    <w:rsid w:val="00EF5FB2"/>
    <w:rsid w:val="00EF61BF"/>
    <w:rsid w:val="00EF6D99"/>
    <w:rsid w:val="00EF73FE"/>
    <w:rsid w:val="00F01B4E"/>
    <w:rsid w:val="00F07402"/>
    <w:rsid w:val="00F12553"/>
    <w:rsid w:val="00F3531D"/>
    <w:rsid w:val="00F4281D"/>
    <w:rsid w:val="00F430EB"/>
    <w:rsid w:val="00F4523A"/>
    <w:rsid w:val="00F45A5A"/>
    <w:rsid w:val="00F46150"/>
    <w:rsid w:val="00F5012F"/>
    <w:rsid w:val="00F55291"/>
    <w:rsid w:val="00F55A4C"/>
    <w:rsid w:val="00F56460"/>
    <w:rsid w:val="00F71FEB"/>
    <w:rsid w:val="00F723D9"/>
    <w:rsid w:val="00F7467F"/>
    <w:rsid w:val="00F747D5"/>
    <w:rsid w:val="00F77A3D"/>
    <w:rsid w:val="00F872A0"/>
    <w:rsid w:val="00FA05CE"/>
    <w:rsid w:val="00FA3BE7"/>
    <w:rsid w:val="00FA4E08"/>
    <w:rsid w:val="00FC1E86"/>
    <w:rsid w:val="00FE58A9"/>
    <w:rsid w:val="00FF2A06"/>
    <w:rsid w:val="00FF4D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A1573D"/>
  <w15:docId w15:val="{98AD2CEE-BC76-43A5-A7C0-9C6CD593E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020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3CBC"/>
    <w:pPr>
      <w:ind w:left="720"/>
      <w:contextualSpacing/>
    </w:pPr>
  </w:style>
  <w:style w:type="character" w:styleId="a4">
    <w:name w:val="Placeholder Text"/>
    <w:basedOn w:val="a0"/>
    <w:uiPriority w:val="99"/>
    <w:semiHidden/>
    <w:rsid w:val="00E17D73"/>
    <w:rPr>
      <w:color w:val="808080"/>
    </w:rPr>
  </w:style>
  <w:style w:type="paragraph" w:styleId="a5">
    <w:name w:val="Balloon Text"/>
    <w:basedOn w:val="a"/>
    <w:link w:val="a6"/>
    <w:uiPriority w:val="99"/>
    <w:semiHidden/>
    <w:unhideWhenUsed/>
    <w:rsid w:val="00E17D73"/>
    <w:pPr>
      <w:spacing w:after="0" w:line="240" w:lineRule="auto"/>
    </w:pPr>
    <w:rPr>
      <w:rFonts w:ascii="Tahoma" w:hAnsi="Tahoma" w:cs="Tahoma"/>
      <w:sz w:val="16"/>
      <w:szCs w:val="16"/>
    </w:rPr>
  </w:style>
  <w:style w:type="character" w:customStyle="1" w:styleId="a6">
    <w:name w:val="Текст у виносці Знак"/>
    <w:basedOn w:val="a0"/>
    <w:link w:val="a5"/>
    <w:uiPriority w:val="99"/>
    <w:semiHidden/>
    <w:rsid w:val="00E17D73"/>
    <w:rPr>
      <w:rFonts w:ascii="Tahoma" w:hAnsi="Tahoma" w:cs="Tahoma"/>
      <w:sz w:val="16"/>
      <w:szCs w:val="16"/>
    </w:rPr>
  </w:style>
  <w:style w:type="paragraph" w:styleId="a7">
    <w:name w:val="header"/>
    <w:basedOn w:val="a"/>
    <w:link w:val="a8"/>
    <w:uiPriority w:val="99"/>
    <w:unhideWhenUsed/>
    <w:rsid w:val="00DF4C0A"/>
    <w:pPr>
      <w:tabs>
        <w:tab w:val="center" w:pos="4677"/>
        <w:tab w:val="right" w:pos="9355"/>
      </w:tabs>
      <w:spacing w:after="0" w:line="240" w:lineRule="auto"/>
    </w:pPr>
  </w:style>
  <w:style w:type="character" w:customStyle="1" w:styleId="a8">
    <w:name w:val="Верхній колонтитул Знак"/>
    <w:basedOn w:val="a0"/>
    <w:link w:val="a7"/>
    <w:uiPriority w:val="99"/>
    <w:rsid w:val="00DF4C0A"/>
  </w:style>
  <w:style w:type="paragraph" w:styleId="a9">
    <w:name w:val="footer"/>
    <w:basedOn w:val="a"/>
    <w:link w:val="aa"/>
    <w:uiPriority w:val="99"/>
    <w:unhideWhenUsed/>
    <w:rsid w:val="00DF4C0A"/>
    <w:pPr>
      <w:tabs>
        <w:tab w:val="center" w:pos="4677"/>
        <w:tab w:val="right" w:pos="9355"/>
      </w:tabs>
      <w:spacing w:after="0" w:line="240" w:lineRule="auto"/>
    </w:pPr>
  </w:style>
  <w:style w:type="character" w:customStyle="1" w:styleId="aa">
    <w:name w:val="Нижній колонтитул Знак"/>
    <w:basedOn w:val="a0"/>
    <w:link w:val="a9"/>
    <w:uiPriority w:val="99"/>
    <w:rsid w:val="00DF4C0A"/>
  </w:style>
  <w:style w:type="table" w:styleId="ab">
    <w:name w:val="Table Grid"/>
    <w:basedOn w:val="a1"/>
    <w:rsid w:val="00E409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Grid Table 4 Accent 2"/>
    <w:basedOn w:val="a1"/>
    <w:uiPriority w:val="49"/>
    <w:rsid w:val="00854ED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8.png"/><Relationship Id="rId1" Type="http://schemas.openxmlformats.org/officeDocument/2006/relationships/image" Target="media/image7.png"/><Relationship Id="rId5" Type="http://schemas.openxmlformats.org/officeDocument/2006/relationships/oleObject" Target="embeddings/oleObject2.bin"/><Relationship Id="rId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4682</TotalTime>
  <Pages>3</Pages>
  <Words>1232</Words>
  <Characters>703</Characters>
  <Application>Microsoft Office Word</Application>
  <DocSecurity>0</DocSecurity>
  <Lines>5</Lines>
  <Paragraphs>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Grizli777</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Мацаєнко С.В. </dc:creator>
  <cp:keywords/>
  <dc:description/>
  <cp:lastModifiedBy>Roman</cp:lastModifiedBy>
  <cp:revision>465</cp:revision>
  <cp:lastPrinted>2014-01-14T15:33:00Z</cp:lastPrinted>
  <dcterms:created xsi:type="dcterms:W3CDTF">2011-11-05T18:38:00Z</dcterms:created>
  <dcterms:modified xsi:type="dcterms:W3CDTF">2025-11-18T21:11:00Z</dcterms:modified>
</cp:coreProperties>
</file>