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CDF634" w14:textId="77777777" w:rsidR="00685BAA" w:rsidRPr="00685BAA" w:rsidRDefault="009867C1" w:rsidP="00685BAA">
      <w:pPr>
        <w:spacing w:line="276" w:lineRule="auto"/>
        <w:jc w:val="both"/>
        <w:rPr>
          <w:i/>
          <w:sz w:val="28"/>
          <w:szCs w:val="28"/>
        </w:rPr>
      </w:pPr>
      <w:bookmarkStart w:id="0" w:name="_Hlk107331369"/>
      <w:bookmarkStart w:id="1" w:name="_Hlk110637167"/>
      <w:r>
        <w:rPr>
          <w:rFonts w:ascii="Times New Roman" w:hAnsi="Times New Roman" w:cs="Times New Roman"/>
          <w:i/>
          <w:sz w:val="28"/>
          <w:szCs w:val="28"/>
        </w:rPr>
        <w:t>5</w:t>
      </w:r>
      <w:r w:rsidR="00860876" w:rsidRPr="0086087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59123B" w:rsidRPr="00860876">
        <w:rPr>
          <w:rFonts w:ascii="Times New Roman" w:hAnsi="Times New Roman" w:cs="Times New Roman"/>
          <w:i/>
          <w:sz w:val="28"/>
          <w:szCs w:val="28"/>
        </w:rPr>
        <w:t>клас урок</w:t>
      </w:r>
      <w:r w:rsidR="00DF0B8A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685BAA">
        <w:rPr>
          <w:rFonts w:ascii="Times New Roman" w:hAnsi="Times New Roman" w:cs="Times New Roman"/>
          <w:i/>
          <w:sz w:val="28"/>
          <w:szCs w:val="28"/>
        </w:rPr>
        <w:t>35</w:t>
      </w:r>
      <w:r w:rsidR="00C245D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04666">
        <w:rPr>
          <w:rFonts w:ascii="Times New Roman" w:hAnsi="Times New Roman" w:cs="Times New Roman"/>
          <w:i/>
          <w:sz w:val="28"/>
          <w:szCs w:val="28"/>
        </w:rPr>
        <w:t>–</w:t>
      </w:r>
      <w:r w:rsidR="00845A07" w:rsidRPr="00860876"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End w:id="0"/>
      <w:r w:rsidR="00685BAA" w:rsidRPr="00685BAA">
        <w:rPr>
          <w:rFonts w:ascii="Times New Roman" w:hAnsi="Times New Roman" w:cs="Times New Roman"/>
          <w:i/>
          <w:sz w:val="28"/>
          <w:szCs w:val="28"/>
        </w:rPr>
        <w:t>Пошук інформації в мережі Інтернет. Ключові слова для пошуку інформації. Голосовий пошук. Визначення відстані між двома містами України та прокладання маршруту</w:t>
      </w:r>
    </w:p>
    <w:p w14:paraId="1FCC6915" w14:textId="55A53B4D" w:rsidR="00FC31D2" w:rsidRDefault="00312495" w:rsidP="00F441A2">
      <w:pPr>
        <w:spacing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12495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C04666" w:rsidRPr="00687014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="00C04666" w:rsidRPr="006870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="00C04666" w:rsidRPr="0068701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</w:p>
    <w:p w14:paraId="72316255" w14:textId="6B9657FA" w:rsidR="00CE5FC5" w:rsidRDefault="00685BAA" w:rsidP="00CE5FC5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b/>
          <w:bCs/>
          <w:sz w:val="28"/>
          <w:szCs w:val="28"/>
        </w:rPr>
        <w:t>Вправа 1</w:t>
      </w:r>
      <w:r w:rsidR="00CE5FC5">
        <w:rPr>
          <w:rFonts w:ascii="Times New Roman" w:hAnsi="Times New Roman" w:cs="Times New Roman"/>
          <w:sz w:val="28"/>
          <w:szCs w:val="28"/>
        </w:rPr>
        <w:t>.</w:t>
      </w:r>
      <w:r w:rsidRPr="00CE5FC5">
        <w:rPr>
          <w:rFonts w:ascii="Times New Roman" w:hAnsi="Times New Roman" w:cs="Times New Roman"/>
          <w:sz w:val="28"/>
          <w:szCs w:val="28"/>
        </w:rPr>
        <w:t xml:space="preserve"> </w:t>
      </w:r>
      <w:r w:rsidRPr="00CE5FC5">
        <w:rPr>
          <w:rFonts w:ascii="Times New Roman" w:hAnsi="Times New Roman" w:cs="Times New Roman"/>
          <w:b/>
          <w:bCs/>
          <w:sz w:val="28"/>
          <w:szCs w:val="28"/>
        </w:rPr>
        <w:t>Гетьмани України.</w:t>
      </w:r>
    </w:p>
    <w:p w14:paraId="3C516335" w14:textId="77777777" w:rsid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b/>
          <w:bCs/>
          <w:sz w:val="28"/>
          <w:szCs w:val="28"/>
        </w:rPr>
        <w:t>Завдання.</w:t>
      </w:r>
      <w:r w:rsidRPr="00CE5FC5">
        <w:rPr>
          <w:rFonts w:ascii="Times New Roman" w:hAnsi="Times New Roman" w:cs="Times New Roman"/>
          <w:sz w:val="28"/>
          <w:szCs w:val="28"/>
        </w:rPr>
        <w:t xml:space="preserve"> Знайди в інтернеті відомості про гетьманів України за допомогою браузера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09CB1DC" w14:textId="1F29F8C6" w:rsid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1. За допомогою ярлика на Робочому столі </w:t>
      </w:r>
      <w:r w:rsidR="00B6797D">
        <w:rPr>
          <w:rFonts w:ascii="Times New Roman" w:hAnsi="Times New Roman" w:cs="Times New Roman"/>
          <w:sz w:val="28"/>
          <w:szCs w:val="28"/>
        </w:rPr>
        <w:t>запусти</w:t>
      </w:r>
      <w:r w:rsidRPr="00CE5FC5">
        <w:rPr>
          <w:rFonts w:ascii="Times New Roman" w:hAnsi="Times New Roman" w:cs="Times New Roman"/>
          <w:sz w:val="28"/>
          <w:szCs w:val="28"/>
        </w:rPr>
        <w:t xml:space="preserve"> браузер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. Пересвідчись, що пошукова служба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завантажилась автоматично.</w:t>
      </w:r>
    </w:p>
    <w:p w14:paraId="6ED4DA7E" w14:textId="2D97737B" w:rsidR="00F441A2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2. На головній сторінці вікна пошукової системи в рядку пошуку введи пошукову фразу </w:t>
      </w:r>
      <w:r w:rsidRPr="009325AD">
        <w:rPr>
          <w:rFonts w:ascii="Times New Roman" w:hAnsi="Times New Roman" w:cs="Times New Roman"/>
          <w:b/>
          <w:bCs/>
          <w:i/>
          <w:iCs/>
          <w:sz w:val="28"/>
          <w:szCs w:val="28"/>
        </w:rPr>
        <w:t>гетьмани України</w:t>
      </w:r>
      <w:r w:rsidRPr="00CE5FC5">
        <w:rPr>
          <w:rFonts w:ascii="Times New Roman" w:hAnsi="Times New Roman" w:cs="Times New Roman"/>
          <w:sz w:val="28"/>
          <w:szCs w:val="28"/>
        </w:rPr>
        <w:t xml:space="preserve"> та натисни клавішу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="00CE5FC5">
        <w:rPr>
          <w:rFonts w:ascii="Times New Roman" w:hAnsi="Times New Roman" w:cs="Times New Roman"/>
          <w:sz w:val="28"/>
          <w:szCs w:val="28"/>
        </w:rPr>
        <w:t>.</w:t>
      </w:r>
    </w:p>
    <w:p w14:paraId="5BE3FA51" w14:textId="084DCD10" w:rsid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3. Вибери посилання </w:t>
      </w:r>
      <w:r w:rsidRPr="00CE5FC5">
        <w:rPr>
          <w:rFonts w:ascii="Times New Roman" w:hAnsi="Times New Roman" w:cs="Times New Roman"/>
          <w:i/>
          <w:iCs/>
          <w:sz w:val="28"/>
          <w:szCs w:val="28"/>
        </w:rPr>
        <w:t>Українські гетьмани і кошові отамани</w:t>
      </w:r>
      <w:r w:rsidRPr="009325AD">
        <w:rPr>
          <w:rFonts w:ascii="Times New Roman" w:hAnsi="Times New Roman" w:cs="Times New Roman"/>
          <w:sz w:val="28"/>
          <w:szCs w:val="28"/>
        </w:rPr>
        <w:t xml:space="preserve"> </w:t>
      </w:r>
      <w:r w:rsidR="009325AD" w:rsidRPr="009325AD">
        <w:rPr>
          <w:rFonts w:ascii="Times New Roman" w:hAnsi="Times New Roman" w:cs="Times New Roman"/>
          <w:sz w:val="28"/>
          <w:szCs w:val="28"/>
        </w:rPr>
        <w:t>від</w:t>
      </w:r>
      <w:r w:rsidRPr="009325AD">
        <w:rPr>
          <w:rFonts w:ascii="Times New Roman" w:hAnsi="Times New Roman" w:cs="Times New Roman"/>
          <w:sz w:val="28"/>
          <w:szCs w:val="28"/>
        </w:rPr>
        <w:t xml:space="preserve"> </w:t>
      </w:r>
      <w:r w:rsidRPr="00CE5FC5">
        <w:rPr>
          <w:rFonts w:ascii="Times New Roman" w:hAnsi="Times New Roman" w:cs="Times New Roman"/>
          <w:i/>
          <w:iCs/>
          <w:sz w:val="28"/>
          <w:szCs w:val="28"/>
        </w:rPr>
        <w:t>Вікіпедія.</w:t>
      </w:r>
      <w:r w:rsidRPr="00CE5FC5">
        <w:rPr>
          <w:rFonts w:ascii="Times New Roman" w:hAnsi="Times New Roman" w:cs="Times New Roman"/>
          <w:sz w:val="28"/>
          <w:szCs w:val="28"/>
        </w:rPr>
        <w:t xml:space="preserve"> Ознайомся з відомостями, поданими на сторінці. </w:t>
      </w:r>
    </w:p>
    <w:p w14:paraId="46822639" w14:textId="5EFF462F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>4. Якщо сторінка була відкрита в тому самому вікні, натисни на панелі інструментів відповідну кнопку для повернення</w:t>
      </w:r>
      <w:r w:rsidR="00CE5FC5">
        <w:rPr>
          <w:rFonts w:ascii="Times New Roman" w:hAnsi="Times New Roman" w:cs="Times New Roman"/>
          <w:sz w:val="28"/>
          <w:szCs w:val="28"/>
        </w:rPr>
        <w:t>.</w:t>
      </w:r>
    </w:p>
    <w:p w14:paraId="1B9E386E" w14:textId="3B453D59" w:rsidR="00685BAA" w:rsidRPr="00CE5FC5" w:rsidRDefault="00CE5FC5" w:rsidP="00CE5FC5">
      <w:pPr>
        <w:spacing w:line="276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6A4F63E2" wp14:editId="7EB0CC25">
            <wp:extent cx="5090160" cy="35198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33205"/>
                    <a:stretch/>
                  </pic:blipFill>
                  <pic:spPr bwMode="auto">
                    <a:xfrm>
                      <a:off x="0" y="0"/>
                      <a:ext cx="5169669" cy="357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75FFE2" w14:textId="77777777" w:rsid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5. Переглянь зображення гетьманів України. Чи відомо тобі щось про гетьманів, історичну епоху, у якій вони жили? Чи однакові відомості про них тобі доводилося читати в дитячих енциклопедіях та інтернеті? </w:t>
      </w:r>
    </w:p>
    <w:p w14:paraId="5D6A85E1" w14:textId="2C077090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Закрий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вікно браузера.</w:t>
      </w:r>
    </w:p>
    <w:p w14:paraId="0627E6B6" w14:textId="43CA8592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4160F6" w14:textId="79F4EAC9" w:rsidR="00CE5FC5" w:rsidRDefault="00685BAA" w:rsidP="00CE5FC5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b/>
          <w:bCs/>
          <w:sz w:val="28"/>
          <w:szCs w:val="28"/>
        </w:rPr>
        <w:t>Вправа 2. Визначні місця</w:t>
      </w:r>
    </w:p>
    <w:p w14:paraId="064811FA" w14:textId="77777777" w:rsid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b/>
          <w:bCs/>
          <w:sz w:val="28"/>
          <w:szCs w:val="28"/>
        </w:rPr>
        <w:t>Завдання.</w:t>
      </w:r>
      <w:r w:rsidRPr="00CE5FC5">
        <w:rPr>
          <w:rFonts w:ascii="Times New Roman" w:hAnsi="Times New Roman" w:cs="Times New Roman"/>
          <w:sz w:val="28"/>
          <w:szCs w:val="28"/>
        </w:rPr>
        <w:t xml:space="preserve"> Знайди відомості про визначні місця Ужгорода. </w:t>
      </w:r>
    </w:p>
    <w:p w14:paraId="3EB3072C" w14:textId="77777777" w:rsid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1. Користуючись простим пошуком браузера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, знайди адресу Ужгородського замку. </w:t>
      </w:r>
    </w:p>
    <w:p w14:paraId="4B730762" w14:textId="15E64A09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Обери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посилання на статтю з Вікіпедії, дай відповідь на запитання: де розташований Закарпатський краєзнавчий музей? Які заголовки містить стаття Вікіпедії «Ужгородський замок»?</w:t>
      </w:r>
    </w:p>
    <w:p w14:paraId="661ED775" w14:textId="00D938AF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3. Розглянь зображення Ужгородського замку та костелу Святого Юрія, виконуючи пошук зображень. Для цього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обери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в результатах пошуку вкладку Зображення</w:t>
      </w:r>
      <w:r w:rsidR="00CE5FC5">
        <w:rPr>
          <w:rFonts w:ascii="Times New Roman" w:hAnsi="Times New Roman" w:cs="Times New Roman"/>
          <w:sz w:val="28"/>
          <w:szCs w:val="28"/>
        </w:rPr>
        <w:t>.</w:t>
      </w:r>
      <w:r w:rsidRPr="00CE5FC5">
        <w:rPr>
          <w:rFonts w:ascii="Times New Roman" w:hAnsi="Times New Roman" w:cs="Times New Roman"/>
          <w:sz w:val="28"/>
          <w:szCs w:val="28"/>
        </w:rPr>
        <w:t xml:space="preserve"> До яких архітектурних стилів належить кожна архітектурна споруда?</w:t>
      </w:r>
    </w:p>
    <w:p w14:paraId="06E92C95" w14:textId="5202945A" w:rsidR="00685BAA" w:rsidRPr="00CE5FC5" w:rsidRDefault="00CE5FC5" w:rsidP="00CE5FC5">
      <w:pPr>
        <w:spacing w:line="276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48021211" wp14:editId="214473BC">
            <wp:extent cx="4290060" cy="76210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53510"/>
                    <a:stretch/>
                  </pic:blipFill>
                  <pic:spPr bwMode="auto">
                    <a:xfrm>
                      <a:off x="0" y="0"/>
                      <a:ext cx="4335179" cy="7701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9F9D9E" w14:textId="77777777" w:rsidR="00A44AB9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>4. Переглянь відео про зам</w:t>
      </w:r>
      <w:r w:rsidR="00A44AB9">
        <w:rPr>
          <w:rFonts w:ascii="Times New Roman" w:hAnsi="Times New Roman" w:cs="Times New Roman"/>
          <w:sz w:val="28"/>
          <w:szCs w:val="28"/>
        </w:rPr>
        <w:t>ок</w:t>
      </w:r>
      <w:r w:rsidRPr="00CE5FC5">
        <w:rPr>
          <w:rFonts w:ascii="Times New Roman" w:hAnsi="Times New Roman" w:cs="Times New Roman"/>
          <w:sz w:val="28"/>
          <w:szCs w:val="28"/>
        </w:rPr>
        <w:t xml:space="preserve"> Ужгорода на сайті збереження відео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Youtube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>. Для цього в поле пошуку введи ключові слова</w:t>
      </w:r>
    </w:p>
    <w:p w14:paraId="1678F676" w14:textId="686E86F2" w:rsidR="00685BAA" w:rsidRPr="00CE5FC5" w:rsidRDefault="00685BAA" w:rsidP="00A44AB9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A44AB9">
        <w:rPr>
          <w:rFonts w:ascii="Times New Roman" w:hAnsi="Times New Roman" w:cs="Times New Roman"/>
          <w:i/>
          <w:iCs/>
          <w:sz w:val="28"/>
          <w:szCs w:val="28"/>
        </w:rPr>
        <w:t>youtube</w:t>
      </w:r>
      <w:proofErr w:type="spellEnd"/>
      <w:r w:rsidR="00A44AB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A44AB9" w:rsidRPr="00A44AB9">
        <w:rPr>
          <w:rFonts w:ascii="Times New Roman" w:hAnsi="Times New Roman" w:cs="Times New Roman"/>
          <w:i/>
          <w:iCs/>
          <w:sz w:val="28"/>
          <w:szCs w:val="28"/>
        </w:rPr>
        <w:t>Wake</w:t>
      </w:r>
      <w:proofErr w:type="spellEnd"/>
      <w:r w:rsidR="00A44AB9" w:rsidRPr="00A44AB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A44AB9" w:rsidRPr="00A44AB9">
        <w:rPr>
          <w:rFonts w:ascii="Times New Roman" w:hAnsi="Times New Roman" w:cs="Times New Roman"/>
          <w:i/>
          <w:iCs/>
          <w:sz w:val="28"/>
          <w:szCs w:val="28"/>
        </w:rPr>
        <w:t>Up</w:t>
      </w:r>
      <w:proofErr w:type="spellEnd"/>
      <w:r w:rsidR="00A44AB9" w:rsidRPr="00A44AB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A44AB9" w:rsidRPr="00A44AB9">
        <w:rPr>
          <w:rFonts w:ascii="Times New Roman" w:hAnsi="Times New Roman" w:cs="Times New Roman"/>
          <w:i/>
          <w:iCs/>
          <w:sz w:val="28"/>
          <w:szCs w:val="28"/>
        </w:rPr>
        <w:t>media</w:t>
      </w:r>
      <w:proofErr w:type="spellEnd"/>
      <w:r w:rsidRPr="00A44AB9">
        <w:rPr>
          <w:rFonts w:ascii="Times New Roman" w:hAnsi="Times New Roman" w:cs="Times New Roman"/>
          <w:i/>
          <w:iCs/>
          <w:sz w:val="28"/>
          <w:szCs w:val="28"/>
        </w:rPr>
        <w:t xml:space="preserve"> Ужгород</w:t>
      </w:r>
      <w:r w:rsidR="00A44AB9">
        <w:rPr>
          <w:rFonts w:ascii="Times New Roman" w:hAnsi="Times New Roman" w:cs="Times New Roman"/>
          <w:i/>
          <w:iCs/>
          <w:sz w:val="28"/>
          <w:szCs w:val="28"/>
        </w:rPr>
        <w:t>ський замок</w:t>
      </w:r>
    </w:p>
    <w:p w14:paraId="4C607654" w14:textId="77777777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D33148" w14:textId="679678EA" w:rsidR="00CE5FC5" w:rsidRDefault="00685BAA" w:rsidP="00CE5FC5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b/>
          <w:bCs/>
          <w:sz w:val="28"/>
          <w:szCs w:val="28"/>
        </w:rPr>
        <w:t>Вправа 3. Створення маршруту</w:t>
      </w:r>
    </w:p>
    <w:p w14:paraId="4228B73E" w14:textId="77777777" w:rsid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b/>
          <w:bCs/>
          <w:sz w:val="28"/>
          <w:szCs w:val="28"/>
        </w:rPr>
        <w:t>Завдання.</w:t>
      </w:r>
      <w:r w:rsidRPr="00CE5FC5">
        <w:rPr>
          <w:rFonts w:ascii="Times New Roman" w:hAnsi="Times New Roman" w:cs="Times New Roman"/>
          <w:sz w:val="28"/>
          <w:szCs w:val="28"/>
        </w:rPr>
        <w:t xml:space="preserve"> Визнач відстань між двома містами України, наприклад, Львовом і Полтавою. Проклади маршрут автомобільної подорожі між</w:t>
      </w:r>
      <w:r w:rsidR="00CE5FC5">
        <w:rPr>
          <w:rFonts w:ascii="Times New Roman" w:hAnsi="Times New Roman" w:cs="Times New Roman"/>
          <w:sz w:val="28"/>
          <w:szCs w:val="28"/>
        </w:rPr>
        <w:t xml:space="preserve"> </w:t>
      </w:r>
      <w:r w:rsidRPr="00CE5FC5">
        <w:rPr>
          <w:rFonts w:ascii="Times New Roman" w:hAnsi="Times New Roman" w:cs="Times New Roman"/>
          <w:sz w:val="28"/>
          <w:szCs w:val="28"/>
        </w:rPr>
        <w:t xml:space="preserve">ними. </w:t>
      </w:r>
    </w:p>
    <w:p w14:paraId="4D962A66" w14:textId="50688DC4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1. На сторінці пошукової системи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в рядок пошуку введи назву першого міста й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обери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пошук на карті: Карти</w:t>
      </w:r>
      <w:r w:rsidR="00CE5FC5">
        <w:rPr>
          <w:rFonts w:ascii="Times New Roman" w:hAnsi="Times New Roman" w:cs="Times New Roman"/>
          <w:sz w:val="28"/>
          <w:szCs w:val="28"/>
        </w:rPr>
        <w:t>.</w:t>
      </w:r>
    </w:p>
    <w:p w14:paraId="762B6430" w14:textId="3ACB3691" w:rsidR="00685BAA" w:rsidRPr="00CE5FC5" w:rsidRDefault="00CE5FC5" w:rsidP="00CE5FC5">
      <w:pPr>
        <w:spacing w:line="276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20F9227B" wp14:editId="5B60A5F3">
            <wp:extent cx="4394835" cy="781595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9060" cy="78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325E2" w14:textId="25CB47ED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Обери</w:t>
      </w:r>
      <w:proofErr w:type="spellEnd"/>
      <w:r w:rsidRPr="00CE5FC5">
        <w:rPr>
          <w:rFonts w:ascii="Times New Roman" w:hAnsi="Times New Roman" w:cs="Times New Roman"/>
          <w:sz w:val="28"/>
          <w:szCs w:val="28"/>
        </w:rPr>
        <w:t xml:space="preserve"> кнопку </w:t>
      </w:r>
      <w:r w:rsidRPr="00CE5FC5">
        <w:rPr>
          <w:rFonts w:ascii="Times New Roman" w:hAnsi="Times New Roman" w:cs="Times New Roman"/>
          <w:i/>
          <w:iCs/>
          <w:sz w:val="28"/>
          <w:szCs w:val="28"/>
        </w:rPr>
        <w:t>Маршрути</w:t>
      </w:r>
      <w:r w:rsidRPr="00CE5F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D91AFB" w14:textId="11CECBEF" w:rsidR="00685BAA" w:rsidRPr="00CE5FC5" w:rsidRDefault="00CE5FC5" w:rsidP="00CE5FC5">
      <w:pPr>
        <w:spacing w:line="276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4572421A" wp14:editId="7AE0A4A9">
            <wp:extent cx="2641452" cy="2836142"/>
            <wp:effectExtent l="0" t="0" r="698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7428" cy="28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4F17" w14:textId="1FD2484E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>3. Назву другого міста введи у відповідне поле чи вибери на карті</w:t>
      </w:r>
      <w:r w:rsidR="00CE5FC5">
        <w:rPr>
          <w:rFonts w:ascii="Times New Roman" w:hAnsi="Times New Roman" w:cs="Times New Roman"/>
          <w:sz w:val="28"/>
          <w:szCs w:val="28"/>
        </w:rPr>
        <w:t xml:space="preserve">. </w:t>
      </w:r>
      <w:r w:rsidRPr="00CE5FC5">
        <w:rPr>
          <w:rFonts w:ascii="Times New Roman" w:hAnsi="Times New Roman" w:cs="Times New Roman"/>
          <w:sz w:val="28"/>
          <w:szCs w:val="28"/>
        </w:rPr>
        <w:t xml:space="preserve">Натисни клавішу </w:t>
      </w:r>
      <w:proofErr w:type="spellStart"/>
      <w:r w:rsidRPr="00CE5FC5">
        <w:rPr>
          <w:rFonts w:ascii="Times New Roman" w:hAnsi="Times New Roman" w:cs="Times New Roman"/>
          <w:sz w:val="28"/>
          <w:szCs w:val="28"/>
        </w:rPr>
        <w:t>Enter</w:t>
      </w:r>
      <w:proofErr w:type="spellEnd"/>
    </w:p>
    <w:p w14:paraId="6A3C4486" w14:textId="5A89F5B2" w:rsidR="00685BAA" w:rsidRPr="00CE5FC5" w:rsidRDefault="00CE5FC5" w:rsidP="00CE5FC5">
      <w:pPr>
        <w:spacing w:line="276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79A38866" wp14:editId="43B8E68B">
            <wp:extent cx="3238765" cy="1287780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583" cy="129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725D" w14:textId="75C103F6" w:rsidR="00685BAA" w:rsidRPr="00CE5FC5" w:rsidRDefault="00685BAA" w:rsidP="00F441A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5FC5">
        <w:rPr>
          <w:rFonts w:ascii="Times New Roman" w:hAnsi="Times New Roman" w:cs="Times New Roman"/>
          <w:sz w:val="28"/>
          <w:szCs w:val="28"/>
        </w:rPr>
        <w:t>4. Визнач маршрут, що займає найменше часу</w:t>
      </w:r>
      <w:r w:rsidR="00CE5FC5">
        <w:rPr>
          <w:rFonts w:ascii="Times New Roman" w:hAnsi="Times New Roman" w:cs="Times New Roman"/>
          <w:sz w:val="28"/>
          <w:szCs w:val="28"/>
        </w:rPr>
        <w:t>.</w:t>
      </w:r>
    </w:p>
    <w:p w14:paraId="54E43A1A" w14:textId="14CCD8A4" w:rsidR="00685BAA" w:rsidRPr="00CE5FC5" w:rsidRDefault="00CE5FC5" w:rsidP="00CE5FC5">
      <w:pPr>
        <w:spacing w:line="276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119FC1AE" wp14:editId="758D0875">
            <wp:extent cx="5327546" cy="3040380"/>
            <wp:effectExtent l="0" t="0" r="698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8208" cy="305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1AE8B" w14:textId="340D6830" w:rsidR="00685BAA" w:rsidRPr="0030080C" w:rsidRDefault="00685BAA" w:rsidP="00F441A2">
      <w:pPr>
        <w:spacing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CE5FC5">
        <w:rPr>
          <w:rFonts w:ascii="Times New Roman" w:hAnsi="Times New Roman" w:cs="Times New Roman"/>
          <w:sz w:val="28"/>
          <w:szCs w:val="28"/>
        </w:rPr>
        <w:t>5. Переглянь пропозиції щодо використання громадського транспорту для подорожі. 6. Зміни параметри пошуку для подорожі залізничним транспортом.</w:t>
      </w:r>
    </w:p>
    <w:sectPr w:rsidR="00685BAA" w:rsidRPr="0030080C" w:rsidSect="00372848">
      <w:pgSz w:w="11906" w:h="16838"/>
      <w:pgMar w:top="1134" w:right="707" w:bottom="568" w:left="1134" w:header="284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5290"/>
    <w:multiLevelType w:val="hybridMultilevel"/>
    <w:tmpl w:val="31D05AA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12793"/>
    <w:multiLevelType w:val="hybridMultilevel"/>
    <w:tmpl w:val="C71277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454C4"/>
    <w:multiLevelType w:val="hybridMultilevel"/>
    <w:tmpl w:val="32F2DF70"/>
    <w:lvl w:ilvl="0" w:tplc="04220013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3DB2961"/>
    <w:multiLevelType w:val="hybridMultilevel"/>
    <w:tmpl w:val="3A8C5B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F3ADB"/>
    <w:multiLevelType w:val="hybridMultilevel"/>
    <w:tmpl w:val="01C8AECA"/>
    <w:lvl w:ilvl="0" w:tplc="F89C23C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560EF9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737C01"/>
    <w:multiLevelType w:val="hybridMultilevel"/>
    <w:tmpl w:val="957AEB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B3542A"/>
    <w:multiLevelType w:val="hybridMultilevel"/>
    <w:tmpl w:val="36B2AF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E1E3AAB"/>
    <w:multiLevelType w:val="hybridMultilevel"/>
    <w:tmpl w:val="D2AE1572"/>
    <w:lvl w:ilvl="0" w:tplc="AC782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2B17F5"/>
    <w:multiLevelType w:val="hybridMultilevel"/>
    <w:tmpl w:val="EE12D44E"/>
    <w:lvl w:ilvl="0" w:tplc="92B839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color w:val="auto"/>
        <w:sz w:val="28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A93E85"/>
    <w:multiLevelType w:val="hybridMultilevel"/>
    <w:tmpl w:val="C14402E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3">
      <w:start w:val="1"/>
      <w:numFmt w:val="upperRoman"/>
      <w:lvlText w:val="%2."/>
      <w:lvlJc w:val="righ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E7058F"/>
    <w:multiLevelType w:val="hybridMultilevel"/>
    <w:tmpl w:val="B9CEAFB2"/>
    <w:lvl w:ilvl="0" w:tplc="C51AF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0F24D8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6492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306D0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6AB04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16A8D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ECCF1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5F03E1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7D0DD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3F58E6"/>
    <w:multiLevelType w:val="hybridMultilevel"/>
    <w:tmpl w:val="57A01A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C8280D"/>
    <w:multiLevelType w:val="hybridMultilevel"/>
    <w:tmpl w:val="78D624D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5363260"/>
    <w:multiLevelType w:val="hybridMultilevel"/>
    <w:tmpl w:val="BEFC56B0"/>
    <w:lvl w:ilvl="0" w:tplc="39AE48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C1610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CE6639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0207C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7E4ED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4C77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00F3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909C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3181E0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380564"/>
    <w:multiLevelType w:val="hybridMultilevel"/>
    <w:tmpl w:val="9AFC20FE"/>
    <w:lvl w:ilvl="0" w:tplc="1714996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F2487C"/>
    <w:multiLevelType w:val="hybridMultilevel"/>
    <w:tmpl w:val="91503C5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143403"/>
    <w:multiLevelType w:val="hybridMultilevel"/>
    <w:tmpl w:val="C73E36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136DE8"/>
    <w:multiLevelType w:val="hybridMultilevel"/>
    <w:tmpl w:val="BCE676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5565221"/>
    <w:multiLevelType w:val="hybridMultilevel"/>
    <w:tmpl w:val="B9D21B90"/>
    <w:lvl w:ilvl="0" w:tplc="1992804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315E1E"/>
    <w:multiLevelType w:val="hybridMultilevel"/>
    <w:tmpl w:val="BC604B5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C60E0B"/>
    <w:multiLevelType w:val="hybridMultilevel"/>
    <w:tmpl w:val="D47C50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A44A3C"/>
    <w:multiLevelType w:val="hybridMultilevel"/>
    <w:tmpl w:val="40DA484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C5168C"/>
    <w:multiLevelType w:val="hybridMultilevel"/>
    <w:tmpl w:val="FFBC5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4E71A5"/>
    <w:multiLevelType w:val="hybridMultilevel"/>
    <w:tmpl w:val="EEDE63C2"/>
    <w:lvl w:ilvl="0" w:tplc="C57E2F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490E1C"/>
    <w:multiLevelType w:val="hybridMultilevel"/>
    <w:tmpl w:val="F00C7F98"/>
    <w:lvl w:ilvl="0" w:tplc="41C81FF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1B02FD"/>
    <w:multiLevelType w:val="hybridMultilevel"/>
    <w:tmpl w:val="027250D4"/>
    <w:lvl w:ilvl="0" w:tplc="6BA8A9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781F51"/>
    <w:multiLevelType w:val="hybridMultilevel"/>
    <w:tmpl w:val="5ACEF574"/>
    <w:lvl w:ilvl="0" w:tplc="0422000F">
      <w:start w:val="1"/>
      <w:numFmt w:val="decimal"/>
      <w:lvlText w:val="%1."/>
      <w:lvlJc w:val="left"/>
      <w:pPr>
        <w:ind w:left="786" w:hanging="360"/>
      </w:pPr>
    </w:lvl>
    <w:lvl w:ilvl="1" w:tplc="04220019" w:tentative="1">
      <w:start w:val="1"/>
      <w:numFmt w:val="lowerLetter"/>
      <w:lvlText w:val="%2."/>
      <w:lvlJc w:val="left"/>
      <w:pPr>
        <w:ind w:left="1506" w:hanging="360"/>
      </w:pPr>
    </w:lvl>
    <w:lvl w:ilvl="2" w:tplc="0422001B" w:tentative="1">
      <w:start w:val="1"/>
      <w:numFmt w:val="lowerRoman"/>
      <w:lvlText w:val="%3."/>
      <w:lvlJc w:val="right"/>
      <w:pPr>
        <w:ind w:left="2226" w:hanging="180"/>
      </w:pPr>
    </w:lvl>
    <w:lvl w:ilvl="3" w:tplc="0422000F" w:tentative="1">
      <w:start w:val="1"/>
      <w:numFmt w:val="decimal"/>
      <w:lvlText w:val="%4."/>
      <w:lvlJc w:val="left"/>
      <w:pPr>
        <w:ind w:left="2946" w:hanging="360"/>
      </w:pPr>
    </w:lvl>
    <w:lvl w:ilvl="4" w:tplc="04220019" w:tentative="1">
      <w:start w:val="1"/>
      <w:numFmt w:val="lowerLetter"/>
      <w:lvlText w:val="%5."/>
      <w:lvlJc w:val="left"/>
      <w:pPr>
        <w:ind w:left="3666" w:hanging="360"/>
      </w:pPr>
    </w:lvl>
    <w:lvl w:ilvl="5" w:tplc="0422001B" w:tentative="1">
      <w:start w:val="1"/>
      <w:numFmt w:val="lowerRoman"/>
      <w:lvlText w:val="%6."/>
      <w:lvlJc w:val="right"/>
      <w:pPr>
        <w:ind w:left="4386" w:hanging="180"/>
      </w:pPr>
    </w:lvl>
    <w:lvl w:ilvl="6" w:tplc="0422000F" w:tentative="1">
      <w:start w:val="1"/>
      <w:numFmt w:val="decimal"/>
      <w:lvlText w:val="%7."/>
      <w:lvlJc w:val="left"/>
      <w:pPr>
        <w:ind w:left="5106" w:hanging="360"/>
      </w:pPr>
    </w:lvl>
    <w:lvl w:ilvl="7" w:tplc="04220019" w:tentative="1">
      <w:start w:val="1"/>
      <w:numFmt w:val="lowerLetter"/>
      <w:lvlText w:val="%8."/>
      <w:lvlJc w:val="left"/>
      <w:pPr>
        <w:ind w:left="5826" w:hanging="360"/>
      </w:pPr>
    </w:lvl>
    <w:lvl w:ilvl="8" w:tplc="0422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7EBB3039"/>
    <w:multiLevelType w:val="hybridMultilevel"/>
    <w:tmpl w:val="5DCAA6A6"/>
    <w:lvl w:ilvl="0" w:tplc="0422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8"/>
  </w:num>
  <w:num w:numId="3">
    <w:abstractNumId w:val="17"/>
  </w:num>
  <w:num w:numId="4">
    <w:abstractNumId w:val="23"/>
  </w:num>
  <w:num w:numId="5">
    <w:abstractNumId w:val="14"/>
  </w:num>
  <w:num w:numId="6">
    <w:abstractNumId w:val="3"/>
  </w:num>
  <w:num w:numId="7">
    <w:abstractNumId w:val="11"/>
  </w:num>
  <w:num w:numId="8">
    <w:abstractNumId w:val="5"/>
  </w:num>
  <w:num w:numId="9">
    <w:abstractNumId w:val="6"/>
  </w:num>
  <w:num w:numId="10">
    <w:abstractNumId w:val="10"/>
  </w:num>
  <w:num w:numId="11">
    <w:abstractNumId w:val="20"/>
  </w:num>
  <w:num w:numId="12">
    <w:abstractNumId w:val="22"/>
  </w:num>
  <w:num w:numId="13">
    <w:abstractNumId w:val="13"/>
  </w:num>
  <w:num w:numId="14">
    <w:abstractNumId w:val="2"/>
  </w:num>
  <w:num w:numId="15">
    <w:abstractNumId w:val="28"/>
  </w:num>
  <w:num w:numId="16">
    <w:abstractNumId w:val="0"/>
  </w:num>
  <w:num w:numId="17">
    <w:abstractNumId w:val="1"/>
  </w:num>
  <w:num w:numId="18">
    <w:abstractNumId w:val="25"/>
  </w:num>
  <w:num w:numId="19">
    <w:abstractNumId w:val="15"/>
  </w:num>
  <w:num w:numId="20">
    <w:abstractNumId w:val="16"/>
  </w:num>
  <w:num w:numId="21">
    <w:abstractNumId w:val="26"/>
  </w:num>
  <w:num w:numId="22">
    <w:abstractNumId w:val="19"/>
  </w:num>
  <w:num w:numId="23">
    <w:abstractNumId w:val="9"/>
  </w:num>
  <w:num w:numId="24">
    <w:abstractNumId w:val="27"/>
  </w:num>
  <w:num w:numId="25">
    <w:abstractNumId w:val="4"/>
  </w:num>
  <w:num w:numId="26">
    <w:abstractNumId w:val="21"/>
  </w:num>
  <w:num w:numId="27">
    <w:abstractNumId w:val="12"/>
  </w:num>
  <w:num w:numId="28">
    <w:abstractNumId w:val="24"/>
  </w:num>
  <w:num w:numId="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36E"/>
    <w:rsid w:val="000242A1"/>
    <w:rsid w:val="00035371"/>
    <w:rsid w:val="00042A84"/>
    <w:rsid w:val="00075516"/>
    <w:rsid w:val="000C5F3D"/>
    <w:rsid w:val="000D3CDB"/>
    <w:rsid w:val="0017520C"/>
    <w:rsid w:val="00201DA1"/>
    <w:rsid w:val="002C2D85"/>
    <w:rsid w:val="0030080C"/>
    <w:rsid w:val="00300C14"/>
    <w:rsid w:val="00312495"/>
    <w:rsid w:val="00321F07"/>
    <w:rsid w:val="0034610C"/>
    <w:rsid w:val="00372848"/>
    <w:rsid w:val="00382779"/>
    <w:rsid w:val="003947CC"/>
    <w:rsid w:val="003B120B"/>
    <w:rsid w:val="003B236E"/>
    <w:rsid w:val="003E1122"/>
    <w:rsid w:val="0040610B"/>
    <w:rsid w:val="00426A84"/>
    <w:rsid w:val="00437F56"/>
    <w:rsid w:val="00480CA2"/>
    <w:rsid w:val="004928CB"/>
    <w:rsid w:val="004C723B"/>
    <w:rsid w:val="004F3FB6"/>
    <w:rsid w:val="004F6C3E"/>
    <w:rsid w:val="00507341"/>
    <w:rsid w:val="00517FD1"/>
    <w:rsid w:val="00545710"/>
    <w:rsid w:val="005506DB"/>
    <w:rsid w:val="0059123B"/>
    <w:rsid w:val="00650D4F"/>
    <w:rsid w:val="00666A3E"/>
    <w:rsid w:val="00685BAA"/>
    <w:rsid w:val="00687D47"/>
    <w:rsid w:val="006A313D"/>
    <w:rsid w:val="0076706A"/>
    <w:rsid w:val="007C6C81"/>
    <w:rsid w:val="007D7724"/>
    <w:rsid w:val="007F1961"/>
    <w:rsid w:val="00801F67"/>
    <w:rsid w:val="008025C8"/>
    <w:rsid w:val="00803989"/>
    <w:rsid w:val="0082083B"/>
    <w:rsid w:val="00825765"/>
    <w:rsid w:val="00831835"/>
    <w:rsid w:val="00845A07"/>
    <w:rsid w:val="00860876"/>
    <w:rsid w:val="008634F6"/>
    <w:rsid w:val="008A08B8"/>
    <w:rsid w:val="008B0224"/>
    <w:rsid w:val="009325AD"/>
    <w:rsid w:val="00937CB3"/>
    <w:rsid w:val="0096548D"/>
    <w:rsid w:val="00972389"/>
    <w:rsid w:val="009867C1"/>
    <w:rsid w:val="00A21054"/>
    <w:rsid w:val="00A244C6"/>
    <w:rsid w:val="00A25210"/>
    <w:rsid w:val="00A41903"/>
    <w:rsid w:val="00A44AB9"/>
    <w:rsid w:val="00A45466"/>
    <w:rsid w:val="00AC2E8C"/>
    <w:rsid w:val="00AF3CDC"/>
    <w:rsid w:val="00B6797D"/>
    <w:rsid w:val="00BC38FB"/>
    <w:rsid w:val="00BC3CFB"/>
    <w:rsid w:val="00C04666"/>
    <w:rsid w:val="00C22630"/>
    <w:rsid w:val="00C245D2"/>
    <w:rsid w:val="00C83344"/>
    <w:rsid w:val="00CE5FC5"/>
    <w:rsid w:val="00D41CDE"/>
    <w:rsid w:val="00DB5655"/>
    <w:rsid w:val="00DF0B8A"/>
    <w:rsid w:val="00E04FE5"/>
    <w:rsid w:val="00E405BC"/>
    <w:rsid w:val="00E76425"/>
    <w:rsid w:val="00E81BBE"/>
    <w:rsid w:val="00ED4B67"/>
    <w:rsid w:val="00F441A2"/>
    <w:rsid w:val="00FA4764"/>
    <w:rsid w:val="00FC31D2"/>
    <w:rsid w:val="00FF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AE524"/>
  <w15:chartTrackingRefBased/>
  <w15:docId w15:val="{595C9F6A-08D3-4B99-9259-4EEEBBB02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C14"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0C14"/>
    <w:pPr>
      <w:ind w:left="720"/>
      <w:contextualSpacing/>
    </w:pPr>
  </w:style>
  <w:style w:type="character" w:styleId="a4">
    <w:name w:val="Strong"/>
    <w:basedOn w:val="a0"/>
    <w:uiPriority w:val="22"/>
    <w:qFormat/>
    <w:rsid w:val="00E405BC"/>
    <w:rPr>
      <w:b/>
      <w:bCs/>
    </w:rPr>
  </w:style>
  <w:style w:type="paragraph" w:styleId="a5">
    <w:name w:val="Normal (Web)"/>
    <w:basedOn w:val="a"/>
    <w:uiPriority w:val="99"/>
    <w:semiHidden/>
    <w:unhideWhenUsed/>
    <w:rsid w:val="008608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6">
    <w:name w:val="No Spacing"/>
    <w:uiPriority w:val="1"/>
    <w:qFormat/>
    <w:rsid w:val="00DB5655"/>
    <w:pPr>
      <w:spacing w:after="0" w:line="240" w:lineRule="auto"/>
    </w:pPr>
    <w:rPr>
      <w:lang w:val="uk-UA"/>
    </w:rPr>
  </w:style>
  <w:style w:type="paragraph" w:customStyle="1" w:styleId="ifotextarticle">
    <w:name w:val="ifo_text_article"/>
    <w:basedOn w:val="a"/>
    <w:rsid w:val="003E11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7">
    <w:name w:val="Table Grid"/>
    <w:basedOn w:val="a1"/>
    <w:uiPriority w:val="39"/>
    <w:rsid w:val="00321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AF3CDC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F3CDC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F3C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305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72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2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442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141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</Pages>
  <Words>1565</Words>
  <Characters>893</Characters>
  <Application>Microsoft Office Word</Application>
  <DocSecurity>0</DocSecurity>
  <Lines>7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https://vsimpptx.com</vt:lpstr>
      <vt:lpstr>https://vsimpptx.com</vt:lpstr>
    </vt:vector>
  </TitlesOfParts>
  <Company>Microsoft</Company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https://vsimpptx.com</dc:title>
  <dc:subject/>
  <dc:creator>Василь Цупа</dc:creator>
  <cp:keywords/>
  <dc:description/>
  <cp:lastModifiedBy>Roman</cp:lastModifiedBy>
  <cp:revision>27</cp:revision>
  <dcterms:created xsi:type="dcterms:W3CDTF">2021-09-16T20:10:00Z</dcterms:created>
  <dcterms:modified xsi:type="dcterms:W3CDTF">2026-03-10T18:58:00Z</dcterms:modified>
</cp:coreProperties>
</file>