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3AAC" w14:textId="77777777" w:rsidR="00C221FA" w:rsidRDefault="00C221FA" w:rsidP="00C221FA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C56E37" wp14:editId="28222653">
            <wp:simplePos x="0" y="0"/>
            <wp:positionH relativeFrom="page">
              <wp:posOffset>6226810</wp:posOffset>
            </wp:positionH>
            <wp:positionV relativeFrom="paragraph">
              <wp:posOffset>-904240</wp:posOffset>
            </wp:positionV>
            <wp:extent cx="1324610" cy="1224280"/>
            <wp:effectExtent l="0" t="0" r="889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DA6DB" w14:textId="77777777" w:rsidR="00C221FA" w:rsidRDefault="00C221FA" w:rsidP="00C221FA">
      <w:pPr>
        <w:jc w:val="center"/>
        <w:rPr>
          <w:sz w:val="28"/>
          <w:szCs w:val="28"/>
        </w:rPr>
      </w:pPr>
    </w:p>
    <w:p w14:paraId="0ED71F9D" w14:textId="77777777" w:rsidR="00C221FA" w:rsidRDefault="00C221FA" w:rsidP="00C221FA">
      <w:pPr>
        <w:jc w:val="center"/>
        <w:rPr>
          <w:sz w:val="28"/>
          <w:szCs w:val="28"/>
        </w:rPr>
      </w:pPr>
    </w:p>
    <w:p w14:paraId="6DE48DC5" w14:textId="77777777" w:rsidR="00C221FA" w:rsidRDefault="00C221FA" w:rsidP="00C221FA">
      <w:pPr>
        <w:jc w:val="center"/>
        <w:rPr>
          <w:sz w:val="32"/>
          <w:szCs w:val="32"/>
        </w:rPr>
      </w:pPr>
    </w:p>
    <w:p w14:paraId="741FA032" w14:textId="049C0734" w:rsidR="00C221FA" w:rsidRPr="006D790F" w:rsidRDefault="00B61A14" w:rsidP="00C221FA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Dokumentacja projektu</w:t>
      </w:r>
    </w:p>
    <w:p w14:paraId="7C519213" w14:textId="05978E64" w:rsidR="00C221FA" w:rsidRPr="006D790F" w:rsidRDefault="00C221FA" w:rsidP="00C221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Temat: </w:t>
      </w:r>
      <w:r w:rsidR="00B61A14">
        <w:rPr>
          <w:sz w:val="32"/>
          <w:szCs w:val="32"/>
        </w:rPr>
        <w:t xml:space="preserve">Biuro podróży </w:t>
      </w:r>
      <w:proofErr w:type="spellStart"/>
      <w:r w:rsidR="00B61A14">
        <w:rPr>
          <w:sz w:val="32"/>
          <w:szCs w:val="32"/>
        </w:rPr>
        <w:t>Vacationey</w:t>
      </w:r>
      <w:proofErr w:type="spellEnd"/>
    </w:p>
    <w:p w14:paraId="605DE31A" w14:textId="3212495B" w:rsidR="00C221FA" w:rsidRPr="006D790F" w:rsidRDefault="00C221FA" w:rsidP="00C221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Przedmiot: </w:t>
      </w:r>
      <w:r w:rsidR="00B61A14">
        <w:rPr>
          <w:sz w:val="32"/>
          <w:szCs w:val="32"/>
        </w:rPr>
        <w:t>Techniki internetowe</w:t>
      </w:r>
    </w:p>
    <w:p w14:paraId="0CDE548F" w14:textId="77777777" w:rsidR="00C221FA" w:rsidRDefault="00C221FA" w:rsidP="00C221FA">
      <w:pPr>
        <w:jc w:val="center"/>
        <w:rPr>
          <w:sz w:val="28"/>
          <w:szCs w:val="28"/>
        </w:rPr>
      </w:pPr>
    </w:p>
    <w:p w14:paraId="485EABF2" w14:textId="77777777" w:rsidR="00C221FA" w:rsidRDefault="00C221FA" w:rsidP="00C221FA">
      <w:pPr>
        <w:jc w:val="center"/>
        <w:rPr>
          <w:rFonts w:ascii="Arial" w:hAnsi="Arial" w:cs="Arial"/>
          <w:szCs w:val="24"/>
        </w:rPr>
      </w:pPr>
    </w:p>
    <w:p w14:paraId="72F72D04" w14:textId="77777777" w:rsidR="00C221FA" w:rsidRPr="007E5B3F" w:rsidRDefault="00C221FA" w:rsidP="00C221FA">
      <w:pPr>
        <w:rPr>
          <w:rFonts w:ascii="Arial" w:hAnsi="Arial" w:cs="Arial"/>
          <w:szCs w:val="24"/>
        </w:rPr>
      </w:pPr>
    </w:p>
    <w:p w14:paraId="0F86E4F2" w14:textId="77777777" w:rsidR="00C221FA" w:rsidRPr="007E5B3F" w:rsidRDefault="00C221FA" w:rsidP="00C221FA">
      <w:pPr>
        <w:rPr>
          <w:rFonts w:ascii="Arial" w:hAnsi="Arial" w:cs="Arial"/>
          <w:szCs w:val="24"/>
        </w:rPr>
      </w:pPr>
    </w:p>
    <w:p w14:paraId="4509E05F" w14:textId="77777777" w:rsidR="00C221FA" w:rsidRPr="007E5B3F" w:rsidRDefault="00C221FA" w:rsidP="00C221FA">
      <w:pPr>
        <w:rPr>
          <w:rFonts w:ascii="Arial" w:hAnsi="Arial" w:cs="Arial"/>
          <w:szCs w:val="24"/>
        </w:rPr>
      </w:pPr>
    </w:p>
    <w:p w14:paraId="26F168CA" w14:textId="77777777" w:rsidR="00C221FA" w:rsidRDefault="00C221FA" w:rsidP="00C221FA">
      <w:pPr>
        <w:spacing w:before="240" w:line="300" w:lineRule="auto"/>
        <w:rPr>
          <w:rFonts w:ascii="Arial" w:hAnsi="Arial" w:cs="Arial"/>
          <w:szCs w:val="24"/>
        </w:rPr>
      </w:pPr>
    </w:p>
    <w:p w14:paraId="164DE3C7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45280D54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2C9426A9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4A9BDE63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58AF5042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58A6DB14" w14:textId="77777777" w:rsidR="00C221FA" w:rsidRDefault="00C221F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142F65B6" w14:textId="77777777" w:rsidR="00C221FA" w:rsidRDefault="00C221F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795DA99E" w14:textId="77777777" w:rsidR="00C221FA" w:rsidRDefault="00C221F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76EE9746" w14:textId="77777777" w:rsidR="00B61A14" w:rsidRDefault="00B61A14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6D2655B6" w14:textId="33CDE4D4" w:rsidR="00C221FA" w:rsidRDefault="00C221F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Opracowa</w:t>
      </w:r>
      <w:r w:rsidR="00B61A14">
        <w:rPr>
          <w:rFonts w:ascii="Arial" w:hAnsi="Arial" w:cs="Arial"/>
          <w:szCs w:val="24"/>
        </w:rPr>
        <w:t>li</w:t>
      </w:r>
      <w:r>
        <w:rPr>
          <w:rFonts w:ascii="Arial" w:hAnsi="Arial" w:cs="Arial"/>
          <w:szCs w:val="24"/>
        </w:rPr>
        <w:t xml:space="preserve"> : </w:t>
      </w:r>
      <w:r w:rsidR="00B61A14">
        <w:rPr>
          <w:rFonts w:ascii="Arial" w:hAnsi="Arial" w:cs="Arial"/>
          <w:szCs w:val="24"/>
        </w:rPr>
        <w:t xml:space="preserve">Wojciech Seweryn, Mateusz </w:t>
      </w:r>
      <w:proofErr w:type="spellStart"/>
      <w:r w:rsidR="00B61A14">
        <w:rPr>
          <w:rFonts w:ascii="Arial" w:hAnsi="Arial" w:cs="Arial"/>
          <w:szCs w:val="24"/>
        </w:rPr>
        <w:t>Mulka</w:t>
      </w:r>
      <w:proofErr w:type="spellEnd"/>
      <w:r w:rsidR="00B61A14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Anastazja Spólnik</w:t>
      </w:r>
    </w:p>
    <w:p w14:paraId="72B31DCD" w14:textId="77777777" w:rsidR="00C221FA" w:rsidRDefault="00C221FA" w:rsidP="00C221FA">
      <w:pPr>
        <w:spacing w:before="240" w:line="30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Kierunek : Informatyka i Ekonometria</w:t>
      </w:r>
    </w:p>
    <w:p w14:paraId="0ED5BA9D" w14:textId="77777777" w:rsidR="00B77261" w:rsidRDefault="00C221FA" w:rsidP="008C35CA">
      <w:pPr>
        <w:spacing w:before="100" w:beforeAutospacing="1" w:after="100" w:afterAutospacing="1" w:line="30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Rok : 2021/22</w:t>
      </w:r>
    </w:p>
    <w:p w14:paraId="275C3778" w14:textId="46DFB2A8" w:rsidR="00B61A14" w:rsidRPr="00B77261" w:rsidRDefault="00B61A14" w:rsidP="00CA712E">
      <w:pPr>
        <w:pStyle w:val="Nagwek1"/>
        <w:rPr>
          <w:rFonts w:ascii="Arial" w:hAnsi="Arial" w:cs="Arial"/>
          <w:szCs w:val="24"/>
        </w:rPr>
      </w:pPr>
      <w:r>
        <w:lastRenderedPageBreak/>
        <w:t>Cel projektu</w:t>
      </w:r>
    </w:p>
    <w:p w14:paraId="35C82BC4" w14:textId="74BCA3AD" w:rsidR="00B61A14" w:rsidRDefault="00B61A14" w:rsidP="008C35CA">
      <w:pPr>
        <w:spacing w:before="100" w:beforeAutospacing="1" w:after="100" w:afterAutospacing="1" w:line="300" w:lineRule="auto"/>
      </w:pPr>
      <w:r>
        <w:t xml:space="preserve">Celem projektu było stworzenie funkcjonalnej aplikacji dla biura podróży </w:t>
      </w:r>
      <w:r w:rsidR="006F1F18">
        <w:t>połączonej z lokalną bazą danych</w:t>
      </w:r>
      <w:r w:rsidR="00C212B6">
        <w:t xml:space="preserve"> </w:t>
      </w:r>
      <w:r>
        <w:t xml:space="preserve">zarówno z perspektywy użytkownika, jak i pracownika biura. Chcieliśmy w jak najbardziej przejrzysty sposób zaprezentować oferty wakacji naszego biura, ułatwić wyszukiwanie konkretnych </w:t>
      </w:r>
      <w:r w:rsidR="00B77261">
        <w:t>preferencji wakacyjnych klienta (wybór miasta, zakresu cenowego oraz przedziału czasowego), a z perspektywy pracownika uprościć dodawanie nowych ofert na stronę. Pod względem wizualnym aplikacja miała być przejrzysta i prosta w obsłudze.</w:t>
      </w:r>
      <w:r>
        <w:t xml:space="preserve"> </w:t>
      </w:r>
    </w:p>
    <w:p w14:paraId="0800CBBB" w14:textId="2194715E" w:rsidR="00B77261" w:rsidRDefault="00B77261" w:rsidP="00CA712E">
      <w:pPr>
        <w:pStyle w:val="Nagwek1"/>
      </w:pPr>
    </w:p>
    <w:p w14:paraId="56CDF1F9" w14:textId="6909A59F" w:rsidR="00B77261" w:rsidRDefault="00B77261" w:rsidP="00CA712E">
      <w:pPr>
        <w:pStyle w:val="Nagwek1"/>
      </w:pPr>
      <w:r>
        <w:t>Zastosowanie biznesowe</w:t>
      </w:r>
    </w:p>
    <w:p w14:paraId="1B25159F" w14:textId="4735E73F" w:rsidR="00A863C8" w:rsidRDefault="00AF256C" w:rsidP="008C35CA">
      <w:pPr>
        <w:spacing w:before="100" w:beforeAutospacing="1" w:after="100" w:afterAutospacing="1" w:line="300" w:lineRule="auto"/>
      </w:pPr>
      <w:r>
        <w:t>Aplikacja mogłaby posłużyć profesjonalnemu biuru podróży do zbierania zamówień od swoich klientów oraz do dodawania nowych ofert do katalogu. Jej prosta budowa oraz klarowność ułatwia korzystanie z niej nawet osobom np. starszym, które nie posiadają umiejętności korzystania z tego typu aplikacji, co czyni ją jeszcze bardziej wartościową.</w:t>
      </w:r>
      <w:r w:rsidR="00A863C8">
        <w:t xml:space="preserve"> Zaletą jest również uniwersalność takiej aplikacji, ponieważ z łatwością można by było przerobić ją </w:t>
      </w:r>
      <w:r w:rsidR="00616DB0">
        <w:t>np. na wszelkiego rodzaju wypożyczalnię.</w:t>
      </w:r>
    </w:p>
    <w:p w14:paraId="247224AB" w14:textId="49F58378" w:rsidR="00CA712E" w:rsidRDefault="00CA712E" w:rsidP="008C35CA">
      <w:pPr>
        <w:spacing w:before="100" w:beforeAutospacing="1" w:after="100" w:afterAutospacing="1" w:line="300" w:lineRule="auto"/>
      </w:pPr>
    </w:p>
    <w:p w14:paraId="6AC17A24" w14:textId="6EF08BEE" w:rsidR="00CA712E" w:rsidRDefault="00CA712E" w:rsidP="00CA712E">
      <w:pPr>
        <w:pStyle w:val="Nagwek1"/>
      </w:pPr>
      <w:r>
        <w:t>Baza danych i diagram</w:t>
      </w:r>
    </w:p>
    <w:p w14:paraId="1D05C7D7" w14:textId="34D45140" w:rsidR="005129E1" w:rsidRPr="005129E1" w:rsidRDefault="005129E1" w:rsidP="005129E1">
      <w:r>
        <w:rPr>
          <w:noProof/>
        </w:rPr>
        <w:drawing>
          <wp:anchor distT="0" distB="0" distL="114300" distR="114300" simplePos="0" relativeHeight="251660288" behindDoc="1" locked="0" layoutInCell="1" allowOverlap="1" wp14:anchorId="76C6A86B" wp14:editId="0344DE38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00" y="21300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E4042" w14:textId="664D0C0E" w:rsidR="00CA712E" w:rsidRDefault="00CA712E" w:rsidP="00CA712E"/>
    <w:p w14:paraId="6546BBF8" w14:textId="4336A2E3" w:rsidR="00CA712E" w:rsidRDefault="00CA712E" w:rsidP="00CA712E">
      <w:r>
        <w:t xml:space="preserve">Nasza baza składa się z 4 tabel: </w:t>
      </w:r>
      <w:r w:rsidR="00360913">
        <w:t>City</w:t>
      </w:r>
      <w:r>
        <w:t xml:space="preserve">, </w:t>
      </w:r>
      <w:r w:rsidR="00360913">
        <w:t>Country</w:t>
      </w:r>
      <w:r>
        <w:t xml:space="preserve">, Hotel oraz </w:t>
      </w:r>
      <w:proofErr w:type="spellStart"/>
      <w:r>
        <w:t>Of</w:t>
      </w:r>
      <w:r w:rsidR="00360913">
        <w:t>fer</w:t>
      </w:r>
      <w:proofErr w:type="spellEnd"/>
      <w:r w:rsidR="005129E1">
        <w:t>. Tabele połączone są ze sobą związk</w:t>
      </w:r>
      <w:r w:rsidR="00360913">
        <w:t>ami</w:t>
      </w:r>
      <w:r w:rsidR="005129E1">
        <w:t xml:space="preserve"> 1:1. Szczegóły naszej oferty znajdziemy w tabeli </w:t>
      </w:r>
      <w:proofErr w:type="spellStart"/>
      <w:r w:rsidR="005129E1">
        <w:t>Of</w:t>
      </w:r>
      <w:r w:rsidR="00360913">
        <w:t>fer</w:t>
      </w:r>
      <w:proofErr w:type="spellEnd"/>
      <w:r w:rsidR="005129E1">
        <w:t xml:space="preserve"> zawierającej id hotelu, cenę, daty przyjazdu i odjazdu, </w:t>
      </w:r>
      <w:r w:rsidR="00360913">
        <w:t xml:space="preserve">miasto, z którego wylatujemy oraz informację, czy wybieramy opcję Full Board. W tabeli Hotel znajdziemy informacje o nazwie, ocenie, mieście, w którym </w:t>
      </w:r>
      <w:r w:rsidR="00360913">
        <w:lastRenderedPageBreak/>
        <w:t>hotel się znajduje oraz czy posiada basen i dostęp do Wi-Fi. Tabele City oraz Country zawierają nazwy miast i krajów.</w:t>
      </w:r>
    </w:p>
    <w:p w14:paraId="2213AC51" w14:textId="67C66EB3" w:rsidR="00360913" w:rsidRDefault="00360913" w:rsidP="00CA712E"/>
    <w:p w14:paraId="4291A99C" w14:textId="21A7E250" w:rsidR="00360913" w:rsidRDefault="00360913" w:rsidP="00360913">
      <w:pPr>
        <w:pStyle w:val="Nagwek1"/>
      </w:pPr>
      <w:r>
        <w:t>Modele</w:t>
      </w:r>
    </w:p>
    <w:p w14:paraId="496711F1" w14:textId="3084D82E" w:rsidR="00FD31E9" w:rsidRDefault="00FD31E9" w:rsidP="00360913"/>
    <w:p w14:paraId="3B3351DC" w14:textId="77777777" w:rsidR="00FD31E9" w:rsidRDefault="00027FDC" w:rsidP="00360913">
      <w:r>
        <w:t xml:space="preserve">Podstawowe modele </w:t>
      </w:r>
      <w:r w:rsidR="00705449">
        <w:t>(</w:t>
      </w:r>
      <w:proofErr w:type="spellStart"/>
      <w:r w:rsidR="00705449">
        <w:t>City.cs</w:t>
      </w:r>
      <w:proofErr w:type="spellEnd"/>
      <w:r w:rsidR="00705449">
        <w:t xml:space="preserve">, </w:t>
      </w:r>
      <w:proofErr w:type="spellStart"/>
      <w:r w:rsidR="00705449">
        <w:t>Country.cs</w:t>
      </w:r>
      <w:proofErr w:type="spellEnd"/>
      <w:r w:rsidR="00705449">
        <w:t xml:space="preserve">, </w:t>
      </w:r>
      <w:proofErr w:type="spellStart"/>
      <w:r w:rsidR="00705449">
        <w:t>Offer.cs</w:t>
      </w:r>
      <w:proofErr w:type="spellEnd"/>
      <w:r w:rsidR="00705449">
        <w:t xml:space="preserve">, </w:t>
      </w:r>
      <w:proofErr w:type="spellStart"/>
      <w:r w:rsidR="00705449">
        <w:t>Hotel.cs</w:t>
      </w:r>
      <w:proofErr w:type="spellEnd"/>
      <w:r w:rsidR="00705449">
        <w:t xml:space="preserve">) </w:t>
      </w:r>
      <w:r>
        <w:t xml:space="preserve">zawierają odpowiednie </w:t>
      </w:r>
      <w:r w:rsidR="00FD31E9">
        <w:t xml:space="preserve">klasy </w:t>
      </w:r>
      <w:r>
        <w:t xml:space="preserve">(zgodnie z bazą danych) </w:t>
      </w:r>
      <w:r w:rsidR="00FD31E9">
        <w:t>określające właściwości ofert i hoteli</w:t>
      </w:r>
      <w:r>
        <w:t>.</w:t>
      </w:r>
      <w:r w:rsidR="00D45BCD">
        <w:t xml:space="preserve"> </w:t>
      </w:r>
    </w:p>
    <w:p w14:paraId="2765B941" w14:textId="77777777" w:rsidR="00FD31E9" w:rsidRDefault="00FD31E9" w:rsidP="00FD31E9">
      <w:pPr>
        <w:jc w:val="center"/>
      </w:pPr>
      <w:r>
        <w:rPr>
          <w:noProof/>
        </w:rPr>
        <w:drawing>
          <wp:inline distT="0" distB="0" distL="0" distR="0" wp14:anchorId="2759BD40" wp14:editId="38BE087B">
            <wp:extent cx="2200275" cy="2771775"/>
            <wp:effectExtent l="0" t="0" r="9525" b="9525"/>
            <wp:docPr id="11" name="Obraz 1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sprzęt elektroniczn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ABE0" w14:textId="58C731C5" w:rsidR="00360913" w:rsidRDefault="00705449" w:rsidP="00360913">
      <w:r>
        <w:t xml:space="preserve">W pliku </w:t>
      </w:r>
      <w:proofErr w:type="spellStart"/>
      <w:r>
        <w:t>DatabaseContext.cs</w:t>
      </w:r>
      <w:proofErr w:type="spellEnd"/>
      <w:r>
        <w:t xml:space="preserve"> tworzy</w:t>
      </w:r>
      <w:r w:rsidR="0050308E">
        <w:t>my</w:t>
      </w:r>
      <w:r>
        <w:t xml:space="preserve"> model</w:t>
      </w:r>
      <w:r w:rsidR="002902EA">
        <w:t xml:space="preserve"> bazy danych w oparciu o podejście </w:t>
      </w:r>
      <w:proofErr w:type="spellStart"/>
      <w:r w:rsidR="002902EA">
        <w:t>code</w:t>
      </w:r>
      <w:proofErr w:type="spellEnd"/>
      <w:r w:rsidR="002902EA">
        <w:t xml:space="preserve"> </w:t>
      </w:r>
      <w:proofErr w:type="spellStart"/>
      <w:r w:rsidR="002902EA">
        <w:t>first</w:t>
      </w:r>
      <w:proofErr w:type="spellEnd"/>
      <w:r w:rsidR="002902EA">
        <w:t>.</w:t>
      </w:r>
      <w:r>
        <w:t xml:space="preserve"> </w:t>
      </w:r>
      <w:r w:rsidR="00D45BCD">
        <w:t xml:space="preserve">W pliku </w:t>
      </w:r>
      <w:proofErr w:type="spellStart"/>
      <w:r w:rsidR="00D45BCD">
        <w:t>SeedModel.cs</w:t>
      </w:r>
      <w:proofErr w:type="spellEnd"/>
      <w:r w:rsidR="00D45BCD">
        <w:t xml:space="preserve"> wprowadzamy nazwy miast i państw oraz</w:t>
      </w:r>
      <w:r w:rsidR="008726D5">
        <w:t xml:space="preserve"> generujemy 500 ofert, losując nazwę hotelu z wcześniej przygotowanego pliku, przypisując do niej któreś z miast oraz dodając daty.</w:t>
      </w:r>
      <w:r w:rsidR="00643D28">
        <w:t xml:space="preserve"> Z kolei dzięki </w:t>
      </w:r>
      <w:proofErr w:type="spellStart"/>
      <w:r w:rsidR="00643D28">
        <w:t>ViewModels</w:t>
      </w:r>
      <w:proofErr w:type="spellEnd"/>
      <w:r w:rsidR="00643D28">
        <w:t xml:space="preserve"> możemy przekazać dane z modeli do widoków i </w:t>
      </w:r>
      <w:proofErr w:type="spellStart"/>
      <w:r w:rsidR="00643D28">
        <w:t>n.p</w:t>
      </w:r>
      <w:proofErr w:type="spellEnd"/>
      <w:r w:rsidR="00643D28">
        <w:t xml:space="preserve">. wyświetlić </w:t>
      </w:r>
      <w:proofErr w:type="spellStart"/>
      <w:r w:rsidR="00643D28">
        <w:t>offer</w:t>
      </w:r>
      <w:proofErr w:type="spellEnd"/>
      <w:r w:rsidR="00643D28">
        <w:t xml:space="preserve">, hotel i </w:t>
      </w:r>
      <w:proofErr w:type="spellStart"/>
      <w:r w:rsidR="00643D28">
        <w:t>city</w:t>
      </w:r>
      <w:proofErr w:type="spellEnd"/>
      <w:r w:rsidR="00643D28">
        <w:t xml:space="preserve"> jednocześnie.</w:t>
      </w:r>
    </w:p>
    <w:p w14:paraId="111BF358" w14:textId="78532F03" w:rsidR="00705449" w:rsidRDefault="00705449" w:rsidP="00360913"/>
    <w:p w14:paraId="2A3F8133" w14:textId="6490EC6A" w:rsidR="00705449" w:rsidRDefault="00705449" w:rsidP="00705449">
      <w:pPr>
        <w:pStyle w:val="Nagwek1"/>
      </w:pPr>
      <w:r>
        <w:t>Kontrolery</w:t>
      </w:r>
    </w:p>
    <w:p w14:paraId="26CA7EA5" w14:textId="41693524" w:rsidR="002902EA" w:rsidRDefault="002902EA" w:rsidP="002902EA"/>
    <w:p w14:paraId="7C287E91" w14:textId="53148AA5" w:rsidR="002902EA" w:rsidRDefault="00C212B6" w:rsidP="002902EA">
      <w:r>
        <w:t>Kontrolery odpowiednio</w:t>
      </w:r>
      <w:r w:rsidR="002902EA">
        <w:t xml:space="preserve"> </w:t>
      </w:r>
      <w:r w:rsidR="00C80D4D">
        <w:t>reagują na wczytane dane</w:t>
      </w:r>
      <w:r w:rsidR="00A863C8">
        <w:t>, zarządzają i aktualizują model, odświeżając</w:t>
      </w:r>
      <w:r w:rsidR="002902EA">
        <w:t xml:space="preserve"> widok</w:t>
      </w:r>
      <w:r w:rsidR="00A863C8">
        <w:t>i</w:t>
      </w:r>
      <w:r w:rsidR="002902EA">
        <w:t xml:space="preserve">. </w:t>
      </w:r>
      <w:r w:rsidR="00A863C8">
        <w:t xml:space="preserve">W naszym projekcie stworzyliśmy </w:t>
      </w:r>
      <w:r w:rsidR="00616DB0">
        <w:t>5</w:t>
      </w:r>
      <w:r w:rsidR="00A863C8">
        <w:t xml:space="preserve"> kontroler</w:t>
      </w:r>
      <w:r w:rsidR="00616DB0">
        <w:t>ów</w:t>
      </w:r>
      <w:r w:rsidR="00A863C8">
        <w:t xml:space="preserve">: </w:t>
      </w:r>
      <w:proofErr w:type="spellStart"/>
      <w:r w:rsidR="00F867EA">
        <w:t>CityController</w:t>
      </w:r>
      <w:proofErr w:type="spellEnd"/>
      <w:r w:rsidR="00F867EA">
        <w:t xml:space="preserve">, </w:t>
      </w:r>
      <w:proofErr w:type="spellStart"/>
      <w:r w:rsidR="00F867EA">
        <w:t>CountryController</w:t>
      </w:r>
      <w:proofErr w:type="spellEnd"/>
      <w:r w:rsidR="00F867EA">
        <w:t xml:space="preserve">, </w:t>
      </w:r>
      <w:proofErr w:type="spellStart"/>
      <w:r w:rsidR="00F867EA">
        <w:t>HomeController</w:t>
      </w:r>
      <w:proofErr w:type="spellEnd"/>
      <w:r w:rsidR="00F867EA">
        <w:t xml:space="preserve"> (domyślny dla strony początkowej), </w:t>
      </w:r>
      <w:proofErr w:type="spellStart"/>
      <w:r w:rsidR="00F867EA">
        <w:t>HotelController</w:t>
      </w:r>
      <w:proofErr w:type="spellEnd"/>
      <w:r w:rsidR="00F867EA">
        <w:t xml:space="preserve"> oraz </w:t>
      </w:r>
      <w:proofErr w:type="spellStart"/>
      <w:r w:rsidR="00F867EA">
        <w:t>OfferController</w:t>
      </w:r>
      <w:proofErr w:type="spellEnd"/>
    </w:p>
    <w:p w14:paraId="073AA75F" w14:textId="5617C704" w:rsidR="006F1F18" w:rsidRDefault="00616DB0" w:rsidP="00616DB0">
      <w:pPr>
        <w:jc w:val="center"/>
      </w:pPr>
      <w:r>
        <w:rPr>
          <w:noProof/>
        </w:rPr>
        <w:drawing>
          <wp:inline distT="0" distB="0" distL="0" distR="0" wp14:anchorId="77DE6761" wp14:editId="2A30E036">
            <wp:extent cx="1924050" cy="108585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C495" w14:textId="0E948A0F" w:rsidR="00F867EA" w:rsidRDefault="00F867EA" w:rsidP="00F867EA"/>
    <w:p w14:paraId="73811393" w14:textId="6CCD419C" w:rsidR="00F867EA" w:rsidRDefault="00F867EA" w:rsidP="00F867EA">
      <w:r>
        <w:t>Każdy z nich dziedziczy po klasie Controller</w:t>
      </w:r>
      <w:r w:rsidR="003D5C4F">
        <w:t xml:space="preserve">. W kontrolerze </w:t>
      </w:r>
      <w:proofErr w:type="spellStart"/>
      <w:r w:rsidR="003D5C4F">
        <w:t>CityController</w:t>
      </w:r>
      <w:proofErr w:type="spellEnd"/>
      <w:r w:rsidR="003D5C4F">
        <w:t xml:space="preserve"> możemy znaleźć metody takie jak: </w:t>
      </w:r>
      <w:proofErr w:type="spellStart"/>
      <w:r w:rsidR="003D5C4F">
        <w:t>Create</w:t>
      </w:r>
      <w:proofErr w:type="spellEnd"/>
      <w:r w:rsidR="003D5C4F">
        <w:t xml:space="preserve">() (zwracająca widok z nowym miastem), Edit() (możliwość edycji), czy </w:t>
      </w:r>
      <w:proofErr w:type="spellStart"/>
      <w:r w:rsidR="003D5C4F">
        <w:t>Delete</w:t>
      </w:r>
      <w:proofErr w:type="spellEnd"/>
      <w:r w:rsidR="003D5C4F">
        <w:t>() (usuwanie konkretnego miasta)</w:t>
      </w:r>
      <w:r w:rsidR="00547652">
        <w:t xml:space="preserve">. Bardzo podobną strukturę ma </w:t>
      </w:r>
      <w:proofErr w:type="spellStart"/>
      <w:r w:rsidR="00547652">
        <w:t>CountryController</w:t>
      </w:r>
      <w:proofErr w:type="spellEnd"/>
      <w:r w:rsidR="00547652">
        <w:t xml:space="preserve">(). </w:t>
      </w:r>
      <w:r w:rsidR="0072065B">
        <w:t xml:space="preserve">W kontrolerach hotelu i oferty oprócz wymienionych funkcji pojawia się też funkcja </w:t>
      </w:r>
      <w:proofErr w:type="spellStart"/>
      <w:r w:rsidR="0072065B">
        <w:t>details</w:t>
      </w:r>
      <w:proofErr w:type="spellEnd"/>
      <w:r w:rsidR="0072065B">
        <w:t>() pokazująca szczegóły hotelu oraz oferty.</w:t>
      </w:r>
      <w:r w:rsidR="00FD31E9">
        <w:t xml:space="preserve"> </w:t>
      </w:r>
      <w:proofErr w:type="spellStart"/>
      <w:r w:rsidR="00FD31E9">
        <w:t>HomeController</w:t>
      </w:r>
      <w:proofErr w:type="spellEnd"/>
      <w:r w:rsidR="00FD31E9">
        <w:t xml:space="preserve"> odpowiedzialny jest jedynie za zwrócenie widoku początkowego.</w:t>
      </w:r>
    </w:p>
    <w:p w14:paraId="195ADEDB" w14:textId="3AABB36B" w:rsidR="00643D28" w:rsidRDefault="00643D28" w:rsidP="00F867EA"/>
    <w:p w14:paraId="5FF7E2E2" w14:textId="43C379C9" w:rsidR="00643D28" w:rsidRDefault="00643D28" w:rsidP="00643D28">
      <w:pPr>
        <w:pStyle w:val="Nagwek1"/>
      </w:pPr>
      <w:r>
        <w:t>Widoki</w:t>
      </w:r>
    </w:p>
    <w:p w14:paraId="3D23F98C" w14:textId="28294E6C" w:rsidR="00643D28" w:rsidRDefault="00643D28" w:rsidP="00643D28"/>
    <w:p w14:paraId="350A278D" w14:textId="0E5FACE8" w:rsidR="001B7CE3" w:rsidRDefault="0066785F" w:rsidP="00643D28">
      <w:r w:rsidRPr="0066785F">
        <w:drawing>
          <wp:anchor distT="0" distB="0" distL="114300" distR="114300" simplePos="0" relativeHeight="251662336" behindDoc="0" locked="0" layoutInCell="1" allowOverlap="1" wp14:anchorId="66810654" wp14:editId="22725888">
            <wp:simplePos x="0" y="0"/>
            <wp:positionH relativeFrom="column">
              <wp:posOffset>2834005</wp:posOffset>
            </wp:positionH>
            <wp:positionV relativeFrom="paragraph">
              <wp:posOffset>958850</wp:posOffset>
            </wp:positionV>
            <wp:extent cx="1943100" cy="2237105"/>
            <wp:effectExtent l="0" t="0" r="0" b="0"/>
            <wp:wrapNone/>
            <wp:docPr id="13" name="Obraz 13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sprzęt elektroniczny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040485" wp14:editId="646EB491">
            <wp:simplePos x="0" y="0"/>
            <wp:positionH relativeFrom="column">
              <wp:posOffset>300355</wp:posOffset>
            </wp:positionH>
            <wp:positionV relativeFrom="paragraph">
              <wp:posOffset>940435</wp:posOffset>
            </wp:positionV>
            <wp:extent cx="1962150" cy="2209800"/>
            <wp:effectExtent l="0" t="0" r="0" b="0"/>
            <wp:wrapTopAndBottom/>
            <wp:docPr id="12" name="Obraz 12" descr="Obraz zawierający tekst, sprzęt elektroniczny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sprzęt elektroniczny, ekran, zrzut ekranu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D28">
        <w:t xml:space="preserve">Widoki są częścią modelu MVC odpowiedzialną za prezentowanie </w:t>
      </w:r>
      <w:r w:rsidR="001B7CE3">
        <w:t>danych</w:t>
      </w:r>
      <w:r w:rsidR="00643D28">
        <w:t xml:space="preserve"> użytkownikowi.</w:t>
      </w:r>
      <w:r w:rsidR="001B7CE3">
        <w:t xml:space="preserve"> Widok</w:t>
      </w:r>
      <w:r>
        <w:t>i</w:t>
      </w:r>
      <w:r w:rsidR="001B7CE3">
        <w:t xml:space="preserve"> dla miast</w:t>
      </w:r>
      <w:r>
        <w:t xml:space="preserve">, państw, ofert oraz hoteli </w:t>
      </w:r>
      <w:r w:rsidR="001B7CE3">
        <w:t>zawiera</w:t>
      </w:r>
      <w:r>
        <w:t>ją</w:t>
      </w:r>
      <w:r w:rsidR="001B7CE3">
        <w:t xml:space="preserve"> widoki do tworzenia, usuwania, edytowania oraz główny widok index odpowiedzialny za pobranie, sortowanie i wyświetlenie danych</w:t>
      </w:r>
      <w:r>
        <w:t>.</w:t>
      </w:r>
    </w:p>
    <w:p w14:paraId="3B202736" w14:textId="0779043F" w:rsidR="0066785F" w:rsidRDefault="0066785F" w:rsidP="00643D28"/>
    <w:p w14:paraId="48A48EB2" w14:textId="76E6A3C7" w:rsidR="0066785F" w:rsidRDefault="0066785F" w:rsidP="00643D28">
      <w:r>
        <w:t xml:space="preserve">Widok </w:t>
      </w:r>
      <w:r w:rsidR="007E189A">
        <w:t xml:space="preserve">strony początkowej Home ma 2 pliki: </w:t>
      </w:r>
      <w:proofErr w:type="spellStart"/>
      <w:r w:rsidR="007E189A">
        <w:t>Index.cs</w:t>
      </w:r>
      <w:proofErr w:type="spellEnd"/>
      <w:r w:rsidR="007E189A">
        <w:t xml:space="preserve"> oraz </w:t>
      </w:r>
      <w:proofErr w:type="spellStart"/>
      <w:r w:rsidR="007E189A">
        <w:t>Privacy.cs</w:t>
      </w:r>
      <w:proofErr w:type="spellEnd"/>
      <w:r w:rsidR="007E189A">
        <w:t>.</w:t>
      </w:r>
    </w:p>
    <w:p w14:paraId="09260B99" w14:textId="2A678FD9" w:rsidR="007E189A" w:rsidRDefault="007E189A" w:rsidP="007E189A">
      <w:pPr>
        <w:jc w:val="center"/>
      </w:pPr>
      <w:r>
        <w:rPr>
          <w:noProof/>
        </w:rPr>
        <w:drawing>
          <wp:inline distT="0" distB="0" distL="0" distR="0" wp14:anchorId="11BCF301" wp14:editId="18C31CF2">
            <wp:extent cx="1838325" cy="600075"/>
            <wp:effectExtent l="0" t="0" r="9525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477B" w14:textId="36A95086" w:rsidR="007E189A" w:rsidRDefault="007E189A" w:rsidP="007E189A">
      <w:pPr>
        <w:jc w:val="center"/>
      </w:pPr>
    </w:p>
    <w:p w14:paraId="092F122B" w14:textId="4DB4E36C" w:rsidR="006F1F18" w:rsidRPr="002902EA" w:rsidRDefault="007E189A" w:rsidP="007E189A">
      <w:r>
        <w:rPr>
          <w:noProof/>
        </w:rPr>
        <w:drawing>
          <wp:anchor distT="0" distB="0" distL="114300" distR="114300" simplePos="0" relativeHeight="251663360" behindDoc="0" locked="0" layoutInCell="1" allowOverlap="1" wp14:anchorId="4E25FF84" wp14:editId="4E0F2451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2047875" cy="1078230"/>
            <wp:effectExtent l="0" t="0" r="9525" b="7620"/>
            <wp:wrapTopAndBottom/>
            <wp:docPr id="15" name="Obraz 15" descr="Obraz zawierający tekst, sprzęt elektronicz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sprzęt elektroniczny, zrzut ekranu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 folderze </w:t>
      </w:r>
      <w:proofErr w:type="spellStart"/>
      <w:r>
        <w:t>Shared</w:t>
      </w:r>
      <w:proofErr w:type="spellEnd"/>
      <w:r>
        <w:t xml:space="preserve"> znajdują się widoki niepowiązane z żadną z klas, takie jak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i error.</w:t>
      </w:r>
    </w:p>
    <w:sectPr w:rsidR="006F1F18" w:rsidRPr="002902E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467B" w14:textId="77777777" w:rsidR="00314705" w:rsidRDefault="00314705" w:rsidP="00B61A14">
      <w:pPr>
        <w:spacing w:after="0" w:line="240" w:lineRule="auto"/>
      </w:pPr>
      <w:r>
        <w:separator/>
      </w:r>
    </w:p>
  </w:endnote>
  <w:endnote w:type="continuationSeparator" w:id="0">
    <w:p w14:paraId="37982882" w14:textId="77777777" w:rsidR="00314705" w:rsidRDefault="00314705" w:rsidP="00B6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442922"/>
      <w:docPartObj>
        <w:docPartGallery w:val="Page Numbers (Bottom of Page)"/>
        <w:docPartUnique/>
      </w:docPartObj>
    </w:sdtPr>
    <w:sdtContent>
      <w:p w14:paraId="717EE5ED" w14:textId="524E8765" w:rsidR="00B61A14" w:rsidRDefault="00B61A1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C1F43" w14:textId="77777777" w:rsidR="00B61A14" w:rsidRDefault="00B61A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7E0C" w14:textId="77777777" w:rsidR="00314705" w:rsidRDefault="00314705" w:rsidP="00B61A14">
      <w:pPr>
        <w:spacing w:after="0" w:line="240" w:lineRule="auto"/>
      </w:pPr>
      <w:r>
        <w:separator/>
      </w:r>
    </w:p>
  </w:footnote>
  <w:footnote w:type="continuationSeparator" w:id="0">
    <w:p w14:paraId="4E4A0E73" w14:textId="77777777" w:rsidR="00314705" w:rsidRDefault="00314705" w:rsidP="00B6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A"/>
    <w:rsid w:val="00027FDC"/>
    <w:rsid w:val="001A7CB5"/>
    <w:rsid w:val="001B50A6"/>
    <w:rsid w:val="001B7CE3"/>
    <w:rsid w:val="002902EA"/>
    <w:rsid w:val="00314705"/>
    <w:rsid w:val="00360913"/>
    <w:rsid w:val="003D5C4F"/>
    <w:rsid w:val="0050308E"/>
    <w:rsid w:val="005129E1"/>
    <w:rsid w:val="00547652"/>
    <w:rsid w:val="00616DB0"/>
    <w:rsid w:val="00643D28"/>
    <w:rsid w:val="0066785F"/>
    <w:rsid w:val="006D42AD"/>
    <w:rsid w:val="006E3C2D"/>
    <w:rsid w:val="006F1F18"/>
    <w:rsid w:val="00705449"/>
    <w:rsid w:val="0072065B"/>
    <w:rsid w:val="007E189A"/>
    <w:rsid w:val="007F3D0E"/>
    <w:rsid w:val="00803689"/>
    <w:rsid w:val="008726D5"/>
    <w:rsid w:val="008C35CA"/>
    <w:rsid w:val="0093144A"/>
    <w:rsid w:val="00951229"/>
    <w:rsid w:val="00A52A86"/>
    <w:rsid w:val="00A667D8"/>
    <w:rsid w:val="00A863C8"/>
    <w:rsid w:val="00AF256C"/>
    <w:rsid w:val="00B61A14"/>
    <w:rsid w:val="00B77261"/>
    <w:rsid w:val="00C212B6"/>
    <w:rsid w:val="00C221FA"/>
    <w:rsid w:val="00C80D4D"/>
    <w:rsid w:val="00CA712E"/>
    <w:rsid w:val="00D00C0F"/>
    <w:rsid w:val="00D45BCD"/>
    <w:rsid w:val="00DA069E"/>
    <w:rsid w:val="00E65F4C"/>
    <w:rsid w:val="00EA7D78"/>
    <w:rsid w:val="00F15499"/>
    <w:rsid w:val="00F867EA"/>
    <w:rsid w:val="00FD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C6C4"/>
  <w15:chartTrackingRefBased/>
  <w15:docId w15:val="{BC106BA1-637D-4B63-8AB4-5500CC80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1A14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7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D42AD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B61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A14"/>
  </w:style>
  <w:style w:type="paragraph" w:styleId="Stopka">
    <w:name w:val="footer"/>
    <w:basedOn w:val="Normalny"/>
    <w:link w:val="StopkaZnak"/>
    <w:uiPriority w:val="99"/>
    <w:unhideWhenUsed/>
    <w:rsid w:val="00B61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A14"/>
  </w:style>
  <w:style w:type="character" w:customStyle="1" w:styleId="Nagwek1Znak">
    <w:name w:val="Nagłówek 1 Znak"/>
    <w:basedOn w:val="Domylnaczcionkaakapitu"/>
    <w:link w:val="Nagwek1"/>
    <w:uiPriority w:val="9"/>
    <w:rsid w:val="00CA7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508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Anastazja Spólnik</dc:creator>
  <cp:keywords/>
  <dc:description/>
  <cp:lastModifiedBy>Anastazja Spólnik</cp:lastModifiedBy>
  <cp:revision>3</cp:revision>
  <dcterms:created xsi:type="dcterms:W3CDTF">2022-06-17T18:06:00Z</dcterms:created>
  <dcterms:modified xsi:type="dcterms:W3CDTF">2022-06-17T19:37:00Z</dcterms:modified>
</cp:coreProperties>
</file>