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ind w:left="-566.9291338582677" w:firstLine="0"/>
        <w:rPr/>
      </w:pPr>
      <w:bookmarkStart w:colFirst="0" w:colLast="0" w:name="_5eoapu5x804w" w:id="0"/>
      <w:bookmarkEnd w:id="0"/>
      <w:r w:rsidDel="00000000" w:rsidR="00000000" w:rsidRPr="00000000">
        <w:rPr>
          <w:rtl w:val="0"/>
        </w:rPr>
        <w:t xml:space="preserve">Felhasználói kézikönyv</w:t>
        <w:br w:type="textWrapping"/>
        <w:t xml:space="preserve">SAM // Elektronikus aláírás - Tagság ügyintézés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BIZALMAS!</w:t>
      </w:r>
    </w:p>
    <w:p w:rsidR="00000000" w:rsidDel="00000000" w:rsidP="00000000" w:rsidRDefault="00000000" w:rsidRPr="00000000" w14:paraId="00000019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KIZÁRÓLAG BELSŐ HASZNÁLATRA!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sdt>
      <w:sdtPr>
        <w:id w:val="2032966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2z1noja31t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Regisztráció és tagság létesítése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aga49ig4qh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 kitöltése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75ookza5kz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Munkavédelmi teszt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cl0r3xvhq9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Digitális ügyintézés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t2cnuzgad3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Online beiratkozás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de8lr96rv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Tagság létrehozása (Digitális ügyintézés)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rczp079m9n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Tagság nyomtatvány varázsló (Digitális ügyintézés)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2d3nuywlw4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Tagság nyomtatvány varázsló (Papír alapú ügyintézés)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4zg1awpqdh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Eseti megállapodás varázsló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uvf9icwukr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Dokumentumok manuális feltöltése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9znivm7rg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Egyéb tagság dokumentumok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lye59t4l3o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Eseti megállapodás manuális létrehozása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emm3zwxnkv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Digitális aláírás elkészítése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sv0q6z38y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Azonosítás elvégzése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fls999cq08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Azonosítási riport vizsgálata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rtsdxfhf1d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 ellenőrzés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jz3t4p7c6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 elutasítása</w:t>
              <w:br w:type="textWrapping"/>
              <w:t xml:space="preserve">A beküldött dokumentumot az elutasít   gombra kattintva tudod elutasítani.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gksl2rfmgy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 elfogadása</w:t>
              <w:br w:type="textWrapping"/>
              <w:t xml:space="preserve">A beküldött dokumentumot az elfogad   gombra kattintva tudod jóváhagyni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alpp5m9m8q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Szövetkezeti részjegy kifizetése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lsna9ywq6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Dokumentumok aláírása (tag)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fg91pn41ph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Dokumentumok aláírása (Szövetkezet)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4ae8qoiytk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Automatikus aláírás kikapcsolása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f8qts5k71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Tagság létrejötte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sk4snz00zm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Általános dokumentum varázsló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tt7e8v9ckw">
            <w:r w:rsidDel="00000000" w:rsidR="00000000" w:rsidRPr="00000000">
              <w:rPr>
                <w:rFonts w:ascii="Open Sans Medium" w:cs="Open Sans Medium" w:eastAsia="Open Sans Medium" w:hAnsi="Open Sans Mediu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Tagság hosszabbítási folyamata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q4pff2hji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dokumentumok fotózása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r616e63s22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Beküldött dokumentumok kezelése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ytxwpmhdeq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Beküldött dokumentum ellenőrzése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knztfurbkj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 elutasítása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k7esz48fn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 elfogadása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v4cpbytkg5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Iskola adatai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xwwn81dll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Mentés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7nwyah65o2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Szűrők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lizl17tj5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Hosszabbítás több szövetkezet esetén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awwlwoxc2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 év alattiak digitális aláírása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hefvjv64k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Fontos változások!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adro29bf62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Szülői nyilatkozat generálás (papír alapon)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7oogggohkf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Szülői nyilatkozat feltöltés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iz2a5ec0s4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Szülői profil összekapcsolása (ha még nincs regisztrálva a szülő)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zvk3n99xza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Összekapcsolási kérelem újraküldése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l4lafhuxw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Szülő regisztrációja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jzgfaglb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Szülői profil összekapcsolása (ha már regisztrálva van a szülő)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rm1xb2r07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Szülők listázása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lpknwn4oww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Új szülő regisztrációja SAM-ben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en4l9bjzkn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Diák-Szülő Profilok összekapcsolása SAM-ből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vghfgqha6a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Szülői profil módosítása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9b2rdhogc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Megerősítő levél újraküldése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ls0fhaf5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 oldali listázás és összekapcsolás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dspchlmnkv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Szülői azonosítási riport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51glgx45ci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Szülői digitális aláírás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xkgr8e92xb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Ütemezett Email értesítések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n2z1noja31tc" w:id="1"/>
      <w:bookmarkEnd w:id="1"/>
      <w:r w:rsidDel="00000000" w:rsidR="00000000" w:rsidRPr="00000000">
        <w:rPr>
          <w:rtl w:val="0"/>
        </w:rPr>
        <w:t xml:space="preserve">Regisztráció és tagság létesítése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baga49ig4qhz" w:id="2"/>
      <w:bookmarkEnd w:id="2"/>
      <w:r w:rsidDel="00000000" w:rsidR="00000000" w:rsidRPr="00000000">
        <w:rPr>
          <w:rtl w:val="0"/>
        </w:rPr>
        <w:t xml:space="preserve">Profil kitöltése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 diák regisztráció után üzenetet kap, hogy adatai hiányosak, töltse ki.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2844800"/>
            <wp:effectExtent b="0" l="0" r="0" t="0"/>
            <wp:docPr id="93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975ookza5kzn" w:id="3"/>
      <w:bookmarkEnd w:id="3"/>
      <w:r w:rsidDel="00000000" w:rsidR="00000000" w:rsidRPr="00000000">
        <w:rPr>
          <w:rtl w:val="0"/>
        </w:rPr>
        <w:t xml:space="preserve">Munkavédelmi teszt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Az adatok kitöltése után értesítés érkezik a munkavédelmi teszt kitöltéséről.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472113" cy="939833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939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4cl0r3xvhq9g" w:id="4"/>
      <w:bookmarkEnd w:id="4"/>
      <w:r w:rsidDel="00000000" w:rsidR="00000000" w:rsidRPr="00000000">
        <w:rPr>
          <w:rtl w:val="0"/>
        </w:rPr>
        <w:t xml:space="preserve">Digitális ügyintézés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 kitöltés után a digitális ügyintézés menüpont aktívvá válik.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3nryzm9zu9np" w:id="5"/>
      <w:bookmarkEnd w:id="5"/>
      <w:r w:rsidDel="00000000" w:rsidR="00000000" w:rsidRPr="00000000">
        <w:rPr/>
        <w:drawing>
          <wp:inline distB="114300" distT="114300" distL="114300" distR="114300">
            <wp:extent cx="4826044" cy="2013049"/>
            <wp:effectExtent b="0" l="0" r="0" t="0"/>
            <wp:docPr id="121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6044" cy="2013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ik5jd0f6tj7d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qt2cnuzgad3s" w:id="7"/>
      <w:bookmarkEnd w:id="7"/>
      <w:r w:rsidDel="00000000" w:rsidR="00000000" w:rsidRPr="00000000">
        <w:rPr>
          <w:rtl w:val="0"/>
        </w:rPr>
        <w:t xml:space="preserve">Online beiratkozás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beiratkozás lépései minden esetben a SAM-ből indulnak.</w:t>
        <w:br w:type="textWrapping"/>
        <w:br w:type="textWrapping"/>
        <w:t xml:space="preserve">Első lépésként adatbekérési kérelmet kell küldeni a diáknak SAM-ből.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(ezzel az ikonnal kell bekérni a diákigazolványt)</w:t>
      </w:r>
      <w:r w:rsidDel="00000000" w:rsidR="00000000" w:rsidRPr="00000000">
        <w:rPr>
          <w:rtl w:val="0"/>
        </w:rPr>
        <w:br w:type="textWrapping"/>
        <w:t xml:space="preserve">Ezt a szövetkezeti tagok menüpontból tudod megtenni a </w:t>
      </w:r>
      <w:r w:rsidDel="00000000" w:rsidR="00000000" w:rsidRPr="00000000">
        <w:rPr/>
        <w:drawing>
          <wp:inline distB="114300" distT="114300" distL="114300" distR="114300">
            <wp:extent cx="295275" cy="257175"/>
            <wp:effectExtent b="0" l="0" r="0" t="0"/>
            <wp:docPr id="9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ikonra kattintva.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273300"/>
            <wp:effectExtent b="0" l="0" r="0" t="0"/>
            <wp:docPr id="6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4667250</wp:posOffset>
            </wp:positionH>
            <wp:positionV relativeFrom="paragraph">
              <wp:posOffset>2059973</wp:posOffset>
            </wp:positionV>
            <wp:extent cx="449350" cy="449350"/>
            <wp:effectExtent b="92316" l="92316" r="92316" t="92316"/>
            <wp:wrapNone/>
            <wp:docPr id="10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24642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Adatbekéréskor ki kell választani a megfelelő irodát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2128838" cy="1605076"/>
            <wp:effectExtent b="0" l="0" r="0" t="0"/>
            <wp:docPr id="92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1605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Ekkor a diák e-mailt kap az adatigénylésről, illetve a webes felületen is megjelenik neki az értesítés.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866900"/>
            <wp:effectExtent b="0" l="0" r="0" t="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br w:type="textWrapping"/>
        <w:t xml:space="preserve">A feltöltöm gombra kattintva megjelennek a Szövetkezeti tagság kérelmek.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854200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 megcsinálom gombra kattintva előjön a tagság létrehozása űrlap.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Innentől a lépések teljesen megegyeznek a hosszabbításnál megismert jogviszony igazolással.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Az itt beküldött dokumentumot a Digitális ügyintézés/Azonosítások menüponton belül találod.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070100"/>
            <wp:effectExtent b="0" l="0" r="0" t="0"/>
            <wp:docPr id="6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4857750</wp:posOffset>
            </wp:positionH>
            <wp:positionV relativeFrom="paragraph">
              <wp:posOffset>1485900</wp:posOffset>
            </wp:positionV>
            <wp:extent cx="449350" cy="449350"/>
            <wp:effectExtent b="92316" l="92316" r="92316" t="92316"/>
            <wp:wrapNone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24642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dokumentumot  a </w:t>
      </w:r>
      <w:r w:rsidDel="00000000" w:rsidR="00000000" w:rsidRPr="00000000">
        <w:rPr/>
        <w:drawing>
          <wp:inline distB="114300" distT="114300" distL="114300" distR="114300">
            <wp:extent cx="314325" cy="276225"/>
            <wp:effectExtent b="0" l="0" r="0" t="0"/>
            <wp:docPr id="135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 tudod ellenőrizni.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Lehetőséged van a beküldött dokumentumot a szövetkezeti tagok menüpontból is ellenőrizni a  </w:t>
      </w:r>
      <w:r w:rsidDel="00000000" w:rsidR="00000000" w:rsidRPr="00000000">
        <w:rPr/>
        <w:drawing>
          <wp:inline distB="114300" distT="114300" distL="114300" distR="114300">
            <wp:extent cx="295275" cy="266700"/>
            <wp:effectExtent b="0" l="0" r="0" t="0"/>
            <wp:docPr id="75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gyorsgombra kattintva.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243513" cy="1716977"/>
            <wp:effectExtent b="0" l="0" r="0" t="0"/>
            <wp:docPr id="7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1716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3819525</wp:posOffset>
            </wp:positionH>
            <wp:positionV relativeFrom="paragraph">
              <wp:posOffset>2047875</wp:posOffset>
            </wp:positionV>
            <wp:extent cx="449350" cy="449350"/>
            <wp:effectExtent b="92316" l="92316" r="92316" t="92316"/>
            <wp:wrapNone/>
            <wp:docPr id="10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24642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Elutasítás és elfogadás esetén is a diák e-mailben kap értesítést.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Fontos! Elutasítás esetén kötelező megadni megjegyzést, ami publikus, és látszik mind a kiküldött email-ben, mind pedig a webes felületen.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Elfogadás esetén a rendszer automatikusan a diák profilján belül a diákigazolványhoz lép.</w:t>
        <w:br w:type="textWrapping"/>
        <w:t xml:space="preserve">Itt tudod megadni a diákigazolvány érvényességét.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552700"/>
            <wp:effectExtent b="0" l="0" r="0" t="0"/>
            <wp:docPr id="5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Az adatok kitöltése után mentsd el a profilt.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4451145</wp:posOffset>
            </wp:positionH>
            <wp:positionV relativeFrom="paragraph">
              <wp:posOffset>333375</wp:posOffset>
            </wp:positionV>
            <wp:extent cx="449350" cy="449350"/>
            <wp:effectExtent b="92316" l="92316" r="92316" t="92316"/>
            <wp:wrapNone/>
            <wp:docPr id="8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24642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2rzk199zy9re" w:id="8"/>
      <w:bookmarkEnd w:id="8"/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mde8lr96rvv" w:id="9"/>
      <w:bookmarkEnd w:id="9"/>
      <w:r w:rsidDel="00000000" w:rsidR="00000000" w:rsidRPr="00000000">
        <w:rPr>
          <w:rtl w:val="0"/>
        </w:rPr>
        <w:t xml:space="preserve">Tagság létrehozása (Digitális ügyintézés)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Első lépésben válaszd ki az ügyintézés típusát.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10033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Hozd létre a beküldött igazolvány adataival a tagságot, a keretszerződés vége dátumot átemelheted a diákigazolvány lejárati dátumából.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ff0000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ff0000"/>
          <w:sz w:val="26"/>
          <w:szCs w:val="26"/>
          <w:rtl w:val="0"/>
        </w:rPr>
        <w:t xml:space="preserve">FONTOS VÁLTOZÁS!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413000"/>
            <wp:effectExtent b="0" l="0" r="0" t="0"/>
            <wp:docPr id="80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f0000"/>
          <w:rtl w:val="0"/>
        </w:rPr>
        <w:t xml:space="preserve">Digitális ügyintézés esetén alapértelmezetten nem kell a keretszerződés kezdete dátumát beállítani, az aláírás dátuma lesz a keretszerződés kezdete. A “függő” tagság szövetkezetenként eltérő hosszúságú, amennyiben ezt a dátumot eléri és a diák nem írta alá, úgy törlődik a tagsági sor, a NAV bejelentő, a dokumentumok, és ha bankkártyás fizetést választott automatikusan kiírásra kerül a részjegy visszautalása. </w:t>
        <w:br w:type="textWrapping"/>
        <w:br w:type="textWrapping"/>
        <w:t xml:space="preserve">Digitális ügyintézés esetén fizetési módot sem kell kell választani, ezt a diák választja a weboldalon. </w:t>
      </w:r>
      <w:r w:rsidDel="00000000" w:rsidR="00000000" w:rsidRPr="00000000">
        <w:rPr>
          <w:rtl w:val="0"/>
        </w:rPr>
        <w:t xml:space="preserve">Erről bővebben itt: </w:t>
      </w:r>
      <w:hyperlink w:anchor="_jalpp5m9m8qw">
        <w:r w:rsidDel="00000000" w:rsidR="00000000" w:rsidRPr="00000000">
          <w:rPr>
            <w:color w:val="1155cc"/>
            <w:u w:val="single"/>
            <w:rtl w:val="0"/>
          </w:rPr>
          <w:t xml:space="preserve">Szövetkezeti részjegy kifizetése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Open Sans" w:cs="Open Sans" w:eastAsia="Open Sans" w:hAnsi="Open Sans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Lehetőséged van egyéni keretszerződés dátumot megadni, ilyenkor az aláírási végdátum az általad beállított dátum lesz. 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Erre akkor van szükség, ha a diáknak még nincs tagsága, de tudod már, hogy mikor fog dolgozni.</w:t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Fontos! A keretszerződés kezdete nem lehet nagyobb mint a keretszerződés vége, tehát ha a beküldött dokumentum érvényessége március 31. és te a tagságot március 28-án írod ki, akkor a végső aláírási dátum március 30. 18:00 lesz!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prczp079m9n5" w:id="10"/>
      <w:bookmarkEnd w:id="10"/>
      <w:r w:rsidDel="00000000" w:rsidR="00000000" w:rsidRPr="00000000">
        <w:rPr>
          <w:rtl w:val="0"/>
        </w:rPr>
        <w:t xml:space="preserve">Tagság nyomtatvány varázsló (Digitális ügyintézés)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 Digitális ügyintézés esetén megnyílik a  nyomtatvány varázsló, azokkal a dokumentumokkal, amik a dokumentum törzsben digitálisan aláírandónak vannak megjelölve.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Alapértelmezett az előző lépésben kiválasztott digitális ügyintézés miatt a létrehozott dokumentumokat digitálisan aláírhatóra állítottuk, ha mégsem ezt választanád, lehetőséged van egyből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visszalépni</w:t>
      </w:r>
      <w:r w:rsidDel="00000000" w:rsidR="00000000" w:rsidRPr="00000000">
        <w:rPr>
          <w:rtl w:val="0"/>
        </w:rPr>
        <w:t xml:space="preserve">, ahol állíthatod a dokumentum aláírhatóságát.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4414838" cy="3068975"/>
            <wp:effectExtent b="0" l="0" r="0" t="0"/>
            <wp:docPr id="6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306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1190625</wp:posOffset>
            </wp:positionH>
            <wp:positionV relativeFrom="paragraph">
              <wp:posOffset>2047875</wp:posOffset>
            </wp:positionV>
            <wp:extent cx="449350" cy="449350"/>
            <wp:effectExtent b="92316" l="92316" r="92316" t="92316"/>
            <wp:wrapNone/>
            <wp:docPr id="3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24642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  <w:t xml:space="preserve">Válaszd ki a megfelelő sablonokat.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 sablonokat előzetesen létre kell hozni digitális aláírás megjelöléssel a Törzsadatok / Nyomtatványsablonok menüpontban.</w:t>
      </w:r>
    </w:p>
    <w:p w:rsidR="00000000" w:rsidDel="00000000" w:rsidP="00000000" w:rsidRDefault="00000000" w:rsidRPr="00000000" w14:paraId="0000008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Fontos, hogy ebben a lépésben, csak a Belépési, Kilépési és a Hosszabbítási sablonok közül tudsz választani.</w:t>
      </w:r>
    </w:p>
    <w:p w:rsidR="00000000" w:rsidDel="00000000" w:rsidP="00000000" w:rsidRDefault="00000000" w:rsidRPr="00000000" w14:paraId="0000008F">
      <w:pPr>
        <w:rPr>
          <w:rFonts w:ascii="Open Sans" w:cs="Open Sans" w:eastAsia="Open Sans" w:hAnsi="Open Sans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ff0000"/>
          <w:rtl w:val="0"/>
        </w:rPr>
        <w:t xml:space="preserve">A tagsággal a kölcsönszerződés és 18 év alatti diák esetén a szülői nyilatkozat automatikusan kiküldésre kerül!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3747588" cy="3537049"/>
            <wp:effectExtent b="0" l="0" r="0" t="0"/>
            <wp:docPr id="128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7588" cy="353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i w:val="1"/>
          <w:iCs w:val="1"/>
          <w:strike w:val="1"/>
        </w:rPr>
      </w:pPr>
      <w:r w:rsidDel="00000000" w:rsidR="00000000" w:rsidRPr="00000000">
        <w:rPr>
          <w:rtl w:val="0"/>
        </w:rPr>
        <w:t xml:space="preserve">Add meg a dokumentum érvényességét. </w:t>
        <w:br w:type="textWrapping"/>
      </w:r>
      <w:r w:rsidDel="00000000" w:rsidR="00000000" w:rsidRPr="00000000">
        <w:rPr>
          <w:i w:val="1"/>
          <w:iCs w:val="1"/>
          <w:strike w:val="1"/>
          <w:rtl w:val="0"/>
        </w:rPr>
        <w:t xml:space="preserve">Eddig az időpontig tudja aláírni a diák a dokumentumot. Amennyiben nem adtál meg keretszerződés kezdete dátumot, úgy a rendszerbeállításoktól függően a végső dátum lesz az alapértelmezett beállítás.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Az érvényességi időnek a jelenleg a szövetkezet beállításoknál található Dokumentum hosszabítás intervalluma - alapján kerül be alapértelmezetten. Tehát ha a szövetkezeti beállítás 2 nap, akkor az azt megelőző nap 18:00, ha 5 nap van beállítva akkor a 4. nap 18:00 óra a határidő.</w:t>
        <w:br w:type="textWrapping"/>
        <w:br w:type="textWrapping"/>
        <w:t xml:space="preserve">Fontos, hogy ez csak a dokumentum lejárata, ez automatikusan meghosszabbodik, egészen a megadott keretszerződés vége dátumáig, vagy a szövetkezeti beállításokban megadott Dokumentum maximális lejárata időpontig</w:t>
      </w:r>
    </w:p>
    <w:p w:rsidR="00000000" w:rsidDel="00000000" w:rsidP="00000000" w:rsidRDefault="00000000" w:rsidRPr="00000000" w14:paraId="0000009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4044416" cy="2746474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4416" cy="2746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Az ablakban feltüntettük, hogy mi lesz a végső lejárati dátum. A dokumentum egészen eddig a dátumig fog meghosszabbodni!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Aláírási időpontok: (Amennyiben adtál meg keretszerződés kezdete dátumot)</w:t>
      </w:r>
      <w:r w:rsidDel="00000000" w:rsidR="00000000" w:rsidRPr="00000000">
        <w:rPr>
          <w:rtl w:val="0"/>
        </w:rPr>
        <w:br w:type="textWrapping"/>
        <w:t xml:space="preserve">Ha aznapra szól a keretszerződés dátuma, akkor az aktuális idő +2 óra a maximum aláírási idő.</w:t>
        <w:br w:type="textWrapping"/>
        <w:t xml:space="preserve">Ha a keretszerződés kezdete nem az adott napra vonatkozik, akkor a maximum megadható aláírási határidő a keretszerződés kezdetét megelőző nap 18:00-ig!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generálás gombra kattintás után a tagsági dokumentum legenerálódik, majd megnyílik az Eseti szerződés varázsló.</w:t>
        <w:br w:type="textWrapping"/>
        <w:t xml:space="preserve">Amennyiben nincs szükség eseti megállapodásra, úgy a kihagyom gombra kattintva bezáródik.</w:t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f22heukfgio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u2d3nuywlw49" w:id="12"/>
      <w:bookmarkEnd w:id="12"/>
      <w:r w:rsidDel="00000000" w:rsidR="00000000" w:rsidRPr="00000000">
        <w:rPr>
          <w:rtl w:val="0"/>
        </w:rPr>
        <w:t xml:space="preserve">Tagság nyomtatvány varázsló (Papír alapú ügyintézés)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Papír alapú ügyintézés esetén is megnyílik a nyomtatvány varázsló, azokkal a dokumentumokkal, amik a dokumentum törzsben nem digitálisan aláírandónak vannak megjelölve.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3014663" cy="2082710"/>
            <wp:effectExtent b="0" l="0" r="0" t="0"/>
            <wp:docPr id="6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2082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 kiválasztott dokumentumokat A megnyitás böngészőben bepipálásával böngészőben nyitja meg, amennyiben a pipát kiveszed úgy elindul a pdf letöltése előnézet nélkül.</w:t>
        <w:br w:type="textWrapping"/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c4125"/>
          <w:sz w:val="28"/>
          <w:szCs w:val="28"/>
          <w:rtl w:val="0"/>
        </w:rPr>
        <w:t xml:space="preserve">A varázslót minden esetben vidd végig! A varázsló szabályozza a NAV bejelentést, ha megszakítod nem lesz beküldhető a NAV file.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c4125"/>
          <w:rtl w:val="0"/>
        </w:rPr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Amennyiben megszakítottad a varázslót, de a diák aláírt minden papírt (máshonnan generáltad a belépési papírokat), úgy lehetőséged van manuálisan aláírtra állítani a dokumentumokat. Erről a fejezet végén olvashatsz.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Ezzel a 18 év felettiek esetében nincs teendő, 18 év alattiak esetében a rendszer a következő ablakot dobja fel:</w:t>
        <w:br w:type="textWrapping"/>
      </w:r>
      <w:r w:rsidDel="00000000" w:rsidR="00000000" w:rsidRPr="00000000">
        <w:rPr/>
        <w:drawing>
          <wp:inline distB="114300" distT="114300" distL="114300" distR="114300">
            <wp:extent cx="3248618" cy="2557245"/>
            <wp:effectExtent b="0" l="0" r="0" t="0"/>
            <wp:docPr id="90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618" cy="2557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Amennyiben a diák és a szülő is aláírta, úgy válaszd az ‘Igen!’ lehetőséget, ha későbbi időpontban kerül aláírásra, úgy válaszd a ‘Nem’ opciót. </w:t>
        <w:br w:type="textWrapping"/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sz w:val="28"/>
          <w:szCs w:val="28"/>
          <w:rtl w:val="0"/>
        </w:rPr>
        <w:t xml:space="preserve">Figyelem! A ‘Nem’ opcióval a NAV bejelentő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cc0000"/>
          <w:sz w:val="28"/>
          <w:szCs w:val="28"/>
          <w:rtl w:val="0"/>
        </w:rPr>
        <w:t xml:space="preserve">nem beküldhető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sz w:val="28"/>
          <w:szCs w:val="28"/>
          <w:rtl w:val="0"/>
        </w:rPr>
        <w:t xml:space="preserve"> állapotban van. NAV bejelentés nem fog történni!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Lehetőséged van a dokumentumot aláírtra állítani a Tagságok fülön: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635000"/>
            <wp:effectExtent b="0" l="0" r="0" t="0"/>
            <wp:docPr id="118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5029200</wp:posOffset>
            </wp:positionH>
            <wp:positionV relativeFrom="paragraph">
              <wp:posOffset>621698</wp:posOffset>
            </wp:positionV>
            <wp:extent cx="449350" cy="449350"/>
            <wp:effectExtent b="92316" l="92316" r="92316" t="92316"/>
            <wp:wrapNone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24642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/>
        <w:drawing>
          <wp:inline distB="114300" distT="114300" distL="114300" distR="114300">
            <wp:extent cx="249624" cy="240709"/>
            <wp:effectExtent b="0" l="0" r="0" t="0"/>
            <wp:docPr id="8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624" cy="240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ikonra kattintva a dokumentum aláírását rögzíti a rendszer, a NAV bejelentő pedig beküldhető állapotra vált.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b4zg1awpqdhr" w:id="13"/>
      <w:bookmarkEnd w:id="13"/>
      <w:r w:rsidDel="00000000" w:rsidR="00000000" w:rsidRPr="00000000">
        <w:rPr>
          <w:rtl w:val="0"/>
        </w:rPr>
        <w:t xml:space="preserve">Eseti megállapodás varázsló</w:t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  <w:t xml:space="preserve">Válaszd ki a partnert, a projektet és az érvényességet, majd kattints a </w:t>
      </w:r>
      <w:r w:rsidDel="00000000" w:rsidR="00000000" w:rsidRPr="00000000">
        <w:rPr/>
        <w:drawing>
          <wp:inline distB="114300" distT="114300" distL="114300" distR="114300">
            <wp:extent cx="771523" cy="363926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3" cy="363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3652838" cy="3081512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3081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Open Sans" w:cs="Open Sans" w:eastAsia="Open Sans" w:hAnsi="Open Sans"/>
          <w:b w:val="1"/>
          <w:bCs w:val="1"/>
          <w:color w:val="ff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f0000"/>
          <w:rtl w:val="0"/>
        </w:rPr>
        <w:t xml:space="preserve">FONTOS! Az érvényesség alapértelmezetten mindig a következő napra szól, ha ettől eltérő dátum lesz a kezdési időpont, módosítsd a dátumot!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Az eseti megállapodás esetén is, mivel digitális ügyintézés lett kiválasztva automatikus digitálisan aláírandóra állítottuk a dokumentumot, de lehetőséged van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visszalépni </w:t>
      </w:r>
      <w:r w:rsidDel="00000000" w:rsidR="00000000" w:rsidRPr="00000000">
        <w:rPr>
          <w:rtl w:val="0"/>
        </w:rPr>
        <w:t xml:space="preserve">és igény esetén nem digitálisan aláírandó dokumentumot beállítani.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4233863" cy="2808532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808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Válaszd ki a nyomtatvány sablont, és állítsd be az érvényességet.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4795838" cy="3175622"/>
            <wp:effectExtent b="0" l="0" r="0" t="0"/>
            <wp:docPr id="5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3175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Kattints a </w:t>
      </w:r>
      <w:r w:rsidDel="00000000" w:rsidR="00000000" w:rsidRPr="00000000">
        <w:rPr/>
        <w:drawing>
          <wp:inline distB="114300" distT="114300" distL="114300" distR="114300">
            <wp:extent cx="775470" cy="289895"/>
            <wp:effectExtent b="0" l="0" r="0" t="0"/>
            <wp:docPr id="113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470" cy="289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gombra, illetve ha új eseti dokumentumot is szeretnél rögzíteni akkor a </w:t>
      </w:r>
      <w:r w:rsidDel="00000000" w:rsidR="00000000" w:rsidRPr="00000000">
        <w:rPr/>
        <w:drawing>
          <wp:inline distB="114300" distT="114300" distL="114300" distR="114300">
            <wp:extent cx="1423988" cy="272233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72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Érvényesség, aláírási határidő: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Ha aznapra szól az eseti szerződés dátuma, akkor az aktuális idő +2 óra a maximum aláírási idő.</w:t>
        <w:br w:type="textWrapping"/>
        <w:t xml:space="preserve">Ha a keretszerződés kezdete nem az adott napra vonatkozik, akkor a maximum adható dátum az az eseti szerződést megelőző nap 18:00-ig szól!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Ezzel a tagsági dokumentumok és - ha van - az eseti megállapodások is megjelennek aláírásra a diák profiljában.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138738" cy="2178678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2178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Digitális aláírás esetén ha minden fél aláírta a dokumentumra a státuszt automatikusan ‘aláírva’ státuszra állítja a rendszer. Papír alapú ügyintézés esetén feltöltés után manuálisan kell átállítani az ‘Aláírva státuszra váltás’ gombbal.</w:t>
        <w:br w:type="textWrapping"/>
        <w:br w:type="textWrapping"/>
        <w:t xml:space="preserve">Lehetőséged van később is létrehozni eseti szerződést az ‘Eseti szerződések’ fülön </w:t>
        <w:br w:type="textWrapping"/>
        <w:t xml:space="preserve">   </w:t>
      </w:r>
      <w:r w:rsidDel="00000000" w:rsidR="00000000" w:rsidRPr="00000000">
        <w:rPr/>
        <w:drawing>
          <wp:inline distB="114300" distT="114300" distL="114300" distR="114300">
            <wp:extent cx="1132270" cy="233114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2270" cy="233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 kattintva, ekkor a varázsló is elindul, és nem tudsz dokumentum nélkül piszkozat állapotot létrehozni, illetve az </w:t>
      </w:r>
      <w:r w:rsidDel="00000000" w:rsidR="00000000" w:rsidRPr="00000000">
        <w:rPr/>
        <w:drawing>
          <wp:inline distB="114300" distT="114300" distL="114300" distR="114300">
            <wp:extent cx="796559" cy="206980"/>
            <wp:effectExtent b="0" l="0" r="0" t="0"/>
            <wp:docPr id="11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559" cy="206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gombbal. Ezzel a funkcióval csak az Eseti szerződés jön létre, dokumentum nélkül, ilyenkor külön kell elindítani a varázslót, vagy feltölteni hozzá a dokumentumot.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762000"/>
            <wp:effectExtent b="0" l="0" r="0" t="0"/>
            <wp:docPr id="100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bove3lo5u05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duvf9icwukri" w:id="15"/>
      <w:bookmarkEnd w:id="15"/>
      <w:r w:rsidDel="00000000" w:rsidR="00000000" w:rsidRPr="00000000">
        <w:rPr>
          <w:rtl w:val="0"/>
        </w:rPr>
        <w:t xml:space="preserve">Dokumentumok manuális feltöltése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Lehetőséged van a dokumentum varázslón kívül is dokumentumot feltölteni aláírásra.</w:t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suswfnoozn5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pe9znivm7rgt" w:id="17"/>
      <w:bookmarkEnd w:id="17"/>
      <w:r w:rsidDel="00000000" w:rsidR="00000000" w:rsidRPr="00000000">
        <w:rPr>
          <w:rtl w:val="0"/>
        </w:rPr>
        <w:t xml:space="preserve">Egyéb tagság dokumentumok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 dokumentumok fül alól a dokumentumok feltöltése gombra kattintva tudod feltölteni az egyéb tagsági dokumentumokat. Az alábbi dokumentum típusokat tudod kiválasztani: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781300"/>
            <wp:effectExtent b="0" l="0" r="0" t="0"/>
            <wp:docPr id="112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 dokumentum feltöltésekor ki kell választani a dokumentum típusát, meg kell jelölni digitálisan aláírandónak, illetve meg kell adni az aláírás érvényességét, hogy meddig írható alá a dokumentum.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3843338" cy="2322896"/>
            <wp:effectExtent b="0" l="0" r="0" t="0"/>
            <wp:docPr id="106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2322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Az alábbi dokumentum típusok adhatók meg a feltöltésnél:</w:t>
        <w:br w:type="textWrapping"/>
      </w:r>
      <w:r w:rsidDel="00000000" w:rsidR="00000000" w:rsidRPr="00000000">
        <w:rPr/>
        <w:drawing>
          <wp:inline distB="114300" distT="114300" distL="114300" distR="114300">
            <wp:extent cx="3838575" cy="4343400"/>
            <wp:effectExtent b="0" l="0" r="0" t="0"/>
            <wp:docPr id="119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glye59t4l3ow" w:id="18"/>
      <w:bookmarkEnd w:id="18"/>
      <w:r w:rsidDel="00000000" w:rsidR="00000000" w:rsidRPr="00000000">
        <w:rPr>
          <w:rtl w:val="0"/>
        </w:rPr>
        <w:t xml:space="preserve">Eseti megállapodás manuális létrehozása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540000"/>
            <wp:effectExtent b="0" l="0" r="0" t="0"/>
            <wp:docPr id="117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Kattints az </w:t>
      </w:r>
      <w:r w:rsidDel="00000000" w:rsidR="00000000" w:rsidRPr="00000000">
        <w:rPr/>
        <w:drawing>
          <wp:inline distB="114300" distT="114300" distL="114300" distR="114300">
            <wp:extent cx="985558" cy="255794"/>
            <wp:effectExtent b="0" l="0" r="0" t="0"/>
            <wp:docPr id="4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558" cy="255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Válaszd ki a Partnert, a projektet és az érvényességet, majd kattints a </w:t>
      </w:r>
      <w:r w:rsidDel="00000000" w:rsidR="00000000" w:rsidRPr="00000000">
        <w:rPr/>
        <w:drawing>
          <wp:inline distB="114300" distT="114300" distL="114300" distR="114300">
            <wp:extent cx="800100" cy="342900"/>
            <wp:effectExtent b="0" l="0" r="0" t="0"/>
            <wp:docPr id="8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3057721" cy="2553146"/>
            <wp:effectExtent b="0" l="0" r="0" t="0"/>
            <wp:docPr id="91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721" cy="2553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Alapértelmezetten itt is a másnapi dátum lesz megadva kezdő dátumnak!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Létrejött az eseti szerződés, még dokumentum nélkül.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355600"/>
            <wp:effectExtent b="0" l="0" r="0" t="0"/>
            <wp:docPr id="7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Kattints a nyomtatvány varázsló gombra </w:t>
      </w:r>
      <w:r w:rsidDel="00000000" w:rsidR="00000000" w:rsidRPr="00000000">
        <w:rPr/>
        <w:drawing>
          <wp:inline distB="114300" distT="114300" distL="114300" distR="114300">
            <wp:extent cx="219075" cy="228600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így megnyílik a varázsló, és az előzőekben leírtak szerint létre tudsz hozni új eseti megállapodásokat.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iemm3zwxnkvr" w:id="19"/>
      <w:bookmarkEnd w:id="19"/>
      <w:r w:rsidDel="00000000" w:rsidR="00000000" w:rsidRPr="00000000">
        <w:rPr>
          <w:rtl w:val="0"/>
        </w:rPr>
        <w:t xml:space="preserve">Digitális aláírás elkészítése</w:t>
      </w:r>
    </w:p>
    <w:p w:rsidR="00000000" w:rsidDel="00000000" w:rsidP="00000000" w:rsidRDefault="00000000" w:rsidRPr="00000000" w14:paraId="000000EA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Miután az első digitálisan aláírandó dokumentuma elkészült a diáknak, el kell végeznie az azonosítást, ha nem végezte el a diákigazolvány bekéréssel egyidőben.</w:t>
        <w:br w:type="textWrapping"/>
        <w:t xml:space="preserve">Erről a diák a webes felületen is illetve emailben is értesítést kap.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447800"/>
            <wp:effectExtent b="0" l="0" r="0" t="0"/>
            <wp:docPr id="64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5fzr44mfjcb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prkux87a70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j1sv0q6z38yb" w:id="22"/>
      <w:bookmarkEnd w:id="22"/>
      <w:r w:rsidDel="00000000" w:rsidR="00000000" w:rsidRPr="00000000">
        <w:rPr>
          <w:rtl w:val="0"/>
        </w:rPr>
        <w:t xml:space="preserve">Azonosítás elvégzése</w:t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g5v8pgf45ikz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 digitális ügyintézéshez újra meg kell adnia a jelszót: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1803400"/>
            <wp:effectExtent b="0" l="0" r="0" t="0"/>
            <wp:docPr id="8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Az azonosításnál ki kell választani a dokumentumot (személyi igazolvány/útlevél)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895600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Ezután készíteni kell a dokumentumról egy képet, és egy szelfit.</w:t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xovcyt1oh09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671sfmg1szot" w:id="25"/>
      <w:bookmarkEnd w:id="25"/>
      <w:r w:rsidDel="00000000" w:rsidR="00000000" w:rsidRPr="00000000">
        <w:rPr/>
        <w:drawing>
          <wp:inline distB="114300" distT="114300" distL="114300" distR="114300">
            <wp:extent cx="5937150" cy="28956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Miután a képek elkészültek, meg kell adni az okmány azonosítóját, és lejárati idejét.</w:t>
      </w:r>
    </w:p>
    <w:p w:rsidR="00000000" w:rsidDel="00000000" w:rsidP="00000000" w:rsidRDefault="00000000" w:rsidRPr="00000000" w14:paraId="000000FD">
      <w:pPr>
        <w:pStyle w:val="Heading1"/>
        <w:rPr/>
      </w:pPr>
      <w:bookmarkStart w:colFirst="0" w:colLast="0" w:name="_acyyglx22sez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bookmarkStart w:colFirst="0" w:colLast="0" w:name="_221s346xis5j" w:id="27"/>
      <w:bookmarkEnd w:id="27"/>
      <w:r w:rsidDel="00000000" w:rsidR="00000000" w:rsidRPr="00000000">
        <w:rPr/>
        <w:drawing>
          <wp:inline distB="114300" distT="114300" distL="114300" distR="114300">
            <wp:extent cx="5937150" cy="3035300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 jogi szövegek elfogadása után a mentés aktívvá válik, és a mentéssel beküldésre kerül az azonosítási riport.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2044700"/>
            <wp:effectExtent b="0" l="0" r="0" t="0"/>
            <wp:docPr id="99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 diáknak az elfogadásig nincsen teendője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879600"/>
            <wp:effectExtent b="0" l="0" r="0" t="0"/>
            <wp:docPr id="4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bookmarkStart w:colFirst="0" w:colLast="0" w:name="_nfls999cq08o" w:id="28"/>
      <w:bookmarkEnd w:id="28"/>
      <w:r w:rsidDel="00000000" w:rsidR="00000000" w:rsidRPr="00000000">
        <w:rPr>
          <w:rtl w:val="0"/>
        </w:rPr>
        <w:t xml:space="preserve">Azonosítási riport vizsgálata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 beküldött dokumentumot és képet a SAM-ben a Digitális ügyintézés / Azonosítások  menüpont alatt találod.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5875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nrtsdxfhf1dy" w:id="29"/>
      <w:bookmarkEnd w:id="29"/>
      <w:r w:rsidDel="00000000" w:rsidR="00000000" w:rsidRPr="00000000">
        <w:rPr>
          <w:rtl w:val="0"/>
        </w:rPr>
        <w:t xml:space="preserve">Dokumentum ellenőrzés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 beküldött dokumentumot </w:t>
      </w:r>
      <w:r w:rsidDel="00000000" w:rsidR="00000000" w:rsidRPr="00000000">
        <w:rPr/>
        <w:drawing>
          <wp:inline distB="114300" distT="114300" distL="114300" distR="114300">
            <wp:extent cx="264392" cy="271736"/>
            <wp:effectExtent b="0" l="0" r="0" t="0"/>
            <wp:docPr id="107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92" cy="271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  gombra kattintva tudod ellenőrizni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>
          <w:rFonts w:ascii="Open Sans Medium" w:cs="Open Sans Medium" w:eastAsia="Open Sans Medium" w:hAnsi="Open Sans Medium"/>
          <w:sz w:val="22"/>
          <w:szCs w:val="22"/>
        </w:rPr>
      </w:pPr>
      <w:bookmarkStart w:colFirst="0" w:colLast="0" w:name="_qjz3t4p7c65g" w:id="30"/>
      <w:bookmarkEnd w:id="30"/>
      <w:r w:rsidDel="00000000" w:rsidR="00000000" w:rsidRPr="00000000">
        <w:rPr>
          <w:rtl w:val="0"/>
        </w:rPr>
        <w:t xml:space="preserve">Dokumentum elutasítása</w:t>
        <w:br w:type="textWrapping"/>
      </w:r>
      <w:r w:rsidDel="00000000" w:rsidR="00000000" w:rsidRPr="00000000">
        <w:rPr>
          <w:rFonts w:ascii="Open Sans Medium" w:cs="Open Sans Medium" w:eastAsia="Open Sans Medium" w:hAnsi="Open Sans Medium"/>
          <w:sz w:val="22"/>
          <w:szCs w:val="22"/>
          <w:rtl w:val="0"/>
        </w:rPr>
        <w:t xml:space="preserve">A beküldött dokumentumot az elutasít </w:t>
      </w:r>
      <w:r w:rsidDel="00000000" w:rsidR="00000000" w:rsidRPr="00000000">
        <w:rPr>
          <w:rFonts w:ascii="Open Sans Medium" w:cs="Open Sans Medium" w:eastAsia="Open Sans Medium" w:hAnsi="Open Sans Medium"/>
          <w:sz w:val="22"/>
          <w:szCs w:val="22"/>
        </w:rPr>
        <w:drawing>
          <wp:inline distB="114300" distT="114300" distL="114300" distR="114300">
            <wp:extent cx="923925" cy="40005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 Medium" w:cs="Open Sans Medium" w:eastAsia="Open Sans Medium" w:hAnsi="Open Sans Medium"/>
          <w:sz w:val="22"/>
          <w:szCs w:val="22"/>
          <w:rtl w:val="0"/>
        </w:rPr>
        <w:t xml:space="preserve">  gombra kattintva tudod elutasítani.</w:t>
      </w:r>
    </w:p>
    <w:p w:rsidR="00000000" w:rsidDel="00000000" w:rsidP="00000000" w:rsidRDefault="00000000" w:rsidRPr="00000000" w14:paraId="00000112">
      <w:pPr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Elutasítás esetén kötelező megadni megjegyzést, ami a melodiak.hu-n és a kiküldött email-ben is látszik!</w:t>
      </w:r>
    </w:p>
    <w:p w:rsidR="00000000" w:rsidDel="00000000" w:rsidP="00000000" w:rsidRDefault="00000000" w:rsidRPr="00000000" w14:paraId="00000113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4050" cy="23907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kgksl2rfmgy8" w:id="31"/>
      <w:bookmarkEnd w:id="31"/>
      <w:r w:rsidDel="00000000" w:rsidR="00000000" w:rsidRPr="00000000">
        <w:rPr>
          <w:rtl w:val="0"/>
        </w:rPr>
        <w:t xml:space="preserve">Dokumentum elfogadása</w:t>
        <w:br w:type="textWrapping"/>
      </w:r>
      <w:r w:rsidDel="00000000" w:rsidR="00000000" w:rsidRPr="00000000">
        <w:rPr>
          <w:rFonts w:ascii="Open Sans Medium" w:cs="Open Sans Medium" w:eastAsia="Open Sans Medium" w:hAnsi="Open Sans Medium"/>
          <w:sz w:val="22"/>
          <w:szCs w:val="22"/>
          <w:rtl w:val="0"/>
        </w:rPr>
        <w:t xml:space="preserve">A beküldött dokumentumot az elfogad </w:t>
      </w:r>
      <w:r w:rsidDel="00000000" w:rsidR="00000000" w:rsidRPr="00000000">
        <w:rPr>
          <w:rFonts w:ascii="Open Sans Medium" w:cs="Open Sans Medium" w:eastAsia="Open Sans Medium" w:hAnsi="Open Sans Medium"/>
          <w:sz w:val="22"/>
          <w:szCs w:val="22"/>
        </w:rPr>
        <w:drawing>
          <wp:inline distB="114300" distT="114300" distL="114300" distR="114300">
            <wp:extent cx="1019175" cy="42862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 Medium" w:cs="Open Sans Medium" w:eastAsia="Open Sans Medium" w:hAnsi="Open Sans Medium"/>
          <w:sz w:val="22"/>
          <w:szCs w:val="22"/>
          <w:rtl w:val="0"/>
        </w:rPr>
        <w:t xml:space="preserve">  gombra kattintva tudod jóváhagyni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 dokumentum elfogadása után elkészült a tag digitális aláírása.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jalpp5m9m8qw" w:id="32"/>
      <w:bookmarkEnd w:id="32"/>
      <w:r w:rsidDel="00000000" w:rsidR="00000000" w:rsidRPr="00000000">
        <w:rPr>
          <w:rtl w:val="0"/>
        </w:rPr>
        <w:t xml:space="preserve">Szövetkezeti részjegy kifizetése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 belépési dokumentumok aláírása előtt, a diáknak nyilatkoznia kell a részjegy befizetésének módjáról.</w:t>
        <w:br w:type="textWrapping"/>
        <w:br w:type="textWrapping"/>
        <w:t xml:space="preserve">Az aláírom gombra kattintás után megjelenik neki a választó ablak: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2235200"/>
            <wp:effectExtent b="0" l="0" r="0" t="0"/>
            <wp:docPr id="109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Open Sans" w:cs="Open Sans" w:eastAsia="Open Sans" w:hAnsi="Open Sans"/>
          <w:b w:val="1"/>
          <w:bCs w:val="1"/>
          <w:color w:val="cc4125"/>
        </w:rPr>
      </w:pPr>
      <w:r w:rsidDel="00000000" w:rsidR="00000000" w:rsidRPr="00000000">
        <w:rPr>
          <w:rtl w:val="0"/>
        </w:rPr>
        <w:t xml:space="preserve">A befizetem gombra kattintva átnavigál a SimplePay fizetési oldalára, amennyiben kölcsönszerződést választ, úgy kiírásra kerül neki a SAM-ben a levonás, és azonnal át is navigál az aláírandó dokumentumokhoz.</w:t>
        <w:br w:type="textWrapping"/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c4125"/>
          <w:rtl w:val="0"/>
        </w:rPr>
        <w:t xml:space="preserve">Fontos! A kölcsönszerződést automatikusan generáljuk, nem kell a dokumentumok között kiválasztani!</w:t>
      </w:r>
    </w:p>
    <w:p w:rsidR="00000000" w:rsidDel="00000000" w:rsidP="00000000" w:rsidRDefault="00000000" w:rsidRPr="00000000" w14:paraId="0000011E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7hlsna9ywq61" w:id="33"/>
      <w:bookmarkEnd w:id="33"/>
      <w:r w:rsidDel="00000000" w:rsidR="00000000" w:rsidRPr="00000000">
        <w:rPr>
          <w:rtl w:val="0"/>
        </w:rPr>
        <w:t xml:space="preserve">Dokumentumok aláírása (tag)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 diák ezután értesítést kap a digitálisan aláírandó dokumentumról.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3970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 digitális ügyintézés menüpont alatt megjelennek az aláírandó dokumentumok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120900"/>
            <wp:effectExtent b="0" l="0" r="0" t="0"/>
            <wp:docPr id="126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/>
        <w:drawing>
          <wp:inline distB="114300" distT="114300" distL="114300" distR="114300">
            <wp:extent cx="287724" cy="330350"/>
            <wp:effectExtent b="0" l="0" r="0" t="0"/>
            <wp:docPr id="6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724" cy="33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jelre vagy a </w:t>
      </w:r>
      <w:r w:rsidDel="00000000" w:rsidR="00000000" w:rsidRPr="00000000">
        <w:rPr/>
        <w:drawing>
          <wp:inline distB="114300" distT="114300" distL="114300" distR="114300">
            <wp:extent cx="1309572" cy="315560"/>
            <wp:effectExtent b="0" l="0" r="0" t="0"/>
            <wp:docPr id="76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572" cy="31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 nyílnak meg a dokumentumok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3594100"/>
            <wp:effectExtent b="0" l="0" r="0" t="0"/>
            <wp:docPr id="71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 szövetkezeti tag a  </w:t>
      </w:r>
      <w:r w:rsidDel="00000000" w:rsidR="00000000" w:rsidRPr="00000000">
        <w:rPr/>
        <w:drawing>
          <wp:inline distB="114300" distT="114300" distL="114300" distR="114300">
            <wp:extent cx="1309572" cy="315560"/>
            <wp:effectExtent b="0" l="0" r="0" t="0"/>
            <wp:docPr id="10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572" cy="31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 kattintva tudja aláírni a dokumentumokat 1 lépésben.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bookmarkStart w:colFirst="0" w:colLast="0" w:name="_efg91pn41ph4" w:id="34"/>
      <w:bookmarkEnd w:id="34"/>
      <w:r w:rsidDel="00000000" w:rsidR="00000000" w:rsidRPr="00000000">
        <w:rPr>
          <w:rtl w:val="0"/>
        </w:rPr>
        <w:t xml:space="preserve">Dokumentumok aláírása (Szövetkezet)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 diák / szülő által aláírt dokumentumok a Digitális ügyintézés/dokumentumok menüpont alatt érhetők el.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9050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 menüben alapértelmezetten azokat listázzuk amit már a diák aláírt. A szűrőket a lista szűrőben tudod állítani.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752600"/>
            <wp:effectExtent b="0" l="0" r="0" t="0"/>
            <wp:docPr id="127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Lehetőséged van (jogosultság függően) manuális szövetkezeti aláírásra a </w:t>
      </w:r>
      <w:r w:rsidDel="00000000" w:rsidR="00000000" w:rsidRPr="00000000">
        <w:rPr/>
        <w:drawing>
          <wp:inline distB="114300" distT="114300" distL="114300" distR="114300">
            <wp:extent cx="195577" cy="213912"/>
            <wp:effectExtent b="0" l="0" r="0" t="0"/>
            <wp:docPr id="134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577" cy="213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114300" distT="114300" distL="114300" distR="114300">
            <wp:extent cx="4905647" cy="3346549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647" cy="3346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Az aláírom gombra kattintva megtörténik a szövetkezeti aláírás.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Fontos!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Amennyiben nem írod alá a dokumentumot manuálisan, automatikusan is megtörténik az aláírás a diák aláírását követően 15 percen belül ha azt minden fél aláírta már a szövetkezeten kívül. Egészen addig minden ilyen dokumentum aláíródik amíg nem kapcsoljátok ki a SAM-ben az automatikus aláírás funkciót.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rPr/>
      </w:pPr>
      <w:bookmarkStart w:colFirst="0" w:colLast="0" w:name="_d4ae8qoiytkt" w:id="35"/>
      <w:bookmarkEnd w:id="35"/>
      <w:r w:rsidDel="00000000" w:rsidR="00000000" w:rsidRPr="00000000">
        <w:rPr>
          <w:rtl w:val="0"/>
        </w:rPr>
        <w:t xml:space="preserve">Automatikus aláírás kikapcsolása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 szövetkezeti automatikus aláírást a Törzsadatok / Szövetkezet menüpontban tudjátok kikapcsolni.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841500"/>
            <wp:effectExtent b="0" l="0" r="0" t="0"/>
            <wp:docPr id="137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rPr/>
      </w:pPr>
      <w:bookmarkStart w:colFirst="0" w:colLast="0" w:name="_4sf8qts5k71y" w:id="36"/>
      <w:bookmarkEnd w:id="36"/>
      <w:r w:rsidDel="00000000" w:rsidR="00000000" w:rsidRPr="00000000">
        <w:rPr>
          <w:rtl w:val="0"/>
        </w:rPr>
        <w:t xml:space="preserve">Tagság létrejötte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  <w:t xml:space="preserve">Kiküldött belépési dokumentumok esetén, ha a diák/szövetkezet még nem írta alá a diák státusza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Aláírásra vár</w:t>
      </w:r>
    </w:p>
    <w:p w:rsidR="00000000" w:rsidDel="00000000" w:rsidP="00000000" w:rsidRDefault="00000000" w:rsidRPr="00000000" w14:paraId="00000149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5937150" cy="3429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  <w:t xml:space="preserve">A belépési dokumentumok aláírásával a tagság átvált beküldhető állapotra, innentől a diáknak érvényes a tagsága és beküldhető a NAV bejelentő.</w:t>
        <w:br w:type="textWrapping"/>
        <w:br w:type="textWrapping"/>
        <w:t xml:space="preserve">Amennyiben a dokumentumok minden oldalról aláírásra került, de a keretszerződés csak későbbi dátummal indul, akkor új státuszt kap.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Bejelentve (Érvénytelen)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355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 keretszerződés kezdeti dátumát elérve érvényessé válik a tagsági státusz!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rPr/>
      </w:pPr>
      <w:bookmarkStart w:colFirst="0" w:colLast="0" w:name="_isk4snz00zm1" w:id="37"/>
      <w:bookmarkEnd w:id="37"/>
      <w:r w:rsidDel="00000000" w:rsidR="00000000" w:rsidRPr="00000000">
        <w:rPr>
          <w:rtl w:val="0"/>
        </w:rPr>
        <w:t xml:space="preserve">Általános dokumentum varázsló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Az eseti szerződéseken és tagsági dokumentumokon kívül lehetőséged van egyéb és általános dokumentumokat is generálni digitális aláírásra.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Lépj a dokumentumok lapfülre és kattints a </w:t>
      </w:r>
      <w:r w:rsidDel="00000000" w:rsidR="00000000" w:rsidRPr="00000000">
        <w:rPr/>
        <w:drawing>
          <wp:inline distB="114300" distT="114300" distL="114300" distR="114300">
            <wp:extent cx="1075783" cy="225782"/>
            <wp:effectExtent b="0" l="0" r="0" t="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5783" cy="225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917700"/>
            <wp:effectExtent b="0" l="0" r="0" t="0"/>
            <wp:docPr id="8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Válaszd ki, hogy digitálisan aláírandó, válaszd ki a dokumentum típusát, és a tagságot, majd kattints a következő gombra.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4362608" cy="2956024"/>
            <wp:effectExtent b="0" l="0" r="0" t="0"/>
            <wp:docPr id="78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608" cy="2956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 következő lépésben ki kell választanod a nyomtatványsablont, és meg kell adnod 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dokumentum érvényességét.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/>
        <w:drawing>
          <wp:inline distB="114300" distT="114300" distL="114300" distR="114300">
            <wp:extent cx="4386263" cy="3275173"/>
            <wp:effectExtent b="0" l="0" r="0" t="0"/>
            <wp:docPr id="7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3275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 kitöltött adatok után kattints a generálás gombra. Ezzel kiküldésre került a dokumentum.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Dokumentum típusok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/>
        <w:drawing>
          <wp:inline distB="114300" distT="114300" distL="114300" distR="114300">
            <wp:extent cx="2657475" cy="3724275"/>
            <wp:effectExtent b="0" l="0" r="0" t="0"/>
            <wp:docPr id="120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Fontos! </w:t>
      </w:r>
      <w:r w:rsidDel="00000000" w:rsidR="00000000" w:rsidRPr="00000000">
        <w:rPr>
          <w:i w:val="1"/>
          <w:iCs w:val="1"/>
          <w:rtl w:val="0"/>
        </w:rPr>
        <w:t xml:space="preserve">Kilépési dokumentum választása esetében csak a kilépési címkével ellátott dokumentum sablonokat választhatsz ki, minden egyéb címke esetén viszont nem választható kilépési dokumentum sablon.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rPr/>
      </w:pPr>
      <w:bookmarkStart w:colFirst="0" w:colLast="0" w:name="_g1tt7e8v9ckw" w:id="38"/>
      <w:bookmarkEnd w:id="38"/>
      <w:r w:rsidDel="00000000" w:rsidR="00000000" w:rsidRPr="00000000">
        <w:rPr>
          <w:rtl w:val="0"/>
        </w:rPr>
        <w:t xml:space="preserve">Tagság hosszabbítási folyamata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 hosszabbítás megkönnyítése érdekében a diák a jogviszony igazolását már elektronikusan is beküldheti.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Belépve a profiljába egy értesítés fogadja, hogy hosszabbítani kell a tagságát, a ‘HOSSZABBÍTÁS’ gombra kattintva éri el a felületet, ahol be tudja küldeni jogviszony igazolását.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 felületet eléri még a beállításaim / munkaügy / tagságok menüpontban is.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1979793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1979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Itt listázásra kerülnek a hosszabbításra váró tagságai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/>
        <w:drawing>
          <wp:inline distB="114300" distT="114300" distL="114300" distR="114300">
            <wp:extent cx="5748338" cy="129425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129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676275</wp:posOffset>
            </wp:positionV>
            <wp:extent cx="449350" cy="449350"/>
            <wp:effectExtent b="93063" l="93063" r="93063" t="93063"/>
            <wp:wrapNone/>
            <wp:docPr id="5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9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Dokumentum típus kiválasztása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Először ki kell választania a dokumentum típusát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3683000"/>
            <wp:effectExtent b="0" l="0" r="0" t="0"/>
            <wp:docPr id="2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3143250</wp:posOffset>
            </wp:positionH>
            <wp:positionV relativeFrom="paragraph">
              <wp:posOffset>666750</wp:posOffset>
            </wp:positionV>
            <wp:extent cx="449350" cy="449350"/>
            <wp:effectExtent b="93063" l="93063" r="93063" t="93063"/>
            <wp:wrapNone/>
            <wp:docPr id="4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44q4pff2hjid" w:id="39"/>
      <w:bookmarkEnd w:id="39"/>
      <w:r w:rsidDel="00000000" w:rsidR="00000000" w:rsidRPr="00000000">
        <w:rPr>
          <w:rtl w:val="0"/>
        </w:rPr>
        <w:t xml:space="preserve">A dokumentumok fotózása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 dokumentum típusától függően jelenik meg, a fotózás felülete:</w:t>
        <w:br w:type="textWrapping"/>
        <w:t xml:space="preserve">Diákigazolvány esetében az elejét és a hátulját külön kell fotózni, minden más dokumentum esetében csak 1 db képet kérünk.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Diákigazolvány esetében: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/>
        <w:drawing>
          <wp:inline distB="114300" distT="114300" distL="114300" distR="114300">
            <wp:extent cx="2728913" cy="1196891"/>
            <wp:effectExtent b="0" l="0" r="0" t="0"/>
            <wp:docPr id="133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1196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Passzív jogviszony igazolás, Iskolalátogatási igazolás, Ideiglenes diákigazolvány esetében: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/>
        <w:drawing>
          <wp:inline distB="114300" distT="114300" distL="114300" distR="114300">
            <wp:extent cx="2190750" cy="676275"/>
            <wp:effectExtent b="0" l="0" r="0" t="0"/>
            <wp:docPr id="125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 fotózás után a képet körbe kell vágni, a körbevágó eszköz fix méretaránnyal rendelkezik, így minden kép mérete azonos lesz feltöltés után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6797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Ha a diák rossz orientációban fotózott, lehetőség van a rögzített arányt módosítani a </w:t>
      </w:r>
      <w:r w:rsidDel="00000000" w:rsidR="00000000" w:rsidRPr="00000000">
        <w:rPr/>
        <w:drawing>
          <wp:inline distB="114300" distT="114300" distL="114300" distR="114300">
            <wp:extent cx="840023" cy="324972"/>
            <wp:effectExtent b="0" l="0" r="0" t="0"/>
            <wp:docPr id="136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023" cy="324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 kattintva.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Ezután el kell fogadni az alábbiakat: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Kijelentem, hogy a csatolt dokumentum nappali tagozatos tanulói/hallgatói jogviszonyt igazol, mely alapján kérem az iskolaszövetkezeti tagságom meghosszabbítását.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Büntetőjogi felelősségem tudatában kijelentem, hogy a dokumentumon szereplő adatok megfelelnek a valóságnak.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Hozzájárulok személyes adataimat tartalmazó dokumentum másolatának megőrzéséhez.</w:t>
      </w:r>
    </w:p>
    <w:p w:rsidR="00000000" w:rsidDel="00000000" w:rsidP="00000000" w:rsidRDefault="00000000" w:rsidRPr="00000000" w14:paraId="000001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MENTÉS </w:t>
      </w:r>
      <w:r w:rsidDel="00000000" w:rsidR="00000000" w:rsidRPr="00000000">
        <w:rPr>
          <w:rtl w:val="0"/>
        </w:rPr>
        <w:t xml:space="preserve">gomb aktívvá válik, és be tudja küldeni a dokumentumokat.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/>
        <w:drawing>
          <wp:inline distB="114300" distT="114300" distL="114300" distR="114300">
            <wp:extent cx="2490788" cy="534217"/>
            <wp:effectExtent b="0" l="0" r="0" t="0"/>
            <wp:docPr id="1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534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 diák tájékoztatást kap, hogy a feldolgozás folyamatban van: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1447800"/>
            <wp:effectExtent b="0" l="0" r="0" t="0"/>
            <wp:docPr id="8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Továbbá egy üzenet is megjelenik, hogy az ügyintézés folyamatban van: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1295400"/>
            <wp:effectExtent b="0" l="0" r="0" t="0"/>
            <wp:docPr id="5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rPr/>
      </w:pPr>
      <w:bookmarkStart w:colFirst="0" w:colLast="0" w:name="_rr616e63s22t" w:id="40"/>
      <w:bookmarkEnd w:id="40"/>
      <w:r w:rsidDel="00000000" w:rsidR="00000000" w:rsidRPr="00000000">
        <w:rPr>
          <w:rtl w:val="0"/>
        </w:rPr>
        <w:t xml:space="preserve">Beküldött dokumentumok kezelése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 beküldött dokumentumokat a SAM-ben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Szövetkezeti tagok</w:t>
      </w:r>
      <w:r w:rsidDel="00000000" w:rsidR="00000000" w:rsidRPr="00000000">
        <w:rPr>
          <w:rtl w:val="0"/>
        </w:rPr>
        <w:t xml:space="preserve"> menüpontban találod.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 listázásban egy új ikon jelzi, hogy a tagnak van beküldött dokumentuma: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749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4752975</wp:posOffset>
            </wp:positionH>
            <wp:positionV relativeFrom="paragraph">
              <wp:posOffset>459773</wp:posOffset>
            </wp:positionV>
            <wp:extent cx="449350" cy="449350"/>
            <wp:effectExtent b="93063" l="93063" r="93063" t="93063"/>
            <wp:wrapNone/>
            <wp:docPr id="13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277855</wp:posOffset>
            </wp:positionV>
            <wp:extent cx="449350" cy="449350"/>
            <wp:effectExtent b="90000" l="90000" r="90000" t="90000"/>
            <wp:wrapNone/>
            <wp:docPr id="7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3177691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/>
        <w:drawing>
          <wp:inline distB="114300" distT="114300" distL="114300" distR="114300">
            <wp:extent cx="2190750" cy="36195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rPr/>
      </w:pPr>
      <w:bookmarkStart w:colFirst="0" w:colLast="0" w:name="_pytxwpmhdeq9" w:id="41"/>
      <w:bookmarkEnd w:id="41"/>
      <w:r w:rsidDel="00000000" w:rsidR="00000000" w:rsidRPr="00000000">
        <w:rPr>
          <w:rtl w:val="0"/>
        </w:rPr>
        <w:t xml:space="preserve">Beküldött dokumentum ellenőrzése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 Tagság igazolás kezelése </w:t>
      </w:r>
      <w:r w:rsidDel="00000000" w:rsidR="00000000" w:rsidRPr="00000000">
        <w:rPr/>
        <w:drawing>
          <wp:inline distB="114300" distT="114300" distL="114300" distR="114300">
            <wp:extent cx="352425" cy="285750"/>
            <wp:effectExtent b="0" l="0" r="0" t="0"/>
            <wp:docPr id="7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 a beküldött dokumentumot tudod ellenőrizni.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247900"/>
            <wp:effectExtent b="0" l="0" r="0" t="0"/>
            <wp:docPr id="5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sknztfurbkj0" w:id="42"/>
      <w:bookmarkEnd w:id="42"/>
      <w:r w:rsidDel="00000000" w:rsidR="00000000" w:rsidRPr="00000000">
        <w:rPr>
          <w:rtl w:val="0"/>
        </w:rPr>
        <w:t xml:space="preserve">Dokumentum elutasítása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Ha a dokumentum nem megfelelő lehetőséged van elutasítani a </w:t>
      </w:r>
      <w:r w:rsidDel="00000000" w:rsidR="00000000" w:rsidRPr="00000000">
        <w:rPr/>
        <w:drawing>
          <wp:inline distB="114300" distT="114300" distL="114300" distR="114300">
            <wp:extent cx="390525" cy="333375"/>
            <wp:effectExtent b="0" l="0" r="0" t="0"/>
            <wp:docPr id="96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 kattintva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247900"/>
            <wp:effectExtent b="0" l="0" r="0" t="0"/>
            <wp:docPr id="10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4905375</wp:posOffset>
            </wp:positionH>
            <wp:positionV relativeFrom="paragraph">
              <wp:posOffset>542925</wp:posOffset>
            </wp:positionV>
            <wp:extent cx="449350" cy="449350"/>
            <wp:effectExtent b="90000" l="90000" r="90000" t="90000"/>
            <wp:wrapNone/>
            <wp:docPr id="13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3177691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 dokumentum elfogadásáról, vagy elutasításáról (és annak okáról) a diákot e-mailben értesítjük.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Dokumentum elutasítás esetén meg kell adni az elutasítás okát, erről a diák emailben is tájékoztatást kap, illetve a profiljában a tagságok menüpont alatt megjelenik az elutasítás ténye és oka.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5937150" cy="927100"/>
            <wp:effectExtent b="0" l="0" r="0" t="0"/>
            <wp:docPr id="95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arb6fkvbjdf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s5k7esz48fnv" w:id="44"/>
      <w:bookmarkEnd w:id="44"/>
      <w:r w:rsidDel="00000000" w:rsidR="00000000" w:rsidRPr="00000000">
        <w:rPr>
          <w:rtl w:val="0"/>
        </w:rPr>
        <w:t xml:space="preserve">Dokumentum elfogadása</w:t>
      </w:r>
    </w:p>
    <w:p w:rsidR="00000000" w:rsidDel="00000000" w:rsidP="00000000" w:rsidRDefault="00000000" w:rsidRPr="00000000" w14:paraId="000001B9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Amennyiben a dokumentum rendben volt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diákigazolvány lejáratát módosítsd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majd fogadd el a dokumentumot az elfogad gombra kattintva </w:t>
      </w:r>
      <w:r w:rsidDel="00000000" w:rsidR="00000000" w:rsidRPr="00000000">
        <w:rPr/>
        <w:drawing>
          <wp:inline distB="114300" distT="114300" distL="114300" distR="114300">
            <wp:extent cx="313293" cy="284149"/>
            <wp:effectExtent b="0" l="0" r="0" t="0"/>
            <wp:docPr id="6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293" cy="284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2479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4733925</wp:posOffset>
            </wp:positionH>
            <wp:positionV relativeFrom="paragraph">
              <wp:posOffset>533400</wp:posOffset>
            </wp:positionV>
            <wp:extent cx="449350" cy="449350"/>
            <wp:effectExtent b="90000" l="90000" r="90000" t="90000"/>
            <wp:wrapNone/>
            <wp:docPr id="13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3177691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iv4cpbytkg5o" w:id="45"/>
      <w:bookmarkEnd w:id="45"/>
      <w:r w:rsidDel="00000000" w:rsidR="00000000" w:rsidRPr="00000000">
        <w:rPr>
          <w:rtl w:val="0"/>
        </w:rPr>
        <w:t xml:space="preserve">Iskola adatai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Ellenőrizd az iskola adatait, hogy megegyezik-e az igazoláson található intézménnyel.</w:t>
      </w:r>
    </w:p>
    <w:p w:rsidR="00000000" w:rsidDel="00000000" w:rsidP="00000000" w:rsidRDefault="00000000" w:rsidRPr="00000000" w14:paraId="000001C1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5937150" cy="18161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/>
      </w:pPr>
      <w:bookmarkStart w:colFirst="0" w:colLast="0" w:name="_11xwwn81dllv" w:id="46"/>
      <w:bookmarkEnd w:id="46"/>
      <w:r w:rsidDel="00000000" w:rsidR="00000000" w:rsidRPr="00000000">
        <w:rPr>
          <w:rtl w:val="0"/>
        </w:rPr>
        <w:t xml:space="preserve">Mentés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Ha minden adat megfelelő volt ne felejtsd el menteni a változásokat!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667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449350" cy="449350"/>
            <wp:effectExtent b="27709" l="27709" r="27709" t="27709"/>
            <wp:wrapNone/>
            <wp:docPr id="9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5744555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Mentés esetén a jobb felső sarokban megjelenik az üzenet, hogy sikeresen meghosszabítottad a diák tagságát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654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5424792</wp:posOffset>
            </wp:positionH>
            <wp:positionV relativeFrom="paragraph">
              <wp:posOffset>114300</wp:posOffset>
            </wp:positionV>
            <wp:extent cx="449350" cy="449350"/>
            <wp:effectExtent b="93063" l="93063" r="93063" t="93063"/>
            <wp:wrapNone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rPr/>
      </w:pPr>
      <w:bookmarkStart w:colFirst="0" w:colLast="0" w:name="_m7nwyah65o2b" w:id="47"/>
      <w:bookmarkEnd w:id="47"/>
      <w:r w:rsidDel="00000000" w:rsidR="00000000" w:rsidRPr="00000000">
        <w:rPr>
          <w:rtl w:val="0"/>
        </w:rPr>
        <w:t xml:space="preserve">Szűrők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 Lista és riport szűrőben megjelent 2 új szűrő tétel: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Tagság igazoló dokumentum (feltöltés dátuma)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Ezzel a feltöltés dátumára tudsz szűrni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Tagság igazoló dokumentum kezelendő?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Ezzel a szűrővel tudod leszűrni, hogy kinek van ellenőrizendő dokumentuma</w:t>
      </w:r>
    </w:p>
    <w:p w:rsidR="00000000" w:rsidDel="00000000" w:rsidP="00000000" w:rsidRDefault="00000000" w:rsidRPr="00000000" w14:paraId="000001D6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324100"/>
            <wp:effectExtent b="0" l="0" r="0" t="0"/>
            <wp:docPr id="101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2343150</wp:posOffset>
            </wp:positionH>
            <wp:positionV relativeFrom="paragraph">
              <wp:posOffset>1514487</wp:posOffset>
            </wp:positionV>
            <wp:extent cx="449350" cy="449350"/>
            <wp:effectExtent b="92316" l="92316" r="92316" t="92316"/>
            <wp:wrapNone/>
            <wp:docPr id="8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24642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9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rPr/>
      </w:pPr>
      <w:bookmarkStart w:colFirst="0" w:colLast="0" w:name="_rlizl17tj5g" w:id="48"/>
      <w:bookmarkEnd w:id="48"/>
      <w:r w:rsidDel="00000000" w:rsidR="00000000" w:rsidRPr="00000000">
        <w:rPr>
          <w:rtl w:val="0"/>
        </w:rPr>
        <w:t xml:space="preserve">Hosszabbítás több szövetkezet esetén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Ha a diák több szövetkezetben tag, előfordul, hogy az egyikben már hosszabbított, így a diákigazolvány érvényessége már ki van töltve az új dátumra.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br w:type="textWrapping"/>
        <w:t xml:space="preserve">Ilyenkor a mentésre feldob egy ablakot, hogy egy másik szövetkezetben már hosszabbított, te is hosszabbítasz-e.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2870200"/>
            <wp:effectExtent b="0" l="0" r="0" t="0"/>
            <wp:docPr id="129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Továbbá a diákigazolvány lejárat-nál megjelenik egy hosszabbítás gomb.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1104900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A gombra kattintva szintén feldobja a fenti ablakot, így amennyiben szükséges hosszabbítsd meg, egyéb esetben a </w:t>
      </w:r>
      <w:r w:rsidDel="00000000" w:rsidR="00000000" w:rsidRPr="00000000">
        <w:rPr/>
        <w:drawing>
          <wp:inline distB="114300" distT="114300" distL="114300" distR="114300">
            <wp:extent cx="550170" cy="295614"/>
            <wp:effectExtent b="0" l="0" r="0" t="0"/>
            <wp:docPr id="81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70" cy="295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 tudod bezárni az ablakot.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bookmarkStart w:colFirst="0" w:colLast="0" w:name="_aoawwlwoxc2q" w:id="49"/>
      <w:bookmarkEnd w:id="49"/>
      <w:r w:rsidDel="00000000" w:rsidR="00000000" w:rsidRPr="00000000">
        <w:rPr>
          <w:rtl w:val="0"/>
        </w:rPr>
        <w:t xml:space="preserve">18 év alattiak digitális aláírása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>
          <w:color w:val="cc0000"/>
        </w:rPr>
      </w:pPr>
      <w:bookmarkStart w:colFirst="0" w:colLast="0" w:name="_hkhefvjv64kr" w:id="50"/>
      <w:bookmarkEnd w:id="50"/>
      <w:r w:rsidDel="00000000" w:rsidR="00000000" w:rsidRPr="00000000">
        <w:rPr>
          <w:color w:val="cc0000"/>
          <w:rtl w:val="0"/>
        </w:rPr>
        <w:t xml:space="preserve">Fontos változások!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A 18 év alattiak esetében bevezetésre került a szülői hozzájáruló nyilatkozat, aminek aláírásával a törvényes képviselő hozzájárul a jövőbeni szerződések megkötéséhez.</w:t>
        <w:br w:type="textWrapping"/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Digitális ügyintézés esetén ez a dokumentum automatikusan kiküldésre kerül, aláírást követően, pedig csak a diák aláírását fogjuk kérni.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  <w:t xml:space="preserve">Lehetőség van ezt papír alapon kitöltetni és feltölteni a diák profiljába, így a 18 év alattiak digitális ügyintézésénél, szülői profilt nem kell készíteni, ennek megléte esetén a rendszer digitálisan is csak a diáktól és a szövetkezettől fog aláírást kérni.</w:t>
        <w:br w:type="textWrapping"/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Ez a dokumentum tagsághoz kötött, új tagság esetén új dokumentumot kell aláírni!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bookmarkStart w:colFirst="0" w:colLast="0" w:name="_iadro29bf62v" w:id="51"/>
      <w:bookmarkEnd w:id="51"/>
      <w:r w:rsidDel="00000000" w:rsidR="00000000" w:rsidRPr="00000000">
        <w:rPr>
          <w:rtl w:val="0"/>
        </w:rPr>
        <w:t xml:space="preserve">Szülői nyilatkozat generálás (papír alapon)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Digitális ügyintézés esetén ha a szülő nem tud vagy nem akar szülői profilt létrehozni papír alapon kell legenerálnod a szülői nyilatkozatot.</w:t>
        <w:br w:type="textWrapping"/>
        <w:t xml:space="preserve">Ezt a tagsági sor végén tudod megtenni a </w:t>
      </w:r>
      <w:r w:rsidDel="00000000" w:rsidR="00000000" w:rsidRPr="00000000">
        <w:rPr/>
        <w:drawing>
          <wp:inline distB="114300" distT="114300" distL="114300" distR="114300">
            <wp:extent cx="277688" cy="239387"/>
            <wp:effectExtent b="0" l="0" r="0" t="0"/>
            <wp:docPr id="3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88" cy="239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ikonra kattintva.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Kitöltés után a tagsági soron kell feltölteni.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q7oogggohkfv" w:id="52"/>
      <w:bookmarkEnd w:id="52"/>
      <w:r w:rsidDel="00000000" w:rsidR="00000000" w:rsidRPr="00000000">
        <w:rPr>
          <w:rtl w:val="0"/>
        </w:rPr>
        <w:t xml:space="preserve">Szülői nyilatkozat feltöltés</w:t>
      </w:r>
    </w:p>
    <w:p w:rsidR="00000000" w:rsidDel="00000000" w:rsidP="00000000" w:rsidRDefault="00000000" w:rsidRPr="00000000" w14:paraId="000001F3">
      <w:pPr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A nyilatkozatot a tagsági soron tudod feltölteni. 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Fontos! Új tagság esetén új nyilatkozatra van szükség!</w:t>
      </w:r>
    </w:p>
    <w:p w:rsidR="00000000" w:rsidDel="00000000" w:rsidP="00000000" w:rsidRDefault="00000000" w:rsidRPr="00000000" w14:paraId="000001F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37150" cy="533400"/>
            <wp:effectExtent b="0" l="0" r="0" t="0"/>
            <wp:docPr id="11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/>
        <w:drawing>
          <wp:inline distB="114300" distT="114300" distL="114300" distR="114300">
            <wp:extent cx="325824" cy="280571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24" cy="280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ikonra kattintva tudod feltölteni a szülői nyilatkozatot, innentől a szülőtől nem fog aláírást kérni digitális ügyintézés esetén.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strike w:val="1"/>
          <w:rtl w:val="0"/>
        </w:rPr>
        <w:t xml:space="preserve">18 év alatti diákok esetében a folyamat annyiban változik, hogy minden dokumentumot a szülőnek kell elsőként aláírni, utána ír alá a diák, és végezetül a Szövetkezet. </w:t>
      </w:r>
      <w:r w:rsidDel="00000000" w:rsidR="00000000" w:rsidRPr="00000000">
        <w:rPr>
          <w:rtl w:val="0"/>
        </w:rPr>
        <w:t xml:space="preserve"> A szülői nyilatkozattal a gondviselő előzetesen hozzájárul minden szerződéshez, így a jövőben nem kell aláírnia a dokumentumokat, elég csak a diák és a szövetkezet részéről az aláírás.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76" w:lineRule="auto"/>
        <w:rPr/>
      </w:pPr>
      <w:r w:rsidDel="00000000" w:rsidR="00000000" w:rsidRPr="00000000">
        <w:rPr>
          <w:rtl w:val="0"/>
        </w:rPr>
        <w:t xml:space="preserve">Regisztráció után a diáknak ki kell töltenie a profilját 100%-os állapotra, majd a digitális aláírásnál használt tagsági bekérővel (</w:t>
      </w:r>
      <w:r w:rsidDel="00000000" w:rsidR="00000000" w:rsidRPr="00000000">
        <w:rPr/>
        <w:drawing>
          <wp:inline distB="114300" distT="114300" distL="114300" distR="114300">
            <wp:extent cx="266700" cy="276225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 piros levél ikon jelzi, hogy 18 alatti!) egy időben kapja meg az értesítést, hogy össze kell kapcsolnia a profilját a gondviselő profiljával.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921000"/>
            <wp:effectExtent b="0" l="0" r="0" t="0"/>
            <wp:docPr id="6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bookmarkStart w:colFirst="0" w:colLast="0" w:name="_iiz2a5ec0s45" w:id="53"/>
      <w:bookmarkEnd w:id="53"/>
      <w:r w:rsidDel="00000000" w:rsidR="00000000" w:rsidRPr="00000000">
        <w:rPr>
          <w:rtl w:val="0"/>
        </w:rPr>
        <w:t xml:space="preserve">Szülői profil összekapcsolása (ha még nincs regisztrálva a szülő)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Miután a diákigazolvány adatbekérőt, ezzel egyidőben meg kell adni a szülő nevét és email címét, valamint a gondviselés jogcímét.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9083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A kitöltés után értesítést kap a sikeres kérelemről, majd átnavigálja az azonosítás fülre </w:t>
      </w:r>
      <w:r w:rsidDel="00000000" w:rsidR="00000000" w:rsidRPr="00000000">
        <w:rPr>
          <w:i w:val="1"/>
          <w:iCs w:val="1"/>
          <w:rtl w:val="0"/>
        </w:rPr>
        <w:t xml:space="preserve">(amennyiben nincs azonosítási riportja a diáknak). Ezt opcionális kitölteni, ha nem tölti ki, akkor az első digitálisan aláírandó dokumentummal egyidőben kérjük újra</w:t>
      </w:r>
    </w:p>
    <w:p w:rsidR="00000000" w:rsidDel="00000000" w:rsidP="00000000" w:rsidRDefault="00000000" w:rsidRPr="00000000" w14:paraId="0000020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9083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rPr>
          <w:rFonts w:ascii="Open Sans" w:cs="Open Sans" w:eastAsia="Open Sans" w:hAnsi="Open Sans"/>
          <w:b w:val="1"/>
          <w:bCs w:val="1"/>
          <w:i w:val="1"/>
          <w:iCs w:val="1"/>
          <w:sz w:val="22"/>
          <w:szCs w:val="22"/>
        </w:rPr>
      </w:pPr>
      <w:bookmarkStart w:colFirst="0" w:colLast="0" w:name="_nzvk3n99xza6" w:id="54"/>
      <w:bookmarkEnd w:id="54"/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2"/>
          <w:szCs w:val="22"/>
          <w:rtl w:val="0"/>
        </w:rPr>
        <w:t xml:space="preserve">Összekapcsolási kérelem újraküldése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 profil/beállításaim alatt van lehetősége új képviselőt meghívni, illetve az aktivációs levelet újra küldeni.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/>
        <w:drawing>
          <wp:inline distB="114300" distT="114300" distL="114300" distR="114300">
            <wp:extent cx="5243513" cy="2592298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592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/>
      </w:pPr>
      <w:bookmarkStart w:colFirst="0" w:colLast="0" w:name="_s7l4lafhuxwg" w:id="55"/>
      <w:bookmarkEnd w:id="55"/>
      <w:r w:rsidDel="00000000" w:rsidR="00000000" w:rsidRPr="00000000">
        <w:rPr>
          <w:rtl w:val="0"/>
        </w:rPr>
        <w:t xml:space="preserve">Szülő regisztrációja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Amennyiben a szülőnek még nincs regisztrációja, ebben a lépésben ezt meg kell tennie.</w:t>
        <w:br w:type="textWrapping"/>
        <w:t xml:space="preserve">Erre a kiküldött emailből van lehetősége.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/>
        <w:drawing>
          <wp:inline distB="114300" distT="114300" distL="114300" distR="114300">
            <wp:extent cx="5138738" cy="3002408"/>
            <wp:effectExtent b="0" l="0" r="0" t="0"/>
            <wp:docPr id="6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002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Az email tokennel van ellátva ami a kiküldést követően 48 órán keresztül él, ezután újra kell küldeni az aktivációs levelet. </w:t>
      </w:r>
      <w:hyperlink w:anchor="_qc9b2rdhogck">
        <w:r w:rsidDel="00000000" w:rsidR="00000000" w:rsidRPr="00000000">
          <w:rPr>
            <w:color w:val="1155cc"/>
            <w:u w:val="single"/>
            <w:rtl w:val="0"/>
          </w:rPr>
          <w:t xml:space="preserve">Megerősítő levél újraküldése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 regisztrációnál meg kell adnia egy jelszót, valamint a kérelmet küldő diák adószámát és születési dátumát: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159000"/>
            <wp:effectExtent b="0" l="0" r="0" t="0"/>
            <wp:docPr id="123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Ezután értesítést kap a sikeres regisztrációról: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2489200"/>
            <wp:effectExtent b="0" l="0" r="0" t="0"/>
            <wp:docPr id="138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 szülő értesítést kap, hogy el kell végeznie az azonosítást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895600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Bejelentkezés után a profilján látja az összekapcsolt diákokat, elérhető számára az összekapcsolt diák M30-as dokumentuma, illetve a Bérlapja.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2705100"/>
            <wp:effectExtent b="0" l="0" r="0" t="0"/>
            <wp:docPr id="77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rPr/>
      </w:pPr>
      <w:bookmarkStart w:colFirst="0" w:colLast="0" w:name="_djzgfaglbk" w:id="56"/>
      <w:bookmarkEnd w:id="56"/>
      <w:r w:rsidDel="00000000" w:rsidR="00000000" w:rsidRPr="00000000">
        <w:rPr>
          <w:rtl w:val="0"/>
        </w:rPr>
        <w:t xml:space="preserve">Szülői profil összekapcsolása (ha már regisztrálva van a szülő)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Ha a szülő már regisztrált, akkor egy másik típusú e-mailt kap, ahol a linkre kattintva az összekapcsolási oldalra fog érkezni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3378200"/>
            <wp:effectExtent b="0" l="0" r="0" t="0"/>
            <wp:docPr id="5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/>
        <w:drawing>
          <wp:inline distB="114300" distT="114300" distL="114300" distR="114300">
            <wp:extent cx="5024438" cy="1750085"/>
            <wp:effectExtent b="0" l="0" r="0" t="0"/>
            <wp:docPr id="12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1750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rPr/>
      </w:pPr>
      <w:bookmarkStart w:colFirst="0" w:colLast="0" w:name="_f5zqkywdyr2m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rPr/>
      </w:pPr>
      <w:bookmarkStart w:colFirst="0" w:colLast="0" w:name="_nhrm1xb2r07f" w:id="58"/>
      <w:bookmarkEnd w:id="58"/>
      <w:r w:rsidDel="00000000" w:rsidR="00000000" w:rsidRPr="00000000">
        <w:rPr>
          <w:rtl w:val="0"/>
        </w:rPr>
        <w:t xml:space="preserve">Szülők listázása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 SAM-ben a szülőket a Törvényes képviselő menüpontban tudod listázni.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651000"/>
            <wp:effectExtent b="0" l="0" r="0" t="0"/>
            <wp:docPr id="98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klpknwn4oww2" w:id="59"/>
      <w:bookmarkEnd w:id="59"/>
      <w:r w:rsidDel="00000000" w:rsidR="00000000" w:rsidRPr="00000000">
        <w:rPr>
          <w:rtl w:val="0"/>
        </w:rPr>
        <w:t xml:space="preserve">Új szülő regisztrációja SAM-ben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Új szülőt a Törvényes képviselő menüponton belül tudsz regisztrálni az </w:t>
      </w:r>
      <w:r w:rsidDel="00000000" w:rsidR="00000000" w:rsidRPr="00000000">
        <w:rPr/>
        <w:drawing>
          <wp:inline distB="114300" distT="114300" distL="114300" distR="114300">
            <wp:extent cx="1341161" cy="262555"/>
            <wp:effectExtent b="0" l="0" r="0" t="0"/>
            <wp:docPr id="115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1161" cy="262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gombra kattintva.</w:t>
        <w:br w:type="textWrapping"/>
        <w:br w:type="textWrapping"/>
        <w:t xml:space="preserve">Az adatoknál meg kell adni a szülő nevét, email címét, valamit a hozzá kapcsolandó diákot / diákokat</w:t>
        <w:br w:type="textWrapping"/>
        <w:t xml:space="preserve">és a jogcímet a képviseletről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/>
        <w:drawing>
          <wp:inline distB="114300" distT="114300" distL="114300" distR="114300">
            <wp:extent cx="4255305" cy="2726240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5305" cy="272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rPr/>
      </w:pPr>
      <w:bookmarkStart w:colFirst="0" w:colLast="0" w:name="_4qttgilpo17j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rPr/>
      </w:pPr>
      <w:bookmarkStart w:colFirst="0" w:colLast="0" w:name="_fen4l9bjzkn8" w:id="61"/>
      <w:bookmarkEnd w:id="61"/>
      <w:r w:rsidDel="00000000" w:rsidR="00000000" w:rsidRPr="00000000">
        <w:rPr>
          <w:rtl w:val="0"/>
        </w:rPr>
        <w:t xml:space="preserve">Diák-Szülő Profilok összekapcsolása SAM-ből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Amennyiben a szülő már regisztrálva van, lehetőséged van hozzákapcsolni diákot/ diákokat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6256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 szülő listában a </w:t>
      </w:r>
      <w:r w:rsidDel="00000000" w:rsidR="00000000" w:rsidRPr="00000000">
        <w:rPr/>
        <w:drawing>
          <wp:inline distB="114300" distT="114300" distL="114300" distR="114300">
            <wp:extent cx="288590" cy="250618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590" cy="250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 kattintva lehetőséged van új diákot hozzárendelni a szülőhöz.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908300"/>
            <wp:effectExtent b="0" l="0" r="0" t="0"/>
            <wp:docPr id="103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 szülői profilt (jogosultság függően) egész addig lehet törölni, amíg nincs hozzákapcsolva diák.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rPr>
          <w:rFonts w:ascii="Open Sans" w:cs="Open Sans" w:eastAsia="Open Sans" w:hAnsi="Open Sans"/>
          <w:b w:val="1"/>
          <w:bCs w:val="1"/>
          <w:i w:val="1"/>
          <w:iCs w:val="1"/>
          <w:sz w:val="22"/>
          <w:szCs w:val="22"/>
        </w:rPr>
      </w:pPr>
      <w:bookmarkStart w:colFirst="0" w:colLast="0" w:name="_dvghfgqha6ay" w:id="62"/>
      <w:bookmarkEnd w:id="62"/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2"/>
          <w:szCs w:val="22"/>
          <w:rtl w:val="0"/>
        </w:rPr>
        <w:t xml:space="preserve">Szülői profil módosítása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 szülői profil adatait lehetőséged van módosítani, az email módosítása esetén viszont a szülő kap egy új megerősítő emailt.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451100"/>
            <wp:effectExtent b="0" l="0" r="0" t="0"/>
            <wp:docPr id="110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Ha több diák van hozzákapcsolva a szülőhöz, a diákokat itt tudod törölni, kivéve azt a diákot, aki a regisztrációt kezdeményezte, illetve elsőként lett hozzácsatolva</w:t>
      </w:r>
    </w:p>
    <w:p w:rsidR="00000000" w:rsidDel="00000000" w:rsidP="00000000" w:rsidRDefault="00000000" w:rsidRPr="00000000" w14:paraId="0000024E">
      <w:pPr>
        <w:pStyle w:val="Heading3"/>
        <w:rPr>
          <w:rFonts w:ascii="Open Sans" w:cs="Open Sans" w:eastAsia="Open Sans" w:hAnsi="Open Sans"/>
          <w:b w:val="1"/>
          <w:bCs w:val="1"/>
          <w:i w:val="1"/>
          <w:iCs w:val="1"/>
          <w:sz w:val="22"/>
          <w:szCs w:val="22"/>
        </w:rPr>
      </w:pPr>
      <w:bookmarkStart w:colFirst="0" w:colLast="0" w:name="_qc9b2rdhogck" w:id="63"/>
      <w:bookmarkEnd w:id="63"/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2"/>
          <w:szCs w:val="22"/>
          <w:rtl w:val="0"/>
        </w:rPr>
        <w:t xml:space="preserve">Megerősítő levél újraküldése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Amennyiben a szülő regisztráció megerősítő levele lejárt (48 óra a lejárat), lehetőséged van újraküldeni a levelet a </w:t>
      </w:r>
      <w:r w:rsidDel="00000000" w:rsidR="00000000" w:rsidRPr="00000000">
        <w:rPr/>
        <w:drawing>
          <wp:inline distB="114300" distT="114300" distL="114300" distR="114300">
            <wp:extent cx="253838" cy="253838"/>
            <wp:effectExtent b="0" l="0" r="0" t="0"/>
            <wp:docPr id="122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38" cy="25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 kattintva.</w:t>
        <w:br w:type="textWrapping"/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409700"/>
            <wp:effectExtent b="0" l="0" r="0" t="0"/>
            <wp:docPr id="130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rPr>
          <w:rFonts w:ascii="Open Sans" w:cs="Open Sans" w:eastAsia="Open Sans" w:hAnsi="Open Sans"/>
          <w:b w:val="1"/>
          <w:bCs w:val="1"/>
          <w:i w:val="1"/>
          <w:iCs w:val="1"/>
          <w:sz w:val="22"/>
          <w:szCs w:val="22"/>
        </w:rPr>
      </w:pPr>
      <w:bookmarkStart w:colFirst="0" w:colLast="0" w:name="_1kls0fhaf5tp" w:id="64"/>
      <w:bookmarkEnd w:id="64"/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2"/>
          <w:szCs w:val="22"/>
          <w:rtl w:val="0"/>
        </w:rPr>
        <w:t xml:space="preserve">Profil oldali listázás és összekapcsolás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 diák profilján listázásra kerülnek a törvényes képviselők, illetve lehetőséged van az </w:t>
        <w:br w:type="textWrapping"/>
      </w:r>
      <w:r w:rsidDel="00000000" w:rsidR="00000000" w:rsidRPr="00000000">
        <w:rPr/>
        <w:drawing>
          <wp:inline distB="114300" distT="114300" distL="114300" distR="114300">
            <wp:extent cx="1025727" cy="244221"/>
            <wp:effectExtent b="0" l="0" r="0" t="0"/>
            <wp:docPr id="87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5727" cy="24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 kattintva új törvényes képviselőt hozzárendelni. A gomb átnavigál a törvényes képviselők menüpontba.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/>
        <w:drawing>
          <wp:inline distB="114300" distT="114300" distL="114300" distR="114300">
            <wp:extent cx="5167313" cy="2409965"/>
            <wp:effectExtent b="0" l="0" r="0" t="0"/>
            <wp:docPr id="114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409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rPr/>
      </w:pPr>
      <w:bookmarkStart w:colFirst="0" w:colLast="0" w:name="_tdspchlmnkvq" w:id="65"/>
      <w:bookmarkEnd w:id="65"/>
      <w:r w:rsidDel="00000000" w:rsidR="00000000" w:rsidRPr="00000000">
        <w:rPr>
          <w:rtl w:val="0"/>
        </w:rPr>
        <w:t xml:space="preserve">Szülői azonosítási riport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Az azonosítás folyamata teljesen megegyezik a diák azonosításával, amit az </w:t>
      </w:r>
      <w:hyperlink w:anchor="_j1sv0q6z38yb">
        <w:r w:rsidDel="00000000" w:rsidR="00000000" w:rsidRPr="00000000">
          <w:rPr>
            <w:color w:val="1155cc"/>
            <w:u w:val="single"/>
            <w:rtl w:val="0"/>
          </w:rPr>
          <w:t xml:space="preserve">Azonosítás elvégzése</w:t>
        </w:r>
      </w:hyperlink>
      <w:r w:rsidDel="00000000" w:rsidR="00000000" w:rsidRPr="00000000">
        <w:rPr>
          <w:rtl w:val="0"/>
        </w:rPr>
        <w:t xml:space="preserve"> menüpontban találsz.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rPr/>
      </w:pPr>
      <w:bookmarkStart w:colFirst="0" w:colLast="0" w:name="_b51glgx45cij" w:id="66"/>
      <w:bookmarkEnd w:id="66"/>
      <w:r w:rsidDel="00000000" w:rsidR="00000000" w:rsidRPr="00000000">
        <w:rPr>
          <w:rtl w:val="0"/>
        </w:rPr>
        <w:t xml:space="preserve">Szülői digitális aláírás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 digitális aláírás szintén teljesen megegyezik a diákéval, amit a </w:t>
      </w:r>
      <w:hyperlink w:anchor="_7hlsna9ywq61">
        <w:r w:rsidDel="00000000" w:rsidR="00000000" w:rsidRPr="00000000">
          <w:rPr>
            <w:color w:val="1155cc"/>
            <w:u w:val="single"/>
            <w:rtl w:val="0"/>
          </w:rPr>
          <w:t xml:space="preserve">Dokumentumok aláírása (tag)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menüpontban találsz. A szülő aláírása után válik elérhetővé a diáknak az aláírás lehetősége, így fontos a hosszabb dátum megadása, hogy minden félnek legyen ideje aláírni a dokumentumokat.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  <w:t xml:space="preserve">A Szülő ugyanúgy a melodiak.hu oldalon jelentkezik be, az email címnek egyedinek kell lennie,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nem egyezhet meg a diák email címével.</w:t>
      </w:r>
    </w:p>
    <w:p w:rsidR="00000000" w:rsidDel="00000000" w:rsidP="00000000" w:rsidRDefault="00000000" w:rsidRPr="00000000" w14:paraId="00000262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A diákokhoz lehetőség van több szülőt is rendelni, ekkor minden gondviselő megkapja az értesítéseket, és emaileket, de elég csak az egyiknek elvégezni az aláírást.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rPr/>
      </w:pPr>
      <w:bookmarkStart w:colFirst="0" w:colLast="0" w:name="_axkgr8e92xbb" w:id="67"/>
      <w:bookmarkEnd w:id="67"/>
      <w:r w:rsidDel="00000000" w:rsidR="00000000" w:rsidRPr="00000000">
        <w:rPr>
          <w:rtl w:val="0"/>
        </w:rPr>
        <w:t xml:space="preserve">Ütemezett Email értesítések</w:t>
      </w:r>
    </w:p>
    <w:p w:rsidR="00000000" w:rsidDel="00000000" w:rsidP="00000000" w:rsidRDefault="00000000" w:rsidRPr="00000000" w14:paraId="00000267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Az alábbi esetekben kap a diák és a szülő email értesítéseket digitális aláírással kapcsolatban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Diák</w:t>
      </w:r>
    </w:p>
    <w:p w:rsidR="00000000" w:rsidDel="00000000" w:rsidP="00000000" w:rsidRDefault="00000000" w:rsidRPr="00000000" w14:paraId="000002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Dokumentum beérkezett - ha beküldött egy azonosítást, diákigazolványt, vagy aláírt dokumentumot</w:t>
      </w:r>
    </w:p>
    <w:p w:rsidR="00000000" w:rsidDel="00000000" w:rsidP="00000000" w:rsidRDefault="00000000" w:rsidRPr="00000000" w14:paraId="000002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Dokumentumot elfogadtuk - ha elfogadtuk az azonosítási riportot / diákigazolványt</w:t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Dokumentumot elutasítottuk - ha elutasítottuk az azonosítási riportot / diákigazolványt</w:t>
      </w:r>
    </w:p>
    <w:p w:rsidR="00000000" w:rsidDel="00000000" w:rsidP="00000000" w:rsidRDefault="00000000" w:rsidRPr="00000000" w14:paraId="000002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Új aláírásra váró dokumentum - ha új aláírásra váró dokumentuma van</w:t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Új dokumentum elérhető - ha minden fél aláírta a dokumentumot, vagy egyéb dokumentum lett feltöltve</w:t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Dokumentum törlésre került - ha törlésre került egy dokumenmtum</w:t>
      </w:r>
    </w:p>
    <w:p w:rsidR="00000000" w:rsidDel="00000000" w:rsidP="00000000" w:rsidRDefault="00000000" w:rsidRPr="00000000" w14:paraId="000002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Dokumentum hosszabbítás - ha meghosszabbítottuk az aláírást</w:t>
      </w:r>
    </w:p>
    <w:p w:rsidR="00000000" w:rsidDel="00000000" w:rsidP="00000000" w:rsidRDefault="00000000" w:rsidRPr="00000000" w14:paraId="000002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Diákigazolvány bekérés - ha adatbekérőt küldtünk ki a diáknak.</w:t>
      </w:r>
    </w:p>
    <w:p w:rsidR="00000000" w:rsidDel="00000000" w:rsidP="00000000" w:rsidRDefault="00000000" w:rsidRPr="00000000" w14:paraId="000002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Digitális tagság kiírás</w:t>
      </w:r>
    </w:p>
    <w:p w:rsidR="00000000" w:rsidDel="00000000" w:rsidP="00000000" w:rsidRDefault="00000000" w:rsidRPr="00000000" w14:paraId="000002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Digitális tagság törlés</w:t>
      </w:r>
    </w:p>
    <w:p w:rsidR="00000000" w:rsidDel="00000000" w:rsidP="00000000" w:rsidRDefault="00000000" w:rsidRPr="00000000" w14:paraId="000002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Digitális tagság hosszabbítás</w:t>
      </w:r>
    </w:p>
    <w:p w:rsidR="00000000" w:rsidDel="00000000" w:rsidP="00000000" w:rsidRDefault="00000000" w:rsidRPr="00000000" w14:paraId="000002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Sikertelen fizetés </w:t>
      </w:r>
    </w:p>
    <w:p w:rsidR="00000000" w:rsidDel="00000000" w:rsidP="00000000" w:rsidRDefault="00000000" w:rsidRPr="00000000" w14:paraId="000002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Sikeres fizetés</w:t>
      </w:r>
    </w:p>
    <w:p w:rsidR="00000000" w:rsidDel="00000000" w:rsidP="00000000" w:rsidRDefault="00000000" w:rsidRPr="00000000" w14:paraId="000002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Szülő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Dokumentum beérkezett - ha beküldött egy azonosítást, diákigazolványt, vagy aláírt dokumentumot</w:t>
      </w:r>
    </w:p>
    <w:p w:rsidR="00000000" w:rsidDel="00000000" w:rsidP="00000000" w:rsidRDefault="00000000" w:rsidRPr="00000000" w14:paraId="000002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 elfogadtuk az azonosítási riportot / diákigazolványt</w:t>
      </w:r>
    </w:p>
    <w:p w:rsidR="00000000" w:rsidDel="00000000" w:rsidP="00000000" w:rsidRDefault="00000000" w:rsidRPr="00000000" w14:paraId="000002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Dokumentumot elutasítottuk - ha elutasítottuk az azonosítási riportot / diákigazolványt</w:t>
      </w:r>
    </w:p>
    <w:p w:rsidR="00000000" w:rsidDel="00000000" w:rsidP="00000000" w:rsidRDefault="00000000" w:rsidRPr="00000000" w14:paraId="000002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Sikeres diák profil összekapcsolás - ha sikeresen összekapcsolódott egy diák profillal</w:t>
      </w:r>
    </w:p>
    <w:p w:rsidR="00000000" w:rsidDel="00000000" w:rsidP="00000000" w:rsidRDefault="00000000" w:rsidRPr="00000000" w14:paraId="000002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Új aláírásra váró dokumentum - ha új aláírásra váró dokumentuma van</w:t>
      </w:r>
    </w:p>
    <w:p w:rsidR="00000000" w:rsidDel="00000000" w:rsidP="00000000" w:rsidRDefault="00000000" w:rsidRPr="00000000" w14:paraId="000002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Új dokumentum elérhető - ha minden fél aláírta a dokumentumot, vagy egyéb dokumentum lett feltöltve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Dokumentum törlésre került - ha törlésre került egy dokumenmtum</w:t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Dokumentum hosszabbítás - ha meghosszabbítottuk az aláírást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Digitális tagság kiírás</w:t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Digitális tagság törlés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Sikertelen fizetés 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Sikeres fizetés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left="-566.9291338582677" w:right="-559.7244094488178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headerReference r:id="rId128" w:type="default"/>
      <w:headerReference r:id="rId129" w:type="first"/>
      <w:footerReference r:id="rId130" w:type="default"/>
      <w:footerReference r:id="rId131" w:type="first"/>
      <w:pgSz w:h="16834" w:w="11909" w:orient="portrait"/>
      <w:pgMar w:bottom="1440" w:top="1440" w:left="1440" w:right="1115.6692913385832" w:header="720.0000000000001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ExtraBold">
    <w:embedBold w:fontKey="{00000000-0000-0000-0000-000000000000}" r:id="rId1" w:subsetted="0"/>
    <w:embedBoldItalic w:fontKey="{00000000-0000-0000-0000-000000000000}" r:id="rId2" w:subsetted="0"/>
  </w:font>
  <w:font w:name="Open Sans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C">
    <w:pPr>
      <w:ind w:left="-1133.8582677165355" w:right="-702.9921259842507" w:firstLine="413.8582677165354"/>
      <w:jc w:val="right"/>
      <w:rPr>
        <w:rFonts w:ascii="Open Sans" w:cs="Open Sans" w:eastAsia="Open Sans" w:hAnsi="Open Sans"/>
        <w:b w:val="1"/>
        <w:bCs w:val="1"/>
        <w:color w:val="ffffff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color w:val="fffff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D">
    <w:pPr>
      <w:ind w:left="-570" w:right="-607.7952755905511" w:firstLine="0"/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6096000</wp:posOffset>
          </wp:positionH>
          <wp:positionV relativeFrom="page">
            <wp:posOffset>252413</wp:posOffset>
          </wp:positionV>
          <wp:extent cx="871538" cy="871538"/>
          <wp:effectExtent b="0" l="0" r="0" t="0"/>
          <wp:wrapNone/>
          <wp:docPr id="140" name="image122.png"/>
          <a:graphic>
            <a:graphicData uri="http://schemas.openxmlformats.org/drawingml/2006/picture">
              <pic:pic>
                <pic:nvPicPr>
                  <pic:cNvPr id="0" name="image12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  <w:rtl w:val="0"/>
      </w:rPr>
      <w:t xml:space="preserve">Felhasználói kézikönyv</w:t>
      <w:br w:type="textWrapping"/>
      <w:t xml:space="preserve">SAM // Elektronikus aláírás</w:t>
    </w:r>
  </w:p>
  <w:p w:rsidR="00000000" w:rsidDel="00000000" w:rsidP="00000000" w:rsidRDefault="00000000" w:rsidRPr="00000000" w14:paraId="0000028E">
    <w:pPr>
      <w:ind w:left="-570" w:right="-607.7952755905511" w:firstLine="0"/>
      <w:rPr/>
    </w:pP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  <w:pict>
        <v:shape id="WordPictureWatermark1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2" o:title="image22.jpg"/>
        </v:shape>
      </w:pic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F">
    <w:pPr>
      <w:rPr/>
    </w:pPr>
    <w:r w:rsidDel="00000000" w:rsidR="00000000" w:rsidRPr="00000000">
      <w:rPr/>
      <w:pict>
        <v:shape id="WordPictureWatermark2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1" o:title="image2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 Medium" w:cs="Open Sans Medium" w:eastAsia="Open Sans Medium" w:hAnsi="Open Sans Medium"/>
        <w:sz w:val="22"/>
        <w:szCs w:val="22"/>
        <w:lang w:val="hu"/>
      </w:rPr>
    </w:rPrDefault>
    <w:pPrDefault>
      <w:pPr>
        <w:ind w:left="-566.9291338582677" w:right="-559.7244094488178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pen Sans" w:cs="Open Sans" w:eastAsia="Open Sans" w:hAnsi="Open Sans"/>
      <w:b w:val="1"/>
      <w:bCs w:val="1"/>
      <w:color w:val="2ea4dd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Open Sans ExtraBold" w:cs="Open Sans ExtraBold" w:eastAsia="Open Sans ExtraBold" w:hAnsi="Open Sans ExtraBol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20" w:lineRule="auto"/>
      <w:ind w:left="20" w:firstLine="0"/>
    </w:pPr>
    <w:rPr>
      <w:rFonts w:ascii="Open Sans" w:cs="Open Sans" w:eastAsia="Open Sans" w:hAnsi="Open Sans"/>
      <w:b w:val="1"/>
      <w:bCs w:val="1"/>
      <w:i w:val="1"/>
      <w:iCs w:val="1"/>
      <w:color w:val="2ea4dd"/>
      <w:sz w:val="70"/>
      <w:szCs w:val="7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3.png"/><Relationship Id="rId42" Type="http://schemas.openxmlformats.org/officeDocument/2006/relationships/image" Target="media/image96.png"/><Relationship Id="rId41" Type="http://schemas.openxmlformats.org/officeDocument/2006/relationships/image" Target="media/image102.png"/><Relationship Id="rId44" Type="http://schemas.openxmlformats.org/officeDocument/2006/relationships/image" Target="media/image81.png"/><Relationship Id="rId43" Type="http://schemas.openxmlformats.org/officeDocument/2006/relationships/image" Target="media/image38.png"/><Relationship Id="rId46" Type="http://schemas.openxmlformats.org/officeDocument/2006/relationships/image" Target="media/image69.png"/><Relationship Id="rId45" Type="http://schemas.openxmlformats.org/officeDocument/2006/relationships/image" Target="media/image87.png"/><Relationship Id="rId107" Type="http://schemas.openxmlformats.org/officeDocument/2006/relationships/image" Target="media/image11.png"/><Relationship Id="rId106" Type="http://schemas.openxmlformats.org/officeDocument/2006/relationships/image" Target="media/image62.png"/><Relationship Id="rId105" Type="http://schemas.openxmlformats.org/officeDocument/2006/relationships/image" Target="media/image46.png"/><Relationship Id="rId104" Type="http://schemas.openxmlformats.org/officeDocument/2006/relationships/image" Target="media/image20.png"/><Relationship Id="rId109" Type="http://schemas.openxmlformats.org/officeDocument/2006/relationships/image" Target="media/image12.png"/><Relationship Id="rId108" Type="http://schemas.openxmlformats.org/officeDocument/2006/relationships/image" Target="media/image10.png"/><Relationship Id="rId48" Type="http://schemas.openxmlformats.org/officeDocument/2006/relationships/image" Target="media/image68.png"/><Relationship Id="rId47" Type="http://schemas.openxmlformats.org/officeDocument/2006/relationships/image" Target="media/image53.png"/><Relationship Id="rId49" Type="http://schemas.openxmlformats.org/officeDocument/2006/relationships/image" Target="media/image79.png"/><Relationship Id="rId103" Type="http://schemas.openxmlformats.org/officeDocument/2006/relationships/image" Target="media/image101.png"/><Relationship Id="rId102" Type="http://schemas.openxmlformats.org/officeDocument/2006/relationships/image" Target="media/image44.png"/><Relationship Id="rId101" Type="http://schemas.openxmlformats.org/officeDocument/2006/relationships/image" Target="media/image83.png"/><Relationship Id="rId100" Type="http://schemas.openxmlformats.org/officeDocument/2006/relationships/image" Target="media/image41.png"/><Relationship Id="rId31" Type="http://schemas.openxmlformats.org/officeDocument/2006/relationships/image" Target="media/image39.png"/><Relationship Id="rId30" Type="http://schemas.openxmlformats.org/officeDocument/2006/relationships/image" Target="media/image25.png"/><Relationship Id="rId33" Type="http://schemas.openxmlformats.org/officeDocument/2006/relationships/image" Target="media/image98.png"/><Relationship Id="rId32" Type="http://schemas.openxmlformats.org/officeDocument/2006/relationships/image" Target="media/image58.png"/><Relationship Id="rId35" Type="http://schemas.openxmlformats.org/officeDocument/2006/relationships/image" Target="media/image52.png"/><Relationship Id="rId34" Type="http://schemas.openxmlformats.org/officeDocument/2006/relationships/image" Target="media/image23.png"/><Relationship Id="rId37" Type="http://schemas.openxmlformats.org/officeDocument/2006/relationships/image" Target="media/image106.png"/><Relationship Id="rId36" Type="http://schemas.openxmlformats.org/officeDocument/2006/relationships/image" Target="media/image27.png"/><Relationship Id="rId39" Type="http://schemas.openxmlformats.org/officeDocument/2006/relationships/image" Target="media/image100.png"/><Relationship Id="rId38" Type="http://schemas.openxmlformats.org/officeDocument/2006/relationships/image" Target="media/image115.png"/><Relationship Id="rId20" Type="http://schemas.openxmlformats.org/officeDocument/2006/relationships/image" Target="media/image28.png"/><Relationship Id="rId22" Type="http://schemas.openxmlformats.org/officeDocument/2006/relationships/image" Target="media/image73.png"/><Relationship Id="rId21" Type="http://schemas.openxmlformats.org/officeDocument/2006/relationships/image" Target="media/image94.png"/><Relationship Id="rId24" Type="http://schemas.openxmlformats.org/officeDocument/2006/relationships/image" Target="media/image33.png"/><Relationship Id="rId23" Type="http://schemas.openxmlformats.org/officeDocument/2006/relationships/image" Target="media/image124.png"/><Relationship Id="rId129" Type="http://schemas.openxmlformats.org/officeDocument/2006/relationships/header" Target="header2.xml"/><Relationship Id="rId128" Type="http://schemas.openxmlformats.org/officeDocument/2006/relationships/header" Target="header1.xml"/><Relationship Id="rId127" Type="http://schemas.openxmlformats.org/officeDocument/2006/relationships/image" Target="media/image99.png"/><Relationship Id="rId126" Type="http://schemas.openxmlformats.org/officeDocument/2006/relationships/image" Target="media/image84.png"/><Relationship Id="rId26" Type="http://schemas.openxmlformats.org/officeDocument/2006/relationships/image" Target="media/image88.png"/><Relationship Id="rId121" Type="http://schemas.openxmlformats.org/officeDocument/2006/relationships/image" Target="media/image29.png"/><Relationship Id="rId25" Type="http://schemas.openxmlformats.org/officeDocument/2006/relationships/image" Target="media/image78.png"/><Relationship Id="rId120" Type="http://schemas.openxmlformats.org/officeDocument/2006/relationships/image" Target="media/image31.png"/><Relationship Id="rId28" Type="http://schemas.openxmlformats.org/officeDocument/2006/relationships/image" Target="media/image80.png"/><Relationship Id="rId27" Type="http://schemas.openxmlformats.org/officeDocument/2006/relationships/image" Target="media/image107.png"/><Relationship Id="rId125" Type="http://schemas.openxmlformats.org/officeDocument/2006/relationships/image" Target="media/image119.png"/><Relationship Id="rId29" Type="http://schemas.openxmlformats.org/officeDocument/2006/relationships/image" Target="media/image4.png"/><Relationship Id="rId124" Type="http://schemas.openxmlformats.org/officeDocument/2006/relationships/image" Target="media/image117.png"/><Relationship Id="rId123" Type="http://schemas.openxmlformats.org/officeDocument/2006/relationships/image" Target="media/image105.png"/><Relationship Id="rId122" Type="http://schemas.openxmlformats.org/officeDocument/2006/relationships/image" Target="media/image125.png"/><Relationship Id="rId95" Type="http://schemas.openxmlformats.org/officeDocument/2006/relationships/image" Target="media/image21.png"/><Relationship Id="rId94" Type="http://schemas.openxmlformats.org/officeDocument/2006/relationships/image" Target="media/image55.png"/><Relationship Id="rId97" Type="http://schemas.openxmlformats.org/officeDocument/2006/relationships/image" Target="media/image3.png"/><Relationship Id="rId96" Type="http://schemas.openxmlformats.org/officeDocument/2006/relationships/image" Target="media/image2.png"/><Relationship Id="rId11" Type="http://schemas.openxmlformats.org/officeDocument/2006/relationships/image" Target="media/image14.png"/><Relationship Id="rId99" Type="http://schemas.openxmlformats.org/officeDocument/2006/relationships/image" Target="media/image126.png"/><Relationship Id="rId10" Type="http://schemas.openxmlformats.org/officeDocument/2006/relationships/image" Target="media/image50.png"/><Relationship Id="rId98" Type="http://schemas.openxmlformats.org/officeDocument/2006/relationships/image" Target="media/image92.png"/><Relationship Id="rId13" Type="http://schemas.openxmlformats.org/officeDocument/2006/relationships/image" Target="media/image48.png"/><Relationship Id="rId12" Type="http://schemas.openxmlformats.org/officeDocument/2006/relationships/image" Target="media/image85.png"/><Relationship Id="rId91" Type="http://schemas.openxmlformats.org/officeDocument/2006/relationships/image" Target="media/image34.png"/><Relationship Id="rId90" Type="http://schemas.openxmlformats.org/officeDocument/2006/relationships/image" Target="media/image70.png"/><Relationship Id="rId93" Type="http://schemas.openxmlformats.org/officeDocument/2006/relationships/image" Target="media/image86.png"/><Relationship Id="rId92" Type="http://schemas.openxmlformats.org/officeDocument/2006/relationships/image" Target="media/image89.png"/><Relationship Id="rId118" Type="http://schemas.openxmlformats.org/officeDocument/2006/relationships/image" Target="media/image103.png"/><Relationship Id="rId117" Type="http://schemas.openxmlformats.org/officeDocument/2006/relationships/image" Target="media/image97.png"/><Relationship Id="rId116" Type="http://schemas.openxmlformats.org/officeDocument/2006/relationships/image" Target="media/image114.png"/><Relationship Id="rId115" Type="http://schemas.openxmlformats.org/officeDocument/2006/relationships/image" Target="media/image57.png"/><Relationship Id="rId119" Type="http://schemas.openxmlformats.org/officeDocument/2006/relationships/image" Target="media/image42.png"/><Relationship Id="rId15" Type="http://schemas.openxmlformats.org/officeDocument/2006/relationships/image" Target="media/image56.png"/><Relationship Id="rId110" Type="http://schemas.openxmlformats.org/officeDocument/2006/relationships/image" Target="media/image65.png"/><Relationship Id="rId14" Type="http://schemas.openxmlformats.org/officeDocument/2006/relationships/image" Target="media/image51.png"/><Relationship Id="rId17" Type="http://schemas.openxmlformats.org/officeDocument/2006/relationships/image" Target="media/image72.png"/><Relationship Id="rId16" Type="http://schemas.openxmlformats.org/officeDocument/2006/relationships/image" Target="media/image121.png"/><Relationship Id="rId19" Type="http://schemas.openxmlformats.org/officeDocument/2006/relationships/image" Target="media/image59.png"/><Relationship Id="rId114" Type="http://schemas.openxmlformats.org/officeDocument/2006/relationships/image" Target="media/image71.png"/><Relationship Id="rId18" Type="http://schemas.openxmlformats.org/officeDocument/2006/relationships/image" Target="media/image64.png"/><Relationship Id="rId113" Type="http://schemas.openxmlformats.org/officeDocument/2006/relationships/image" Target="media/image30.png"/><Relationship Id="rId112" Type="http://schemas.openxmlformats.org/officeDocument/2006/relationships/image" Target="media/image123.png"/><Relationship Id="rId111" Type="http://schemas.openxmlformats.org/officeDocument/2006/relationships/image" Target="media/image108.png"/><Relationship Id="rId84" Type="http://schemas.openxmlformats.org/officeDocument/2006/relationships/image" Target="media/image110.png"/><Relationship Id="rId83" Type="http://schemas.openxmlformats.org/officeDocument/2006/relationships/image" Target="media/image49.png"/><Relationship Id="rId86" Type="http://schemas.openxmlformats.org/officeDocument/2006/relationships/image" Target="media/image67.png"/><Relationship Id="rId85" Type="http://schemas.openxmlformats.org/officeDocument/2006/relationships/image" Target="media/image26.png"/><Relationship Id="rId88" Type="http://schemas.openxmlformats.org/officeDocument/2006/relationships/image" Target="media/image6.png"/><Relationship Id="rId87" Type="http://schemas.openxmlformats.org/officeDocument/2006/relationships/image" Target="media/image61.png"/><Relationship Id="rId89" Type="http://schemas.openxmlformats.org/officeDocument/2006/relationships/image" Target="media/image36.png"/><Relationship Id="rId80" Type="http://schemas.openxmlformats.org/officeDocument/2006/relationships/image" Target="media/image40.png"/><Relationship Id="rId82" Type="http://schemas.openxmlformats.org/officeDocument/2006/relationships/image" Target="media/image113.png"/><Relationship Id="rId81" Type="http://schemas.openxmlformats.org/officeDocument/2006/relationships/image" Target="media/image1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4.png"/><Relationship Id="rId5" Type="http://schemas.openxmlformats.org/officeDocument/2006/relationships/styles" Target="styles.xml"/><Relationship Id="rId6" Type="http://schemas.openxmlformats.org/officeDocument/2006/relationships/image" Target="media/image90.png"/><Relationship Id="rId7" Type="http://schemas.openxmlformats.org/officeDocument/2006/relationships/image" Target="media/image18.png"/><Relationship Id="rId8" Type="http://schemas.openxmlformats.org/officeDocument/2006/relationships/image" Target="media/image118.png"/><Relationship Id="rId73" Type="http://schemas.openxmlformats.org/officeDocument/2006/relationships/image" Target="media/image43.png"/><Relationship Id="rId72" Type="http://schemas.openxmlformats.org/officeDocument/2006/relationships/image" Target="media/image5.png"/><Relationship Id="rId75" Type="http://schemas.openxmlformats.org/officeDocument/2006/relationships/image" Target="media/image77.png"/><Relationship Id="rId74" Type="http://schemas.openxmlformats.org/officeDocument/2006/relationships/image" Target="media/image76.png"/><Relationship Id="rId77" Type="http://schemas.openxmlformats.org/officeDocument/2006/relationships/image" Target="media/image104.png"/><Relationship Id="rId76" Type="http://schemas.openxmlformats.org/officeDocument/2006/relationships/image" Target="media/image63.png"/><Relationship Id="rId79" Type="http://schemas.openxmlformats.org/officeDocument/2006/relationships/image" Target="media/image19.png"/><Relationship Id="rId78" Type="http://schemas.openxmlformats.org/officeDocument/2006/relationships/image" Target="media/image15.png"/><Relationship Id="rId71" Type="http://schemas.openxmlformats.org/officeDocument/2006/relationships/image" Target="media/image17.png"/><Relationship Id="rId70" Type="http://schemas.openxmlformats.org/officeDocument/2006/relationships/image" Target="media/image109.png"/><Relationship Id="rId131" Type="http://schemas.openxmlformats.org/officeDocument/2006/relationships/footer" Target="footer2.xml"/><Relationship Id="rId130" Type="http://schemas.openxmlformats.org/officeDocument/2006/relationships/footer" Target="footer1.xml"/><Relationship Id="rId62" Type="http://schemas.openxmlformats.org/officeDocument/2006/relationships/image" Target="media/image112.png"/><Relationship Id="rId61" Type="http://schemas.openxmlformats.org/officeDocument/2006/relationships/image" Target="media/image37.png"/><Relationship Id="rId64" Type="http://schemas.openxmlformats.org/officeDocument/2006/relationships/image" Target="media/image75.png"/><Relationship Id="rId63" Type="http://schemas.openxmlformats.org/officeDocument/2006/relationships/image" Target="media/image54.png"/><Relationship Id="rId66" Type="http://schemas.openxmlformats.org/officeDocument/2006/relationships/image" Target="media/image32.png"/><Relationship Id="rId65" Type="http://schemas.openxmlformats.org/officeDocument/2006/relationships/image" Target="media/image66.png"/><Relationship Id="rId68" Type="http://schemas.openxmlformats.org/officeDocument/2006/relationships/image" Target="media/image120.png"/><Relationship Id="rId67" Type="http://schemas.openxmlformats.org/officeDocument/2006/relationships/image" Target="media/image111.png"/><Relationship Id="rId60" Type="http://schemas.openxmlformats.org/officeDocument/2006/relationships/image" Target="media/image95.png"/><Relationship Id="rId69" Type="http://schemas.openxmlformats.org/officeDocument/2006/relationships/image" Target="media/image24.png"/><Relationship Id="rId51" Type="http://schemas.openxmlformats.org/officeDocument/2006/relationships/image" Target="media/image60.png"/><Relationship Id="rId50" Type="http://schemas.openxmlformats.org/officeDocument/2006/relationships/image" Target="media/image47.png"/><Relationship Id="rId53" Type="http://schemas.openxmlformats.org/officeDocument/2006/relationships/image" Target="media/image91.png"/><Relationship Id="rId52" Type="http://schemas.openxmlformats.org/officeDocument/2006/relationships/image" Target="media/image35.png"/><Relationship Id="rId55" Type="http://schemas.openxmlformats.org/officeDocument/2006/relationships/image" Target="media/image1.png"/><Relationship Id="rId54" Type="http://schemas.openxmlformats.org/officeDocument/2006/relationships/image" Target="media/image45.png"/><Relationship Id="rId57" Type="http://schemas.openxmlformats.org/officeDocument/2006/relationships/image" Target="media/image7.png"/><Relationship Id="rId56" Type="http://schemas.openxmlformats.org/officeDocument/2006/relationships/image" Target="media/image82.png"/><Relationship Id="rId59" Type="http://schemas.openxmlformats.org/officeDocument/2006/relationships/image" Target="media/image8.png"/><Relationship Id="rId5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ExtraBold-bold.ttf"/><Relationship Id="rId2" Type="http://schemas.openxmlformats.org/officeDocument/2006/relationships/font" Target="fonts/OpenSansExtraBold-boldItalic.ttf"/><Relationship Id="rId3" Type="http://schemas.openxmlformats.org/officeDocument/2006/relationships/font" Target="fonts/OpenSansMedium-regular.ttf"/><Relationship Id="rId4" Type="http://schemas.openxmlformats.org/officeDocument/2006/relationships/font" Target="fonts/OpenSans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Medium-italic.ttf"/><Relationship Id="rId6" Type="http://schemas.openxmlformats.org/officeDocument/2006/relationships/font" Target="fonts/OpenSansMedium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2.png"/><Relationship Id="rId2" Type="http://schemas.openxmlformats.org/officeDocument/2006/relationships/image" Target="media/image2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