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74EF" w14:textId="310AEA43" w:rsidR="00396FFF" w:rsidRPr="002829EB" w:rsidRDefault="00F87924" w:rsidP="00F87924">
      <w:pPr>
        <w:jc w:val="center"/>
        <w:rPr>
          <w:rFonts w:ascii="Arial" w:hAnsi="Arial" w:cs="Arial"/>
          <w:b/>
          <w:bCs/>
        </w:rPr>
      </w:pPr>
      <w:r w:rsidRPr="002829EB">
        <w:rPr>
          <w:rFonts w:ascii="Arial" w:hAnsi="Arial" w:cs="Arial"/>
          <w:b/>
          <w:bCs/>
        </w:rPr>
        <w:t xml:space="preserve">Raport z przeprowadzonych prac nad projektem </w:t>
      </w:r>
      <w:r w:rsidRPr="002829EB">
        <w:rPr>
          <w:rFonts w:ascii="Arial" w:hAnsi="Arial" w:cs="Arial"/>
          <w:b/>
          <w:bCs/>
        </w:rPr>
        <w:br/>
        <w:t>z zajęć Programowania obiektowego</w:t>
      </w:r>
    </w:p>
    <w:p w14:paraId="18191905" w14:textId="77777777" w:rsidR="00A060C2" w:rsidRPr="002829EB" w:rsidRDefault="00A060C2" w:rsidP="00F87924">
      <w:pPr>
        <w:jc w:val="center"/>
        <w:rPr>
          <w:rFonts w:ascii="Arial" w:hAnsi="Arial" w:cs="Arial"/>
          <w:b/>
          <w:bCs/>
        </w:rPr>
      </w:pPr>
    </w:p>
    <w:p w14:paraId="7CE3F7A6" w14:textId="39A147D5" w:rsidR="00F87924" w:rsidRPr="002829EB" w:rsidRDefault="00F87924" w:rsidP="00F87924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Tytuł projektu: </w:t>
      </w:r>
      <w:r w:rsidRPr="002829EB">
        <w:rPr>
          <w:rFonts w:asciiTheme="majorHAnsi" w:hAnsiTheme="majorHAnsi" w:cs="Arial"/>
        </w:rPr>
        <w:t>Budget Buddy</w:t>
      </w:r>
    </w:p>
    <w:p w14:paraId="68BF703B" w14:textId="053EE0D7" w:rsidR="00F87924" w:rsidRDefault="00F87924" w:rsidP="00F87924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Skład projektu: </w:t>
      </w:r>
      <w:r w:rsidR="00A060C2" w:rsidRPr="002829EB">
        <w:rPr>
          <w:rFonts w:asciiTheme="majorHAnsi" w:hAnsiTheme="majorHAnsi" w:cs="Arial"/>
        </w:rPr>
        <w:t>Filip Marczyk, Patryk Kotulski</w:t>
      </w:r>
    </w:p>
    <w:p w14:paraId="0C8B9D81" w14:textId="326236FE" w:rsidR="00820134" w:rsidRPr="00820134" w:rsidRDefault="00820134" w:rsidP="00F87924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Grupa: </w:t>
      </w:r>
      <w:r>
        <w:rPr>
          <w:rFonts w:asciiTheme="majorHAnsi" w:hAnsiTheme="majorHAnsi" w:cs="Arial"/>
        </w:rPr>
        <w:t>4</w:t>
      </w:r>
    </w:p>
    <w:p w14:paraId="04328BD9" w14:textId="77777777" w:rsidR="009C512C" w:rsidRPr="002829EB" w:rsidRDefault="009C512C" w:rsidP="00F87924">
      <w:pPr>
        <w:rPr>
          <w:rFonts w:asciiTheme="majorHAnsi" w:hAnsiTheme="majorHAnsi" w:cs="Arial"/>
        </w:rPr>
      </w:pPr>
    </w:p>
    <w:p w14:paraId="5F1B87F3" w14:textId="0BFAE412" w:rsidR="007A3C37" w:rsidRPr="002829EB" w:rsidRDefault="0004390D" w:rsidP="009C512C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Opis aplikacji:</w:t>
      </w:r>
    </w:p>
    <w:p w14:paraId="042905A5" w14:textId="6BEA5203" w:rsidR="007A3C37" w:rsidRDefault="007A3C37" w:rsidP="0004390D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 xml:space="preserve">Projekt Budget Buddy jest aplikacją do zarządzania budżetem osobistym, napisaną </w:t>
      </w:r>
      <w:r w:rsidR="00D750FE">
        <w:rPr>
          <w:rFonts w:asciiTheme="majorHAnsi" w:hAnsiTheme="majorHAnsi" w:cs="Arial"/>
        </w:rPr>
        <w:br/>
      </w:r>
      <w:r w:rsidRPr="002829EB">
        <w:rPr>
          <w:rFonts w:asciiTheme="majorHAnsi" w:hAnsiTheme="majorHAnsi" w:cs="Arial"/>
        </w:rPr>
        <w:t>w języku C#</w:t>
      </w:r>
      <w:r w:rsidR="00C87202">
        <w:rPr>
          <w:rFonts w:asciiTheme="majorHAnsi" w:hAnsiTheme="majorHAnsi" w:cs="Arial"/>
        </w:rPr>
        <w:t xml:space="preserve">, przy użyciu technologii Windows </w:t>
      </w:r>
      <w:proofErr w:type="spellStart"/>
      <w:r w:rsidR="00C87202">
        <w:rPr>
          <w:rFonts w:asciiTheme="majorHAnsi" w:hAnsiTheme="majorHAnsi" w:cs="Arial"/>
        </w:rPr>
        <w:t>Forms</w:t>
      </w:r>
      <w:proofErr w:type="spellEnd"/>
      <w:r w:rsidRPr="002829EB">
        <w:rPr>
          <w:rFonts w:asciiTheme="majorHAnsi" w:hAnsiTheme="majorHAnsi" w:cs="Arial"/>
        </w:rPr>
        <w:t>. Aplikacja umożliwia użytkownikowi śledzenie wydatków i przychodów, ustawianie limitów budżetowych na różne okresy (dzień, tydzień, miesiąc, rok) oraz generowanie raportów z transakcjami</w:t>
      </w:r>
      <w:r w:rsidR="00D324D9">
        <w:rPr>
          <w:rFonts w:asciiTheme="majorHAnsi" w:hAnsiTheme="majorHAnsi" w:cs="Arial"/>
        </w:rPr>
        <w:t xml:space="preserve"> w formie pliku tekstowego</w:t>
      </w:r>
      <w:r w:rsidRPr="002829EB">
        <w:rPr>
          <w:rFonts w:asciiTheme="majorHAnsi" w:hAnsiTheme="majorHAnsi" w:cs="Arial"/>
        </w:rPr>
        <w:t>.</w:t>
      </w:r>
    </w:p>
    <w:p w14:paraId="52669C76" w14:textId="77777777" w:rsidR="0004390D" w:rsidRPr="0004390D" w:rsidRDefault="0004390D" w:rsidP="0004390D">
      <w:pPr>
        <w:ind w:left="708"/>
        <w:rPr>
          <w:rFonts w:asciiTheme="majorHAnsi" w:hAnsiTheme="majorHAnsi" w:cs="Arial"/>
        </w:rPr>
      </w:pPr>
    </w:p>
    <w:p w14:paraId="34CA332E" w14:textId="77777777" w:rsidR="007A3C37" w:rsidRPr="002829EB" w:rsidRDefault="007A3C37" w:rsidP="009C512C">
      <w:pPr>
        <w:rPr>
          <w:rFonts w:asciiTheme="majorHAnsi" w:hAnsiTheme="majorHAnsi" w:cs="Arial"/>
          <w:b/>
          <w:bCs/>
        </w:rPr>
      </w:pPr>
      <w:r w:rsidRPr="002829EB">
        <w:rPr>
          <w:rFonts w:asciiTheme="majorHAnsi" w:hAnsiTheme="majorHAnsi" w:cs="Arial"/>
          <w:b/>
          <w:bCs/>
        </w:rPr>
        <w:t>Implementacja:</w:t>
      </w:r>
    </w:p>
    <w:p w14:paraId="2447824A" w14:textId="672B35AC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Projekt składa się z kilku głównych formularzy:</w:t>
      </w:r>
    </w:p>
    <w:p w14:paraId="665E0D46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Login</w:t>
      </w:r>
      <w:r w:rsidRPr="002829EB">
        <w:rPr>
          <w:rFonts w:asciiTheme="majorHAnsi" w:hAnsiTheme="majorHAnsi" w:cs="Arial"/>
        </w:rPr>
        <w:t>: Formularz logowania, gdzie użytkownik wprowadza swoje imię i budżet początkowy.</w:t>
      </w:r>
    </w:p>
    <w:p w14:paraId="41301FB4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proofErr w:type="spellStart"/>
      <w:r w:rsidRPr="002829EB">
        <w:rPr>
          <w:rFonts w:asciiTheme="majorHAnsi" w:hAnsiTheme="majorHAnsi" w:cs="Arial"/>
          <w:b/>
          <w:bCs/>
        </w:rPr>
        <w:t>Main</w:t>
      </w:r>
      <w:proofErr w:type="spellEnd"/>
      <w:r w:rsidRPr="002829EB">
        <w:rPr>
          <w:rFonts w:asciiTheme="majorHAnsi" w:hAnsiTheme="majorHAnsi" w:cs="Arial"/>
        </w:rPr>
        <w:t>: Główny interfejs użytkownika po zalogowaniu, wyświetlający bieżący stan budżetu oraz opcje nawigacji do innych funkcji.</w:t>
      </w:r>
    </w:p>
    <w:p w14:paraId="6E3D1E18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Wydatki</w:t>
      </w:r>
      <w:r w:rsidRPr="002829EB">
        <w:rPr>
          <w:rFonts w:asciiTheme="majorHAnsi" w:hAnsiTheme="majorHAnsi" w:cs="Arial"/>
        </w:rPr>
        <w:t>: Formularz do dodawania wydatków, z funkcjonalnością sprawdzania przekroczenia limitów.</w:t>
      </w:r>
    </w:p>
    <w:p w14:paraId="39B87987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Przychody</w:t>
      </w:r>
      <w:r w:rsidRPr="002829EB">
        <w:rPr>
          <w:rFonts w:asciiTheme="majorHAnsi" w:hAnsiTheme="majorHAnsi" w:cs="Arial"/>
        </w:rPr>
        <w:t>: Formularz do dodawania przychodów.</w:t>
      </w:r>
    </w:p>
    <w:p w14:paraId="751AFECA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Limity</w:t>
      </w:r>
      <w:r w:rsidRPr="002829EB">
        <w:rPr>
          <w:rFonts w:asciiTheme="majorHAnsi" w:hAnsiTheme="majorHAnsi" w:cs="Arial"/>
        </w:rPr>
        <w:t>: Formularz do ustawiania limitów na różne okresy czasu.</w:t>
      </w:r>
    </w:p>
    <w:p w14:paraId="17708DBF" w14:textId="1FB0C660" w:rsidR="00A060C2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Każd</w:t>
      </w:r>
      <w:r w:rsidR="00AA4F9F">
        <w:rPr>
          <w:rFonts w:asciiTheme="majorHAnsi" w:hAnsiTheme="majorHAnsi" w:cs="Arial"/>
        </w:rPr>
        <w:t>y</w:t>
      </w:r>
      <w:r w:rsidRPr="002829EB">
        <w:rPr>
          <w:rFonts w:asciiTheme="majorHAnsi" w:hAnsiTheme="majorHAnsi" w:cs="Arial"/>
        </w:rPr>
        <w:t xml:space="preserve"> z formularzy jest odpowiedzialn</w:t>
      </w:r>
      <w:r w:rsidR="00AA4F9F">
        <w:rPr>
          <w:rFonts w:asciiTheme="majorHAnsi" w:hAnsiTheme="majorHAnsi" w:cs="Arial"/>
        </w:rPr>
        <w:t>y</w:t>
      </w:r>
      <w:r w:rsidRPr="002829EB">
        <w:rPr>
          <w:rFonts w:asciiTheme="majorHAnsi" w:hAnsiTheme="majorHAnsi" w:cs="Arial"/>
        </w:rPr>
        <w:t xml:space="preserve"> za zarządzanie swoim stanem oraz komunikację z głównym interfejsem (</w:t>
      </w:r>
      <w:proofErr w:type="spellStart"/>
      <w:r w:rsidRPr="002829EB">
        <w:rPr>
          <w:rFonts w:asciiTheme="majorHAnsi" w:hAnsiTheme="majorHAnsi" w:cs="Arial"/>
        </w:rPr>
        <w:t>Main</w:t>
      </w:r>
      <w:proofErr w:type="spellEnd"/>
      <w:r w:rsidRPr="002829EB">
        <w:rPr>
          <w:rFonts w:asciiTheme="majorHAnsi" w:hAnsiTheme="majorHAnsi" w:cs="Arial"/>
        </w:rPr>
        <w:t>), który koordynuje całość aplikacji.</w:t>
      </w:r>
    </w:p>
    <w:p w14:paraId="76340A34" w14:textId="77777777" w:rsidR="00B75779" w:rsidRDefault="00B75779" w:rsidP="007A3C37">
      <w:pPr>
        <w:ind w:left="708"/>
        <w:rPr>
          <w:rFonts w:asciiTheme="majorHAnsi" w:hAnsiTheme="majorHAnsi" w:cs="Arial"/>
        </w:rPr>
      </w:pPr>
    </w:p>
    <w:p w14:paraId="3AB8C61D" w14:textId="21515E95" w:rsidR="00B75779" w:rsidRDefault="00B75779" w:rsidP="00B7577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Paradygmaty programowania obiektowego:</w:t>
      </w:r>
    </w:p>
    <w:p w14:paraId="0A3E41CF" w14:textId="35504213" w:rsidR="00B75779" w:rsidRDefault="00B75779" w:rsidP="00B75779">
      <w:pPr>
        <w:ind w:left="705"/>
      </w:pPr>
      <w:r>
        <w:t>W projekcie Budget Buddy wykorzystano kilka kluczowych paradygmatów programowania obiektowego, które pozwoliły na uzyskanie modularnej, skalowalnej i łatwej w utrzymaniu aplikacji. Oto najważniejsze z nich:</w:t>
      </w:r>
    </w:p>
    <w:p w14:paraId="206576EB" w14:textId="7CCF44EE" w:rsidR="00B75779" w:rsidRDefault="00B75779" w:rsidP="00B75779">
      <w:pPr>
        <w:pStyle w:val="Akapitzlist"/>
        <w:numPr>
          <w:ilvl w:val="0"/>
          <w:numId w:val="2"/>
        </w:num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Dziedziczenie</w:t>
      </w:r>
    </w:p>
    <w:p w14:paraId="36715CAE" w14:textId="2DA48B9F" w:rsidR="00B75779" w:rsidRDefault="00B75779" w:rsidP="00DB4FC1">
      <w:pPr>
        <w:pStyle w:val="Akapitzlist"/>
        <w:rPr>
          <w:rFonts w:cs="Arial"/>
        </w:rPr>
      </w:pPr>
      <w:r w:rsidRPr="00DB4FC1">
        <w:rPr>
          <w:rFonts w:cs="Arial"/>
        </w:rPr>
        <w:t xml:space="preserve">Klasa </w:t>
      </w:r>
      <w:proofErr w:type="spellStart"/>
      <w:r w:rsidRPr="00DB4FC1">
        <w:rPr>
          <w:rFonts w:cs="Arial"/>
        </w:rPr>
        <w:t>BaseForm</w:t>
      </w:r>
      <w:proofErr w:type="spellEnd"/>
      <w:r w:rsidRPr="00DB4FC1">
        <w:rPr>
          <w:rFonts w:cs="Arial"/>
        </w:rPr>
        <w:t xml:space="preserve"> jest klasą bazową dla innych formularzy takich jak Login, </w:t>
      </w:r>
      <w:proofErr w:type="spellStart"/>
      <w:r w:rsidRPr="00DB4FC1">
        <w:rPr>
          <w:rFonts w:cs="Arial"/>
        </w:rPr>
        <w:t>Main</w:t>
      </w:r>
      <w:proofErr w:type="spellEnd"/>
      <w:r w:rsidRPr="00DB4FC1">
        <w:rPr>
          <w:rFonts w:cs="Arial"/>
        </w:rPr>
        <w:t xml:space="preserve">, Wydatki, Przychody, i Limity. Dzięki temu możliwe było dziedziczenie wspólnych funkcji i zmiennych, co zredukowało powtarzalność kodu i uprościło zarządzanie stanem aplikacji. Na przykład, wszystkie formularze mają dostęp do metod zarządzających danymi użytkownika, takich jak </w:t>
      </w:r>
      <w:proofErr w:type="spellStart"/>
      <w:r w:rsidRPr="00DB4FC1">
        <w:rPr>
          <w:rFonts w:cs="Arial"/>
        </w:rPr>
        <w:t>SaveUserData</w:t>
      </w:r>
      <w:proofErr w:type="spellEnd"/>
      <w:r w:rsidRPr="00DB4FC1">
        <w:rPr>
          <w:rFonts w:cs="Arial"/>
        </w:rPr>
        <w:t xml:space="preserve"> czy </w:t>
      </w:r>
      <w:proofErr w:type="spellStart"/>
      <w:r w:rsidRPr="00DB4FC1">
        <w:rPr>
          <w:rFonts w:cs="Arial"/>
        </w:rPr>
        <w:t>LoadUserData</w:t>
      </w:r>
      <w:proofErr w:type="spellEnd"/>
      <w:r w:rsidRPr="00DB4FC1">
        <w:rPr>
          <w:rFonts w:cs="Arial"/>
        </w:rPr>
        <w:t xml:space="preserve"> zdefiniowanych w klasie </w:t>
      </w:r>
      <w:proofErr w:type="spellStart"/>
      <w:r w:rsidRPr="00DB4FC1">
        <w:rPr>
          <w:rFonts w:cs="Arial"/>
        </w:rPr>
        <w:t>BaseForm</w:t>
      </w:r>
      <w:proofErr w:type="spellEnd"/>
      <w:r w:rsidRPr="00DB4FC1">
        <w:rPr>
          <w:rFonts w:cs="Arial"/>
        </w:rPr>
        <w:t>.</w:t>
      </w:r>
    </w:p>
    <w:p w14:paraId="6B1AEDF9" w14:textId="77777777" w:rsidR="00DB4FC1" w:rsidRPr="00DB4FC1" w:rsidRDefault="00DB4FC1" w:rsidP="00DB4FC1">
      <w:pPr>
        <w:pStyle w:val="Akapitzlist"/>
        <w:rPr>
          <w:rFonts w:cs="Arial"/>
        </w:rPr>
      </w:pPr>
    </w:p>
    <w:p w14:paraId="1FD02E0B" w14:textId="68844C56" w:rsidR="00B75779" w:rsidRPr="00DB4FC1" w:rsidRDefault="00B75779" w:rsidP="00B75779">
      <w:pPr>
        <w:pStyle w:val="Akapitzlist"/>
        <w:rPr>
          <w:rFonts w:cs="Arial"/>
        </w:rPr>
      </w:pPr>
      <w:r w:rsidRPr="00DB4FC1">
        <w:rPr>
          <w:rFonts w:cs="Arial"/>
        </w:rPr>
        <w:lastRenderedPageBreak/>
        <w:t>Przykład:</w:t>
      </w:r>
    </w:p>
    <w:p w14:paraId="3242680B" w14:textId="583B012D" w:rsidR="00B75779" w:rsidRDefault="00B75779" w:rsidP="00B75779">
      <w:pPr>
        <w:pStyle w:val="Akapitzlist"/>
        <w:rPr>
          <w:rFonts w:asciiTheme="majorHAnsi" w:hAnsiTheme="majorHAnsi" w:cs="Arial"/>
        </w:rPr>
      </w:pPr>
      <w:r w:rsidRPr="00B75779">
        <w:rPr>
          <w:rFonts w:asciiTheme="majorHAnsi" w:hAnsiTheme="majorHAnsi" w:cs="Arial"/>
        </w:rPr>
        <w:drawing>
          <wp:inline distT="0" distB="0" distL="0" distR="0" wp14:anchorId="6AA90944" wp14:editId="3FCAA742">
            <wp:extent cx="5760720" cy="1111250"/>
            <wp:effectExtent l="0" t="0" r="0" b="0"/>
            <wp:docPr id="98851913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19134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D8F" w14:textId="7B639D88" w:rsidR="00B75779" w:rsidRDefault="00B75779" w:rsidP="00B75779">
      <w:pPr>
        <w:pStyle w:val="Akapitzlist"/>
        <w:rPr>
          <w:rFonts w:asciiTheme="majorHAnsi" w:hAnsiTheme="majorHAnsi" w:cs="Arial"/>
          <w:b/>
          <w:bCs/>
        </w:rPr>
      </w:pPr>
    </w:p>
    <w:p w14:paraId="7617FF0A" w14:textId="7E6F2B36" w:rsidR="00B75779" w:rsidRDefault="00B75779" w:rsidP="00B75779">
      <w:pPr>
        <w:pStyle w:val="Akapitzlist"/>
        <w:numPr>
          <w:ilvl w:val="0"/>
          <w:numId w:val="2"/>
        </w:num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Hermetyzacja</w:t>
      </w:r>
    </w:p>
    <w:p w14:paraId="38462366" w14:textId="5395CAE4" w:rsidR="00B75779" w:rsidRDefault="00B75779" w:rsidP="00DB4FC1">
      <w:pPr>
        <w:pStyle w:val="Akapitzlist"/>
      </w:pPr>
      <w:r w:rsidRPr="00B75779">
        <w:t>Hermetyzacja jest realizowana poprzez prywatne zmienne i metody dostępne jedynie wewnątrz klasy oraz publiczne metody dostępne z zewnątrz do interakcji z danymi. Przykładowo, dane użytkownika (</w:t>
      </w:r>
      <w:proofErr w:type="spellStart"/>
      <w:r w:rsidRPr="00B75779">
        <w:t>UserData</w:t>
      </w:r>
      <w:proofErr w:type="spellEnd"/>
      <w:r w:rsidRPr="00B75779">
        <w:t>) są dostępne poprzez właściwości (</w:t>
      </w:r>
      <w:proofErr w:type="spellStart"/>
      <w:r w:rsidRPr="00B75779">
        <w:t>get</w:t>
      </w:r>
      <w:proofErr w:type="spellEnd"/>
      <w:r w:rsidRPr="00B75779">
        <w:t xml:space="preserve"> i set), co umożliwia kontrolowanie dostępu do tych danych.</w:t>
      </w:r>
    </w:p>
    <w:p w14:paraId="65539FFA" w14:textId="77777777" w:rsidR="00DB4FC1" w:rsidRDefault="00DB4FC1" w:rsidP="00DB4FC1">
      <w:pPr>
        <w:pStyle w:val="Akapitzlist"/>
      </w:pPr>
    </w:p>
    <w:p w14:paraId="358FB589" w14:textId="5E68ACB2" w:rsidR="00B75779" w:rsidRDefault="00B75779" w:rsidP="00B75779">
      <w:pPr>
        <w:pStyle w:val="Akapitzlist"/>
      </w:pPr>
      <w:r>
        <w:t>Przykład:</w:t>
      </w:r>
    </w:p>
    <w:p w14:paraId="14006437" w14:textId="75DCBEB3" w:rsidR="00B75779" w:rsidRDefault="00B75779" w:rsidP="00B75779">
      <w:pPr>
        <w:pStyle w:val="Akapitzlist"/>
        <w:rPr>
          <w:rFonts w:asciiTheme="majorHAnsi" w:hAnsiTheme="majorHAnsi" w:cs="Arial"/>
        </w:rPr>
      </w:pPr>
      <w:r w:rsidRPr="00B75779">
        <w:rPr>
          <w:rFonts w:asciiTheme="majorHAnsi" w:hAnsiTheme="majorHAnsi" w:cs="Arial"/>
        </w:rPr>
        <w:drawing>
          <wp:inline distT="0" distB="0" distL="0" distR="0" wp14:anchorId="308CCEE4" wp14:editId="29BD05D7">
            <wp:extent cx="3396112" cy="2209800"/>
            <wp:effectExtent l="0" t="0" r="0" b="0"/>
            <wp:docPr id="78301353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3538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761" cy="22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9C26" w14:textId="77777777" w:rsidR="00B75779" w:rsidRDefault="00B75779" w:rsidP="00B75779">
      <w:pPr>
        <w:pStyle w:val="Akapitzlist"/>
        <w:rPr>
          <w:rFonts w:asciiTheme="majorHAnsi" w:hAnsiTheme="majorHAnsi" w:cs="Arial"/>
        </w:rPr>
      </w:pPr>
    </w:p>
    <w:p w14:paraId="28F1DC9A" w14:textId="02CA0422" w:rsidR="00B75779" w:rsidRDefault="00B75779" w:rsidP="00B75779">
      <w:pPr>
        <w:pStyle w:val="Akapitzlist"/>
        <w:numPr>
          <w:ilvl w:val="0"/>
          <w:numId w:val="2"/>
        </w:num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Polimorfizm</w:t>
      </w:r>
    </w:p>
    <w:p w14:paraId="7C9917B2" w14:textId="542D293D" w:rsidR="00B75779" w:rsidRDefault="00B75779" w:rsidP="00DB4FC1">
      <w:pPr>
        <w:pStyle w:val="Akapitzlist"/>
        <w:rPr>
          <w:rFonts w:cs="Arial"/>
        </w:rPr>
      </w:pPr>
      <w:r w:rsidRPr="00DB4FC1">
        <w:rPr>
          <w:rFonts w:cs="Arial"/>
        </w:rPr>
        <w:t xml:space="preserve">Polimorfizm pozwala na definiowanie metod, które mogą działać w różny sposób w zależności od kontekstu. W projekcie Budget Buddy formularze dziedziczące po </w:t>
      </w:r>
      <w:proofErr w:type="spellStart"/>
      <w:r w:rsidRPr="00DB4FC1">
        <w:rPr>
          <w:rFonts w:cs="Arial"/>
        </w:rPr>
        <w:t>BaseForm</w:t>
      </w:r>
      <w:proofErr w:type="spellEnd"/>
      <w:r w:rsidRPr="00DB4FC1">
        <w:rPr>
          <w:rFonts w:cs="Arial"/>
        </w:rPr>
        <w:t xml:space="preserve"> mogą implementować swoje specyficzne wersje metod takich jak </w:t>
      </w:r>
      <w:proofErr w:type="spellStart"/>
      <w:r w:rsidRPr="00DB4FC1">
        <w:rPr>
          <w:rFonts w:cs="Arial"/>
        </w:rPr>
        <w:t>SaveUserData</w:t>
      </w:r>
      <w:proofErr w:type="spellEnd"/>
      <w:r w:rsidRPr="00DB4FC1">
        <w:rPr>
          <w:rFonts w:cs="Arial"/>
        </w:rPr>
        <w:t xml:space="preserve"> czy </w:t>
      </w:r>
      <w:proofErr w:type="spellStart"/>
      <w:r w:rsidRPr="00DB4FC1">
        <w:rPr>
          <w:rFonts w:cs="Arial"/>
        </w:rPr>
        <w:t>NavigateToMain</w:t>
      </w:r>
      <w:proofErr w:type="spellEnd"/>
      <w:r w:rsidRPr="00DB4FC1">
        <w:rPr>
          <w:rFonts w:cs="Arial"/>
        </w:rPr>
        <w:t>, dostosowując ich działanie do specyficznych potrzeb.</w:t>
      </w:r>
    </w:p>
    <w:p w14:paraId="3C0AE214" w14:textId="77777777" w:rsidR="00DB4FC1" w:rsidRPr="00DB4FC1" w:rsidRDefault="00DB4FC1" w:rsidP="00DB4FC1">
      <w:pPr>
        <w:pStyle w:val="Akapitzlist"/>
        <w:rPr>
          <w:rFonts w:cs="Arial"/>
        </w:rPr>
      </w:pPr>
    </w:p>
    <w:p w14:paraId="5C84C177" w14:textId="6F6791FF" w:rsidR="00B75779" w:rsidRDefault="00B75779" w:rsidP="00B75779">
      <w:pPr>
        <w:pStyle w:val="Akapitzlis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Przykład:</w:t>
      </w:r>
    </w:p>
    <w:p w14:paraId="312443B8" w14:textId="2F851906" w:rsidR="00B75779" w:rsidRDefault="00B75779" w:rsidP="00B75779">
      <w:pPr>
        <w:pStyle w:val="Akapitzlist"/>
        <w:rPr>
          <w:rFonts w:asciiTheme="majorHAnsi" w:hAnsiTheme="majorHAnsi" w:cs="Arial"/>
        </w:rPr>
      </w:pPr>
      <w:r w:rsidRPr="00B75779">
        <w:rPr>
          <w:rFonts w:asciiTheme="majorHAnsi" w:hAnsiTheme="majorHAnsi" w:cs="Arial"/>
        </w:rPr>
        <w:drawing>
          <wp:inline distT="0" distB="0" distL="0" distR="0" wp14:anchorId="201DD95E" wp14:editId="55334A69">
            <wp:extent cx="3895725" cy="1626042"/>
            <wp:effectExtent l="0" t="0" r="0" b="0"/>
            <wp:docPr id="18496015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0159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791" cy="16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A4F2" w14:textId="77777777" w:rsidR="00DB4FC1" w:rsidRDefault="00DB4FC1" w:rsidP="00DB4FC1">
      <w:pPr>
        <w:pStyle w:val="Akapitzlist"/>
        <w:rPr>
          <w:rFonts w:asciiTheme="majorHAnsi" w:hAnsiTheme="majorHAnsi" w:cs="Arial"/>
          <w:b/>
          <w:bCs/>
        </w:rPr>
      </w:pPr>
    </w:p>
    <w:p w14:paraId="5E58703B" w14:textId="77777777" w:rsidR="00DB4FC1" w:rsidRDefault="00DB4FC1" w:rsidP="00DB4FC1">
      <w:pPr>
        <w:pStyle w:val="Akapitzlist"/>
        <w:rPr>
          <w:rFonts w:asciiTheme="majorHAnsi" w:hAnsiTheme="majorHAnsi" w:cs="Arial"/>
          <w:b/>
          <w:bCs/>
        </w:rPr>
      </w:pPr>
    </w:p>
    <w:p w14:paraId="5A9DC72D" w14:textId="77777777" w:rsidR="00320848" w:rsidRDefault="00320848" w:rsidP="00320848">
      <w:pPr>
        <w:pStyle w:val="Akapitzlist"/>
        <w:rPr>
          <w:rFonts w:asciiTheme="majorHAnsi" w:hAnsiTheme="majorHAnsi" w:cs="Arial"/>
          <w:b/>
          <w:bCs/>
        </w:rPr>
      </w:pPr>
    </w:p>
    <w:p w14:paraId="6B69F329" w14:textId="728104B0" w:rsidR="00F92D09" w:rsidRDefault="00F92D09" w:rsidP="00F92D09">
      <w:pPr>
        <w:pStyle w:val="Akapitzlist"/>
        <w:numPr>
          <w:ilvl w:val="0"/>
          <w:numId w:val="2"/>
        </w:num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Abstrakcja</w:t>
      </w:r>
    </w:p>
    <w:p w14:paraId="753902AD" w14:textId="7EC007F4" w:rsidR="00F92D09" w:rsidRDefault="00F92D09" w:rsidP="00F92D09">
      <w:pPr>
        <w:pStyle w:val="Akapitzlist"/>
        <w:rPr>
          <w:rFonts w:asciiTheme="majorHAnsi" w:hAnsiTheme="majorHAnsi" w:cs="Arial"/>
        </w:rPr>
      </w:pPr>
      <w:r w:rsidRPr="00F92D09">
        <w:rPr>
          <w:rFonts w:asciiTheme="majorHAnsi" w:hAnsiTheme="majorHAnsi" w:cs="Arial"/>
        </w:rPr>
        <w:t xml:space="preserve">Abstrakcja jest realizowana poprzez tworzenie klas i metod, które ukrywają złożoność i szczegóły implementacyjne, ujawniając jedynie niezbędne funkcje. Klasy takie jak </w:t>
      </w:r>
      <w:proofErr w:type="spellStart"/>
      <w:r w:rsidRPr="00F92D09">
        <w:rPr>
          <w:rFonts w:asciiTheme="majorHAnsi" w:hAnsiTheme="majorHAnsi" w:cs="Arial"/>
        </w:rPr>
        <w:t>UserData</w:t>
      </w:r>
      <w:proofErr w:type="spellEnd"/>
      <w:r w:rsidRPr="00F92D09">
        <w:rPr>
          <w:rFonts w:asciiTheme="majorHAnsi" w:hAnsiTheme="majorHAnsi" w:cs="Arial"/>
        </w:rPr>
        <w:t xml:space="preserve"> czy </w:t>
      </w:r>
      <w:proofErr w:type="spellStart"/>
      <w:r w:rsidRPr="00F92D09">
        <w:rPr>
          <w:rFonts w:asciiTheme="majorHAnsi" w:hAnsiTheme="majorHAnsi" w:cs="Arial"/>
        </w:rPr>
        <w:t>BaseForm</w:t>
      </w:r>
      <w:proofErr w:type="spellEnd"/>
      <w:r w:rsidRPr="00F92D09">
        <w:rPr>
          <w:rFonts w:asciiTheme="majorHAnsi" w:hAnsiTheme="majorHAnsi" w:cs="Arial"/>
        </w:rPr>
        <w:t xml:space="preserve"> zapewniają interfejsy do interakcji z danymi użytkownika i operacjami budżetowymi, ukrywając szczegóły implementacji tych operacji.</w:t>
      </w:r>
    </w:p>
    <w:p w14:paraId="5C78F3FE" w14:textId="77777777" w:rsidR="00F92D09" w:rsidRDefault="00F92D09" w:rsidP="00F92D09">
      <w:pPr>
        <w:pStyle w:val="Akapitzlist"/>
        <w:rPr>
          <w:rFonts w:asciiTheme="majorHAnsi" w:hAnsiTheme="majorHAnsi" w:cs="Arial"/>
        </w:rPr>
      </w:pPr>
    </w:p>
    <w:p w14:paraId="4005C78F" w14:textId="5A900879" w:rsidR="00F92D09" w:rsidRDefault="00F92D09" w:rsidP="00F92D09">
      <w:pPr>
        <w:pStyle w:val="Akapitzlis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Przykład:</w:t>
      </w:r>
    </w:p>
    <w:p w14:paraId="79F180A7" w14:textId="465CFE8F" w:rsidR="00F92D09" w:rsidRPr="00F92D09" w:rsidRDefault="00734091" w:rsidP="00F92D09">
      <w:pPr>
        <w:pStyle w:val="Akapitzlist"/>
        <w:rPr>
          <w:rFonts w:asciiTheme="majorHAnsi" w:hAnsiTheme="majorHAnsi" w:cs="Arial"/>
        </w:rPr>
      </w:pPr>
      <w:r w:rsidRPr="00734091">
        <w:rPr>
          <w:rFonts w:asciiTheme="majorHAnsi" w:hAnsiTheme="majorHAnsi" w:cs="Arial"/>
        </w:rPr>
        <w:drawing>
          <wp:inline distT="0" distB="0" distL="0" distR="0" wp14:anchorId="789EA144" wp14:editId="0B7B5B14">
            <wp:extent cx="5996940" cy="533400"/>
            <wp:effectExtent l="0" t="0" r="3810" b="0"/>
            <wp:docPr id="2012992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2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587" cy="5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3190" w14:textId="77777777" w:rsidR="002829EB" w:rsidRPr="002829EB" w:rsidRDefault="002829EB" w:rsidP="007A3C37">
      <w:pPr>
        <w:ind w:left="708"/>
        <w:rPr>
          <w:rFonts w:asciiTheme="majorHAnsi" w:hAnsiTheme="majorHAnsi" w:cs="Arial"/>
        </w:rPr>
      </w:pPr>
    </w:p>
    <w:p w14:paraId="1ACEF226" w14:textId="77777777" w:rsidR="002829EB" w:rsidRPr="002829EB" w:rsidRDefault="002829EB" w:rsidP="002829EB">
      <w:pPr>
        <w:rPr>
          <w:rFonts w:asciiTheme="majorHAnsi" w:hAnsiTheme="majorHAnsi" w:cs="Arial"/>
          <w:b/>
          <w:bCs/>
        </w:rPr>
      </w:pPr>
      <w:r w:rsidRPr="002829EB">
        <w:rPr>
          <w:rFonts w:asciiTheme="majorHAnsi" w:hAnsiTheme="majorHAnsi" w:cs="Arial"/>
          <w:b/>
          <w:bCs/>
        </w:rPr>
        <w:t>Podsumowanie i wnioski:</w:t>
      </w:r>
    </w:p>
    <w:p w14:paraId="10B35A45" w14:textId="69C59979" w:rsidR="002829EB" w:rsidRPr="002829EB" w:rsidRDefault="002829EB" w:rsidP="002829EB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 xml:space="preserve">Projekt udostępnia użytkownikowi prosty, intuicyjny interfejs do zarządzania budżetem osobistym. Wykorzystanie Windows </w:t>
      </w:r>
      <w:proofErr w:type="spellStart"/>
      <w:r w:rsidRPr="002829EB">
        <w:rPr>
          <w:rFonts w:asciiTheme="majorHAnsi" w:hAnsiTheme="majorHAnsi" w:cs="Arial"/>
        </w:rPr>
        <w:t>Forms</w:t>
      </w:r>
      <w:proofErr w:type="spellEnd"/>
      <w:r w:rsidRPr="002829EB">
        <w:rPr>
          <w:rFonts w:asciiTheme="majorHAnsi" w:hAnsiTheme="majorHAnsi" w:cs="Arial"/>
        </w:rPr>
        <w:t xml:space="preserve"> pozwala na szybkie tworzenie aplikacji desktopowych w C#, co jest idealne do małych projektów.</w:t>
      </w:r>
    </w:p>
    <w:p w14:paraId="64CA7FA7" w14:textId="71EEF145" w:rsidR="002829EB" w:rsidRDefault="002829EB" w:rsidP="00320848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Podczas implementacji napotkano pewne wyzwania, takie jak zarządzanie danymi transakcyjnymi i ich walidacja, jednak zastosowanie interfejsów i dziedziczenia pozwoliło na efektywne zarządzanie różnymi typami transakcji (wydatki, przychody).</w:t>
      </w:r>
    </w:p>
    <w:p w14:paraId="14A52129" w14:textId="77777777" w:rsidR="00320848" w:rsidRPr="002829EB" w:rsidRDefault="00320848" w:rsidP="00320848">
      <w:pPr>
        <w:ind w:left="708"/>
        <w:rPr>
          <w:rFonts w:asciiTheme="majorHAnsi" w:hAnsiTheme="majorHAnsi" w:cs="Arial"/>
        </w:rPr>
      </w:pPr>
    </w:p>
    <w:p w14:paraId="52D46063" w14:textId="4B389421" w:rsidR="00A060C2" w:rsidRPr="002829EB" w:rsidRDefault="00A060C2" w:rsidP="00A060C2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Załącznik: </w:t>
      </w:r>
      <w:r w:rsidRPr="002829EB">
        <w:rPr>
          <w:rFonts w:asciiTheme="majorHAnsi" w:hAnsiTheme="majorHAnsi" w:cs="Arial"/>
        </w:rPr>
        <w:t xml:space="preserve">Link do repozytorium na GitHub: </w:t>
      </w:r>
      <w:hyperlink r:id="rId9" w:history="1">
        <w:r w:rsidRPr="002829EB">
          <w:rPr>
            <w:rStyle w:val="Hipercze"/>
            <w:rFonts w:asciiTheme="majorHAnsi" w:hAnsiTheme="majorHAnsi" w:cs="Arial"/>
          </w:rPr>
          <w:t>https://github.com/kotulski/budget-buddy</w:t>
        </w:r>
      </w:hyperlink>
    </w:p>
    <w:p w14:paraId="670F561B" w14:textId="77777777" w:rsidR="00A060C2" w:rsidRPr="00A060C2" w:rsidRDefault="00A060C2" w:rsidP="00A060C2">
      <w:pPr>
        <w:rPr>
          <w:rFonts w:asciiTheme="majorHAnsi" w:hAnsiTheme="majorHAnsi" w:cs="Arial"/>
          <w:sz w:val="24"/>
          <w:szCs w:val="24"/>
        </w:rPr>
      </w:pPr>
    </w:p>
    <w:sectPr w:rsidR="00A060C2" w:rsidRPr="00A06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FB8"/>
    <w:multiLevelType w:val="hybridMultilevel"/>
    <w:tmpl w:val="858EF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2C53"/>
    <w:multiLevelType w:val="hybridMultilevel"/>
    <w:tmpl w:val="45FE8DBE"/>
    <w:lvl w:ilvl="0" w:tplc="357EB3B8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8589998">
    <w:abstractNumId w:val="1"/>
  </w:num>
  <w:num w:numId="2" w16cid:durableId="199283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4"/>
    <w:rsid w:val="0004390D"/>
    <w:rsid w:val="0007179A"/>
    <w:rsid w:val="002829EB"/>
    <w:rsid w:val="0030618C"/>
    <w:rsid w:val="00315BF6"/>
    <w:rsid w:val="00320848"/>
    <w:rsid w:val="00396FFF"/>
    <w:rsid w:val="003B5044"/>
    <w:rsid w:val="00734091"/>
    <w:rsid w:val="0077298E"/>
    <w:rsid w:val="007A3C37"/>
    <w:rsid w:val="00820134"/>
    <w:rsid w:val="008767ED"/>
    <w:rsid w:val="008F6354"/>
    <w:rsid w:val="009C512C"/>
    <w:rsid w:val="00A060C2"/>
    <w:rsid w:val="00A60785"/>
    <w:rsid w:val="00AA4F9F"/>
    <w:rsid w:val="00B75779"/>
    <w:rsid w:val="00C87202"/>
    <w:rsid w:val="00CF2132"/>
    <w:rsid w:val="00D324D9"/>
    <w:rsid w:val="00D750FE"/>
    <w:rsid w:val="00DB4FC1"/>
    <w:rsid w:val="00E04E9A"/>
    <w:rsid w:val="00F87924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D40"/>
  <w15:chartTrackingRefBased/>
  <w15:docId w15:val="{11A954B3-A572-478F-B73B-4635538D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79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79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79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79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79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79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79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79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79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79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792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060C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60C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4390D"/>
    <w:rPr>
      <w:color w:val="96607D" w:themeColor="followed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B75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tulski/budget-budd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499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147635</dc:creator>
  <cp:keywords/>
  <dc:description/>
  <cp:lastModifiedBy>Patryk 147635</cp:lastModifiedBy>
  <cp:revision>18</cp:revision>
  <dcterms:created xsi:type="dcterms:W3CDTF">2024-06-22T09:55:00Z</dcterms:created>
  <dcterms:modified xsi:type="dcterms:W3CDTF">2024-06-30T09:59:00Z</dcterms:modified>
</cp:coreProperties>
</file>