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C41ED" w14:textId="32393F44" w:rsidR="00396FFF" w:rsidRDefault="00100611">
      <w:r w:rsidRPr="00100611">
        <w:rPr>
          <w:b/>
          <w:bCs/>
        </w:rPr>
        <w:t>Singleton</w:t>
      </w:r>
      <w:r w:rsidRPr="00100611">
        <w:t xml:space="preserve"> to jeden z wzorców projektowych, który zapewnia, że dana klasa ma tylko jedną instancję w całym programie i umożliwia łatwy dostęp do tej instancji z dowolnego miejsca w kodzie.</w:t>
      </w:r>
    </w:p>
    <w:p w14:paraId="4ED994FC" w14:textId="55C8EBE8" w:rsidR="00100611" w:rsidRDefault="00100611">
      <w:r>
        <w:t>Przykład Singletona:</w:t>
      </w:r>
    </w:p>
    <w:p w14:paraId="160AF228" w14:textId="0840151D" w:rsidR="00100611" w:rsidRDefault="00100611">
      <w:r w:rsidRPr="00100611">
        <w:drawing>
          <wp:inline distT="0" distB="0" distL="0" distR="0" wp14:anchorId="1D769DBA" wp14:editId="59DE3988">
            <wp:extent cx="4239217" cy="2819794"/>
            <wp:effectExtent l="0" t="0" r="9525" b="0"/>
            <wp:docPr id="772702671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02671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A7"/>
    <w:rsid w:val="00100611"/>
    <w:rsid w:val="001948A7"/>
    <w:rsid w:val="00396FFF"/>
    <w:rsid w:val="007B2039"/>
    <w:rsid w:val="00A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6F6A"/>
  <w15:chartTrackingRefBased/>
  <w15:docId w15:val="{C10C0F14-AFD9-4A5E-B46D-28B13602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4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4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4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4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4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4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4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4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4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4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4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4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48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48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48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48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48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48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94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4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4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94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48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948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48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4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48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94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181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147635</dc:creator>
  <cp:keywords/>
  <dc:description/>
  <cp:lastModifiedBy>Patryk 147635</cp:lastModifiedBy>
  <cp:revision>3</cp:revision>
  <dcterms:created xsi:type="dcterms:W3CDTF">2025-04-05T14:44:00Z</dcterms:created>
  <dcterms:modified xsi:type="dcterms:W3CDTF">2025-04-05T14:51:00Z</dcterms:modified>
</cp:coreProperties>
</file>