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17267EA1" w:rsidR="0040665C" w:rsidRPr="002C2B55" w:rsidRDefault="002C2B55" w:rsidP="0040665C">
      <w:pPr>
        <w:jc w:val="center"/>
        <w:rPr>
          <w:lang w:val="en-US"/>
        </w:rPr>
      </w:pPr>
      <w:r>
        <w:t xml:space="preserve">з лабораторної роботи №  </w:t>
      </w:r>
      <w:r>
        <w:rPr>
          <w:lang w:val="en-US"/>
        </w:rPr>
        <w:t>2</w:t>
      </w:r>
    </w:p>
    <w:p w14:paraId="673A9528" w14:textId="1C7AADE8" w:rsidR="0040665C" w:rsidRPr="000B4ACC" w:rsidRDefault="0040665C" w:rsidP="009915CE">
      <w:pPr>
        <w:pStyle w:val="a7"/>
        <w:rPr>
          <w:b/>
          <w:bCs/>
          <w:szCs w:val="28"/>
        </w:rPr>
      </w:pPr>
      <w:r w:rsidRPr="000B4ACC">
        <w:rPr>
          <w:szCs w:val="28"/>
        </w:rPr>
        <w:t xml:space="preserve">з дисципліни: “ </w:t>
      </w:r>
      <w:r w:rsidR="009915CE" w:rsidRPr="000B4ACC">
        <w:rPr>
          <w:bCs/>
          <w:szCs w:val="28"/>
        </w:rPr>
        <w:t>Паралельні та розподілені обчислення</w:t>
      </w:r>
      <w:r w:rsidRPr="000B4ACC">
        <w:rPr>
          <w:szCs w:val="28"/>
        </w:rPr>
        <w:t>”</w:t>
      </w:r>
    </w:p>
    <w:p w14:paraId="4D791518" w14:textId="200C13F5" w:rsidR="0040665C" w:rsidRDefault="0040665C" w:rsidP="0040665C">
      <w:pPr>
        <w:jc w:val="center"/>
      </w:pPr>
      <w:r>
        <w:t xml:space="preserve">на тему: “ </w:t>
      </w:r>
      <w:r w:rsidR="002C2B55">
        <w:rPr>
          <w:rFonts w:ascii="Times New Roman CYR" w:hAnsi="Times New Roman CYR"/>
          <w:b/>
        </w:rPr>
        <w:t>ПАРАЛЕЛЬНЕ ПРЕДСТАВЛЕННЯ АЛГОРИТМІВ</w:t>
      </w:r>
      <w:r>
        <w:t>”</w:t>
      </w:r>
    </w:p>
    <w:p w14:paraId="06DD928E" w14:textId="69ED92D8" w:rsidR="000F0F47" w:rsidRDefault="000F0F47" w:rsidP="0040665C">
      <w:pPr>
        <w:jc w:val="center"/>
      </w:pPr>
      <w:r>
        <w:t>Варіант 6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77777777" w:rsidR="0040665C" w:rsidRDefault="0040665C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Котик В.В.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0349055F" w14:textId="64CA4285" w:rsidR="000F0F47" w:rsidRDefault="0040665C" w:rsidP="000F0F47">
      <w:pPr>
        <w:autoSpaceDE w:val="0"/>
        <w:autoSpaceDN w:val="0"/>
        <w:adjustRightInd w:val="0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2C2B55">
        <w:t>Вивчити можливості паралельного представлення алгоритмів. Набути навиків такого представлення.</w:t>
      </w:r>
    </w:p>
    <w:p w14:paraId="45C5D7C8" w14:textId="438FC8D3" w:rsidR="009915CE" w:rsidRPr="009915CE" w:rsidRDefault="002C2B55" w:rsidP="002C2B55">
      <w:pPr>
        <w:spacing w:before="120"/>
        <w:jc w:val="left"/>
        <w:rPr>
          <w:b/>
        </w:rPr>
      </w:pPr>
      <w:r>
        <w:rPr>
          <w:b/>
        </w:rPr>
        <w:t>ЗАВДАННЯ</w:t>
      </w:r>
    </w:p>
    <w:p w14:paraId="77974FF7" w14:textId="77777777" w:rsidR="002C2B55" w:rsidRDefault="002C2B55" w:rsidP="002C2B55">
      <w:r>
        <w:t>Запропонувати та реалізувати локально-рекурсивний алгоритм обчислення виразу:</w:t>
      </w:r>
    </w:p>
    <w:p w14:paraId="02E39DFC" w14:textId="77777777" w:rsidR="002C2B55" w:rsidRDefault="002C2B55" w:rsidP="002C2B55">
      <w:pPr>
        <w:jc w:val="center"/>
      </w:pPr>
      <w:r>
        <w:t xml:space="preserve"> </w:t>
      </w:r>
      <w:r w:rsidRPr="00E55479">
        <w:rPr>
          <w:position w:val="-4"/>
        </w:rPr>
        <w:object w:dxaOrig="1140" w:dyaOrig="279" w14:anchorId="6B222C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7pt;height:14.25pt" o:ole="">
            <v:imagedata r:id="rId6" o:title=""/>
          </v:shape>
          <o:OLEObject Type="Embed" ProgID="Equation.3" ShapeID="_x0000_i1049" DrawAspect="Content" ObjectID="_1649759432" r:id="rId7"/>
        </w:object>
      </w:r>
      <w:r>
        <w:t xml:space="preserve"> ,</w:t>
      </w:r>
    </w:p>
    <w:p w14:paraId="71308BB5" w14:textId="77777777" w:rsidR="002C2B55" w:rsidRDefault="002C2B55" w:rsidP="002C2B55">
      <w:r>
        <w:t xml:space="preserve">де А та В матриці з елементами </w:t>
      </w:r>
      <w:r w:rsidRPr="00E1656F">
        <w:rPr>
          <w:position w:val="-18"/>
        </w:rPr>
        <w:object w:dxaOrig="360" w:dyaOrig="440" w14:anchorId="19198354">
          <v:shape id="_x0000_i1050" type="#_x0000_t75" style="width:18pt;height:21.75pt" o:ole="">
            <v:imagedata r:id="rId8" o:title=""/>
          </v:shape>
          <o:OLEObject Type="Embed" ProgID="Equation.3" ShapeID="_x0000_i1050" DrawAspect="Content" ObjectID="_1649759433" r:id="rId9"/>
        </w:object>
      </w:r>
      <w:r>
        <w:t xml:space="preserve"> та </w:t>
      </w:r>
      <w:r w:rsidRPr="00E1656F">
        <w:rPr>
          <w:position w:val="-18"/>
        </w:rPr>
        <w:object w:dxaOrig="340" w:dyaOrig="440" w14:anchorId="02CFFF44">
          <v:shape id="_x0000_i1051" type="#_x0000_t75" style="width:17.25pt;height:21.75pt" o:ole="">
            <v:imagedata r:id="rId10" o:title=""/>
          </v:shape>
          <o:OLEObject Type="Embed" ProgID="Equation.3" ShapeID="_x0000_i1051" DrawAspect="Content" ObjectID="_1649759434" r:id="rId11"/>
        </w:object>
      </w:r>
      <w:r>
        <w:t>, відповідно(</w:t>
      </w:r>
      <w:r w:rsidRPr="00E1656F">
        <w:rPr>
          <w:position w:val="-12"/>
        </w:rPr>
        <w:object w:dxaOrig="1219" w:dyaOrig="360" w14:anchorId="00808DB4">
          <v:shape id="_x0000_i1052" type="#_x0000_t75" style="width:60.75pt;height:18pt" o:ole="">
            <v:imagedata r:id="rId12" o:title=""/>
          </v:shape>
          <o:OLEObject Type="Embed" ProgID="Equation.3" ShapeID="_x0000_i1052" DrawAspect="Content" ObjectID="_1649759435" r:id="rId13"/>
        </w:object>
      </w:r>
      <w:r>
        <w:t>), тобто:</w:t>
      </w:r>
    </w:p>
    <w:p w14:paraId="58D01D9B" w14:textId="1BDFEA91" w:rsidR="002C2B55" w:rsidRPr="00113CB5" w:rsidRDefault="002C2B55" w:rsidP="002C2B55">
      <w:pPr>
        <w:jc w:val="center"/>
      </w:pPr>
      <w:r w:rsidRPr="00E1656F">
        <w:rPr>
          <w:position w:val="-38"/>
        </w:rPr>
        <w:object w:dxaOrig="1680" w:dyaOrig="900" w14:anchorId="5EC8D622">
          <v:shape id="_x0000_i1053" type="#_x0000_t75" style="width:84pt;height:45pt" o:ole="">
            <v:imagedata r:id="rId14" o:title=""/>
          </v:shape>
          <o:OLEObject Type="Embed" ProgID="Equation.3" ShapeID="_x0000_i1053" DrawAspect="Content" ObjectID="_1649759436" r:id="rId15"/>
        </w:object>
      </w:r>
      <w:r>
        <w:t xml:space="preserve">  (</w:t>
      </w:r>
      <w:r w:rsidRPr="00113CB5">
        <w:rPr>
          <w:position w:val="-6"/>
        </w:rPr>
        <w:object w:dxaOrig="1040" w:dyaOrig="300" w14:anchorId="59CBB979">
          <v:shape id="_x0000_i1054" type="#_x0000_t75" style="width:51.75pt;height:15pt" o:ole="">
            <v:imagedata r:id="rId16" o:title=""/>
          </v:shape>
          <o:OLEObject Type="Embed" ProgID="Equation.3" ShapeID="_x0000_i1054" DrawAspect="Content" ObjectID="_1649759437" r:id="rId17"/>
        </w:object>
      </w:r>
      <w:r>
        <w:t>) .</w:t>
      </w:r>
    </w:p>
    <w:p w14:paraId="684CF3C9" w14:textId="5BB896FE" w:rsidR="002C2B55" w:rsidRDefault="002C2B55" w:rsidP="002C2B55">
      <w:r>
        <w:t>Тип вхідних послідовностей визначаєт</w:t>
      </w:r>
      <w:r>
        <w:t>ься згідно варіанту.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2"/>
        <w:gridCol w:w="3258"/>
        <w:gridCol w:w="793"/>
      </w:tblGrid>
      <w:tr w:rsidR="002C2B55" w14:paraId="0C63BB2D" w14:textId="77777777" w:rsidTr="002C2B55">
        <w:tblPrEx>
          <w:tblCellMar>
            <w:top w:w="0" w:type="dxa"/>
            <w:bottom w:w="0" w:type="dxa"/>
          </w:tblCellMar>
        </w:tblPrEx>
        <w:trPr>
          <w:trHeight w:val="1872"/>
          <w:jc w:val="center"/>
        </w:trPr>
        <w:tc>
          <w:tcPr>
            <w:tcW w:w="712" w:type="dxa"/>
            <w:vAlign w:val="center"/>
          </w:tcPr>
          <w:p w14:paraId="5F59BF54" w14:textId="77777777" w:rsidR="002C2B55" w:rsidRPr="00682675" w:rsidRDefault="002C2B55" w:rsidP="002C2B55">
            <w:pPr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682675">
              <w:rPr>
                <w:rFonts w:ascii="Times New Roman CYR" w:hAnsi="Times New Roman CYR"/>
                <w:b/>
              </w:rPr>
              <w:t>6</w:t>
            </w:r>
          </w:p>
        </w:tc>
        <w:tc>
          <w:tcPr>
            <w:tcW w:w="3258" w:type="dxa"/>
            <w:vAlign w:val="center"/>
          </w:tcPr>
          <w:p w14:paraId="110DE258" w14:textId="77777777" w:rsidR="002C2B55" w:rsidRDefault="002C2B55" w:rsidP="002C2B55">
            <w:pPr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 xml:space="preserve">n </w:t>
            </w:r>
            <w:r>
              <w:rPr>
                <w:rFonts w:ascii="Times New Roman CYR" w:hAnsi="Times New Roman CYR"/>
                <w:lang w:val="en-US"/>
              </w:rPr>
              <w:t xml:space="preserve">   </w:t>
            </w:r>
            <w:r>
              <w:rPr>
                <w:rFonts w:ascii="Times New Roman CYR" w:hAnsi="Times New Roman CYR"/>
              </w:rPr>
              <w:t>0</w:t>
            </w:r>
            <w:r>
              <w:rPr>
                <w:rFonts w:ascii="Times New Roman CYR" w:hAnsi="Times New Roman CYR"/>
                <w:lang w:val="en-US"/>
              </w:rPr>
              <w:t xml:space="preserve">    </w:t>
            </w:r>
            <w:r>
              <w:rPr>
                <w:rFonts w:ascii="Times New Roman CYR" w:hAnsi="Times New Roman CYR"/>
              </w:rPr>
              <w:t>.</w:t>
            </w:r>
            <w:r>
              <w:rPr>
                <w:rFonts w:ascii="Times New Roman CYR" w:hAnsi="Times New Roman CYR"/>
                <w:lang w:val="en-US"/>
              </w:rPr>
              <w:t>0  .</w:t>
            </w:r>
            <w:r>
              <w:rPr>
                <w:rFonts w:ascii="Times New Roman CYR" w:hAnsi="Times New Roman CYR"/>
              </w:rPr>
              <w:t>.. 0</w:t>
            </w:r>
          </w:p>
          <w:p w14:paraId="5CB101DD" w14:textId="77777777" w:rsidR="002C2B55" w:rsidRDefault="002C2B55" w:rsidP="002C2B55">
            <w:pPr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n-1</w:t>
            </w:r>
            <w:r>
              <w:rPr>
                <w:rFonts w:ascii="Times New Roman CYR" w:hAnsi="Times New Roman CYR"/>
                <w:lang w:val="en-US"/>
              </w:rPr>
              <w:t xml:space="preserve"> n     0  </w:t>
            </w:r>
            <w:r>
              <w:rPr>
                <w:rFonts w:ascii="Times New Roman CYR" w:hAnsi="Times New Roman CYR"/>
              </w:rPr>
              <w:t>.</w:t>
            </w:r>
            <w:r>
              <w:rPr>
                <w:rFonts w:ascii="Times New Roman CYR" w:hAnsi="Times New Roman CYR"/>
                <w:lang w:val="en-US"/>
              </w:rPr>
              <w:t xml:space="preserve"> </w:t>
            </w:r>
            <w:r>
              <w:rPr>
                <w:rFonts w:ascii="Times New Roman CYR" w:hAnsi="Times New Roman CYR"/>
              </w:rPr>
              <w:t>..0</w:t>
            </w:r>
          </w:p>
          <w:p w14:paraId="0DA16876" w14:textId="77777777" w:rsidR="002C2B55" w:rsidRDefault="002C2B55" w:rsidP="002C2B55">
            <w:pPr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>n-2 n-</w:t>
            </w:r>
            <w:proofErr w:type="gramStart"/>
            <w:r>
              <w:rPr>
                <w:rFonts w:ascii="Times New Roman CYR" w:hAnsi="Times New Roman CYR"/>
                <w:lang w:val="en-US"/>
              </w:rPr>
              <w:t>1  n</w:t>
            </w:r>
            <w:proofErr w:type="gramEnd"/>
            <w:r>
              <w:rPr>
                <w:rFonts w:ascii="Times New Roman CYR" w:hAnsi="Times New Roman CYR"/>
                <w:lang w:val="en-US"/>
              </w:rPr>
              <w:t xml:space="preserve">  </w:t>
            </w:r>
            <w:r>
              <w:rPr>
                <w:rFonts w:ascii="Times New Roman CYR" w:hAnsi="Times New Roman CYR"/>
              </w:rPr>
              <w:t>....</w:t>
            </w:r>
          </w:p>
          <w:p w14:paraId="04311CEF" w14:textId="7FB58E02" w:rsidR="002C2B55" w:rsidRDefault="002C2B55" w:rsidP="002C2B55">
            <w:pPr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..,</w:t>
            </w:r>
          </w:p>
          <w:p w14:paraId="6B2FBACA" w14:textId="7315DF2E" w:rsidR="002C2B55" w:rsidRDefault="002C2B55" w:rsidP="002C2B55">
            <w:pPr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    2      3 … n</w:t>
            </w:r>
          </w:p>
        </w:tc>
        <w:tc>
          <w:tcPr>
            <w:tcW w:w="793" w:type="dxa"/>
            <w:vAlign w:val="center"/>
          </w:tcPr>
          <w:p w14:paraId="211DB98B" w14:textId="53AEE00F" w:rsidR="002C2B55" w:rsidRDefault="002C2B55" w:rsidP="002C2B55">
            <w:pPr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6D66FB2" wp14:editId="3313C7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-82550</wp:posOffset>
                      </wp:positionV>
                      <wp:extent cx="360680" cy="360680"/>
                      <wp:effectExtent l="9525" t="11430" r="10795" b="27940"/>
                      <wp:wrapNone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0" y="0"/>
                                <a:ext cx="360680" cy="360680"/>
                                <a:chOff x="4655" y="6531"/>
                                <a:chExt cx="407" cy="426"/>
                              </a:xfrm>
                            </wpg:grpSpPr>
                            <wps:wsp>
                              <wps:cNvPr id="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5" y="6531"/>
                                  <a:ext cx="40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28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5" y="6673"/>
                                  <a:ext cx="397" cy="28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80014C" id="Группа 3" o:spid="_x0000_s1026" style="position:absolute;margin-left:0;margin-top:-6.5pt;width:28.4pt;height:28.4pt;rotation:-90;z-index:251659264" coordorigin="4655,6531" coordsize="40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">
                      <v:rect id="Rectangle 27" o:spid="_x0000_s1027" style="position:absolute;left:4655;top:6531;width:407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28" o:spid="_x0000_s1028" type="#_x0000_t5" alt="Широкий диагональный 2" style="position:absolute;left:4655;top:6673;width:39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" fillcolor="black" strokeweight="1pt">
                        <v:fill r:id="rId18" o:title="" type="pattern"/>
                      </v:shape>
                    </v:group>
                  </w:pict>
                </mc:Fallback>
              </mc:AlternateContent>
            </w:r>
          </w:p>
        </w:tc>
      </w:tr>
    </w:tbl>
    <w:p w14:paraId="582CC870" w14:textId="14A3BB16" w:rsidR="009915CE" w:rsidRDefault="002C2B55" w:rsidP="002C2B55">
      <w:pPr>
        <w:rPr>
          <w:b/>
          <w:szCs w:val="28"/>
          <w:lang w:eastAsia="ar-SA"/>
        </w:rPr>
      </w:pPr>
      <w:r>
        <w:rPr>
          <w:b/>
          <w:szCs w:val="28"/>
          <w:lang w:eastAsia="ar-SA"/>
        </w:rPr>
        <w:t xml:space="preserve"> </w:t>
      </w:r>
    </w:p>
    <w:p w14:paraId="2E68FEA6" w14:textId="0A40D5D4" w:rsidR="002C2B55" w:rsidRDefault="000F0F47" w:rsidP="002C2B55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03F7240B" w14:textId="7457CD33" w:rsidR="002C2B55" w:rsidRPr="002C2B55" w:rsidRDefault="002C2B55" w:rsidP="002C2B55">
      <w:pPr>
        <w:pStyle w:val="a5"/>
        <w:spacing w:before="120"/>
        <w:rPr>
          <w:sz w:val="28"/>
          <w:szCs w:val="28"/>
        </w:rPr>
      </w:pPr>
      <w:proofErr w:type="spellStart"/>
      <w:r w:rsidRPr="002C2B55">
        <w:rPr>
          <w:b/>
          <w:i/>
          <w:sz w:val="28"/>
          <w:szCs w:val="28"/>
        </w:rPr>
        <w:t>Програма</w:t>
      </w:r>
      <w:proofErr w:type="spellEnd"/>
      <w:r w:rsidRPr="002C2B55">
        <w:rPr>
          <w:b/>
          <w:i/>
          <w:sz w:val="28"/>
          <w:szCs w:val="28"/>
        </w:rPr>
        <w:t xml:space="preserve"> з </w:t>
      </w:r>
      <w:proofErr w:type="spellStart"/>
      <w:r w:rsidRPr="002C2B55">
        <w:rPr>
          <w:b/>
          <w:i/>
          <w:sz w:val="28"/>
          <w:szCs w:val="28"/>
        </w:rPr>
        <w:t>одноразовим</w:t>
      </w:r>
      <w:proofErr w:type="spellEnd"/>
      <w:r w:rsidRPr="002C2B55">
        <w:rPr>
          <w:b/>
          <w:i/>
          <w:sz w:val="28"/>
          <w:szCs w:val="28"/>
        </w:rPr>
        <w:t xml:space="preserve"> </w:t>
      </w:r>
      <w:proofErr w:type="spellStart"/>
      <w:r w:rsidRPr="002C2B55">
        <w:rPr>
          <w:b/>
          <w:i/>
          <w:sz w:val="28"/>
          <w:szCs w:val="28"/>
        </w:rPr>
        <w:t>присвоєнням</w:t>
      </w:r>
      <w:proofErr w:type="spellEnd"/>
      <w:r w:rsidRPr="002C2B55">
        <w:rPr>
          <w:sz w:val="28"/>
          <w:szCs w:val="28"/>
        </w:rPr>
        <w:t xml:space="preserve"> – </w:t>
      </w:r>
      <w:proofErr w:type="spellStart"/>
      <w:r w:rsidRPr="002C2B55">
        <w:rPr>
          <w:sz w:val="28"/>
          <w:szCs w:val="28"/>
        </w:rPr>
        <w:t>це</w:t>
      </w:r>
      <w:proofErr w:type="spellEnd"/>
      <w:r w:rsidRPr="002C2B55">
        <w:rPr>
          <w:sz w:val="28"/>
          <w:szCs w:val="28"/>
        </w:rPr>
        <w:t xml:space="preserve"> форма, в </w:t>
      </w:r>
      <w:proofErr w:type="spellStart"/>
      <w:r w:rsidRPr="002C2B55">
        <w:rPr>
          <w:sz w:val="28"/>
          <w:szCs w:val="28"/>
        </w:rPr>
        <w:t>якій</w:t>
      </w:r>
      <w:proofErr w:type="spellEnd"/>
      <w:r w:rsidRPr="002C2B55">
        <w:rPr>
          <w:sz w:val="28"/>
          <w:szCs w:val="28"/>
        </w:rPr>
        <w:t xml:space="preserve"> </w:t>
      </w:r>
      <w:proofErr w:type="spellStart"/>
      <w:r w:rsidRPr="002C2B55">
        <w:rPr>
          <w:sz w:val="28"/>
          <w:szCs w:val="28"/>
        </w:rPr>
        <w:t>кожній</w:t>
      </w:r>
      <w:proofErr w:type="spellEnd"/>
      <w:r w:rsidRPr="002C2B55">
        <w:rPr>
          <w:sz w:val="28"/>
          <w:szCs w:val="28"/>
        </w:rPr>
        <w:t xml:space="preserve"> </w:t>
      </w:r>
      <w:proofErr w:type="spellStart"/>
      <w:r w:rsidRPr="002C2B55">
        <w:rPr>
          <w:sz w:val="28"/>
          <w:szCs w:val="28"/>
        </w:rPr>
        <w:t>змінній</w:t>
      </w:r>
      <w:proofErr w:type="spellEnd"/>
      <w:r w:rsidRPr="002C2B55">
        <w:rPr>
          <w:sz w:val="28"/>
          <w:szCs w:val="28"/>
        </w:rPr>
        <w:t xml:space="preserve"> </w:t>
      </w:r>
      <w:proofErr w:type="spellStart"/>
      <w:r w:rsidRPr="002C2B55">
        <w:rPr>
          <w:sz w:val="28"/>
          <w:szCs w:val="28"/>
        </w:rPr>
        <w:t>присвоюється</w:t>
      </w:r>
      <w:proofErr w:type="spellEnd"/>
      <w:r w:rsidRPr="002C2B55">
        <w:rPr>
          <w:sz w:val="28"/>
          <w:szCs w:val="28"/>
        </w:rPr>
        <w:t xml:space="preserve"> </w:t>
      </w:r>
      <w:proofErr w:type="spellStart"/>
      <w:r w:rsidRPr="002C2B55">
        <w:rPr>
          <w:sz w:val="28"/>
          <w:szCs w:val="28"/>
        </w:rPr>
        <w:t>лише</w:t>
      </w:r>
      <w:proofErr w:type="spellEnd"/>
      <w:r w:rsidRPr="002C2B55">
        <w:rPr>
          <w:sz w:val="28"/>
          <w:szCs w:val="28"/>
        </w:rPr>
        <w:t xml:space="preserve"> </w:t>
      </w:r>
      <w:proofErr w:type="spellStart"/>
      <w:r w:rsidRPr="002C2B55">
        <w:rPr>
          <w:sz w:val="28"/>
          <w:szCs w:val="28"/>
        </w:rPr>
        <w:t>одне</w:t>
      </w:r>
      <w:proofErr w:type="spellEnd"/>
      <w:r w:rsidRPr="002C2B55">
        <w:rPr>
          <w:sz w:val="28"/>
          <w:szCs w:val="28"/>
        </w:rPr>
        <w:t xml:space="preserve"> </w:t>
      </w:r>
      <w:proofErr w:type="spellStart"/>
      <w:r w:rsidRPr="002C2B55">
        <w:rPr>
          <w:sz w:val="28"/>
          <w:szCs w:val="28"/>
        </w:rPr>
        <w:t>значення</w:t>
      </w:r>
      <w:proofErr w:type="spellEnd"/>
      <w:r w:rsidRPr="002C2B55">
        <w:rPr>
          <w:sz w:val="28"/>
          <w:szCs w:val="28"/>
        </w:rPr>
        <w:t xml:space="preserve"> при </w:t>
      </w:r>
      <w:proofErr w:type="spellStart"/>
      <w:r w:rsidRPr="002C2B55">
        <w:rPr>
          <w:sz w:val="28"/>
          <w:szCs w:val="28"/>
        </w:rPr>
        <w:t>виконанні</w:t>
      </w:r>
      <w:proofErr w:type="spellEnd"/>
      <w:r w:rsidRPr="002C2B55">
        <w:rPr>
          <w:sz w:val="28"/>
          <w:szCs w:val="28"/>
        </w:rPr>
        <w:t xml:space="preserve"> алгоритму.</w:t>
      </w:r>
    </w:p>
    <w:p w14:paraId="4FE15712" w14:textId="77777777" w:rsidR="002C2B55" w:rsidRDefault="002C2B55" w:rsidP="002C2B55">
      <w:pPr>
        <w:tabs>
          <w:tab w:val="center" w:pos="5670"/>
          <w:tab w:val="right" w:pos="9640"/>
        </w:tabs>
      </w:pPr>
      <w:r w:rsidRPr="00EC3F5D">
        <w:rPr>
          <w:position w:val="-14"/>
        </w:rPr>
        <w:object w:dxaOrig="2960" w:dyaOrig="520" w14:anchorId="40C2E01B">
          <v:shape id="_x0000_i1085" type="#_x0000_t75" style="width:147.75pt;height:26.25pt" o:ole="">
            <v:imagedata r:id="rId19" o:title=""/>
          </v:shape>
          <o:OLEObject Type="Embed" ProgID="Equation.3" ShapeID="_x0000_i1085" DrawAspect="Content" ObjectID="_1649759438" r:id="rId20"/>
        </w:object>
      </w:r>
      <w:r>
        <w:t xml:space="preserve"> </w:t>
      </w:r>
      <w:r>
        <w:tab/>
      </w:r>
    </w:p>
    <w:p w14:paraId="007821BF" w14:textId="39A37C39" w:rsidR="002C2B55" w:rsidRDefault="002C2B55" w:rsidP="002C2B55">
      <w:pPr>
        <w:tabs>
          <w:tab w:val="center" w:pos="5670"/>
          <w:tab w:val="right" w:pos="9640"/>
        </w:tabs>
      </w:pPr>
      <w:r>
        <w:t xml:space="preserve"> </w:t>
      </w:r>
      <w:r w:rsidRPr="00EC3F5D">
        <w:rPr>
          <w:position w:val="-14"/>
        </w:rPr>
        <w:object w:dxaOrig="1680" w:dyaOrig="499" w14:anchorId="0F1C3D7C">
          <v:shape id="_x0000_i1086" type="#_x0000_t75" style="width:84pt;height:24.75pt" o:ole="">
            <v:imagedata r:id="rId21" o:title=""/>
          </v:shape>
          <o:OLEObject Type="Embed" ProgID="Equation.3" ShapeID="_x0000_i1086" DrawAspect="Content" ObjectID="_1649759439" r:id="rId22"/>
        </w:object>
      </w:r>
      <w:r>
        <w:t xml:space="preserve"> </w:t>
      </w:r>
    </w:p>
    <w:p w14:paraId="1BB34201" w14:textId="3666988F" w:rsidR="002C2B55" w:rsidRPr="002C2B55" w:rsidRDefault="002C2B55" w:rsidP="002C2B55">
      <w:pPr>
        <w:rPr>
          <w:lang w:val="en-US"/>
        </w:rPr>
      </w:pPr>
      <w:r w:rsidRPr="002C2B55">
        <w:rPr>
          <w:position w:val="-12"/>
        </w:rPr>
        <w:object w:dxaOrig="1340" w:dyaOrig="380" w14:anchorId="496F7113">
          <v:shape id="_x0000_i1096" type="#_x0000_t75" style="width:66.75pt;height:18.75pt" o:ole="">
            <v:imagedata r:id="rId23" o:title=""/>
          </v:shape>
          <o:OLEObject Type="Embed" ProgID="Equation.3" ShapeID="_x0000_i1096" DrawAspect="Content" ObjectID="_1649759440" r:id="rId24"/>
        </w:object>
      </w:r>
      <w:r>
        <w:rPr>
          <w:lang w:val="en-US"/>
        </w:rPr>
        <w:t xml:space="preserve"> ;</w:t>
      </w:r>
    </w:p>
    <w:p w14:paraId="46F7DAE2" w14:textId="37B8D5E8" w:rsidR="002C2B55" w:rsidRDefault="002C2B55" w:rsidP="002C2B55">
      <w:r w:rsidRPr="00EC3F5D">
        <w:rPr>
          <w:i/>
          <w:lang w:val="en-US"/>
        </w:rPr>
        <w:t>j</w:t>
      </w:r>
      <w:r>
        <w:t xml:space="preserve"> – індекс рекурсії.</w:t>
      </w:r>
    </w:p>
    <w:bookmarkStart w:id="0" w:name="_MON_1107098609"/>
    <w:bookmarkStart w:id="1" w:name="_MON_1107101793"/>
    <w:bookmarkStart w:id="2" w:name="_MON_1107102270"/>
    <w:bookmarkEnd w:id="0"/>
    <w:bookmarkEnd w:id="1"/>
    <w:bookmarkEnd w:id="2"/>
    <w:p w14:paraId="48F30471" w14:textId="4C708379" w:rsidR="002C2B55" w:rsidRDefault="002C2B55" w:rsidP="002C2B55">
      <w:pPr>
        <w:jc w:val="center"/>
      </w:pPr>
      <w:r>
        <w:object w:dxaOrig="5386" w:dyaOrig="4507" w14:anchorId="2DFE30C1">
          <v:shape id="_x0000_i1097" type="#_x0000_t75" style="width:248.25pt;height:207.75pt" o:ole="">
            <v:imagedata r:id="rId25" o:title=""/>
          </v:shape>
          <o:OLEObject Type="Embed" ProgID="Word.Picture.8" ShapeID="_x0000_i1097" DrawAspect="Content" ObjectID="_1649759441" r:id="rId26"/>
        </w:object>
      </w:r>
    </w:p>
    <w:p w14:paraId="727EB472" w14:textId="13708982" w:rsidR="002C2B55" w:rsidRDefault="002C2B55" w:rsidP="002C2B55">
      <w:pPr>
        <w:jc w:val="center"/>
        <w:rPr>
          <w:rFonts w:ascii="TimesNewRomanPSMT" w:eastAsiaTheme="minorHAnsi" w:hAnsi="TimesNewRomanPSMT" w:cs="TimesNewRomanPSMT"/>
          <w:szCs w:val="28"/>
          <w:lang w:val="ru-RU" w:eastAsia="en-US"/>
        </w:rPr>
      </w:pPr>
      <w:r>
        <w:t xml:space="preserve">Рис. 1 . </w:t>
      </w:r>
      <w:r w:rsidRPr="002C2B55">
        <w:rPr>
          <w:rFonts w:ascii="TimesNewRomanPSMT" w:eastAsiaTheme="minorHAnsi" w:hAnsi="TimesNewRomanPSMT" w:cs="TimesNewRomanPSMT"/>
          <w:szCs w:val="28"/>
          <w:lang w:val="ru-RU" w:eastAsia="en-US"/>
        </w:rPr>
        <w:t xml:space="preserve">Граф </w:t>
      </w:r>
      <w:proofErr w:type="spellStart"/>
      <w:r w:rsidRPr="002C2B55">
        <w:rPr>
          <w:rFonts w:ascii="TimesNewRomanPSMT" w:eastAsiaTheme="minorHAnsi" w:hAnsi="TimesNewRomanPSMT" w:cs="TimesNewRomanPSMT"/>
          <w:szCs w:val="28"/>
          <w:lang w:val="ru-RU" w:eastAsia="en-US"/>
        </w:rPr>
        <w:t>залежностей</w:t>
      </w:r>
      <w:proofErr w:type="spellEnd"/>
      <w:r w:rsidRPr="002C2B55">
        <w:rPr>
          <w:rFonts w:ascii="TimesNewRomanPSMT" w:eastAsiaTheme="minorHAnsi" w:hAnsi="TimesNewRomanPSMT" w:cs="TimesNewRomanPSMT"/>
          <w:szCs w:val="28"/>
          <w:lang w:val="ru-RU" w:eastAsia="en-US"/>
        </w:rPr>
        <w:t xml:space="preserve"> </w:t>
      </w:r>
      <w:proofErr w:type="spellStart"/>
      <w:r w:rsidRPr="002C2B55">
        <w:rPr>
          <w:rFonts w:ascii="TimesNewRomanPSMT" w:eastAsiaTheme="minorHAnsi" w:hAnsi="TimesNewRomanPSMT" w:cs="TimesNewRomanPSMT"/>
          <w:szCs w:val="28"/>
          <w:lang w:val="ru-RU" w:eastAsia="en-US"/>
        </w:rPr>
        <w:t>звичайного</w:t>
      </w:r>
      <w:proofErr w:type="spellEnd"/>
      <w:r w:rsidRPr="002C2B55">
        <w:rPr>
          <w:rFonts w:ascii="TimesNewRomanPSMT" w:eastAsiaTheme="minorHAnsi" w:hAnsi="TimesNewRomanPSMT" w:cs="TimesNewRomanPSMT"/>
          <w:szCs w:val="28"/>
          <w:lang w:val="ru-RU" w:eastAsia="en-US"/>
        </w:rPr>
        <w:t xml:space="preserve"> </w:t>
      </w:r>
      <w:proofErr w:type="spellStart"/>
      <w:r w:rsidRPr="002C2B55">
        <w:rPr>
          <w:rFonts w:ascii="TimesNewRomanPSMT" w:eastAsiaTheme="minorHAnsi" w:hAnsi="TimesNewRomanPSMT" w:cs="TimesNewRomanPSMT"/>
          <w:szCs w:val="28"/>
          <w:lang w:val="ru-RU" w:eastAsia="en-US"/>
        </w:rPr>
        <w:t>множення</w:t>
      </w:r>
      <w:proofErr w:type="spellEnd"/>
      <w:r w:rsidRPr="002C2B55">
        <w:rPr>
          <w:rFonts w:ascii="TimesNewRomanPSMT" w:eastAsiaTheme="minorHAnsi" w:hAnsi="TimesNewRomanPSMT" w:cs="TimesNewRomanPSMT"/>
          <w:szCs w:val="28"/>
          <w:lang w:val="ru-RU" w:eastAsia="en-US"/>
        </w:rPr>
        <w:t xml:space="preserve"> </w:t>
      </w:r>
      <w:proofErr w:type="spellStart"/>
      <w:r w:rsidRPr="002C2B55">
        <w:rPr>
          <w:rFonts w:ascii="TimesNewRomanPSMT" w:eastAsiaTheme="minorHAnsi" w:hAnsi="TimesNewRomanPSMT" w:cs="TimesNewRomanPSMT"/>
          <w:szCs w:val="28"/>
          <w:lang w:val="ru-RU" w:eastAsia="en-US"/>
        </w:rPr>
        <w:t>матриць</w:t>
      </w:r>
      <w:proofErr w:type="spellEnd"/>
    </w:p>
    <w:p w14:paraId="73E3E97D" w14:textId="77777777" w:rsidR="002C2B55" w:rsidRDefault="002C2B55" w:rsidP="002C2B55">
      <w:r w:rsidRPr="006B3369">
        <w:rPr>
          <w:bCs/>
          <w:i/>
          <w:u w:val="single"/>
        </w:rPr>
        <w:lastRenderedPageBreak/>
        <w:t>Локально-рекурсивний алгоритм</w:t>
      </w:r>
      <w:r>
        <w:rPr>
          <w:b/>
          <w:bCs/>
        </w:rPr>
        <w:t xml:space="preserve"> </w:t>
      </w:r>
      <w:r>
        <w:t>– це алгоритм, відповідний ГЗ якого має лише локальні залежності, тобто розмір задачі не впливає на довжину кожної дуги і більшість вузлів ГЗ складається з операцій одного типу.</w:t>
      </w:r>
    </w:p>
    <w:bookmarkStart w:id="3" w:name="_MON_1107103656"/>
    <w:bookmarkEnd w:id="3"/>
    <w:p w14:paraId="5F57FDD1" w14:textId="797ABA4D" w:rsidR="002C2B55" w:rsidRDefault="002C2B55" w:rsidP="002C2B55">
      <w:pPr>
        <w:jc w:val="center"/>
      </w:pPr>
      <w:r>
        <w:object w:dxaOrig="5386" w:dyaOrig="4507" w14:anchorId="0FCA9163">
          <v:shape id="_x0000_i1102" type="#_x0000_t75" style="width:269.25pt;height:225pt" o:ole="">
            <v:imagedata r:id="rId27" o:title=""/>
          </v:shape>
          <o:OLEObject Type="Embed" ProgID="Word.Picture.8" ShapeID="_x0000_i1102" DrawAspect="Content" ObjectID="_1649759442" r:id="rId28"/>
        </w:object>
      </w:r>
    </w:p>
    <w:p w14:paraId="58D1AB68" w14:textId="68F69A38" w:rsidR="002C2B55" w:rsidRDefault="002C2B55" w:rsidP="002C2B55">
      <w:pPr>
        <w:jc w:val="center"/>
        <w:rPr>
          <w:rFonts w:ascii="TimesNewRomanPSMT" w:eastAsiaTheme="minorHAnsi" w:hAnsi="TimesNewRomanPSMT" w:cs="TimesNewRomanPSMT"/>
          <w:szCs w:val="28"/>
          <w:lang w:val="ru-RU" w:eastAsia="en-US"/>
        </w:rPr>
      </w:pPr>
      <w:r>
        <w:t>Рис. 2</w:t>
      </w:r>
      <w:r>
        <w:t xml:space="preserve"> . </w:t>
      </w:r>
      <w:r w:rsidRPr="002C2B55">
        <w:rPr>
          <w:rFonts w:ascii="TimesNewRomanPSMT" w:eastAsiaTheme="minorHAnsi" w:hAnsi="TimesNewRomanPSMT" w:cs="TimesNewRomanPSMT"/>
          <w:szCs w:val="28"/>
          <w:lang w:val="ru-RU" w:eastAsia="en-US"/>
        </w:rPr>
        <w:t xml:space="preserve">Граф </w:t>
      </w:r>
      <w:proofErr w:type="spellStart"/>
      <w:r w:rsidRPr="002C2B55">
        <w:rPr>
          <w:rFonts w:ascii="TimesNewRomanPSMT" w:eastAsiaTheme="minorHAnsi" w:hAnsi="TimesNewRomanPSMT" w:cs="TimesNewRomanPSMT"/>
          <w:szCs w:val="28"/>
          <w:lang w:val="ru-RU" w:eastAsia="en-US"/>
        </w:rPr>
        <w:t>залежностей</w:t>
      </w:r>
      <w:proofErr w:type="spellEnd"/>
      <w:r>
        <w:rPr>
          <w:rFonts w:ascii="TimesNewRomanPSMT" w:eastAsiaTheme="minorHAnsi" w:hAnsi="TimesNewRomanPSMT" w:cs="TimesNewRomanPSMT"/>
          <w:szCs w:val="28"/>
          <w:lang w:val="ru-RU" w:eastAsia="en-US"/>
        </w:rPr>
        <w:t xml:space="preserve"> з </w:t>
      </w:r>
      <w:proofErr w:type="spellStart"/>
      <w:r>
        <w:rPr>
          <w:rFonts w:ascii="TimesNewRomanPSMT" w:eastAsiaTheme="minorHAnsi" w:hAnsi="TimesNewRomanPSMT" w:cs="TimesNewRomanPSMT"/>
          <w:szCs w:val="28"/>
          <w:lang w:val="ru-RU" w:eastAsia="en-US"/>
        </w:rPr>
        <w:t>локальним</w:t>
      </w:r>
      <w:proofErr w:type="spellEnd"/>
      <w:r>
        <w:rPr>
          <w:rFonts w:ascii="TimesNewRomanPSMT" w:eastAsiaTheme="minorHAnsi" w:hAnsi="TimesNewRomanPSMT" w:cs="TimesNewRomanPSMT"/>
          <w:szCs w:val="28"/>
          <w:lang w:val="ru-RU" w:eastAsia="en-US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Cs w:val="28"/>
          <w:lang w:val="ru-RU" w:eastAsia="en-US"/>
        </w:rPr>
        <w:t>зв'язком</w:t>
      </w:r>
      <w:proofErr w:type="spellEnd"/>
    </w:p>
    <w:p w14:paraId="57873C65" w14:textId="77777777" w:rsidR="002C2B55" w:rsidRDefault="002C2B55" w:rsidP="002C2B55">
      <w:pPr>
        <w:jc w:val="center"/>
        <w:rPr>
          <w:rFonts w:ascii="TimesNewRomanPSMT" w:eastAsiaTheme="minorHAnsi" w:hAnsi="TimesNewRomanPSMT" w:cs="TimesNewRomanPSMT"/>
          <w:szCs w:val="28"/>
          <w:lang w:val="ru-RU" w:eastAsia="en-US"/>
        </w:rPr>
      </w:pPr>
    </w:p>
    <w:p w14:paraId="0BF48681" w14:textId="7A24D7AA" w:rsidR="002C2B55" w:rsidRPr="007113D7" w:rsidRDefault="002C2B55" w:rsidP="002C2B55">
      <w:pPr>
        <w:jc w:val="left"/>
        <w:rPr>
          <w:rFonts w:eastAsiaTheme="minorHAnsi"/>
          <w:i/>
          <w:szCs w:val="28"/>
          <w:lang w:val="ru-RU" w:eastAsia="en-US"/>
        </w:rPr>
      </w:pPr>
      <w:r w:rsidRPr="007113D7">
        <w:rPr>
          <w:rFonts w:eastAsiaTheme="minorHAnsi"/>
          <w:i/>
          <w:szCs w:val="28"/>
          <w:lang w:val="ru-RU" w:eastAsia="en-US"/>
        </w:rPr>
        <w:t xml:space="preserve">Для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матриці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розміром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3х3 при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виконанні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множення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матриці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за алгоритмом одноразового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присвоєння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потрібно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виконати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45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арифметичних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операцій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. </w:t>
      </w:r>
    </w:p>
    <w:p w14:paraId="727280F4" w14:textId="3027CC70" w:rsidR="002C2B55" w:rsidRPr="007113D7" w:rsidRDefault="002C2B55" w:rsidP="002C2B55">
      <w:pPr>
        <w:jc w:val="left"/>
        <w:rPr>
          <w:rFonts w:eastAsiaTheme="minorHAnsi"/>
          <w:i/>
          <w:szCs w:val="28"/>
          <w:lang w:val="ru-RU" w:eastAsia="en-US"/>
        </w:rPr>
      </w:pPr>
      <w:r w:rsidRPr="007113D7">
        <w:rPr>
          <w:rFonts w:eastAsiaTheme="minorHAnsi"/>
          <w:i/>
          <w:szCs w:val="28"/>
          <w:lang w:val="ru-RU" w:eastAsia="en-US"/>
        </w:rPr>
        <w:t xml:space="preserve">А при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виконанні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множення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за локально-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рекурсивним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алгоритм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кількість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арифметичних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операцій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</w:t>
      </w:r>
      <w:proofErr w:type="spellStart"/>
      <w:r w:rsidRPr="007113D7">
        <w:rPr>
          <w:rFonts w:eastAsiaTheme="minorHAnsi"/>
          <w:i/>
          <w:szCs w:val="28"/>
          <w:lang w:val="ru-RU" w:eastAsia="en-US"/>
        </w:rPr>
        <w:t>дорівнює</w:t>
      </w:r>
      <w:proofErr w:type="spellEnd"/>
      <w:r w:rsidRPr="007113D7">
        <w:rPr>
          <w:rFonts w:eastAsiaTheme="minorHAnsi"/>
          <w:i/>
          <w:szCs w:val="28"/>
          <w:lang w:val="ru-RU" w:eastAsia="en-US"/>
        </w:rPr>
        <w:t xml:space="preserve"> 18.</w:t>
      </w:r>
    </w:p>
    <w:p w14:paraId="67681DA7" w14:textId="499F52ED" w:rsidR="002C2B55" w:rsidRDefault="002C2B55" w:rsidP="002C2B55">
      <w:pPr>
        <w:pStyle w:val="a5"/>
        <w:spacing w:before="120"/>
        <w:rPr>
          <w:b/>
          <w:sz w:val="28"/>
          <w:szCs w:val="28"/>
          <w:lang w:val="uk-UA"/>
        </w:rPr>
      </w:pPr>
    </w:p>
    <w:p w14:paraId="44E1777B" w14:textId="27C9F9AE" w:rsidR="002C2B55" w:rsidRDefault="00EE0E8B" w:rsidP="00EE0E8B">
      <w:pPr>
        <w:pStyle w:val="a5"/>
        <w:spacing w:before="120"/>
        <w:rPr>
          <w:b/>
          <w:sz w:val="28"/>
          <w:lang w:val="uk-UA"/>
        </w:rPr>
      </w:pPr>
      <w:r w:rsidRPr="00EE0E8B">
        <w:rPr>
          <w:b/>
          <w:sz w:val="28"/>
          <w:lang w:val="uk-UA"/>
        </w:rPr>
        <w:t>Код програми:</w:t>
      </w:r>
    </w:p>
    <w:p w14:paraId="630E9369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13A15DC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C657648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B778E7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04A00FEB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8F6AD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016922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2B0057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B8CBEB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73C6B2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99A69B7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D65D29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9C2CED" w14:textId="4AFE3CA8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742DE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10E9E8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EA229A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E461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129EAA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5DCB35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4975DC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count1 = 0;</w:t>
      </w:r>
    </w:p>
    <w:p w14:paraId="7D3B6F4E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count2 = 0;</w:t>
      </w:r>
    </w:p>
    <w:p w14:paraId="6C2A033C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Mul1(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CB1766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4D6E9B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999264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35D14FA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FAAFB6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0339A62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B65D19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D1E441A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4D275FE1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960AAF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24D482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count1 += 2;</w:t>
      </w:r>
    </w:p>
    <w:p w14:paraId="44F95FA9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D7A778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count1 -= 1;</w:t>
      </w:r>
    </w:p>
    <w:p w14:paraId="45406E9A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DFD2C6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A5E50C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14:paraId="1350E583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81988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z;</w:t>
      </w:r>
    </w:p>
    <w:p w14:paraId="03C42C0A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Mul2(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DA1E54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CA33D1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328E59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8BD9BB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72C95E7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"Input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7F96E2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5DCC3F61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FA8600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&gt;(n));</w:t>
      </w:r>
    </w:p>
    <w:p w14:paraId="7977D23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&gt;(n));</w:t>
      </w:r>
    </w:p>
    <w:p w14:paraId="04C774C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z.resize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72D6A038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ECD8692" w14:textId="77777777" w:rsidR="002C2B55" w:rsidRP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</w:t>
      </w:r>
      <w:r w:rsidRPr="002C2B5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C2B5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]</w:t>
      </w:r>
      <w:r w:rsidRPr="002C2B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</w:t>
      </w:r>
      <w:proofErr w:type="gramEnd"/>
      <w:r w:rsidRPr="002C2B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2C2B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1DB05D31" w14:textId="77777777" w:rsidR="002C2B55" w:rsidRP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C2B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14:paraId="11F3E597" w14:textId="77777777" w:rsidR="002C2B55" w:rsidRP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C2B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C2B5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spellStart"/>
      <w:r w:rsidRPr="002C2B5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заповнення</w:t>
      </w:r>
      <w:proofErr w:type="spellEnd"/>
      <w:r w:rsidRPr="002C2B5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C2B5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матриці</w:t>
      </w:r>
      <w:proofErr w:type="spellEnd"/>
      <w:r w:rsidRPr="002C2B5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А</w:t>
      </w:r>
    </w:p>
    <w:p w14:paraId="54BB7B97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2B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781305D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2937D3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4F83E7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83FE46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BE9699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j;</w:t>
      </w:r>
    </w:p>
    <w:p w14:paraId="2BA45D4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B9A28DB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1E33C6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5B50114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F7476A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7B7D9A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8E83D1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3C0F7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 matrix 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EEADFB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14:paraId="42953F64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</w:t>
      </w:r>
    </w:p>
    <w:p w14:paraId="72ADA48F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n - 2;</w:t>
      </w:r>
    </w:p>
    <w:p w14:paraId="0A8EFBDC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 = 1;</w:t>
      </w:r>
    </w:p>
    <w:p w14:paraId="2A60EEC8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3B5298C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07D739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D866BF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EA7A56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end)</w:t>
      </w:r>
    </w:p>
    <w:p w14:paraId="7D6423FC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05C56639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0EF4CF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9;</w:t>
      </w:r>
    </w:p>
    <w:p w14:paraId="77673773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C733AF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-= one;</w:t>
      </w:r>
    </w:p>
    <w:p w14:paraId="6E169E28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&lt; (n / 2))</w:t>
      </w:r>
    </w:p>
    <w:p w14:paraId="74BE5FB6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one = -one;</w:t>
      </w:r>
    </w:p>
    <w:p w14:paraId="466ABAA2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86B9E3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 matrix B"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95F58E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n);</w:t>
      </w:r>
    </w:p>
    <w:p w14:paraId="51FA3C59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 Multiply 1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A1487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Mul1(a, b, n), n);</w:t>
      </w:r>
    </w:p>
    <w:p w14:paraId="3A222BA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"Number of arithmetic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operations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F075E3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75A5B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 Multiply 2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824D8B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Mul2(a, b, n);</w:t>
      </w:r>
    </w:p>
    <w:p w14:paraId="01E5AA56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z, n);</w:t>
      </w:r>
    </w:p>
    <w:p w14:paraId="62C45ABD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"Number of arithmetic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operations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count2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D9F907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334F65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79A4F7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Mul2(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BA785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A67413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k = 0;</w:t>
      </w:r>
    </w:p>
    <w:p w14:paraId="7EBFBCAA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B5B5B4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087C42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93967E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012131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630EDE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3E5216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DFDE01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14:paraId="78546ED4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count2 += 2;</w:t>
      </w:r>
    </w:p>
    <w:p w14:paraId="5A2CAA22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Mul2(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87C293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4074A5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count2 -= 1;</w:t>
      </w:r>
    </w:p>
    <w:p w14:paraId="78C79F80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14:paraId="1D3EEF3B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6C7C7C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Mul2(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F0508D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4F1135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14:paraId="7053EBE1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E8CF778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Mul2(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FEA39D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D7A2E4" w14:textId="77777777" w:rsidR="002C2B55" w:rsidRDefault="002C2B55" w:rsidP="002C2B5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09CBFE" w14:textId="77777777" w:rsidR="002C2B55" w:rsidRPr="002C2B55" w:rsidRDefault="002C2B55" w:rsidP="00EE0E8B">
      <w:pPr>
        <w:pStyle w:val="a5"/>
        <w:spacing w:before="120"/>
        <w:rPr>
          <w:sz w:val="28"/>
          <w:lang w:val="uk-UA"/>
        </w:rPr>
      </w:pPr>
    </w:p>
    <w:p w14:paraId="31DF96B3" w14:textId="4A558A14" w:rsidR="000B4ACC" w:rsidRDefault="002C2B55" w:rsidP="000B4ACC">
      <w:pPr>
        <w:ind w:firstLine="0"/>
        <w:jc w:val="center"/>
        <w:rPr>
          <w:b/>
          <w:szCs w:val="28"/>
        </w:rPr>
      </w:pPr>
      <w:r w:rsidRPr="002C2B55">
        <w:rPr>
          <w:b/>
          <w:szCs w:val="28"/>
        </w:rPr>
        <w:lastRenderedPageBreak/>
        <w:drawing>
          <wp:inline distT="0" distB="0" distL="0" distR="0" wp14:anchorId="4E9F0538" wp14:editId="45981B05">
            <wp:extent cx="4477375" cy="45059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839F" w14:textId="4BFA3E46" w:rsidR="000B4ACC" w:rsidRDefault="000B4ACC" w:rsidP="000B4AC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Рис.1. Результат виконання програми</w:t>
      </w:r>
    </w:p>
    <w:p w14:paraId="5A33CFDB" w14:textId="77777777" w:rsidR="000B4ACC" w:rsidRDefault="000B4ACC" w:rsidP="000B4ACC">
      <w:pPr>
        <w:ind w:firstLine="0"/>
        <w:jc w:val="center"/>
        <w:rPr>
          <w:b/>
          <w:szCs w:val="28"/>
        </w:rPr>
      </w:pPr>
    </w:p>
    <w:p w14:paraId="2F1035D0" w14:textId="22178B02" w:rsidR="004E102B" w:rsidRPr="000B4ACC" w:rsidRDefault="00B013E7" w:rsidP="006650DE">
      <w:pPr>
        <w:ind w:firstLine="0"/>
        <w:jc w:val="left"/>
        <w:rPr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 xml:space="preserve">На цій лабораторній роботі я </w:t>
      </w:r>
      <w:r w:rsidR="000B4ACC">
        <w:t xml:space="preserve">вивчив </w:t>
      </w:r>
      <w:r w:rsidR="007113D7">
        <w:t xml:space="preserve"> можливості паралель</w:t>
      </w:r>
      <w:r w:rsidR="007113D7">
        <w:t>ного представлення алгоритмів. Набув</w:t>
      </w:r>
      <w:bookmarkStart w:id="4" w:name="_GoBack"/>
      <w:bookmarkEnd w:id="4"/>
      <w:r w:rsidR="007113D7">
        <w:t xml:space="preserve"> навиків такого представлення</w:t>
      </w:r>
    </w:p>
    <w:sectPr w:rsidR="004E102B" w:rsidRPr="000B4ACC" w:rsidSect="00EE0E8B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24AE"/>
    <w:multiLevelType w:val="hybridMultilevel"/>
    <w:tmpl w:val="2BD60D08"/>
    <w:lvl w:ilvl="0" w:tplc="1952DB4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83347"/>
    <w:multiLevelType w:val="hybridMultilevel"/>
    <w:tmpl w:val="E0F8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B4ACC"/>
    <w:rsid w:val="000F0F47"/>
    <w:rsid w:val="0012651F"/>
    <w:rsid w:val="00174997"/>
    <w:rsid w:val="002C2B55"/>
    <w:rsid w:val="003E248A"/>
    <w:rsid w:val="0040665C"/>
    <w:rsid w:val="00491452"/>
    <w:rsid w:val="004E102B"/>
    <w:rsid w:val="005656E1"/>
    <w:rsid w:val="00652836"/>
    <w:rsid w:val="006650DE"/>
    <w:rsid w:val="007113D7"/>
    <w:rsid w:val="007872F8"/>
    <w:rsid w:val="007A5695"/>
    <w:rsid w:val="00882837"/>
    <w:rsid w:val="008F41BE"/>
    <w:rsid w:val="009915CE"/>
    <w:rsid w:val="00A3431B"/>
    <w:rsid w:val="00B013E7"/>
    <w:rsid w:val="00C3608B"/>
    <w:rsid w:val="00DF1F7E"/>
    <w:rsid w:val="00EE0E8B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  <w:style w:type="paragraph" w:styleId="a7">
    <w:name w:val="Title"/>
    <w:basedOn w:val="a"/>
    <w:link w:val="a8"/>
    <w:qFormat/>
    <w:rsid w:val="009915CE"/>
    <w:pPr>
      <w:ind w:firstLine="0"/>
      <w:jc w:val="center"/>
    </w:pPr>
    <w:rPr>
      <w:rFonts w:ascii="Times New Roman CYR" w:hAnsi="Times New Roman CYR"/>
      <w:szCs w:val="20"/>
      <w:lang w:eastAsia="en-US"/>
    </w:rPr>
  </w:style>
  <w:style w:type="character" w:customStyle="1" w:styleId="a8">
    <w:name w:val="Заголовок Знак"/>
    <w:basedOn w:val="a0"/>
    <w:link w:val="a7"/>
    <w:rsid w:val="009915CE"/>
    <w:rPr>
      <w:rFonts w:ascii="Times New Roman CYR" w:eastAsia="Times New Roman" w:hAnsi="Times New Roman CYR" w:cs="Times New Roman"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gi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Vlad Kotyk</cp:lastModifiedBy>
  <cp:revision>8</cp:revision>
  <dcterms:created xsi:type="dcterms:W3CDTF">2019-03-04T19:17:00Z</dcterms:created>
  <dcterms:modified xsi:type="dcterms:W3CDTF">2020-04-30T10:44:00Z</dcterms:modified>
</cp:coreProperties>
</file>