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35A76" w14:textId="68F01113" w:rsidR="0054231B" w:rsidRDefault="00FC523F">
      <w:pPr>
        <w:rPr>
          <w:rFonts w:hint="eastAsia"/>
        </w:rPr>
      </w:pPr>
      <w:r>
        <w:rPr>
          <w:rFonts w:hint="eastAsia"/>
        </w:rPr>
        <w:t>关于中断那些事儿 草稿</w:t>
      </w:r>
    </w:p>
    <w:sectPr w:rsidR="00542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3F"/>
    <w:rsid w:val="001256A0"/>
    <w:rsid w:val="004730C8"/>
    <w:rsid w:val="00F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24B5"/>
  <w15:chartTrackingRefBased/>
  <w15:docId w15:val="{B7923ED8-3C5E-4F30-8E6A-A7581438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一笑 寇</dc:creator>
  <cp:keywords/>
  <dc:description/>
  <cp:lastModifiedBy>一笑 寇</cp:lastModifiedBy>
  <cp:revision>1</cp:revision>
  <dcterms:created xsi:type="dcterms:W3CDTF">2020-06-07T12:15:00Z</dcterms:created>
  <dcterms:modified xsi:type="dcterms:W3CDTF">2020-06-07T12:18:00Z</dcterms:modified>
</cp:coreProperties>
</file>