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DC82" w14:textId="3F4A6565" w:rsidR="00F0781F" w:rsidRDefault="00F0781F" w:rsidP="00F0781F">
      <w:pPr>
        <w:pStyle w:val="Heading1"/>
        <w:shd w:val="clear" w:color="auto" w:fill="FFD966" w:themeFill="accent4" w:themeFillTint="99"/>
        <w:rPr>
          <w:color w:val="1F3864" w:themeColor="accent1" w:themeShade="80"/>
          <w:lang w:val="fr-FR"/>
        </w:rPr>
      </w:pPr>
      <w:bookmarkStart w:id="0" w:name="_Toc117940937"/>
      <w:r>
        <w:rPr>
          <w:color w:val="1F3864" w:themeColor="accent1" w:themeShade="80"/>
          <w:lang w:val="fr-FR"/>
        </w:rPr>
        <w:t>Introduction</w:t>
      </w:r>
      <w:r w:rsidRPr="00F0781F">
        <w:rPr>
          <w:color w:val="1F3864" w:themeColor="accent1" w:themeShade="80"/>
          <w:lang w:val="fr-FR"/>
        </w:rPr>
        <w:t> :</w:t>
      </w:r>
      <w:bookmarkEnd w:id="0"/>
    </w:p>
    <w:p w14:paraId="69AFDA1F" w14:textId="7C4F2A36" w:rsidR="00F0781F" w:rsidRPr="00494021" w:rsidRDefault="00F0781F" w:rsidP="00F0781F">
      <w:pPr>
        <w:spacing w:after="137"/>
        <w:ind w:left="-5"/>
        <w:rPr>
          <w:lang w:val="fr-FR"/>
        </w:rPr>
      </w:pPr>
      <w:r w:rsidRPr="00494021">
        <w:rPr>
          <w:lang w:val="fr-FR"/>
        </w:rPr>
        <w:t>Après</w:t>
      </w:r>
      <w:r w:rsidRPr="00494021">
        <w:rPr>
          <w:lang w:val="fr-FR"/>
        </w:rPr>
        <w:tab/>
        <w:t>avoir</w:t>
      </w:r>
      <w:r w:rsidRPr="00494021">
        <w:rPr>
          <w:lang w:val="fr-FR"/>
        </w:rPr>
        <w:tab/>
        <w:t>défini</w:t>
      </w:r>
      <w:r w:rsidRPr="00494021">
        <w:rPr>
          <w:lang w:val="fr-FR"/>
        </w:rPr>
        <w:tab/>
        <w:t>les</w:t>
      </w:r>
      <w:r w:rsidRPr="00494021">
        <w:rPr>
          <w:lang w:val="fr-FR"/>
        </w:rPr>
        <w:tab/>
        <w:t>besoins</w:t>
      </w:r>
      <w:r w:rsidRPr="00494021">
        <w:rPr>
          <w:lang w:val="fr-FR"/>
        </w:rPr>
        <w:tab/>
      </w:r>
      <w:r>
        <w:rPr>
          <w:lang w:val="fr-FR"/>
        </w:rPr>
        <w:t xml:space="preserve"> </w:t>
      </w:r>
      <w:r w:rsidRPr="00494021">
        <w:rPr>
          <w:lang w:val="fr-FR"/>
        </w:rPr>
        <w:t>de</w:t>
      </w:r>
      <w:r w:rsidRPr="00494021">
        <w:rPr>
          <w:lang w:val="fr-FR"/>
        </w:rPr>
        <w:tab/>
        <w:t>notre</w:t>
      </w:r>
      <w:r w:rsidRPr="00494021">
        <w:rPr>
          <w:lang w:val="fr-FR"/>
        </w:rPr>
        <w:tab/>
        <w:t>application,</w:t>
      </w:r>
      <w:r w:rsidRPr="00494021">
        <w:rPr>
          <w:lang w:val="fr-FR"/>
        </w:rPr>
        <w:tab/>
        <w:t>nous</w:t>
      </w:r>
      <w:r w:rsidRPr="00494021">
        <w:rPr>
          <w:lang w:val="fr-FR"/>
        </w:rPr>
        <w:tab/>
        <w:t>allons</w:t>
      </w:r>
      <w:r w:rsidRPr="00494021">
        <w:rPr>
          <w:lang w:val="fr-FR"/>
        </w:rPr>
        <w:tab/>
        <w:t>modéliser</w:t>
      </w:r>
      <w:r w:rsidRPr="00494021">
        <w:rPr>
          <w:lang w:val="fr-FR"/>
        </w:rPr>
        <w:tab/>
        <w:t>ces</w:t>
      </w:r>
      <w:r w:rsidRPr="00494021">
        <w:rPr>
          <w:lang w:val="fr-FR"/>
        </w:rPr>
        <w:tab/>
        <w:t>besoins</w:t>
      </w:r>
      <w:r>
        <w:rPr>
          <w:lang w:val="fr-FR"/>
        </w:rPr>
        <w:t xml:space="preserve"> </w:t>
      </w:r>
      <w:r w:rsidRPr="00494021">
        <w:rPr>
          <w:lang w:val="fr-FR"/>
        </w:rPr>
        <w:tab/>
        <w:t>par</w:t>
      </w:r>
      <w:r w:rsidRPr="00494021">
        <w:rPr>
          <w:lang w:val="fr-FR"/>
        </w:rPr>
        <w:tab/>
        <w:t>un</w:t>
      </w:r>
      <w:r w:rsidRPr="00494021">
        <w:rPr>
          <w:lang w:val="fr-FR"/>
        </w:rPr>
        <w:tab/>
        <w:t>langage</w:t>
      </w:r>
      <w:r w:rsidRPr="00494021">
        <w:rPr>
          <w:lang w:val="fr-FR"/>
        </w:rPr>
        <w:tab/>
        <w:t>de</w:t>
      </w:r>
      <w:r w:rsidRPr="00494021">
        <w:rPr>
          <w:lang w:val="fr-FR"/>
        </w:rPr>
        <w:tab/>
        <w:t>modélisation</w:t>
      </w:r>
      <w:r w:rsidRPr="00494021">
        <w:rPr>
          <w:lang w:val="fr-FR"/>
        </w:rPr>
        <w:tab/>
        <w:t>orienté</w:t>
      </w:r>
      <w:r w:rsidRPr="00494021">
        <w:rPr>
          <w:lang w:val="fr-FR"/>
        </w:rPr>
        <w:tab/>
        <w:t>objet.</w:t>
      </w:r>
      <w:r>
        <w:rPr>
          <w:lang w:val="fr-FR"/>
        </w:rPr>
        <w:t xml:space="preserve"> L’objectif est de conceptualiser le fonctionnement de notre application et montrer les différentes activités mises à disposition des différents acteurs et utilisateurs. </w:t>
      </w:r>
    </w:p>
    <w:p w14:paraId="501C3800" w14:textId="77777777" w:rsidR="00F0781F" w:rsidRPr="00F0781F" w:rsidRDefault="00F0781F" w:rsidP="00F0781F">
      <w:pPr>
        <w:pStyle w:val="Heading1"/>
        <w:shd w:val="clear" w:color="auto" w:fill="FFD966" w:themeFill="accent4" w:themeFillTint="99"/>
        <w:rPr>
          <w:color w:val="1F3864" w:themeColor="accent1" w:themeShade="80"/>
          <w:lang w:val="fr-FR"/>
        </w:rPr>
      </w:pPr>
      <w:r w:rsidRPr="00F0781F">
        <w:rPr>
          <w:color w:val="1F3864" w:themeColor="accent1" w:themeShade="80"/>
          <w:lang w:val="fr-FR"/>
        </w:rPr>
        <w:t>Analyse</w:t>
      </w:r>
      <w:r w:rsidRPr="00F0781F">
        <w:rPr>
          <w:color w:val="1F3864" w:themeColor="accent1" w:themeShade="80"/>
          <w:lang w:val="fr-FR"/>
        </w:rPr>
        <w:tab/>
        <w:t>des</w:t>
      </w:r>
      <w:r w:rsidRPr="00F0781F">
        <w:rPr>
          <w:color w:val="1F3864" w:themeColor="accent1" w:themeShade="80"/>
          <w:lang w:val="fr-FR"/>
        </w:rPr>
        <w:tab/>
        <w:t>besoins :</w:t>
      </w:r>
    </w:p>
    <w:p w14:paraId="3559293F" w14:textId="77777777" w:rsidR="00F0781F" w:rsidRDefault="00F0781F" w:rsidP="00F0781F">
      <w:pPr>
        <w:spacing w:after="132"/>
        <w:ind w:left="-5"/>
        <w:rPr>
          <w:lang w:val="fr-FR"/>
        </w:rPr>
      </w:pPr>
      <w:r w:rsidRPr="004D3D69">
        <w:rPr>
          <w:lang w:val="fr-FR"/>
        </w:rPr>
        <w:t>Pour chaque acteur impliqué dans notre système, nous traduisons ses besoins fonctionnels</w:t>
      </w:r>
      <w:r>
        <w:rPr>
          <w:lang w:val="fr-FR"/>
        </w:rPr>
        <w:t xml:space="preserve"> </w:t>
      </w:r>
      <w:r w:rsidRPr="004D3D69">
        <w:rPr>
          <w:lang w:val="fr-FR"/>
        </w:rPr>
        <w:t>exprimés auparavant en diagramme de cas d’utilisation.</w:t>
      </w:r>
    </w:p>
    <w:p w14:paraId="38901F78" w14:textId="77777777" w:rsidR="00F0781F" w:rsidRPr="00276365" w:rsidRDefault="00F0781F" w:rsidP="00F0781F">
      <w:pPr>
        <w:spacing w:after="132"/>
        <w:ind w:left="-5"/>
        <w:rPr>
          <w:b/>
          <w:bCs/>
          <w:lang w:val="fr-FR"/>
        </w:rPr>
      </w:pPr>
      <w:r w:rsidRPr="00276365">
        <w:rPr>
          <w:b/>
          <w:bCs/>
          <w:lang w:val="fr-FR"/>
        </w:rPr>
        <w:t xml:space="preserve"> • Restaurant</w:t>
      </w:r>
    </w:p>
    <w:p w14:paraId="0C14004F" w14:textId="77777777" w:rsidR="00F0781F" w:rsidRDefault="00F0781F" w:rsidP="00F0781F">
      <w:pPr>
        <w:spacing w:after="132"/>
        <w:ind w:left="-5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7968D74" wp14:editId="35BD622D">
            <wp:extent cx="4434840" cy="5041645"/>
            <wp:effectExtent l="0" t="0" r="3810" b="6985"/>
            <wp:docPr id="4" name="Picture 4" descr="A diagram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restaura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54" cy="50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59EE" w14:textId="77777777" w:rsidR="00F0781F" w:rsidRDefault="00F0781F" w:rsidP="00F0781F">
      <w:pPr>
        <w:spacing w:after="132"/>
        <w:ind w:left="0" w:firstLine="0"/>
        <w:rPr>
          <w:lang w:val="fr-FR"/>
        </w:rPr>
      </w:pPr>
    </w:p>
    <w:p w14:paraId="0686F94C" w14:textId="77777777" w:rsidR="00F0781F" w:rsidRPr="00276365" w:rsidRDefault="00F0781F" w:rsidP="00F0781F">
      <w:pPr>
        <w:spacing w:after="132"/>
        <w:ind w:left="-5"/>
        <w:rPr>
          <w:b/>
          <w:bCs/>
        </w:rPr>
      </w:pPr>
      <w:r w:rsidRPr="00276365">
        <w:rPr>
          <w:b/>
          <w:bCs/>
          <w:lang w:val="fr-FR"/>
        </w:rPr>
        <w:lastRenderedPageBreak/>
        <w:tab/>
      </w:r>
      <w:r w:rsidRPr="00276365">
        <w:rPr>
          <w:b/>
          <w:bCs/>
        </w:rPr>
        <w:t>• Client</w:t>
      </w:r>
    </w:p>
    <w:p w14:paraId="03169994" w14:textId="77777777" w:rsidR="00F0781F" w:rsidRDefault="00F0781F" w:rsidP="00F0781F">
      <w:pPr>
        <w:spacing w:after="132"/>
        <w:ind w:left="-5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6C2A4F" wp14:editId="799FFEAC">
            <wp:extent cx="5591810" cy="569785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6263" w14:textId="77777777" w:rsidR="00F0781F" w:rsidRDefault="00F0781F" w:rsidP="00F0781F">
      <w:pPr>
        <w:spacing w:after="132"/>
        <w:ind w:left="-5"/>
      </w:pPr>
    </w:p>
    <w:p w14:paraId="63E13C78" w14:textId="77777777" w:rsidR="00F0781F" w:rsidRDefault="00F0781F" w:rsidP="00F0781F">
      <w:pPr>
        <w:spacing w:after="132"/>
        <w:ind w:left="-5"/>
      </w:pPr>
    </w:p>
    <w:p w14:paraId="52D9A388" w14:textId="77777777" w:rsidR="00F0781F" w:rsidRDefault="00F0781F" w:rsidP="00F0781F">
      <w:pPr>
        <w:spacing w:after="132"/>
        <w:ind w:left="-5"/>
      </w:pPr>
    </w:p>
    <w:p w14:paraId="02636D61" w14:textId="77777777" w:rsidR="00F0781F" w:rsidRDefault="00F0781F" w:rsidP="00F0781F">
      <w:pPr>
        <w:spacing w:after="132"/>
        <w:ind w:left="-5"/>
      </w:pPr>
    </w:p>
    <w:p w14:paraId="3B67D4F7" w14:textId="77777777" w:rsidR="00F0781F" w:rsidRDefault="00F0781F" w:rsidP="00F0781F">
      <w:pPr>
        <w:spacing w:after="132"/>
        <w:ind w:left="-5"/>
      </w:pPr>
    </w:p>
    <w:p w14:paraId="1961E073" w14:textId="77777777" w:rsidR="00F0781F" w:rsidRDefault="00F0781F" w:rsidP="00F0781F">
      <w:pPr>
        <w:spacing w:after="132"/>
        <w:ind w:left="0" w:firstLine="0"/>
      </w:pPr>
    </w:p>
    <w:p w14:paraId="5AEC68A7" w14:textId="77777777" w:rsidR="00F0781F" w:rsidRPr="00276365" w:rsidRDefault="00F0781F" w:rsidP="00F0781F">
      <w:pPr>
        <w:spacing w:after="132"/>
        <w:ind w:left="-5"/>
        <w:rPr>
          <w:b/>
          <w:bCs/>
        </w:rPr>
      </w:pPr>
      <w:r w:rsidRPr="00276365">
        <w:rPr>
          <w:b/>
          <w:bCs/>
        </w:rPr>
        <w:lastRenderedPageBreak/>
        <w:t xml:space="preserve">• </w:t>
      </w:r>
      <w:proofErr w:type="spellStart"/>
      <w:r w:rsidRPr="00276365">
        <w:rPr>
          <w:b/>
          <w:bCs/>
        </w:rPr>
        <w:t>Coursier</w:t>
      </w:r>
      <w:proofErr w:type="spellEnd"/>
    </w:p>
    <w:p w14:paraId="3A77B672" w14:textId="77777777" w:rsidR="00F0781F" w:rsidRPr="004D3D69" w:rsidRDefault="00F0781F" w:rsidP="00F0781F">
      <w:pPr>
        <w:spacing w:after="132"/>
        <w:ind w:left="-5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FA14DC" wp14:editId="59FEDF83">
            <wp:extent cx="4938188" cy="3642676"/>
            <wp:effectExtent l="0" t="0" r="0" b="0"/>
            <wp:docPr id="6" name="Picture 6" descr="A diagram of a person with yellow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person with yellow circl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FCD9" w14:textId="77777777" w:rsidR="00F0781F" w:rsidRPr="004D3D69" w:rsidRDefault="00F0781F" w:rsidP="00F0781F">
      <w:pPr>
        <w:spacing w:after="0" w:line="259" w:lineRule="auto"/>
        <w:ind w:left="1672" w:firstLine="0"/>
        <w:rPr>
          <w:lang w:val="fr-FR"/>
        </w:rPr>
      </w:pPr>
      <w:r w:rsidRPr="004D3D69">
        <w:rPr>
          <w:sz w:val="20"/>
          <w:lang w:val="fr-FR"/>
        </w:rPr>
        <w:tab/>
      </w:r>
      <w:r w:rsidRPr="004D3D69">
        <w:rPr>
          <w:sz w:val="20"/>
          <w:lang w:val="fr-FR"/>
        </w:rPr>
        <w:tab/>
      </w:r>
      <w:r w:rsidRPr="004D3D69">
        <w:rPr>
          <w:sz w:val="20"/>
          <w:lang w:val="fr-FR"/>
        </w:rPr>
        <w:tab/>
      </w:r>
      <w:r w:rsidRPr="004D3D69">
        <w:rPr>
          <w:sz w:val="20"/>
          <w:lang w:val="fr-FR"/>
        </w:rPr>
        <w:tab/>
      </w:r>
      <w:r w:rsidRPr="004D3D69">
        <w:rPr>
          <w:sz w:val="20"/>
          <w:lang w:val="fr-FR"/>
        </w:rPr>
        <w:tab/>
      </w:r>
    </w:p>
    <w:p w14:paraId="7756C49B" w14:textId="7E11D456" w:rsidR="00F0781F" w:rsidRPr="00762779" w:rsidRDefault="00F0781F" w:rsidP="00F0781F">
      <w:pPr>
        <w:pStyle w:val="Heading1"/>
        <w:shd w:val="clear" w:color="auto" w:fill="FFD966" w:themeFill="accent4" w:themeFillTint="99"/>
        <w:rPr>
          <w:color w:val="1F3864" w:themeColor="accent1" w:themeShade="80"/>
          <w:lang w:val="fr-FR"/>
        </w:rPr>
      </w:pPr>
      <w:bookmarkStart w:id="1" w:name="_Toc117940939"/>
      <w:r w:rsidRPr="00762779">
        <w:rPr>
          <w:color w:val="1F3864" w:themeColor="accent1" w:themeShade="80"/>
          <w:lang w:val="fr-FR"/>
        </w:rPr>
        <w:t>SELECTION DES OUTILS</w:t>
      </w:r>
      <w:bookmarkEnd w:id="1"/>
    </w:p>
    <w:p w14:paraId="56C15BDA" w14:textId="77777777" w:rsidR="00F0781F" w:rsidRPr="00CF1B84" w:rsidRDefault="00F0781F" w:rsidP="00F0781F">
      <w:pPr>
        <w:rPr>
          <w:lang w:val="fr-FR" w:eastAsia="en-US"/>
        </w:rPr>
      </w:pPr>
    </w:p>
    <w:p w14:paraId="52EDA99D" w14:textId="77777777" w:rsidR="00F0781F" w:rsidRPr="00A625CE" w:rsidRDefault="00F0781F" w:rsidP="00F0781F">
      <w:pPr>
        <w:spacing w:after="150"/>
        <w:ind w:left="-5" w:firstLine="725"/>
        <w:rPr>
          <w:lang w:val="fr-FR"/>
        </w:rPr>
      </w:pPr>
      <w:r>
        <w:rPr>
          <w:lang w:val="fr-FR"/>
        </w:rPr>
        <w:t>Dans cette partie, nous présenterons le programme qu’on va utiliser pour développer notre projet. En effet, il existe plusieurs options qui peuvent répondre à nos besoins comme C</w:t>
      </w:r>
      <w:r w:rsidRPr="00A625CE">
        <w:rPr>
          <w:lang w:val="fr-FR"/>
        </w:rPr>
        <w:t>#</w:t>
      </w:r>
      <w:r>
        <w:rPr>
          <w:lang w:val="fr-FR"/>
        </w:rPr>
        <w:t>, C++, Python, java…etc. Cependant, le choix de la technologie sera basé sur deux critères principaux à savoir le coût d’acquisition et de maintenance de la technologie et puis le degré de sa performance.</w:t>
      </w:r>
    </w:p>
    <w:p w14:paraId="0290C9B3" w14:textId="77777777" w:rsidR="00F0781F" w:rsidRPr="00494021" w:rsidRDefault="00F0781F" w:rsidP="00F0781F">
      <w:pPr>
        <w:spacing w:after="142"/>
        <w:ind w:left="-5"/>
        <w:rPr>
          <w:lang w:val="fr-FR"/>
        </w:rPr>
      </w:pPr>
      <w:r>
        <w:rPr>
          <w:lang w:val="fr-FR"/>
        </w:rPr>
        <w:t xml:space="preserve">En se référant à une revue de littérature, il s’est avéré que la technologie qui va nous convenir est celle de java puisqu’elle répond à nos besoins et respecte les deux critères de sélection. </w:t>
      </w:r>
    </w:p>
    <w:p w14:paraId="7E78C10D" w14:textId="77777777" w:rsidR="00770535" w:rsidRPr="00F0781F" w:rsidRDefault="00770535">
      <w:pPr>
        <w:rPr>
          <w:lang w:val="fr-FR"/>
        </w:rPr>
      </w:pPr>
    </w:p>
    <w:sectPr w:rsidR="00770535" w:rsidRPr="00F07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5023B"/>
    <w:multiLevelType w:val="hybridMultilevel"/>
    <w:tmpl w:val="E99EE1A6"/>
    <w:lvl w:ilvl="0" w:tplc="10090019">
      <w:start w:val="1"/>
      <w:numFmt w:val="lowerLetter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14335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1F"/>
    <w:rsid w:val="006C655F"/>
    <w:rsid w:val="00770535"/>
    <w:rsid w:val="00F0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36E"/>
  <w15:chartTrackingRefBased/>
  <w15:docId w15:val="{36EEE74F-7B79-4971-9A00-08E9FF1C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1F"/>
    <w:pPr>
      <w:spacing w:after="3" w:line="361" w:lineRule="auto"/>
      <w:ind w:left="10" w:hanging="10"/>
      <w:jc w:val="both"/>
    </w:pPr>
    <w:rPr>
      <w:rFonts w:ascii="Calibri" w:eastAsia="Calibri" w:hAnsi="Calibri" w:cs="Calibri"/>
      <w:color w:val="000000"/>
      <w:sz w:val="23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F0781F"/>
    <w:pPr>
      <w:keepNext/>
      <w:keepLines/>
      <w:shd w:val="clear" w:color="auto" w:fill="4E81BD"/>
      <w:spacing w:after="142"/>
      <w:ind w:left="10" w:hanging="10"/>
      <w:outlineLvl w:val="0"/>
    </w:pPr>
    <w:rPr>
      <w:rFonts w:ascii="Calibri" w:eastAsia="Calibri" w:hAnsi="Calibri" w:cs="Calibri"/>
      <w:b/>
      <w:color w:val="FFFFFF"/>
      <w:sz w:val="30"/>
      <w:lang w:eastAsia="en-CA"/>
    </w:rPr>
  </w:style>
  <w:style w:type="paragraph" w:styleId="Heading2">
    <w:name w:val="heading 2"/>
    <w:next w:val="Normal"/>
    <w:link w:val="Heading2Char"/>
    <w:uiPriority w:val="9"/>
    <w:unhideWhenUsed/>
    <w:qFormat/>
    <w:rsid w:val="00F0781F"/>
    <w:pPr>
      <w:keepNext/>
      <w:keepLines/>
      <w:shd w:val="clear" w:color="auto" w:fill="DDEAF6"/>
      <w:spacing w:after="219"/>
      <w:ind w:left="10" w:hanging="10"/>
      <w:outlineLvl w:val="1"/>
    </w:pPr>
    <w:rPr>
      <w:rFonts w:ascii="Calibri" w:eastAsia="Calibri" w:hAnsi="Calibri" w:cs="Calibri"/>
      <w:color w:val="000000"/>
      <w:sz w:val="26"/>
      <w:u w:val="single" w:color="000000"/>
      <w:lang w:eastAsia="en-CA"/>
    </w:rPr>
  </w:style>
  <w:style w:type="paragraph" w:styleId="Heading3">
    <w:name w:val="heading 3"/>
    <w:next w:val="Normal"/>
    <w:link w:val="Heading3Char"/>
    <w:uiPriority w:val="9"/>
    <w:unhideWhenUsed/>
    <w:qFormat/>
    <w:rsid w:val="00F0781F"/>
    <w:pPr>
      <w:keepNext/>
      <w:keepLines/>
      <w:spacing w:after="275"/>
      <w:ind w:left="328"/>
      <w:outlineLvl w:val="2"/>
    </w:pPr>
    <w:rPr>
      <w:rFonts w:ascii="Calibri" w:eastAsia="Calibri" w:hAnsi="Calibri" w:cs="Calibri"/>
      <w:b/>
      <w:i/>
      <w:color w:val="000000"/>
      <w:sz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1F"/>
    <w:rPr>
      <w:rFonts w:ascii="Calibri" w:eastAsia="Calibri" w:hAnsi="Calibri" w:cs="Calibri"/>
      <w:b/>
      <w:color w:val="FFFFFF"/>
      <w:sz w:val="30"/>
      <w:shd w:val="clear" w:color="auto" w:fill="4E81BD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0781F"/>
    <w:rPr>
      <w:rFonts w:ascii="Calibri" w:eastAsia="Calibri" w:hAnsi="Calibri" w:cs="Calibri"/>
      <w:color w:val="000000"/>
      <w:sz w:val="26"/>
      <w:u w:val="single" w:color="000000"/>
      <w:shd w:val="clear" w:color="auto" w:fill="DDEAF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0781F"/>
    <w:rPr>
      <w:rFonts w:ascii="Calibri" w:eastAsia="Calibri" w:hAnsi="Calibri" w:cs="Calibri"/>
      <w:b/>
      <w:i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Naoui</dc:creator>
  <cp:keywords/>
  <dc:description/>
  <cp:lastModifiedBy>Abdellah Naoui</cp:lastModifiedBy>
  <cp:revision>1</cp:revision>
  <dcterms:created xsi:type="dcterms:W3CDTF">2024-02-05T12:10:00Z</dcterms:created>
  <dcterms:modified xsi:type="dcterms:W3CDTF">2024-02-05T13:01:00Z</dcterms:modified>
</cp:coreProperties>
</file>