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bookmarkEnd w:id="0"/>
    <w:p w:rsidR="003B6ED7" w:rsidRPr="0088509B" w:rsidRDefault="003B6ED7" w:rsidP="00D03E07">
      <w:pPr>
        <w:spacing w:line="400" w:lineRule="exact"/>
        <w:jc w:val="both"/>
        <w:rPr>
          <w:rFonts w:ascii="Times New Roman" w:hAnsi="Times New Roman" w:cs="Times New Roman"/>
          <w:b/>
          <w:sz w:val="24"/>
          <w:szCs w:val="24"/>
        </w:rPr>
      </w:pPr>
      <w:r w:rsidRPr="0088509B">
        <w:rPr>
          <w:rFonts w:ascii="Times New Roman" w:hAnsi="Times New Roman" w:cs="Times New Roman"/>
          <w:b/>
          <w:noProof/>
          <w:sz w:val="24"/>
          <w:szCs w:val="24"/>
          <w:lang w:eastAsia="fr-FR"/>
        </w:rPr>
        <mc:AlternateContent>
          <mc:Choice Requires="wpg">
            <w:drawing>
              <wp:anchor distT="0" distB="0" distL="114300" distR="114300" simplePos="0" relativeHeight="251718144" behindDoc="0" locked="0" layoutInCell="1" allowOverlap="1" wp14:anchorId="162E9E01" wp14:editId="157059D8">
                <wp:simplePos x="0" y="0"/>
                <wp:positionH relativeFrom="column">
                  <wp:posOffset>-162816</wp:posOffset>
                </wp:positionH>
                <wp:positionV relativeFrom="paragraph">
                  <wp:posOffset>46469</wp:posOffset>
                </wp:positionV>
                <wp:extent cx="6091555" cy="1407299"/>
                <wp:effectExtent l="0" t="0" r="0" b="2540"/>
                <wp:wrapNone/>
                <wp:docPr id="2" name="Groupe 2"/>
                <wp:cNvGraphicFramePr/>
                <a:graphic xmlns:a="http://schemas.openxmlformats.org/drawingml/2006/main">
                  <a:graphicData uri="http://schemas.microsoft.com/office/word/2010/wordprocessingGroup">
                    <wpg:wgp>
                      <wpg:cNvGrpSpPr/>
                      <wpg:grpSpPr>
                        <a:xfrm>
                          <a:off x="0" y="0"/>
                          <a:ext cx="6091555" cy="1407299"/>
                          <a:chOff x="0" y="0"/>
                          <a:chExt cx="6091555" cy="1407299"/>
                        </a:xfrm>
                      </wpg:grpSpPr>
                      <wpg:grpSp>
                        <wpg:cNvPr id="3" name="Groupe 3"/>
                        <wpg:cNvGrpSpPr/>
                        <wpg:grpSpPr>
                          <a:xfrm>
                            <a:off x="0" y="0"/>
                            <a:ext cx="2543810" cy="1346653"/>
                            <a:chOff x="0" y="0"/>
                            <a:chExt cx="2543810" cy="1346653"/>
                          </a:xfrm>
                        </wpg:grpSpPr>
                        <wps:wsp>
                          <wps:cNvPr id="4" name="Zone de texte 7"/>
                          <wps:cNvSpPr txBox="1">
                            <a:spLocks noChangeArrowheads="1"/>
                          </wps:cNvSpPr>
                          <wps:spPr bwMode="auto">
                            <a:xfrm>
                              <a:off x="47501" y="0"/>
                              <a:ext cx="2444115" cy="24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68C9" w:rsidRPr="00DF04B3" w:rsidRDefault="002468C9" w:rsidP="003B6ED7">
                                <w:pPr>
                                  <w:pStyle w:val="Titre9"/>
                                  <w:rPr>
                                    <w:rFonts w:ascii="Optima" w:hAnsi="Optima"/>
                                    <w:sz w:val="20"/>
                                  </w:rPr>
                                </w:pPr>
                                <w:r w:rsidRPr="00DF04B3">
                                  <w:t>UNIVERSITE FELIX HOUPHOUËT-BOIGNY</w:t>
                                </w:r>
                              </w:p>
                            </w:txbxContent>
                          </wps:txbx>
                          <wps:bodyPr rot="0" vert="horz" wrap="square" lIns="91440" tIns="45720" rIns="91440" bIns="45720" anchor="t" anchorCtr="0" upright="1">
                            <a:noAutofit/>
                          </wps:bodyPr>
                        </wps:wsp>
                        <pic:pic xmlns:pic="http://schemas.openxmlformats.org/drawingml/2006/picture">
                          <pic:nvPicPr>
                            <pic:cNvPr id="5" name="Image 3" descr="C:\Users\DELL\AppData\Local\Microsoft\Windows\Temporary Internet Files\Content.Word\UFHB_LOGO (1).jp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783771" y="285008"/>
                              <a:ext cx="965835" cy="491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 name="Zone de texte 7"/>
                          <wps:cNvSpPr txBox="1">
                            <a:spLocks noChangeArrowheads="1"/>
                          </wps:cNvSpPr>
                          <wps:spPr bwMode="auto">
                            <a:xfrm>
                              <a:off x="0" y="843148"/>
                              <a:ext cx="2543810" cy="24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68C9" w:rsidRPr="008159CE" w:rsidRDefault="002468C9" w:rsidP="003B6ED7">
                                <w:pPr>
                                  <w:jc w:val="center"/>
                                  <w:rPr>
                                    <w:b/>
                                    <w:sz w:val="16"/>
                                    <w:szCs w:val="32"/>
                                  </w:rPr>
                                </w:pPr>
                                <w:r w:rsidRPr="008159CE">
                                  <w:rPr>
                                    <w:b/>
                                    <w:sz w:val="16"/>
                                    <w:szCs w:val="32"/>
                                  </w:rPr>
                                  <w:t xml:space="preserve">UFR : </w:t>
                                </w:r>
                                <w:r w:rsidRPr="008159CE">
                                  <w:rPr>
                                    <w:sz w:val="16"/>
                                    <w:szCs w:val="32"/>
                                  </w:rPr>
                                  <w:t>SCIENCES DE L’HOMME ET DE LA SOCIETE</w:t>
                                </w:r>
                              </w:p>
                              <w:p w:rsidR="002468C9" w:rsidRPr="008159CE" w:rsidRDefault="002468C9" w:rsidP="003B6ED7">
                                <w:pPr>
                                  <w:jc w:val="center"/>
                                  <w:rPr>
                                    <w:b/>
                                    <w:sz w:val="16"/>
                                    <w:szCs w:val="32"/>
                                  </w:rPr>
                                </w:pPr>
                              </w:p>
                              <w:p w:rsidR="002468C9" w:rsidRPr="008159CE" w:rsidRDefault="002468C9" w:rsidP="003B6ED7">
                                <w:pPr>
                                  <w:jc w:val="center"/>
                                  <w:rPr>
                                    <w:rFonts w:ascii="Optima" w:hAnsi="Optima"/>
                                    <w:b/>
                                    <w:sz w:val="20"/>
                                    <w:szCs w:val="32"/>
                                  </w:rPr>
                                </w:pPr>
                              </w:p>
                            </w:txbxContent>
                          </wps:txbx>
                          <wps:bodyPr rot="0" vert="horz" wrap="square" lIns="91440" tIns="45720" rIns="91440" bIns="45720" anchor="t" anchorCtr="0" upright="1">
                            <a:noAutofit/>
                          </wps:bodyPr>
                        </wps:wsp>
                        <wps:wsp>
                          <wps:cNvPr id="7" name="Zone de texte 1"/>
                          <wps:cNvSpPr txBox="1">
                            <a:spLocks noChangeArrowheads="1"/>
                          </wps:cNvSpPr>
                          <wps:spPr bwMode="auto">
                            <a:xfrm>
                              <a:off x="380010" y="1045028"/>
                              <a:ext cx="176466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68C9" w:rsidRPr="008159CE" w:rsidRDefault="002468C9" w:rsidP="003B6ED7">
                                <w:pPr>
                                  <w:jc w:val="center"/>
                                  <w:rPr>
                                    <w:rFonts w:ascii="Optima" w:hAnsi="Optima"/>
                                    <w:szCs w:val="32"/>
                                  </w:rPr>
                                </w:pPr>
                                <w:r>
                                  <w:rPr>
                                    <w:sz w:val="18"/>
                                    <w:szCs w:val="32"/>
                                  </w:rPr>
                                  <w:t>Année Académique 2019-2020</w:t>
                                </w:r>
                              </w:p>
                            </w:txbxContent>
                          </wps:txbx>
                          <wps:bodyPr rot="0" vert="horz" wrap="square" lIns="91440" tIns="45720" rIns="91440" bIns="45720" anchor="t" anchorCtr="0" upright="1">
                            <a:noAutofit/>
                          </wps:bodyPr>
                        </wps:wsp>
                      </wpg:grpSp>
                      <wpg:grpSp>
                        <wpg:cNvPr id="8" name="Groupe 8"/>
                        <wpg:cNvGrpSpPr/>
                        <wpg:grpSpPr>
                          <a:xfrm>
                            <a:off x="3721395" y="11874"/>
                            <a:ext cx="2370160" cy="1395425"/>
                            <a:chOff x="-411218" y="-1"/>
                            <a:chExt cx="2370160" cy="1395425"/>
                          </a:xfrm>
                        </wpg:grpSpPr>
                        <wps:wsp>
                          <wps:cNvPr id="9" name="Zone de texte 7"/>
                          <wps:cNvSpPr txBox="1">
                            <a:spLocks noChangeArrowheads="1"/>
                          </wps:cNvSpPr>
                          <wps:spPr bwMode="auto">
                            <a:xfrm>
                              <a:off x="-411218" y="-1"/>
                              <a:ext cx="2370160" cy="315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68C9" w:rsidRPr="00DF04B3" w:rsidRDefault="002468C9" w:rsidP="003B6ED7">
                                <w:pPr>
                                  <w:pStyle w:val="Titre8"/>
                                  <w:rPr>
                                    <w:szCs w:val="22"/>
                                  </w:rPr>
                                </w:pPr>
                                <w:r w:rsidRPr="00DF04B3">
                                  <w:rPr>
                                    <w:szCs w:val="22"/>
                                  </w:rPr>
                                  <w:t>INSTITUT DE GEOGRAPHIE TROPICALE</w:t>
                                </w:r>
                              </w:p>
                            </w:txbxContent>
                          </wps:txbx>
                          <wps:bodyPr rot="0" vert="horz" wrap="square" lIns="91440" tIns="45720" rIns="91440" bIns="45720" anchor="t" anchorCtr="0" upright="1">
                            <a:noAutofit/>
                          </wps:bodyPr>
                        </wps:wsp>
                        <pic:pic xmlns:pic="http://schemas.openxmlformats.org/drawingml/2006/picture">
                          <pic:nvPicPr>
                            <pic:cNvPr id="10" name="Image 10"/>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416346" y="259457"/>
                              <a:ext cx="691782" cy="792576"/>
                            </a:xfrm>
                            <a:prstGeom prst="rect">
                              <a:avLst/>
                            </a:prstGeom>
                            <a:noFill/>
                            <a:ln>
                              <a:noFill/>
                            </a:ln>
                          </pic:spPr>
                        </pic:pic>
                        <wps:wsp>
                          <wps:cNvPr id="11" name="Zone de texte 7"/>
                          <wps:cNvSpPr txBox="1">
                            <a:spLocks noChangeArrowheads="1"/>
                          </wps:cNvSpPr>
                          <wps:spPr bwMode="auto">
                            <a:xfrm>
                              <a:off x="-47501" y="1079829"/>
                              <a:ext cx="1958975" cy="315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68C9" w:rsidRPr="00DF04B3" w:rsidRDefault="002468C9" w:rsidP="003B6ED7">
                                <w:pPr>
                                  <w:pStyle w:val="Titre9"/>
                                </w:pPr>
                                <w:r w:rsidRPr="00DF04B3">
                                  <w:t xml:space="preserve">DEPARTEMENT DE GEOGRAPHIE </w:t>
                                </w:r>
                              </w:p>
                            </w:txbxContent>
                          </wps:txbx>
                          <wps:bodyPr rot="0" vert="horz" wrap="square" lIns="91440" tIns="45720" rIns="91440" bIns="45720" anchor="t" anchorCtr="0" upright="1">
                            <a:noAutofit/>
                          </wps:bodyPr>
                        </wps:wsp>
                      </wpg:grpSp>
                    </wpg:wg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162E9E01" id="Groupe 2" o:spid="_x0000_s1026" style="position:absolute;left:0;text-align:left;margin-left:-12.8pt;margin-top:3.65pt;width:479.65pt;height:110.8pt;z-index:251718144;mso-width-relative:margin;mso-height-relative:margin" coordsize="60915,1407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">
                <v:group id="Groupe 3" o:spid="_x0000_s1027" style="position:absolute;width:25438;height:13466" coordsize="25438,13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">
                  <v:shapetype id="_x0000_t202" coordsize="21600,21600" o:spt="202" path="m,l,21600r21600,l21600,xe">
                    <v:stroke joinstyle="miter"/>
                    <v:path gradientshapeok="t" o:connecttype="rect"/>
                  </v:shapetype>
                  <v:shape id="Zone de texte 7" o:spid="_x0000_s1028" type="#_x0000_t202" style="position:absolute;left:475;width:24441;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" filled="f" stroked="f">
                    <v:textbox>
                      <w:txbxContent>
                        <w:p w:rsidR="002468C9" w:rsidRPr="00DF04B3" w:rsidRDefault="002468C9" w:rsidP="003B6ED7">
                          <w:pPr>
                            <w:pStyle w:val="Titre9"/>
                            <w:rPr>
                              <w:rFonts w:ascii="Optima" w:hAnsi="Optima"/>
                              <w:sz w:val="20"/>
                            </w:rPr>
                          </w:pPr>
                          <w:r w:rsidRPr="00DF04B3">
                            <w:t>UNIVERSITE FELIX HOUPHOUËT-BOIGNY</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9" type="#_x0000_t75" style="position:absolute;left:7837;top:2850;width:9659;height:49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">
                    <v:imagedata r:id="rId10" o:title="UFHB_LOGO (1)"/>
                    <v:path arrowok="t"/>
                  </v:shape>
                  <v:shape id="Zone de texte 7" o:spid="_x0000_s1030" type="#_x0000_t202" style="position:absolute;top:8431;width:25438;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" filled="f" stroked="f">
                    <v:textbox>
                      <w:txbxContent>
                        <w:p w:rsidR="002468C9" w:rsidRPr="008159CE" w:rsidRDefault="002468C9" w:rsidP="003B6ED7">
                          <w:pPr>
                            <w:jc w:val="center"/>
                            <w:rPr>
                              <w:b/>
                              <w:sz w:val="16"/>
                              <w:szCs w:val="32"/>
                            </w:rPr>
                          </w:pPr>
                          <w:r w:rsidRPr="008159CE">
                            <w:rPr>
                              <w:b/>
                              <w:sz w:val="16"/>
                              <w:szCs w:val="32"/>
                            </w:rPr>
                            <w:t xml:space="preserve">UFR : </w:t>
                          </w:r>
                          <w:r w:rsidRPr="008159CE">
                            <w:rPr>
                              <w:sz w:val="16"/>
                              <w:szCs w:val="32"/>
                            </w:rPr>
                            <w:t>SCIENCES DE L’HOMME ET DE LA SOCIETE</w:t>
                          </w:r>
                        </w:p>
                        <w:p w:rsidR="002468C9" w:rsidRPr="008159CE" w:rsidRDefault="002468C9" w:rsidP="003B6ED7">
                          <w:pPr>
                            <w:jc w:val="center"/>
                            <w:rPr>
                              <w:b/>
                              <w:sz w:val="16"/>
                              <w:szCs w:val="32"/>
                            </w:rPr>
                          </w:pPr>
                        </w:p>
                        <w:p w:rsidR="002468C9" w:rsidRPr="008159CE" w:rsidRDefault="002468C9" w:rsidP="003B6ED7">
                          <w:pPr>
                            <w:jc w:val="center"/>
                            <w:rPr>
                              <w:rFonts w:ascii="Optima" w:hAnsi="Optima"/>
                              <w:b/>
                              <w:sz w:val="20"/>
                              <w:szCs w:val="32"/>
                            </w:rPr>
                          </w:pPr>
                        </w:p>
                      </w:txbxContent>
                    </v:textbox>
                  </v:shape>
                  <v:shape id="Zone de texte 1" o:spid="_x0000_s1031" type="#_x0000_t202" style="position:absolute;left:3800;top:10450;width:17646;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" filled="f" stroked="f">
                    <v:textbox>
                      <w:txbxContent>
                        <w:p w:rsidR="002468C9" w:rsidRPr="008159CE" w:rsidRDefault="002468C9" w:rsidP="003B6ED7">
                          <w:pPr>
                            <w:jc w:val="center"/>
                            <w:rPr>
                              <w:rFonts w:ascii="Optima" w:hAnsi="Optima"/>
                              <w:szCs w:val="32"/>
                            </w:rPr>
                          </w:pPr>
                          <w:r>
                            <w:rPr>
                              <w:sz w:val="18"/>
                              <w:szCs w:val="32"/>
                            </w:rPr>
                            <w:t>Année Académique 2019-2020</w:t>
                          </w:r>
                        </w:p>
                      </w:txbxContent>
                    </v:textbox>
                  </v:shape>
                </v:group>
                <v:group id="Groupe 8" o:spid="_x0000_s1032" style="position:absolute;left:37213;top:118;width:23702;height:13954" coordorigin="-4112" coordsize="23701,13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">
                  <v:shape id="Zone de texte 7" o:spid="_x0000_s1033" type="#_x0000_t202" style="position:absolute;left:-4112;width:23701;height:3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" filled="f" stroked="f">
                    <v:textbox>
                      <w:txbxContent>
                        <w:p w:rsidR="002468C9" w:rsidRPr="00DF04B3" w:rsidRDefault="002468C9" w:rsidP="003B6ED7">
                          <w:pPr>
                            <w:pStyle w:val="Titre8"/>
                            <w:rPr>
                              <w:szCs w:val="22"/>
                            </w:rPr>
                          </w:pPr>
                          <w:r w:rsidRPr="00DF04B3">
                            <w:rPr>
                              <w:szCs w:val="22"/>
                            </w:rPr>
                            <w:t>INSTITUT DE GEOGRAPHIE TROPICALE</w:t>
                          </w:r>
                        </w:p>
                      </w:txbxContent>
                    </v:textbox>
                  </v:shape>
                  <v:shape id="Image 10" o:spid="_x0000_s1034" type="#_x0000_t75" style="position:absolute;left:4163;top:2594;width:6918;height:7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">
                    <v:imagedata r:id="rId11" o:title=""/>
                  </v:shape>
                  <v:shape id="Zone de texte 7" o:spid="_x0000_s1035" type="#_x0000_t202" style="position:absolute;left:-475;top:10798;width:19589;height:3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" filled="f" stroked="f">
                    <v:textbox>
                      <w:txbxContent>
                        <w:p w:rsidR="002468C9" w:rsidRPr="00DF04B3" w:rsidRDefault="002468C9" w:rsidP="003B6ED7">
                          <w:pPr>
                            <w:pStyle w:val="Titre9"/>
                          </w:pPr>
                          <w:r w:rsidRPr="00DF04B3">
                            <w:t xml:space="preserve">DEPARTEMENT DE GEOGRAPHIE </w:t>
                          </w:r>
                        </w:p>
                      </w:txbxContent>
                    </v:textbox>
                  </v:shape>
                </v:group>
              </v:group>
            </w:pict>
          </mc:Fallback>
        </mc:AlternateContent>
      </w:r>
      <w:r w:rsidR="00C7749B">
        <w:rPr>
          <w:rFonts w:ascii="Times New Roman" w:hAnsi="Times New Roman" w:cs="Times New Roman"/>
          <w:b/>
          <w:sz w:val="24"/>
          <w:szCs w:val="24"/>
        </w:rPr>
        <w:t>0</w:t>
      </w:r>
    </w:p>
    <w:p w:rsidR="003B6ED7" w:rsidRPr="0088509B" w:rsidRDefault="003B6ED7" w:rsidP="00D03E07">
      <w:pPr>
        <w:spacing w:line="400" w:lineRule="exact"/>
        <w:jc w:val="both"/>
        <w:rPr>
          <w:rFonts w:ascii="Times New Roman" w:hAnsi="Times New Roman" w:cs="Times New Roman"/>
          <w:b/>
          <w:sz w:val="24"/>
          <w:szCs w:val="24"/>
        </w:rPr>
      </w:pPr>
    </w:p>
    <w:p w:rsidR="003B6ED7" w:rsidRPr="0088509B" w:rsidRDefault="003B6ED7" w:rsidP="00D03E07">
      <w:pPr>
        <w:spacing w:line="400" w:lineRule="exact"/>
        <w:jc w:val="both"/>
        <w:rPr>
          <w:rFonts w:ascii="Times New Roman" w:hAnsi="Times New Roman" w:cs="Times New Roman"/>
          <w:b/>
          <w:sz w:val="24"/>
          <w:szCs w:val="24"/>
        </w:rPr>
      </w:pPr>
    </w:p>
    <w:p w:rsidR="003B6ED7" w:rsidRPr="0088509B" w:rsidRDefault="003B6ED7" w:rsidP="00D03E07">
      <w:pPr>
        <w:spacing w:line="400" w:lineRule="exact"/>
        <w:jc w:val="both"/>
        <w:rPr>
          <w:rFonts w:ascii="Times New Roman" w:hAnsi="Times New Roman" w:cs="Times New Roman"/>
          <w:b/>
          <w:sz w:val="24"/>
          <w:szCs w:val="24"/>
        </w:rPr>
      </w:pPr>
    </w:p>
    <w:p w:rsidR="003B6ED7" w:rsidRPr="0088509B" w:rsidRDefault="003B6ED7" w:rsidP="00D03E07">
      <w:pPr>
        <w:spacing w:line="400" w:lineRule="exact"/>
        <w:jc w:val="both"/>
        <w:rPr>
          <w:rFonts w:ascii="Times New Roman" w:hAnsi="Times New Roman" w:cs="Times New Roman"/>
          <w:b/>
          <w:sz w:val="24"/>
          <w:szCs w:val="24"/>
        </w:rPr>
      </w:pPr>
    </w:p>
    <w:p w:rsidR="003B6ED7" w:rsidRPr="0088509B" w:rsidRDefault="003B6ED7" w:rsidP="00D03E07">
      <w:pPr>
        <w:spacing w:line="400" w:lineRule="exact"/>
        <w:jc w:val="both"/>
        <w:rPr>
          <w:rFonts w:ascii="Times New Roman" w:hAnsi="Times New Roman" w:cs="Times New Roman"/>
          <w:b/>
          <w:sz w:val="24"/>
          <w:szCs w:val="24"/>
        </w:rPr>
      </w:pPr>
    </w:p>
    <w:p w:rsidR="003B6ED7" w:rsidRPr="0088509B" w:rsidRDefault="003B6ED7" w:rsidP="00D03E07">
      <w:pPr>
        <w:spacing w:line="400" w:lineRule="exact"/>
        <w:jc w:val="both"/>
        <w:rPr>
          <w:rFonts w:ascii="Times New Roman" w:hAnsi="Times New Roman" w:cs="Times New Roman"/>
          <w:b/>
          <w:sz w:val="24"/>
          <w:szCs w:val="24"/>
        </w:rPr>
      </w:pPr>
    </w:p>
    <w:p w:rsidR="003B6ED7" w:rsidRPr="0088509B" w:rsidRDefault="003B6ED7" w:rsidP="00D03E07">
      <w:pPr>
        <w:spacing w:line="400" w:lineRule="exact"/>
        <w:jc w:val="both"/>
        <w:rPr>
          <w:rFonts w:ascii="Times New Roman" w:hAnsi="Times New Roman" w:cs="Times New Roman"/>
          <w:b/>
          <w:sz w:val="24"/>
          <w:szCs w:val="24"/>
        </w:rPr>
      </w:pPr>
    </w:p>
    <w:p w:rsidR="003B6ED7" w:rsidRPr="0088509B" w:rsidRDefault="003B6ED7" w:rsidP="00D03E07">
      <w:pPr>
        <w:spacing w:line="400" w:lineRule="exact"/>
        <w:jc w:val="both"/>
        <w:rPr>
          <w:rFonts w:ascii="Times New Roman" w:hAnsi="Times New Roman" w:cs="Times New Roman"/>
          <w:b/>
          <w:sz w:val="24"/>
          <w:szCs w:val="24"/>
        </w:rPr>
      </w:pPr>
      <w:r w:rsidRPr="0088509B">
        <w:rPr>
          <w:rFonts w:ascii="Times New Roman" w:eastAsia="Calibri" w:hAnsi="Times New Roman" w:cs="Times New Roman"/>
          <w:b/>
          <w:noProof/>
          <w:sz w:val="24"/>
          <w:szCs w:val="24"/>
          <w:lang w:eastAsia="fr-FR"/>
        </w:rPr>
        <mc:AlternateContent>
          <mc:Choice Requires="wps">
            <w:drawing>
              <wp:anchor distT="0" distB="0" distL="114300" distR="114300" simplePos="0" relativeHeight="251716096" behindDoc="1" locked="0" layoutInCell="1" allowOverlap="1" wp14:anchorId="2343F6C7" wp14:editId="015EEBB7">
                <wp:simplePos x="0" y="0"/>
                <wp:positionH relativeFrom="column">
                  <wp:posOffset>12700</wp:posOffset>
                </wp:positionH>
                <wp:positionV relativeFrom="paragraph">
                  <wp:posOffset>204682</wp:posOffset>
                </wp:positionV>
                <wp:extent cx="5913755" cy="900853"/>
                <wp:effectExtent l="25400" t="12700" r="29845" b="979170"/>
                <wp:wrapNone/>
                <wp:docPr id="1" name="Étiquette 1"/>
                <wp:cNvGraphicFramePr/>
                <a:graphic xmlns:a="http://schemas.openxmlformats.org/drawingml/2006/main">
                  <a:graphicData uri="http://schemas.microsoft.com/office/word/2010/wordprocessingShape">
                    <wps:wsp>
                      <wps:cNvSpPr/>
                      <wps:spPr>
                        <a:xfrm>
                          <a:off x="0" y="0"/>
                          <a:ext cx="5913755" cy="900853"/>
                        </a:xfrm>
                        <a:prstGeom prst="plaque">
                          <a:avLst/>
                        </a:prstGeom>
                        <a:solidFill>
                          <a:schemeClr val="bg2"/>
                        </a:solidFill>
                        <a:ln>
                          <a:solidFill>
                            <a:schemeClr val="tx1"/>
                          </a:solidFill>
                        </a:ln>
                        <a:effectLst>
                          <a:reflection blurRad="6350" stA="50000" endA="295" endPos="92000" dist="101600" dir="5400000" sy="-100000" algn="bl" rotWithShape="0"/>
                        </a:effectLst>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73B3B4EA" id="_x0000_t21" coordsize="21600,21600" o:spt="21" adj="3600" path="m@0,qy0@0l0@2qx@0,21600l@1,21600qy21600@2l21600@0qx@1,xe">
                <v:stroke joinstyle="miter"/>
                <v:formulas>
                  <v:f eqn="val #0"/>
                  <v:f eqn="sum width 0 #0"/>
                  <v:f eqn="sum height 0 #0"/>
                  <v:f eqn="prod @0 7071 10000"/>
                  <v:f eqn="sum width 0 @3"/>
                  <v:f eqn="sum height 0 @3"/>
                  <v:f eqn="val width"/>
                  <v:f eqn="val height"/>
                  <v:f eqn="prod width 1 2"/>
                  <v:f eqn="prod height 1 2"/>
                </v:formulas>
                <v:path gradientshapeok="t" limo="10800,10800" o:connecttype="custom" o:connectlocs="@8,0;0,@9;@8,@7;@6,@9" textboxrect="@3,@3,@4,@5"/>
                <v:handles>
                  <v:h position="#0,topLeft" switch="" xrange="0,10800"/>
                </v:handles>
              </v:shapetype>
              <v:shape id="Étiquette 1" o:spid="_x0000_s1026" type="#_x0000_t21" style="position:absolute;margin-left:1pt;margin-top:16.1pt;width:465.65pt;height:70.95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" fillcolor="#d6ecff [3214]" strokecolor="black [3213]" strokeweight="1.5pt"/>
            </w:pict>
          </mc:Fallback>
        </mc:AlternateContent>
      </w:r>
    </w:p>
    <w:p w:rsidR="003B6ED7" w:rsidRDefault="003B6ED7" w:rsidP="00D03E07">
      <w:pPr>
        <w:jc w:val="center"/>
        <w:rPr>
          <w:rFonts w:ascii="Times New Roman" w:hAnsi="Times New Roman" w:cs="Times New Roman"/>
          <w:b/>
          <w:color w:val="FF0000"/>
          <w:sz w:val="24"/>
          <w:szCs w:val="24"/>
        </w:rPr>
      </w:pPr>
      <w:r w:rsidRPr="0088509B">
        <w:rPr>
          <w:rFonts w:ascii="Times New Roman" w:hAnsi="Times New Roman" w:cs="Times New Roman"/>
          <w:b/>
          <w:color w:val="FF0000"/>
          <w:sz w:val="24"/>
          <w:szCs w:val="24"/>
        </w:rPr>
        <w:t>UE</w:t>
      </w:r>
    </w:p>
    <w:p w:rsidR="00BD484C" w:rsidRPr="0088509B" w:rsidRDefault="00BD484C" w:rsidP="00D03E07">
      <w:pPr>
        <w:jc w:val="center"/>
        <w:rPr>
          <w:rFonts w:ascii="Times New Roman" w:hAnsi="Times New Roman" w:cs="Times New Roman"/>
          <w:b/>
          <w:color w:val="FF0000"/>
          <w:sz w:val="24"/>
          <w:szCs w:val="24"/>
        </w:rPr>
      </w:pPr>
    </w:p>
    <w:p w:rsidR="003B6ED7" w:rsidRPr="0088509B" w:rsidRDefault="00C955E9" w:rsidP="00D03E07">
      <w:pPr>
        <w:jc w:val="center"/>
        <w:rPr>
          <w:rFonts w:ascii="Times New Roman" w:hAnsi="Times New Roman" w:cs="Times New Roman"/>
          <w:sz w:val="24"/>
          <w:szCs w:val="24"/>
        </w:rPr>
      </w:pPr>
      <w:r>
        <w:rPr>
          <w:rFonts w:ascii="Times New Roman" w:hAnsi="Times New Roman" w:cs="Times New Roman"/>
          <w:b/>
          <w:sz w:val="24"/>
          <w:szCs w:val="24"/>
        </w:rPr>
        <w:t>LES DETERMINANTS GEOGRAPHIQUES DE LA SANTE</w:t>
      </w:r>
    </w:p>
    <w:p w:rsidR="003B6ED7" w:rsidRPr="0088509B" w:rsidRDefault="003B6ED7" w:rsidP="00D03E07">
      <w:pPr>
        <w:tabs>
          <w:tab w:val="left" w:pos="6059"/>
        </w:tabs>
        <w:jc w:val="both"/>
        <w:rPr>
          <w:rFonts w:ascii="Times New Roman" w:hAnsi="Times New Roman" w:cs="Times New Roman"/>
          <w:sz w:val="24"/>
          <w:szCs w:val="24"/>
        </w:rPr>
      </w:pPr>
      <w:r w:rsidRPr="0088509B">
        <w:rPr>
          <w:rFonts w:ascii="Times New Roman" w:hAnsi="Times New Roman" w:cs="Times New Roman"/>
          <w:sz w:val="24"/>
          <w:szCs w:val="24"/>
        </w:rPr>
        <w:tab/>
      </w:r>
    </w:p>
    <w:p w:rsidR="003B6ED7" w:rsidRPr="0088509B" w:rsidRDefault="003B6ED7" w:rsidP="00D03E07">
      <w:pPr>
        <w:jc w:val="both"/>
        <w:rPr>
          <w:rFonts w:ascii="Times New Roman" w:hAnsi="Times New Roman" w:cs="Times New Roman"/>
          <w:sz w:val="24"/>
          <w:szCs w:val="24"/>
        </w:rPr>
      </w:pPr>
    </w:p>
    <w:p w:rsidR="003B6ED7" w:rsidRPr="0088509B" w:rsidRDefault="003B6ED7" w:rsidP="00D03E07">
      <w:pPr>
        <w:jc w:val="both"/>
        <w:rPr>
          <w:rFonts w:ascii="Times New Roman" w:hAnsi="Times New Roman" w:cs="Times New Roman"/>
          <w:sz w:val="24"/>
          <w:szCs w:val="24"/>
        </w:rPr>
      </w:pPr>
    </w:p>
    <w:p w:rsidR="003B6ED7" w:rsidRPr="0088509B" w:rsidRDefault="003B6ED7" w:rsidP="00D03E07">
      <w:pPr>
        <w:jc w:val="both"/>
        <w:rPr>
          <w:rFonts w:ascii="Times New Roman" w:hAnsi="Times New Roman" w:cs="Times New Roman"/>
          <w:sz w:val="24"/>
          <w:szCs w:val="24"/>
        </w:rPr>
      </w:pPr>
    </w:p>
    <w:p w:rsidR="00D03E07" w:rsidRPr="0088509B" w:rsidRDefault="00D03E07" w:rsidP="00D03E07">
      <w:pPr>
        <w:jc w:val="center"/>
        <w:rPr>
          <w:rFonts w:ascii="Times New Roman" w:hAnsi="Times New Roman" w:cs="Times New Roman"/>
          <w:sz w:val="24"/>
          <w:szCs w:val="24"/>
        </w:rPr>
      </w:pPr>
    </w:p>
    <w:p w:rsidR="00D03E07" w:rsidRPr="0088509B" w:rsidRDefault="00D03E07" w:rsidP="00D03E07">
      <w:pPr>
        <w:jc w:val="center"/>
        <w:rPr>
          <w:rFonts w:ascii="Times New Roman" w:hAnsi="Times New Roman" w:cs="Times New Roman"/>
          <w:sz w:val="24"/>
          <w:szCs w:val="24"/>
        </w:rPr>
      </w:pPr>
    </w:p>
    <w:p w:rsidR="00D03E07" w:rsidRPr="0088509B" w:rsidRDefault="00D03E07" w:rsidP="00D03E07">
      <w:pPr>
        <w:jc w:val="center"/>
        <w:rPr>
          <w:rFonts w:ascii="Times New Roman" w:hAnsi="Times New Roman" w:cs="Times New Roman"/>
          <w:sz w:val="24"/>
          <w:szCs w:val="24"/>
        </w:rPr>
      </w:pPr>
    </w:p>
    <w:p w:rsidR="00D03E07" w:rsidRPr="0088509B" w:rsidRDefault="00D03E07" w:rsidP="00D03E07">
      <w:pPr>
        <w:jc w:val="center"/>
        <w:rPr>
          <w:rFonts w:ascii="Times New Roman" w:hAnsi="Times New Roman" w:cs="Times New Roman"/>
          <w:sz w:val="24"/>
          <w:szCs w:val="24"/>
        </w:rPr>
      </w:pPr>
    </w:p>
    <w:p w:rsidR="00D03E07" w:rsidRPr="0088509B" w:rsidRDefault="00D03E07" w:rsidP="00D03E07">
      <w:pPr>
        <w:jc w:val="center"/>
        <w:rPr>
          <w:rFonts w:ascii="Times New Roman" w:hAnsi="Times New Roman" w:cs="Times New Roman"/>
          <w:sz w:val="24"/>
          <w:szCs w:val="24"/>
        </w:rPr>
      </w:pPr>
    </w:p>
    <w:p w:rsidR="003B6ED7" w:rsidRPr="0088509B" w:rsidRDefault="00D03E07" w:rsidP="00D03E07">
      <w:pPr>
        <w:jc w:val="center"/>
        <w:rPr>
          <w:rFonts w:ascii="Times New Roman" w:hAnsi="Times New Roman" w:cs="Times New Roman"/>
          <w:sz w:val="24"/>
          <w:szCs w:val="24"/>
        </w:rPr>
      </w:pPr>
      <w:r w:rsidRPr="0088509B">
        <w:rPr>
          <w:rFonts w:ascii="Times New Roman" w:hAnsi="Times New Roman" w:cs="Times New Roman"/>
          <w:sz w:val="24"/>
          <w:szCs w:val="24"/>
        </w:rPr>
        <w:t>ANOH Kouassi Paul</w:t>
      </w:r>
    </w:p>
    <w:p w:rsidR="003B6ED7" w:rsidRPr="0088509B" w:rsidRDefault="003B6ED7" w:rsidP="00D03E07">
      <w:pPr>
        <w:jc w:val="center"/>
        <w:rPr>
          <w:rFonts w:ascii="Times New Roman" w:hAnsi="Times New Roman" w:cs="Times New Roman"/>
          <w:sz w:val="24"/>
          <w:szCs w:val="24"/>
        </w:rPr>
      </w:pPr>
    </w:p>
    <w:p w:rsidR="003B6ED7" w:rsidRPr="0088509B" w:rsidRDefault="00D03E07" w:rsidP="00D03E07">
      <w:pPr>
        <w:jc w:val="center"/>
        <w:rPr>
          <w:rFonts w:ascii="Times New Roman" w:hAnsi="Times New Roman" w:cs="Times New Roman"/>
          <w:sz w:val="24"/>
          <w:szCs w:val="24"/>
        </w:rPr>
      </w:pPr>
      <w:r w:rsidRPr="0088509B">
        <w:rPr>
          <w:rFonts w:ascii="Times New Roman" w:hAnsi="Times New Roman" w:cs="Times New Roman"/>
          <w:sz w:val="24"/>
          <w:szCs w:val="24"/>
        </w:rPr>
        <w:t>Professeur Titulaire,</w:t>
      </w:r>
      <w:r w:rsidR="003B6ED7" w:rsidRPr="0088509B">
        <w:rPr>
          <w:rFonts w:ascii="Times New Roman" w:hAnsi="Times New Roman" w:cs="Times New Roman"/>
          <w:sz w:val="24"/>
          <w:szCs w:val="24"/>
        </w:rPr>
        <w:t xml:space="preserve"> Université de Cocody, Institut de Géographie Tropicale</w:t>
      </w:r>
    </w:p>
    <w:p w:rsidR="003B6ED7" w:rsidRPr="0088509B" w:rsidRDefault="00AB1E63" w:rsidP="00D03E07">
      <w:pPr>
        <w:jc w:val="center"/>
        <w:rPr>
          <w:rFonts w:ascii="Times New Roman" w:hAnsi="Times New Roman" w:cs="Times New Roman"/>
          <w:sz w:val="24"/>
          <w:szCs w:val="24"/>
        </w:rPr>
      </w:pPr>
      <w:hyperlink r:id="rId12" w:history="1">
        <w:r w:rsidR="00BD484C" w:rsidRPr="00902373">
          <w:rPr>
            <w:rStyle w:val="Lienhypertexte"/>
            <w:rFonts w:ascii="Times New Roman" w:hAnsi="Times New Roman" w:cs="Times New Roman"/>
            <w:sz w:val="24"/>
            <w:szCs w:val="24"/>
          </w:rPr>
          <w:t>anohpaul@yahoo.fr</w:t>
        </w:r>
      </w:hyperlink>
    </w:p>
    <w:p w:rsidR="003B6ED7" w:rsidRPr="0088509B" w:rsidRDefault="003B6ED7" w:rsidP="00D03E07">
      <w:pPr>
        <w:jc w:val="center"/>
        <w:rPr>
          <w:rFonts w:ascii="Times New Roman" w:hAnsi="Times New Roman" w:cs="Times New Roman"/>
          <w:sz w:val="24"/>
          <w:szCs w:val="24"/>
        </w:rPr>
      </w:pPr>
    </w:p>
    <w:p w:rsidR="003B6ED7" w:rsidRPr="0088509B" w:rsidRDefault="003B6ED7" w:rsidP="00D03E07">
      <w:pPr>
        <w:jc w:val="both"/>
        <w:rPr>
          <w:rFonts w:ascii="Times New Roman" w:hAnsi="Times New Roman" w:cs="Times New Roman"/>
          <w:sz w:val="24"/>
          <w:szCs w:val="24"/>
        </w:rPr>
      </w:pPr>
    </w:p>
    <w:p w:rsidR="00263EF5" w:rsidRPr="0088509B" w:rsidRDefault="00263EF5" w:rsidP="00D03E07">
      <w:pPr>
        <w:jc w:val="both"/>
        <w:rPr>
          <w:rFonts w:ascii="Times New Roman" w:hAnsi="Times New Roman" w:cs="Times New Roman"/>
          <w:sz w:val="24"/>
          <w:szCs w:val="24"/>
        </w:rPr>
      </w:pPr>
    </w:p>
    <w:p w:rsidR="00263EF5" w:rsidRPr="0088509B" w:rsidRDefault="00263EF5" w:rsidP="00D03E07">
      <w:pPr>
        <w:jc w:val="both"/>
        <w:rPr>
          <w:rFonts w:ascii="Times New Roman" w:hAnsi="Times New Roman" w:cs="Times New Roman"/>
          <w:sz w:val="24"/>
          <w:szCs w:val="24"/>
        </w:rPr>
      </w:pPr>
    </w:p>
    <w:p w:rsidR="003B6ED7" w:rsidRPr="0088509B" w:rsidRDefault="003B6ED7" w:rsidP="00D03E07">
      <w:pPr>
        <w:jc w:val="both"/>
        <w:rPr>
          <w:rFonts w:ascii="Times New Roman" w:hAnsi="Times New Roman" w:cs="Times New Roman"/>
          <w:sz w:val="24"/>
          <w:szCs w:val="24"/>
        </w:rPr>
      </w:pPr>
    </w:p>
    <w:p w:rsidR="003B6ED7" w:rsidRPr="0088509B" w:rsidRDefault="003B6ED7" w:rsidP="00D03E07">
      <w:pPr>
        <w:jc w:val="both"/>
        <w:rPr>
          <w:rFonts w:ascii="Times New Roman" w:hAnsi="Times New Roman" w:cs="Times New Roman"/>
          <w:sz w:val="24"/>
          <w:szCs w:val="24"/>
        </w:rPr>
      </w:pPr>
    </w:p>
    <w:p w:rsidR="003B6ED7" w:rsidRPr="0088509B" w:rsidRDefault="003B6ED7" w:rsidP="00D03E07">
      <w:pPr>
        <w:jc w:val="both"/>
        <w:rPr>
          <w:rFonts w:ascii="Times New Roman" w:hAnsi="Times New Roman" w:cs="Times New Roman"/>
          <w:sz w:val="24"/>
          <w:szCs w:val="24"/>
        </w:rPr>
      </w:pPr>
    </w:p>
    <w:p w:rsidR="003B6ED7" w:rsidRPr="0088509B" w:rsidRDefault="003B6ED7" w:rsidP="00D03E07">
      <w:pPr>
        <w:jc w:val="both"/>
        <w:rPr>
          <w:rFonts w:ascii="Times New Roman" w:hAnsi="Times New Roman" w:cs="Times New Roman"/>
          <w:sz w:val="24"/>
          <w:szCs w:val="24"/>
        </w:rPr>
      </w:pPr>
    </w:p>
    <w:p w:rsidR="003B6ED7" w:rsidRPr="0088509B" w:rsidRDefault="003B6ED7" w:rsidP="00D03E07">
      <w:pPr>
        <w:pStyle w:val="En-tte"/>
        <w:pBdr>
          <w:bottom w:val="single" w:sz="4" w:space="1" w:color="auto"/>
        </w:pBdr>
        <w:tabs>
          <w:tab w:val="clear" w:pos="4536"/>
          <w:tab w:val="clear" w:pos="9072"/>
        </w:tabs>
        <w:jc w:val="center"/>
        <w:rPr>
          <w:rFonts w:ascii="Times New Roman" w:hAnsi="Times New Roman" w:cs="Times New Roman"/>
          <w:sz w:val="24"/>
          <w:szCs w:val="24"/>
        </w:rPr>
      </w:pPr>
      <w:r w:rsidRPr="0088509B">
        <w:rPr>
          <w:rFonts w:ascii="Times New Roman" w:hAnsi="Times New Roman" w:cs="Times New Roman"/>
          <w:b/>
          <w:sz w:val="24"/>
          <w:szCs w:val="24"/>
        </w:rPr>
        <w:t>SYLLABUS</w:t>
      </w:r>
      <w:r w:rsidR="008979E3" w:rsidRPr="0088509B">
        <w:rPr>
          <w:rFonts w:ascii="Times New Roman" w:hAnsi="Times New Roman" w:cs="Times New Roman"/>
          <w:b/>
          <w:sz w:val="24"/>
          <w:szCs w:val="24"/>
        </w:rPr>
        <w:t xml:space="preserve"> </w:t>
      </w:r>
      <w:r w:rsidRPr="0088509B">
        <w:rPr>
          <w:rFonts w:ascii="Times New Roman" w:hAnsi="Times New Roman" w:cs="Times New Roman"/>
          <w:b/>
          <w:sz w:val="24"/>
          <w:szCs w:val="24"/>
        </w:rPr>
        <w:t>-</w:t>
      </w:r>
      <w:r w:rsidR="008979E3" w:rsidRPr="0088509B">
        <w:rPr>
          <w:rFonts w:ascii="Times New Roman" w:hAnsi="Times New Roman" w:cs="Times New Roman"/>
          <w:b/>
          <w:sz w:val="24"/>
          <w:szCs w:val="24"/>
        </w:rPr>
        <w:t xml:space="preserve"> </w:t>
      </w:r>
      <w:r w:rsidRPr="0088509B">
        <w:rPr>
          <w:rFonts w:ascii="Times New Roman" w:hAnsi="Times New Roman" w:cs="Times New Roman"/>
          <w:b/>
          <w:sz w:val="24"/>
          <w:szCs w:val="24"/>
        </w:rPr>
        <w:t>COURS</w:t>
      </w:r>
    </w:p>
    <w:p w:rsidR="003B6ED7" w:rsidRPr="0088509B" w:rsidRDefault="003B6ED7" w:rsidP="00D03E07">
      <w:pPr>
        <w:jc w:val="both"/>
        <w:rPr>
          <w:rFonts w:ascii="Times New Roman" w:hAnsi="Times New Roman" w:cs="Times New Roman"/>
          <w:sz w:val="24"/>
          <w:szCs w:val="24"/>
        </w:rPr>
      </w:pPr>
    </w:p>
    <w:p w:rsidR="00263EF5" w:rsidRPr="0088509B" w:rsidRDefault="00263EF5" w:rsidP="00D03E07">
      <w:pPr>
        <w:jc w:val="both"/>
        <w:rPr>
          <w:rFonts w:ascii="Times New Roman" w:hAnsi="Times New Roman" w:cs="Times New Roman"/>
          <w:sz w:val="24"/>
          <w:szCs w:val="24"/>
        </w:rPr>
      </w:pPr>
    </w:p>
    <w:p w:rsidR="00263EF5" w:rsidRPr="0088509B" w:rsidRDefault="00263EF5" w:rsidP="00D03E07">
      <w:pPr>
        <w:jc w:val="both"/>
        <w:rPr>
          <w:rFonts w:ascii="Times New Roman" w:hAnsi="Times New Roman" w:cs="Times New Roman"/>
          <w:sz w:val="24"/>
          <w:szCs w:val="24"/>
        </w:rPr>
      </w:pPr>
    </w:p>
    <w:p w:rsidR="00263EF5" w:rsidRPr="0088509B" w:rsidRDefault="00263EF5" w:rsidP="00D03E07">
      <w:pPr>
        <w:jc w:val="both"/>
        <w:rPr>
          <w:rFonts w:ascii="Times New Roman" w:hAnsi="Times New Roman" w:cs="Times New Roman"/>
          <w:sz w:val="24"/>
          <w:szCs w:val="24"/>
        </w:rPr>
      </w:pPr>
    </w:p>
    <w:p w:rsidR="00263EF5" w:rsidRPr="0088509B" w:rsidRDefault="00263EF5" w:rsidP="00D03E07">
      <w:pPr>
        <w:jc w:val="both"/>
        <w:rPr>
          <w:rFonts w:ascii="Times New Roman" w:hAnsi="Times New Roman" w:cs="Times New Roman"/>
          <w:sz w:val="24"/>
          <w:szCs w:val="24"/>
        </w:rPr>
      </w:pPr>
    </w:p>
    <w:p w:rsidR="00263EF5" w:rsidRPr="0088509B" w:rsidRDefault="00263EF5" w:rsidP="00D03E07">
      <w:pPr>
        <w:jc w:val="both"/>
        <w:rPr>
          <w:rFonts w:ascii="Times New Roman" w:hAnsi="Times New Roman" w:cs="Times New Roman"/>
          <w:sz w:val="24"/>
          <w:szCs w:val="24"/>
        </w:rPr>
      </w:pPr>
    </w:p>
    <w:p w:rsidR="00263EF5" w:rsidRPr="0088509B" w:rsidRDefault="00263EF5" w:rsidP="00D03E07">
      <w:pPr>
        <w:jc w:val="both"/>
        <w:rPr>
          <w:rFonts w:ascii="Times New Roman" w:hAnsi="Times New Roman" w:cs="Times New Roman"/>
          <w:sz w:val="24"/>
          <w:szCs w:val="24"/>
        </w:rPr>
      </w:pPr>
    </w:p>
    <w:p w:rsidR="00263EF5" w:rsidRPr="0088509B" w:rsidRDefault="00263EF5" w:rsidP="00D03E07">
      <w:pPr>
        <w:jc w:val="both"/>
        <w:rPr>
          <w:rFonts w:ascii="Times New Roman" w:hAnsi="Times New Roman" w:cs="Times New Roman"/>
          <w:sz w:val="24"/>
          <w:szCs w:val="24"/>
        </w:rPr>
      </w:pPr>
    </w:p>
    <w:p w:rsidR="00263EF5" w:rsidRPr="0088509B" w:rsidRDefault="00263EF5" w:rsidP="00D03E07">
      <w:pPr>
        <w:jc w:val="both"/>
        <w:rPr>
          <w:rFonts w:ascii="Times New Roman" w:hAnsi="Times New Roman" w:cs="Times New Roman"/>
          <w:sz w:val="24"/>
          <w:szCs w:val="24"/>
        </w:rPr>
      </w:pPr>
    </w:p>
    <w:p w:rsidR="00263EF5" w:rsidRPr="0088509B" w:rsidRDefault="00263EF5" w:rsidP="00D03E07">
      <w:pPr>
        <w:jc w:val="both"/>
        <w:rPr>
          <w:rFonts w:ascii="Times New Roman" w:hAnsi="Times New Roman" w:cs="Times New Roman"/>
          <w:sz w:val="24"/>
          <w:szCs w:val="24"/>
        </w:rPr>
      </w:pPr>
    </w:p>
    <w:p w:rsidR="003B6ED7" w:rsidRPr="0088509B" w:rsidRDefault="00263EF5" w:rsidP="00D03E07">
      <w:pPr>
        <w:jc w:val="center"/>
        <w:rPr>
          <w:rFonts w:ascii="Times New Roman" w:hAnsi="Times New Roman" w:cs="Times New Roman"/>
          <w:sz w:val="24"/>
          <w:szCs w:val="24"/>
        </w:rPr>
      </w:pPr>
      <w:r w:rsidRPr="0088509B">
        <w:rPr>
          <w:rFonts w:ascii="Times New Roman" w:hAnsi="Times New Roman" w:cs="Times New Roman"/>
          <w:sz w:val="24"/>
          <w:szCs w:val="24"/>
        </w:rPr>
        <w:t>2019-2020</w:t>
      </w:r>
      <w:r w:rsidR="003B6ED7" w:rsidRPr="0088509B">
        <w:rPr>
          <w:rFonts w:ascii="Times New Roman" w:hAnsi="Times New Roman" w:cs="Times New Roman"/>
          <w:sz w:val="24"/>
          <w:szCs w:val="24"/>
        </w:rPr>
        <w:br w:type="page"/>
      </w:r>
    </w:p>
    <w:p w:rsidR="003B6ED7" w:rsidRPr="00EC79E3" w:rsidRDefault="00BD484C" w:rsidP="00D03E07">
      <w:pPr>
        <w:jc w:val="both"/>
        <w:rPr>
          <w:rFonts w:ascii="Times New Roman" w:hAnsi="Times New Roman" w:cs="Times New Roman"/>
          <w:b/>
          <w:bCs/>
          <w:sz w:val="24"/>
          <w:szCs w:val="24"/>
        </w:rPr>
      </w:pPr>
      <w:r w:rsidRPr="00EC79E3">
        <w:rPr>
          <w:rFonts w:ascii="Times New Roman" w:hAnsi="Times New Roman" w:cs="Times New Roman"/>
          <w:b/>
          <w:bCs/>
          <w:sz w:val="24"/>
          <w:szCs w:val="24"/>
        </w:rPr>
        <w:lastRenderedPageBreak/>
        <w:t>PLAN DU COURS</w:t>
      </w:r>
      <w:r w:rsidRPr="00EC79E3">
        <w:rPr>
          <w:rFonts w:ascii="Times New Roman" w:hAnsi="Times New Roman" w:cs="Times New Roman"/>
          <w:b/>
          <w:bCs/>
          <w:sz w:val="24"/>
          <w:szCs w:val="24"/>
        </w:rPr>
        <w:tab/>
      </w:r>
      <w:r w:rsidRPr="00EC79E3">
        <w:rPr>
          <w:rFonts w:ascii="Times New Roman" w:hAnsi="Times New Roman" w:cs="Times New Roman"/>
          <w:b/>
          <w:bCs/>
          <w:sz w:val="24"/>
          <w:szCs w:val="24"/>
        </w:rPr>
        <w:tab/>
      </w:r>
      <w:r w:rsidRPr="00EC79E3">
        <w:rPr>
          <w:rFonts w:ascii="Times New Roman" w:hAnsi="Times New Roman" w:cs="Times New Roman"/>
          <w:b/>
          <w:bCs/>
          <w:sz w:val="24"/>
          <w:szCs w:val="24"/>
        </w:rPr>
        <w:tab/>
      </w:r>
      <w:r w:rsidRPr="00EC79E3">
        <w:rPr>
          <w:rFonts w:ascii="Times New Roman" w:hAnsi="Times New Roman" w:cs="Times New Roman"/>
          <w:b/>
          <w:bCs/>
          <w:sz w:val="24"/>
          <w:szCs w:val="24"/>
        </w:rPr>
        <w:tab/>
      </w:r>
      <w:r w:rsidRPr="00EC79E3">
        <w:rPr>
          <w:rFonts w:ascii="Times New Roman" w:hAnsi="Times New Roman" w:cs="Times New Roman"/>
          <w:b/>
          <w:bCs/>
          <w:sz w:val="24"/>
          <w:szCs w:val="24"/>
        </w:rPr>
        <w:tab/>
      </w:r>
      <w:r w:rsidRPr="00EC79E3">
        <w:rPr>
          <w:rFonts w:ascii="Times New Roman" w:hAnsi="Times New Roman" w:cs="Times New Roman"/>
          <w:b/>
          <w:bCs/>
          <w:sz w:val="24"/>
          <w:szCs w:val="24"/>
        </w:rPr>
        <w:tab/>
      </w:r>
      <w:r w:rsidRPr="00EC79E3">
        <w:rPr>
          <w:rFonts w:ascii="Times New Roman" w:hAnsi="Times New Roman" w:cs="Times New Roman"/>
          <w:b/>
          <w:bCs/>
          <w:sz w:val="24"/>
          <w:szCs w:val="24"/>
        </w:rPr>
        <w:tab/>
      </w:r>
      <w:r w:rsidRPr="00EC79E3">
        <w:rPr>
          <w:rFonts w:ascii="Times New Roman" w:hAnsi="Times New Roman" w:cs="Times New Roman"/>
          <w:b/>
          <w:bCs/>
          <w:sz w:val="24"/>
          <w:szCs w:val="24"/>
        </w:rPr>
        <w:tab/>
      </w:r>
      <w:r w:rsidRPr="00EC79E3">
        <w:rPr>
          <w:rFonts w:ascii="Times New Roman" w:hAnsi="Times New Roman" w:cs="Times New Roman"/>
          <w:b/>
          <w:bCs/>
          <w:sz w:val="24"/>
          <w:szCs w:val="24"/>
        </w:rPr>
        <w:tab/>
      </w:r>
      <w:r w:rsidRPr="00EC79E3">
        <w:rPr>
          <w:rFonts w:ascii="Times New Roman" w:hAnsi="Times New Roman" w:cs="Times New Roman"/>
          <w:b/>
          <w:bCs/>
          <w:sz w:val="24"/>
          <w:szCs w:val="24"/>
        </w:rPr>
        <w:tab/>
        <w:t>Page</w:t>
      </w:r>
    </w:p>
    <w:p w:rsidR="00BD484C" w:rsidRDefault="00BD484C" w:rsidP="00D03E07">
      <w:pPr>
        <w:jc w:val="both"/>
        <w:rPr>
          <w:rFonts w:ascii="Times New Roman" w:hAnsi="Times New Roman" w:cs="Times New Roman"/>
          <w:sz w:val="24"/>
          <w:szCs w:val="24"/>
        </w:rPr>
      </w:pPr>
    </w:p>
    <w:p w:rsidR="00031FD9" w:rsidRPr="00EC79E3" w:rsidRDefault="00031FD9" w:rsidP="00D03E07">
      <w:pPr>
        <w:jc w:val="both"/>
        <w:rPr>
          <w:rFonts w:ascii="Times New Roman" w:hAnsi="Times New Roman" w:cs="Times New Roman"/>
          <w:b/>
          <w:bCs/>
          <w:sz w:val="24"/>
          <w:szCs w:val="24"/>
        </w:rPr>
      </w:pPr>
      <w:r w:rsidRPr="00EC79E3">
        <w:rPr>
          <w:rFonts w:ascii="Times New Roman" w:hAnsi="Times New Roman" w:cs="Times New Roman"/>
          <w:b/>
          <w:bCs/>
          <w:sz w:val="24"/>
          <w:szCs w:val="24"/>
        </w:rPr>
        <w:t>1. Syllabus………………………………………………………………………………</w:t>
      </w:r>
      <w:r w:rsidR="000742F1" w:rsidRPr="00EC79E3">
        <w:rPr>
          <w:rFonts w:ascii="Times New Roman" w:hAnsi="Times New Roman" w:cs="Times New Roman"/>
          <w:b/>
          <w:bCs/>
          <w:sz w:val="24"/>
          <w:szCs w:val="24"/>
        </w:rPr>
        <w:tab/>
      </w:r>
      <w:r w:rsidRPr="00EC79E3">
        <w:rPr>
          <w:rFonts w:ascii="Times New Roman" w:hAnsi="Times New Roman" w:cs="Times New Roman"/>
          <w:b/>
          <w:bCs/>
          <w:sz w:val="24"/>
          <w:szCs w:val="24"/>
        </w:rPr>
        <w:t>3</w:t>
      </w:r>
    </w:p>
    <w:p w:rsidR="00BD484C" w:rsidRPr="00EC79E3" w:rsidRDefault="00BD484C" w:rsidP="00031FD9">
      <w:pPr>
        <w:ind w:firstLine="708"/>
        <w:rPr>
          <w:rFonts w:ascii="Times New Roman" w:hAnsi="Times New Roman" w:cs="Times New Roman"/>
        </w:rPr>
      </w:pPr>
      <w:r w:rsidRPr="00EC79E3">
        <w:rPr>
          <w:rFonts w:ascii="Times New Roman" w:hAnsi="Times New Roman" w:cs="Times New Roman"/>
        </w:rPr>
        <w:t>1.1. Fiche technique de la maquette pédagogique…………………………………….</w:t>
      </w:r>
      <w:r w:rsidR="000742F1" w:rsidRPr="00EC79E3">
        <w:rPr>
          <w:rFonts w:ascii="Times New Roman" w:hAnsi="Times New Roman" w:cs="Times New Roman"/>
        </w:rPr>
        <w:t>.</w:t>
      </w:r>
      <w:r w:rsidR="000742F1" w:rsidRPr="00EC79E3">
        <w:rPr>
          <w:rFonts w:ascii="Times New Roman" w:hAnsi="Times New Roman" w:cs="Times New Roman"/>
        </w:rPr>
        <w:tab/>
      </w:r>
      <w:r w:rsidRPr="00EC79E3">
        <w:rPr>
          <w:rFonts w:ascii="Times New Roman" w:hAnsi="Times New Roman" w:cs="Times New Roman"/>
        </w:rPr>
        <w:t>4</w:t>
      </w:r>
    </w:p>
    <w:p w:rsidR="00BD484C" w:rsidRPr="00BD484C" w:rsidRDefault="00BD484C" w:rsidP="00031FD9">
      <w:pPr>
        <w:ind w:left="708" w:firstLine="708"/>
        <w:rPr>
          <w:rStyle w:val="Titre2Car"/>
          <w:rFonts w:ascii="Times New Roman" w:hAnsi="Times New Roman" w:cs="Times New Roman"/>
          <w:b w:val="0"/>
          <w:bCs w:val="0"/>
          <w:sz w:val="24"/>
          <w:szCs w:val="24"/>
          <w:u w:val="none"/>
        </w:rPr>
      </w:pPr>
      <w:r w:rsidRPr="00BD484C">
        <w:rPr>
          <w:rStyle w:val="Titre2Car"/>
          <w:rFonts w:ascii="Times New Roman" w:hAnsi="Times New Roman" w:cs="Times New Roman"/>
          <w:b w:val="0"/>
          <w:bCs w:val="0"/>
          <w:sz w:val="24"/>
          <w:szCs w:val="24"/>
          <w:u w:val="none"/>
        </w:rPr>
        <w:t>1.1.1. Semestre, niveau, option et type d’enseignement</w:t>
      </w:r>
      <w:r>
        <w:rPr>
          <w:rStyle w:val="Titre2Car"/>
          <w:rFonts w:ascii="Times New Roman" w:hAnsi="Times New Roman" w:cs="Times New Roman"/>
          <w:b w:val="0"/>
          <w:bCs w:val="0"/>
          <w:sz w:val="24"/>
          <w:szCs w:val="24"/>
          <w:u w:val="none"/>
        </w:rPr>
        <w:t>…………………</w:t>
      </w:r>
      <w:r w:rsidR="000742F1">
        <w:rPr>
          <w:rStyle w:val="Titre2Car"/>
          <w:rFonts w:ascii="Times New Roman" w:hAnsi="Times New Roman" w:cs="Times New Roman"/>
          <w:b w:val="0"/>
          <w:bCs w:val="0"/>
          <w:sz w:val="24"/>
          <w:szCs w:val="24"/>
          <w:u w:val="none"/>
        </w:rPr>
        <w:tab/>
      </w:r>
      <w:r>
        <w:rPr>
          <w:rStyle w:val="Titre2Car"/>
          <w:rFonts w:ascii="Times New Roman" w:hAnsi="Times New Roman" w:cs="Times New Roman"/>
          <w:b w:val="0"/>
          <w:bCs w:val="0"/>
          <w:sz w:val="24"/>
          <w:szCs w:val="24"/>
          <w:u w:val="none"/>
        </w:rPr>
        <w:t>4</w:t>
      </w:r>
    </w:p>
    <w:p w:rsidR="00BD484C" w:rsidRPr="00BD484C" w:rsidRDefault="00BD484C" w:rsidP="00031FD9">
      <w:pPr>
        <w:ind w:left="708" w:firstLine="708"/>
        <w:rPr>
          <w:rStyle w:val="Titre2Car"/>
          <w:rFonts w:ascii="Times New Roman" w:hAnsi="Times New Roman" w:cs="Times New Roman"/>
          <w:b w:val="0"/>
          <w:bCs w:val="0"/>
          <w:sz w:val="24"/>
          <w:szCs w:val="24"/>
          <w:u w:val="none"/>
        </w:rPr>
      </w:pPr>
      <w:r w:rsidRPr="00BD484C">
        <w:rPr>
          <w:rStyle w:val="Titre2Car"/>
          <w:rFonts w:ascii="Times New Roman" w:hAnsi="Times New Roman" w:cs="Times New Roman"/>
          <w:b w:val="0"/>
          <w:bCs w:val="0"/>
          <w:sz w:val="24"/>
          <w:szCs w:val="24"/>
          <w:u w:val="none"/>
        </w:rPr>
        <w:t>1.1.2. UE-ECUE et modalités d’exécution</w:t>
      </w:r>
      <w:r>
        <w:rPr>
          <w:rStyle w:val="Titre2Car"/>
          <w:rFonts w:ascii="Times New Roman" w:hAnsi="Times New Roman" w:cs="Times New Roman"/>
          <w:b w:val="0"/>
          <w:bCs w:val="0"/>
          <w:sz w:val="24"/>
          <w:szCs w:val="24"/>
          <w:u w:val="none"/>
        </w:rPr>
        <w:t>……………………………</w:t>
      </w:r>
      <w:r w:rsidR="00031FD9">
        <w:rPr>
          <w:rStyle w:val="Titre2Car"/>
          <w:rFonts w:ascii="Times New Roman" w:hAnsi="Times New Roman" w:cs="Times New Roman"/>
          <w:b w:val="0"/>
          <w:bCs w:val="0"/>
          <w:sz w:val="24"/>
          <w:szCs w:val="24"/>
          <w:u w:val="none"/>
        </w:rPr>
        <w:t>…</w:t>
      </w:r>
      <w:r w:rsidR="000742F1">
        <w:rPr>
          <w:rStyle w:val="Titre2Car"/>
          <w:rFonts w:ascii="Times New Roman" w:hAnsi="Times New Roman" w:cs="Times New Roman"/>
          <w:b w:val="0"/>
          <w:bCs w:val="0"/>
          <w:sz w:val="24"/>
          <w:szCs w:val="24"/>
          <w:u w:val="none"/>
        </w:rPr>
        <w:tab/>
      </w:r>
      <w:r>
        <w:rPr>
          <w:rStyle w:val="Titre2Car"/>
          <w:rFonts w:ascii="Times New Roman" w:hAnsi="Times New Roman" w:cs="Times New Roman"/>
          <w:b w:val="0"/>
          <w:bCs w:val="0"/>
          <w:sz w:val="24"/>
          <w:szCs w:val="24"/>
          <w:u w:val="none"/>
        </w:rPr>
        <w:t>4</w:t>
      </w:r>
    </w:p>
    <w:p w:rsidR="00BD484C" w:rsidRPr="00BD484C" w:rsidRDefault="00BD484C" w:rsidP="00031FD9">
      <w:pPr>
        <w:ind w:left="708" w:firstLine="708"/>
        <w:rPr>
          <w:rStyle w:val="Titre2Car"/>
          <w:rFonts w:ascii="Times New Roman" w:hAnsi="Times New Roman" w:cs="Times New Roman"/>
          <w:b w:val="0"/>
          <w:bCs w:val="0"/>
          <w:sz w:val="24"/>
          <w:szCs w:val="24"/>
          <w:u w:val="none"/>
        </w:rPr>
      </w:pPr>
      <w:r w:rsidRPr="00BD484C">
        <w:rPr>
          <w:rStyle w:val="Titre2Car"/>
          <w:rFonts w:ascii="Times New Roman" w:hAnsi="Times New Roman" w:cs="Times New Roman"/>
          <w:b w:val="0"/>
          <w:bCs w:val="0"/>
          <w:sz w:val="24"/>
          <w:szCs w:val="24"/>
          <w:u w:val="none"/>
        </w:rPr>
        <w:t>1.1.3. Sessions d’examen et modalités d’évaluation</w:t>
      </w:r>
      <w:r>
        <w:rPr>
          <w:rStyle w:val="Titre2Car"/>
          <w:rFonts w:ascii="Times New Roman" w:hAnsi="Times New Roman" w:cs="Times New Roman"/>
          <w:b w:val="0"/>
          <w:bCs w:val="0"/>
          <w:sz w:val="24"/>
          <w:szCs w:val="24"/>
          <w:u w:val="none"/>
        </w:rPr>
        <w:t>……………………</w:t>
      </w:r>
      <w:r w:rsidR="00031FD9">
        <w:rPr>
          <w:rStyle w:val="Titre2Car"/>
          <w:rFonts w:ascii="Times New Roman" w:hAnsi="Times New Roman" w:cs="Times New Roman"/>
          <w:b w:val="0"/>
          <w:bCs w:val="0"/>
          <w:sz w:val="24"/>
          <w:szCs w:val="24"/>
          <w:u w:val="none"/>
        </w:rPr>
        <w:t>.</w:t>
      </w:r>
      <w:r w:rsidR="000742F1">
        <w:rPr>
          <w:rStyle w:val="Titre2Car"/>
          <w:rFonts w:ascii="Times New Roman" w:hAnsi="Times New Roman" w:cs="Times New Roman"/>
          <w:b w:val="0"/>
          <w:bCs w:val="0"/>
          <w:sz w:val="24"/>
          <w:szCs w:val="24"/>
          <w:u w:val="none"/>
        </w:rPr>
        <w:tab/>
      </w:r>
      <w:r w:rsidR="006B38E9">
        <w:rPr>
          <w:rStyle w:val="Titre2Car"/>
          <w:rFonts w:ascii="Times New Roman" w:hAnsi="Times New Roman" w:cs="Times New Roman"/>
          <w:b w:val="0"/>
          <w:bCs w:val="0"/>
          <w:sz w:val="24"/>
          <w:szCs w:val="24"/>
          <w:u w:val="none"/>
        </w:rPr>
        <w:t>5</w:t>
      </w:r>
    </w:p>
    <w:p w:rsidR="008F559B" w:rsidRPr="00EC79E3" w:rsidRDefault="008F559B" w:rsidP="00031FD9">
      <w:pPr>
        <w:ind w:firstLine="708"/>
        <w:rPr>
          <w:rFonts w:ascii="Times New Roman" w:hAnsi="Times New Roman" w:cs="Times New Roman"/>
        </w:rPr>
      </w:pPr>
      <w:r w:rsidRPr="00EC79E3">
        <w:rPr>
          <w:rFonts w:ascii="Times New Roman" w:hAnsi="Times New Roman" w:cs="Times New Roman"/>
        </w:rPr>
        <w:t>1.2. Résumé………………………………………………………………………………</w:t>
      </w:r>
      <w:r w:rsidR="000742F1" w:rsidRPr="00EC79E3">
        <w:rPr>
          <w:rFonts w:ascii="Times New Roman" w:hAnsi="Times New Roman" w:cs="Times New Roman"/>
        </w:rPr>
        <w:tab/>
      </w:r>
      <w:r w:rsidR="006B38E9">
        <w:rPr>
          <w:rFonts w:ascii="Times New Roman" w:hAnsi="Times New Roman" w:cs="Times New Roman"/>
        </w:rPr>
        <w:t>5</w:t>
      </w:r>
    </w:p>
    <w:p w:rsidR="00111FF9" w:rsidRPr="00EC79E3" w:rsidRDefault="00111FF9" w:rsidP="00031FD9">
      <w:pPr>
        <w:ind w:firstLine="708"/>
        <w:rPr>
          <w:rFonts w:ascii="Times New Roman" w:hAnsi="Times New Roman" w:cs="Times New Roman"/>
        </w:rPr>
      </w:pPr>
      <w:r w:rsidRPr="00EC79E3">
        <w:rPr>
          <w:rFonts w:ascii="Times New Roman" w:hAnsi="Times New Roman" w:cs="Times New Roman"/>
        </w:rPr>
        <w:t>1.3. Le contenu et les objectifs du cours………………………………………….…..</w:t>
      </w:r>
      <w:r w:rsidR="000742F1" w:rsidRPr="00EC79E3">
        <w:rPr>
          <w:rFonts w:ascii="Times New Roman" w:hAnsi="Times New Roman" w:cs="Times New Roman"/>
        </w:rPr>
        <w:tab/>
      </w:r>
      <w:r w:rsidR="006B38E9">
        <w:rPr>
          <w:rFonts w:ascii="Times New Roman" w:hAnsi="Times New Roman" w:cs="Times New Roman"/>
        </w:rPr>
        <w:t>5</w:t>
      </w:r>
    </w:p>
    <w:p w:rsidR="003B6ED7" w:rsidRPr="00EC79E3" w:rsidRDefault="00031FD9" w:rsidP="00D03E07">
      <w:pPr>
        <w:jc w:val="both"/>
        <w:rPr>
          <w:rFonts w:ascii="Times New Roman" w:hAnsi="Times New Roman" w:cs="Times New Roman"/>
          <w:b/>
          <w:bCs/>
          <w:sz w:val="24"/>
          <w:szCs w:val="24"/>
        </w:rPr>
      </w:pPr>
      <w:r w:rsidRPr="00EC79E3">
        <w:rPr>
          <w:rFonts w:ascii="Times New Roman" w:hAnsi="Times New Roman" w:cs="Times New Roman"/>
          <w:b/>
          <w:bCs/>
          <w:sz w:val="24"/>
          <w:szCs w:val="24"/>
        </w:rPr>
        <w:t>2. Cours………………………………………………………………………………….</w:t>
      </w:r>
      <w:r w:rsidR="000742F1" w:rsidRPr="00EC79E3">
        <w:rPr>
          <w:rFonts w:ascii="Times New Roman" w:hAnsi="Times New Roman" w:cs="Times New Roman"/>
          <w:b/>
          <w:bCs/>
          <w:sz w:val="24"/>
          <w:szCs w:val="24"/>
        </w:rPr>
        <w:tab/>
      </w:r>
      <w:r w:rsidRPr="00EC79E3">
        <w:rPr>
          <w:rFonts w:ascii="Times New Roman" w:hAnsi="Times New Roman" w:cs="Times New Roman"/>
          <w:b/>
          <w:bCs/>
          <w:sz w:val="24"/>
          <w:szCs w:val="24"/>
        </w:rPr>
        <w:t>7</w:t>
      </w:r>
    </w:p>
    <w:p w:rsidR="00031FD9" w:rsidRDefault="00031FD9" w:rsidP="00D03E07">
      <w:pPr>
        <w:jc w:val="both"/>
        <w:rPr>
          <w:rFonts w:ascii="Times New Roman" w:hAnsi="Times New Roman" w:cs="Times New Roman"/>
          <w:sz w:val="24"/>
          <w:szCs w:val="24"/>
        </w:rPr>
      </w:pPr>
      <w:r>
        <w:rPr>
          <w:rFonts w:ascii="Times New Roman" w:hAnsi="Times New Roman" w:cs="Times New Roman"/>
          <w:sz w:val="24"/>
          <w:szCs w:val="24"/>
        </w:rPr>
        <w:t>Introduction……………………………………………………………………………..</w:t>
      </w:r>
      <w:r w:rsidR="000742F1">
        <w:rPr>
          <w:rFonts w:ascii="Times New Roman" w:hAnsi="Times New Roman" w:cs="Times New Roman"/>
          <w:sz w:val="24"/>
          <w:szCs w:val="24"/>
        </w:rPr>
        <w:tab/>
      </w:r>
      <w:r>
        <w:rPr>
          <w:rFonts w:ascii="Times New Roman" w:hAnsi="Times New Roman" w:cs="Times New Roman"/>
          <w:sz w:val="24"/>
          <w:szCs w:val="24"/>
        </w:rPr>
        <w:t>8</w:t>
      </w:r>
    </w:p>
    <w:p w:rsidR="00031FD9" w:rsidRPr="00EC79E3" w:rsidRDefault="00C9760E" w:rsidP="00D03E07">
      <w:pPr>
        <w:jc w:val="both"/>
        <w:rPr>
          <w:rFonts w:ascii="Times New Roman" w:hAnsi="Times New Roman" w:cs="Times New Roman"/>
        </w:rPr>
      </w:pPr>
      <w:r>
        <w:rPr>
          <w:rFonts w:ascii="Times New Roman" w:hAnsi="Times New Roman" w:cs="Times New Roman"/>
          <w:sz w:val="24"/>
          <w:szCs w:val="24"/>
        </w:rPr>
        <w:t>Chapitre 1 : Qu’est-ce que la géographie de la santé</w:t>
      </w:r>
      <w:r w:rsidR="00EA1AB0">
        <w:rPr>
          <w:rFonts w:ascii="Times New Roman" w:hAnsi="Times New Roman" w:cs="Times New Roman"/>
          <w:sz w:val="24"/>
          <w:szCs w:val="24"/>
        </w:rPr>
        <w:t>.........................</w:t>
      </w:r>
      <w:r w:rsidR="006B38E9">
        <w:rPr>
          <w:rFonts w:ascii="Times New Roman" w:hAnsi="Times New Roman" w:cs="Times New Roman"/>
          <w:sz w:val="24"/>
          <w:szCs w:val="24"/>
        </w:rPr>
        <w:t>............................…..10</w:t>
      </w:r>
    </w:p>
    <w:p w:rsidR="00031FD9" w:rsidRPr="00031FD9" w:rsidRDefault="00C9760E" w:rsidP="00031FD9">
      <w:pPr>
        <w:pStyle w:val="Titre"/>
        <w:pBdr>
          <w:bottom w:val="none" w:sz="0" w:space="0" w:color="auto"/>
        </w:pBdr>
        <w:spacing w:after="0" w:line="240" w:lineRule="exact"/>
        <w:jc w:val="both"/>
        <w:rPr>
          <w:rFonts w:ascii="Times New Roman" w:hAnsi="Times New Roman" w:cs="Times New Roman"/>
          <w:b w:val="0"/>
          <w:bCs/>
          <w:sz w:val="24"/>
          <w:szCs w:val="24"/>
        </w:rPr>
      </w:pPr>
      <w:r>
        <w:rPr>
          <w:rFonts w:ascii="Times New Roman" w:hAnsi="Times New Roman" w:cs="Times New Roman"/>
          <w:b w:val="0"/>
          <w:bCs/>
          <w:sz w:val="24"/>
          <w:szCs w:val="24"/>
        </w:rPr>
        <w:t>Chapitre 2 : Quelques concepts/mots de la géographie de la santé……………………</w:t>
      </w:r>
      <w:r w:rsidR="000742F1">
        <w:rPr>
          <w:rFonts w:ascii="Times New Roman" w:hAnsi="Times New Roman" w:cs="Times New Roman"/>
          <w:b w:val="0"/>
          <w:bCs/>
          <w:sz w:val="24"/>
          <w:szCs w:val="24"/>
        </w:rPr>
        <w:t>10</w:t>
      </w:r>
    </w:p>
    <w:p w:rsidR="00C76626" w:rsidRPr="00C76626" w:rsidRDefault="00EA1AB0" w:rsidP="00EA1AB0">
      <w:pPr>
        <w:spacing w:line="276" w:lineRule="auto"/>
        <w:contextualSpacing/>
        <w:jc w:val="both"/>
        <w:rPr>
          <w:rFonts w:ascii="Times New Roman" w:hAnsi="Times New Roman" w:cs="Times New Roman"/>
          <w:bCs/>
          <w:sz w:val="24"/>
          <w:szCs w:val="21"/>
        </w:rPr>
      </w:pPr>
      <w:r>
        <w:rPr>
          <w:rFonts w:ascii="Times New Roman" w:hAnsi="Times New Roman" w:cs="Times New Roman"/>
          <w:bCs/>
          <w:sz w:val="24"/>
          <w:szCs w:val="21"/>
        </w:rPr>
        <w:t>Chapitre 3 : Les déterminants physiques de la santé………………………………………</w:t>
      </w:r>
      <w:r w:rsidR="006B38E9">
        <w:rPr>
          <w:rFonts w:ascii="Times New Roman" w:hAnsi="Times New Roman" w:cs="Times New Roman"/>
          <w:bCs/>
          <w:sz w:val="24"/>
          <w:szCs w:val="21"/>
        </w:rPr>
        <w:t>14</w:t>
      </w:r>
    </w:p>
    <w:p w:rsidR="000742F1" w:rsidRPr="000742F1" w:rsidRDefault="00E421A5" w:rsidP="00E421A5">
      <w:pPr>
        <w:spacing w:line="276" w:lineRule="auto"/>
        <w:contextualSpacing/>
        <w:jc w:val="both"/>
        <w:rPr>
          <w:rFonts w:ascii="Times New Roman" w:hAnsi="Times New Roman" w:cs="Times New Roman"/>
          <w:sz w:val="24"/>
          <w:szCs w:val="21"/>
        </w:rPr>
      </w:pPr>
      <w:r>
        <w:rPr>
          <w:rFonts w:ascii="Times New Roman" w:hAnsi="Times New Roman" w:cs="Times New Roman"/>
          <w:sz w:val="24"/>
          <w:szCs w:val="21"/>
        </w:rPr>
        <w:t xml:space="preserve">             3.1. Le relief et la santé</w:t>
      </w:r>
      <w:r>
        <w:rPr>
          <w:rFonts w:ascii="Times New Roman" w:eastAsia="+mn-ea" w:hAnsi="Times New Roman" w:cs="Times New Roman"/>
          <w:sz w:val="24"/>
          <w:szCs w:val="21"/>
        </w:rPr>
        <w:t>……………………………………………………………</w:t>
      </w:r>
      <w:r w:rsidR="006B38E9">
        <w:rPr>
          <w:rFonts w:ascii="Times New Roman" w:eastAsia="+mn-ea" w:hAnsi="Times New Roman" w:cs="Times New Roman"/>
          <w:sz w:val="24"/>
          <w:szCs w:val="21"/>
        </w:rPr>
        <w:t>15</w:t>
      </w:r>
    </w:p>
    <w:p w:rsidR="0066093F" w:rsidRPr="000742F1" w:rsidRDefault="0066093F" w:rsidP="0066093F">
      <w:pPr>
        <w:spacing w:line="276" w:lineRule="auto"/>
        <w:contextualSpacing/>
        <w:jc w:val="both"/>
        <w:rPr>
          <w:rFonts w:ascii="Times New Roman" w:hAnsi="Times New Roman" w:cs="Times New Roman"/>
          <w:sz w:val="24"/>
          <w:szCs w:val="21"/>
        </w:rPr>
      </w:pPr>
      <w:r>
        <w:rPr>
          <w:rFonts w:ascii="Times New Roman" w:hAnsi="Times New Roman" w:cs="Times New Roman"/>
          <w:sz w:val="24"/>
          <w:szCs w:val="21"/>
        </w:rPr>
        <w:t xml:space="preserve">             3.2. Le climat et la santé</w:t>
      </w:r>
      <w:r w:rsidR="006D6A09">
        <w:rPr>
          <w:rFonts w:ascii="Times New Roman" w:eastAsia="+mn-ea" w:hAnsi="Times New Roman" w:cs="Times New Roman"/>
          <w:sz w:val="24"/>
          <w:szCs w:val="21"/>
        </w:rPr>
        <w:t>…………………………………………………………...</w:t>
      </w:r>
      <w:r w:rsidR="006B38E9">
        <w:rPr>
          <w:rFonts w:ascii="Times New Roman" w:eastAsia="+mn-ea" w:hAnsi="Times New Roman" w:cs="Times New Roman"/>
          <w:sz w:val="24"/>
          <w:szCs w:val="21"/>
        </w:rPr>
        <w:t>15</w:t>
      </w:r>
    </w:p>
    <w:p w:rsidR="0066093F" w:rsidRPr="000742F1" w:rsidRDefault="0066093F" w:rsidP="0066093F">
      <w:pPr>
        <w:spacing w:line="276" w:lineRule="auto"/>
        <w:contextualSpacing/>
        <w:jc w:val="both"/>
        <w:rPr>
          <w:rFonts w:ascii="Times New Roman" w:hAnsi="Times New Roman" w:cs="Times New Roman"/>
          <w:sz w:val="24"/>
          <w:szCs w:val="21"/>
        </w:rPr>
      </w:pPr>
      <w:r>
        <w:rPr>
          <w:rFonts w:ascii="Times New Roman" w:hAnsi="Times New Roman" w:cs="Times New Roman"/>
          <w:sz w:val="24"/>
          <w:szCs w:val="21"/>
        </w:rPr>
        <w:t xml:space="preserve">            </w:t>
      </w:r>
      <w:r w:rsidR="00395B3F">
        <w:rPr>
          <w:rFonts w:ascii="Times New Roman" w:hAnsi="Times New Roman" w:cs="Times New Roman"/>
          <w:sz w:val="24"/>
          <w:szCs w:val="21"/>
        </w:rPr>
        <w:t xml:space="preserve"> </w:t>
      </w:r>
      <w:r>
        <w:rPr>
          <w:rFonts w:ascii="Times New Roman" w:hAnsi="Times New Roman" w:cs="Times New Roman"/>
          <w:sz w:val="24"/>
          <w:szCs w:val="21"/>
        </w:rPr>
        <w:t>3.3. Pollutions des sols et santé</w:t>
      </w:r>
      <w:r>
        <w:rPr>
          <w:rFonts w:ascii="Times New Roman" w:eastAsia="+mn-ea" w:hAnsi="Times New Roman" w:cs="Times New Roman"/>
          <w:sz w:val="24"/>
          <w:szCs w:val="21"/>
        </w:rPr>
        <w:t>……………………………………………………</w:t>
      </w:r>
      <w:r w:rsidR="006D6A09">
        <w:rPr>
          <w:rFonts w:ascii="Times New Roman" w:eastAsia="+mn-ea" w:hAnsi="Times New Roman" w:cs="Times New Roman"/>
          <w:sz w:val="24"/>
          <w:szCs w:val="21"/>
        </w:rPr>
        <w:t>.</w:t>
      </w:r>
      <w:r w:rsidR="006B38E9">
        <w:rPr>
          <w:rFonts w:ascii="Times New Roman" w:eastAsia="+mn-ea" w:hAnsi="Times New Roman" w:cs="Times New Roman"/>
          <w:sz w:val="24"/>
          <w:szCs w:val="21"/>
        </w:rPr>
        <w:t>16</w:t>
      </w:r>
    </w:p>
    <w:p w:rsidR="00C1457C" w:rsidRPr="000742F1" w:rsidRDefault="00C1457C" w:rsidP="00C1457C">
      <w:pPr>
        <w:spacing w:line="276" w:lineRule="auto"/>
        <w:contextualSpacing/>
        <w:jc w:val="both"/>
        <w:rPr>
          <w:rFonts w:ascii="Times New Roman" w:hAnsi="Times New Roman" w:cs="Times New Roman"/>
          <w:sz w:val="24"/>
          <w:szCs w:val="21"/>
        </w:rPr>
      </w:pPr>
      <w:r>
        <w:rPr>
          <w:rFonts w:ascii="Times New Roman" w:hAnsi="Times New Roman" w:cs="Times New Roman"/>
          <w:sz w:val="24"/>
          <w:szCs w:val="21"/>
        </w:rPr>
        <w:t xml:space="preserve">             3.4. L’eau et la santé</w:t>
      </w:r>
      <w:r>
        <w:rPr>
          <w:rFonts w:ascii="Times New Roman" w:eastAsia="+mn-ea" w:hAnsi="Times New Roman" w:cs="Times New Roman"/>
          <w:sz w:val="24"/>
          <w:szCs w:val="21"/>
        </w:rPr>
        <w:t>………………………………………………………………</w:t>
      </w:r>
      <w:r w:rsidR="006D6A09">
        <w:rPr>
          <w:rFonts w:ascii="Times New Roman" w:eastAsia="+mn-ea" w:hAnsi="Times New Roman" w:cs="Times New Roman"/>
          <w:sz w:val="24"/>
          <w:szCs w:val="21"/>
        </w:rPr>
        <w:t>..</w:t>
      </w:r>
      <w:r w:rsidR="006B38E9">
        <w:rPr>
          <w:rFonts w:ascii="Times New Roman" w:eastAsia="+mn-ea" w:hAnsi="Times New Roman" w:cs="Times New Roman"/>
          <w:sz w:val="24"/>
          <w:szCs w:val="21"/>
        </w:rPr>
        <w:t>16</w:t>
      </w:r>
    </w:p>
    <w:p w:rsidR="000742F1" w:rsidRPr="00185D3A" w:rsidRDefault="006D6A09" w:rsidP="00185D3A">
      <w:pPr>
        <w:contextualSpacing/>
        <w:jc w:val="both"/>
        <w:rPr>
          <w:rFonts w:ascii="Times New Roman" w:hAnsi="Times New Roman" w:cs="Times New Roman"/>
          <w:sz w:val="24"/>
          <w:szCs w:val="21"/>
        </w:rPr>
      </w:pPr>
      <w:r>
        <w:rPr>
          <w:rFonts w:ascii="Times New Roman" w:hAnsi="Times New Roman" w:cs="Times New Roman"/>
          <w:bCs/>
          <w:sz w:val="24"/>
          <w:szCs w:val="21"/>
        </w:rPr>
        <w:t xml:space="preserve">Chapitre </w:t>
      </w:r>
      <w:r w:rsidR="002A2DA2">
        <w:rPr>
          <w:rFonts w:ascii="Times New Roman" w:hAnsi="Times New Roman" w:cs="Times New Roman"/>
          <w:bCs/>
          <w:sz w:val="24"/>
          <w:szCs w:val="21"/>
        </w:rPr>
        <w:t>4</w:t>
      </w:r>
      <w:r>
        <w:rPr>
          <w:rFonts w:ascii="Times New Roman" w:hAnsi="Times New Roman" w:cs="Times New Roman"/>
          <w:bCs/>
          <w:sz w:val="24"/>
          <w:szCs w:val="21"/>
        </w:rPr>
        <w:t xml:space="preserve"> : Les déterminants </w:t>
      </w:r>
      <w:r w:rsidR="009D0408">
        <w:rPr>
          <w:rFonts w:ascii="Times New Roman" w:hAnsi="Times New Roman" w:cs="Times New Roman"/>
          <w:bCs/>
          <w:sz w:val="24"/>
          <w:szCs w:val="21"/>
        </w:rPr>
        <w:t xml:space="preserve">humains </w:t>
      </w:r>
      <w:r>
        <w:rPr>
          <w:rFonts w:ascii="Times New Roman" w:hAnsi="Times New Roman" w:cs="Times New Roman"/>
          <w:bCs/>
          <w:sz w:val="24"/>
          <w:szCs w:val="21"/>
        </w:rPr>
        <w:t>de la santé</w:t>
      </w:r>
      <w:r>
        <w:rPr>
          <w:rFonts w:ascii="Times New Roman" w:eastAsia="+mn-ea" w:hAnsi="Times New Roman" w:cs="Times New Roman"/>
          <w:sz w:val="24"/>
          <w:szCs w:val="24"/>
        </w:rPr>
        <w:t xml:space="preserve"> ……………………...</w:t>
      </w:r>
      <w:r w:rsidR="00185D3A">
        <w:rPr>
          <w:rFonts w:ascii="Times New Roman" w:eastAsia="+mn-ea" w:hAnsi="Times New Roman" w:cs="Times New Roman"/>
          <w:sz w:val="24"/>
          <w:szCs w:val="24"/>
        </w:rPr>
        <w:t>..........................</w:t>
      </w:r>
      <w:r w:rsidR="006B38E9">
        <w:rPr>
          <w:rFonts w:ascii="Times New Roman" w:eastAsia="+mn-ea" w:hAnsi="Times New Roman" w:cs="Times New Roman"/>
          <w:sz w:val="24"/>
          <w:szCs w:val="24"/>
        </w:rPr>
        <w:t>...17</w:t>
      </w:r>
    </w:p>
    <w:p w:rsidR="000742F1" w:rsidRDefault="00B53601" w:rsidP="00B53601">
      <w:pPr>
        <w:spacing w:before="120" w:after="60" w:line="276" w:lineRule="auto"/>
        <w:contextualSpacing/>
        <w:jc w:val="both"/>
        <w:rPr>
          <w:rFonts w:ascii="Times New Roman" w:eastAsia="+mn-ea" w:hAnsi="Times New Roman" w:cs="Times New Roman"/>
          <w:sz w:val="24"/>
          <w:szCs w:val="24"/>
        </w:rPr>
      </w:pPr>
      <w:r>
        <w:rPr>
          <w:rFonts w:ascii="Times New Roman" w:hAnsi="Times New Roman" w:cs="Times New Roman"/>
          <w:sz w:val="24"/>
          <w:szCs w:val="24"/>
        </w:rPr>
        <w:t xml:space="preserve">               </w:t>
      </w:r>
      <w:r w:rsidR="002A2DA2">
        <w:rPr>
          <w:rFonts w:ascii="Times New Roman" w:hAnsi="Times New Roman" w:cs="Times New Roman"/>
          <w:sz w:val="24"/>
          <w:szCs w:val="24"/>
        </w:rPr>
        <w:t>4</w:t>
      </w:r>
      <w:r>
        <w:rPr>
          <w:rFonts w:ascii="Times New Roman" w:hAnsi="Times New Roman" w:cs="Times New Roman"/>
          <w:sz w:val="24"/>
          <w:szCs w:val="24"/>
        </w:rPr>
        <w:t>.1</w:t>
      </w:r>
      <w:r w:rsidR="000742F1" w:rsidRPr="000742F1">
        <w:rPr>
          <w:rFonts w:ascii="Times New Roman" w:hAnsi="Times New Roman" w:cs="Times New Roman"/>
          <w:sz w:val="24"/>
          <w:szCs w:val="24"/>
        </w:rPr>
        <w:t xml:space="preserve">. </w:t>
      </w:r>
      <w:r w:rsidRPr="00B53601">
        <w:rPr>
          <w:rFonts w:ascii="Times New Roman" w:hAnsi="Times New Roman" w:cs="Times New Roman"/>
          <w:bCs/>
          <w:color w:val="000000"/>
          <w:sz w:val="24"/>
          <w:szCs w:val="24"/>
        </w:rPr>
        <w:t>La ville et la santé</w:t>
      </w:r>
      <w:r w:rsidRPr="00B53601">
        <w:rPr>
          <w:rFonts w:ascii="Times New Roman" w:eastAsia="+mn-ea" w:hAnsi="Times New Roman" w:cs="Times New Roman"/>
          <w:sz w:val="24"/>
          <w:szCs w:val="24"/>
        </w:rPr>
        <w:t xml:space="preserve"> </w:t>
      </w:r>
      <w:r>
        <w:rPr>
          <w:rFonts w:ascii="Times New Roman" w:eastAsia="+mn-ea" w:hAnsi="Times New Roman" w:cs="Times New Roman"/>
          <w:sz w:val="24"/>
          <w:szCs w:val="24"/>
        </w:rPr>
        <w:t>……………………………………………………………</w:t>
      </w:r>
      <w:r w:rsidR="006B38E9">
        <w:rPr>
          <w:rFonts w:ascii="Times New Roman" w:eastAsia="+mn-ea" w:hAnsi="Times New Roman" w:cs="Times New Roman"/>
          <w:sz w:val="24"/>
          <w:szCs w:val="24"/>
        </w:rPr>
        <w:t>.17</w:t>
      </w:r>
    </w:p>
    <w:p w:rsidR="009D0408" w:rsidRDefault="009D0408" w:rsidP="00B53601">
      <w:pPr>
        <w:spacing w:before="120" w:after="60" w:line="276" w:lineRule="auto"/>
        <w:contextualSpacing/>
        <w:jc w:val="both"/>
        <w:rPr>
          <w:rFonts w:ascii="Times New Roman" w:hAnsi="Times New Roman" w:cs="Times New Roman"/>
          <w:bCs/>
          <w:color w:val="000000"/>
          <w:sz w:val="24"/>
          <w:szCs w:val="24"/>
        </w:rPr>
      </w:pPr>
      <w:r>
        <w:rPr>
          <w:rFonts w:ascii="Times New Roman" w:hAnsi="Times New Roman" w:cs="Times New Roman"/>
          <w:sz w:val="24"/>
          <w:szCs w:val="24"/>
        </w:rPr>
        <w:t xml:space="preserve">               4.1</w:t>
      </w:r>
      <w:r w:rsidRPr="000742F1">
        <w:rPr>
          <w:rFonts w:ascii="Times New Roman" w:hAnsi="Times New Roman" w:cs="Times New Roman"/>
          <w:sz w:val="24"/>
          <w:szCs w:val="24"/>
        </w:rPr>
        <w:t>.</w:t>
      </w:r>
      <w:r>
        <w:rPr>
          <w:rFonts w:ascii="Times New Roman" w:hAnsi="Times New Roman" w:cs="Times New Roman"/>
          <w:sz w:val="24"/>
          <w:szCs w:val="24"/>
        </w:rPr>
        <w:t xml:space="preserve">1. </w:t>
      </w:r>
      <w:r>
        <w:rPr>
          <w:rFonts w:ascii="Times New Roman" w:hAnsi="Times New Roman" w:cs="Times New Roman"/>
          <w:bCs/>
          <w:color w:val="000000"/>
          <w:sz w:val="24"/>
          <w:szCs w:val="24"/>
        </w:rPr>
        <w:t>L’insalubrité et la santé…………………………………………………….</w:t>
      </w:r>
      <w:r w:rsidR="006B38E9">
        <w:rPr>
          <w:rFonts w:ascii="Times New Roman" w:hAnsi="Times New Roman" w:cs="Times New Roman"/>
          <w:bCs/>
          <w:color w:val="000000"/>
          <w:sz w:val="24"/>
          <w:szCs w:val="24"/>
        </w:rPr>
        <w:t>..18</w:t>
      </w:r>
    </w:p>
    <w:p w:rsidR="009D0408" w:rsidRPr="00255E4B" w:rsidRDefault="00255E4B" w:rsidP="00255E4B">
      <w:pPr>
        <w:pStyle w:val="ftref"/>
        <w:spacing w:before="0" w:beforeAutospacing="0" w:after="0" w:afterAutospacing="0"/>
        <w:jc w:val="both"/>
        <w:rPr>
          <w:b/>
          <w:lang w:val="fr-FR"/>
        </w:rPr>
      </w:pPr>
      <w:r>
        <w:t xml:space="preserve">               </w:t>
      </w:r>
      <w:r w:rsidR="009D0408">
        <w:t>4.1</w:t>
      </w:r>
      <w:r w:rsidR="009D0408" w:rsidRPr="000742F1">
        <w:t>.</w:t>
      </w:r>
      <w:r>
        <w:t>2</w:t>
      </w:r>
      <w:r w:rsidR="009D0408">
        <w:t xml:space="preserve">. </w:t>
      </w:r>
      <w:r w:rsidRPr="00255E4B">
        <w:rPr>
          <w:lang w:val="fr-FR"/>
        </w:rPr>
        <w:t>Le VIH/ SIDA, les IRA et la santé</w:t>
      </w:r>
      <w:r w:rsidR="009D0408">
        <w:rPr>
          <w:bCs/>
          <w:color w:val="000000"/>
        </w:rPr>
        <w:t>………………………………………</w:t>
      </w:r>
      <w:r w:rsidR="00421C45">
        <w:rPr>
          <w:bCs/>
          <w:color w:val="000000"/>
        </w:rPr>
        <w:t>…</w:t>
      </w:r>
      <w:r w:rsidR="006B38E9">
        <w:rPr>
          <w:bCs/>
          <w:color w:val="000000"/>
        </w:rPr>
        <w:t>..19</w:t>
      </w:r>
    </w:p>
    <w:p w:rsidR="009D0408" w:rsidRDefault="00421C45" w:rsidP="00B53601">
      <w:pPr>
        <w:spacing w:before="120" w:after="60" w:line="276" w:lineRule="auto"/>
        <w:contextualSpacing/>
        <w:jc w:val="both"/>
        <w:rPr>
          <w:rFonts w:ascii="Times New Roman" w:hAnsi="Times New Roman" w:cs="Times New Roman"/>
          <w:bCs/>
          <w:spacing w:val="1"/>
          <w:sz w:val="24"/>
          <w:szCs w:val="24"/>
        </w:rPr>
      </w:pPr>
      <w:r w:rsidRPr="00421C45">
        <w:rPr>
          <w:rFonts w:ascii="Times New Roman" w:hAnsi="Times New Roman" w:cs="Times New Roman"/>
          <w:sz w:val="24"/>
          <w:szCs w:val="24"/>
        </w:rPr>
        <w:t xml:space="preserve">                4.1.</w:t>
      </w:r>
      <w:r w:rsidR="003B2B03">
        <w:rPr>
          <w:rFonts w:ascii="Times New Roman" w:hAnsi="Times New Roman" w:cs="Times New Roman"/>
          <w:sz w:val="24"/>
          <w:szCs w:val="24"/>
        </w:rPr>
        <w:t>3</w:t>
      </w:r>
      <w:r w:rsidRPr="00421C45">
        <w:rPr>
          <w:rFonts w:ascii="Times New Roman" w:hAnsi="Times New Roman" w:cs="Times New Roman"/>
          <w:sz w:val="24"/>
          <w:szCs w:val="24"/>
        </w:rPr>
        <w:t xml:space="preserve">. </w:t>
      </w:r>
      <w:r w:rsidRPr="00421C45">
        <w:rPr>
          <w:rFonts w:ascii="Times New Roman" w:hAnsi="Times New Roman" w:cs="Times New Roman"/>
          <w:bCs/>
          <w:spacing w:val="1"/>
          <w:sz w:val="24"/>
          <w:szCs w:val="24"/>
        </w:rPr>
        <w:t>Les infections respiratoires aiguës (IRA)</w:t>
      </w:r>
      <w:r>
        <w:rPr>
          <w:rFonts w:ascii="Times New Roman" w:hAnsi="Times New Roman" w:cs="Times New Roman"/>
          <w:bCs/>
          <w:spacing w:val="1"/>
          <w:sz w:val="24"/>
          <w:szCs w:val="24"/>
        </w:rPr>
        <w:t>…………………………………</w:t>
      </w:r>
      <w:r w:rsidR="006B38E9">
        <w:rPr>
          <w:rFonts w:ascii="Times New Roman" w:hAnsi="Times New Roman" w:cs="Times New Roman"/>
          <w:bCs/>
          <w:spacing w:val="1"/>
          <w:sz w:val="24"/>
          <w:szCs w:val="24"/>
        </w:rPr>
        <w:t>...22</w:t>
      </w:r>
    </w:p>
    <w:p w:rsidR="003B2B03" w:rsidRDefault="003B2B03" w:rsidP="00B53601">
      <w:pPr>
        <w:spacing w:before="120" w:after="60" w:line="276" w:lineRule="auto"/>
        <w:contextualSpacing/>
        <w:jc w:val="both"/>
        <w:rPr>
          <w:rFonts w:ascii="Times New Roman" w:hAnsi="Times New Roman" w:cs="Times New Roman"/>
          <w:bCs/>
          <w:sz w:val="24"/>
          <w:szCs w:val="24"/>
        </w:rPr>
      </w:pPr>
      <w:r>
        <w:rPr>
          <w:b/>
          <w:bCs/>
        </w:rPr>
        <w:t xml:space="preserve">                      </w:t>
      </w:r>
      <w:r w:rsidRPr="003B2B03">
        <w:rPr>
          <w:rFonts w:ascii="Times New Roman" w:hAnsi="Times New Roman" w:cs="Times New Roman"/>
          <w:sz w:val="24"/>
          <w:szCs w:val="24"/>
        </w:rPr>
        <w:t xml:space="preserve">4.1.3. </w:t>
      </w:r>
      <w:r w:rsidRPr="003B2B03">
        <w:rPr>
          <w:rFonts w:ascii="Times New Roman" w:hAnsi="Times New Roman" w:cs="Times New Roman"/>
          <w:bCs/>
          <w:sz w:val="24"/>
          <w:szCs w:val="24"/>
        </w:rPr>
        <w:t xml:space="preserve"> Pauvreté et malnutrition dans les villes</w:t>
      </w:r>
      <w:r>
        <w:rPr>
          <w:rFonts w:ascii="Times New Roman" w:hAnsi="Times New Roman" w:cs="Times New Roman"/>
          <w:bCs/>
          <w:sz w:val="24"/>
          <w:szCs w:val="24"/>
        </w:rPr>
        <w:t>…………………………………</w:t>
      </w:r>
      <w:r w:rsidR="006B38E9">
        <w:rPr>
          <w:rFonts w:ascii="Times New Roman" w:hAnsi="Times New Roman" w:cs="Times New Roman"/>
          <w:bCs/>
          <w:sz w:val="24"/>
          <w:szCs w:val="24"/>
        </w:rPr>
        <w:t>….22</w:t>
      </w:r>
    </w:p>
    <w:p w:rsidR="006B38E9" w:rsidRPr="003B2B03" w:rsidRDefault="006B38E9" w:rsidP="00B53601">
      <w:pPr>
        <w:spacing w:before="120" w:after="60" w:line="276" w:lineRule="auto"/>
        <w:contextualSpacing/>
        <w:jc w:val="both"/>
        <w:rPr>
          <w:rFonts w:ascii="Times New Roman" w:hAnsi="Times New Roman" w:cs="Times New Roman"/>
          <w:bCs/>
          <w:sz w:val="24"/>
          <w:szCs w:val="24"/>
        </w:rPr>
      </w:pPr>
      <w:r>
        <w:rPr>
          <w:rFonts w:ascii="Times New Roman" w:hAnsi="Times New Roman" w:cs="Times New Roman"/>
          <w:sz w:val="24"/>
          <w:szCs w:val="24"/>
        </w:rPr>
        <w:t xml:space="preserve">                </w:t>
      </w:r>
      <w:r w:rsidRPr="003B2B03">
        <w:rPr>
          <w:rFonts w:ascii="Times New Roman" w:hAnsi="Times New Roman" w:cs="Times New Roman"/>
          <w:sz w:val="24"/>
          <w:szCs w:val="24"/>
        </w:rPr>
        <w:t>4.1.</w:t>
      </w:r>
      <w:r>
        <w:rPr>
          <w:rFonts w:ascii="Times New Roman" w:hAnsi="Times New Roman" w:cs="Times New Roman"/>
          <w:sz w:val="24"/>
          <w:szCs w:val="24"/>
        </w:rPr>
        <w:t>4</w:t>
      </w:r>
      <w:r w:rsidRPr="003B2B03">
        <w:rPr>
          <w:rFonts w:ascii="Times New Roman" w:hAnsi="Times New Roman" w:cs="Times New Roman"/>
          <w:sz w:val="24"/>
          <w:szCs w:val="24"/>
        </w:rPr>
        <w:t xml:space="preserve">. </w:t>
      </w:r>
      <w:r w:rsidRPr="003B2B03">
        <w:rPr>
          <w:rFonts w:ascii="Times New Roman" w:hAnsi="Times New Roman" w:cs="Times New Roman"/>
          <w:bCs/>
          <w:sz w:val="24"/>
          <w:szCs w:val="24"/>
        </w:rPr>
        <w:t xml:space="preserve"> Pauvreté et malnutrition dans les villes</w:t>
      </w:r>
      <w:r>
        <w:rPr>
          <w:rFonts w:ascii="Times New Roman" w:hAnsi="Times New Roman" w:cs="Times New Roman"/>
          <w:bCs/>
          <w:sz w:val="24"/>
          <w:szCs w:val="24"/>
        </w:rPr>
        <w:t>……………………………………..23</w:t>
      </w:r>
    </w:p>
    <w:p w:rsidR="003B2B03" w:rsidRDefault="002A2DA2" w:rsidP="003B2B03">
      <w:pPr>
        <w:ind w:firstLine="709"/>
        <w:contextualSpacing/>
        <w:jc w:val="both"/>
        <w:rPr>
          <w:rFonts w:ascii="Times New Roman" w:eastAsia="+mn-ea" w:hAnsi="Times New Roman" w:cs="Times New Roman"/>
          <w:sz w:val="24"/>
          <w:szCs w:val="24"/>
        </w:rPr>
      </w:pPr>
      <w:r>
        <w:rPr>
          <w:rFonts w:ascii="Times New Roman" w:hAnsi="Times New Roman" w:cs="Times New Roman"/>
          <w:sz w:val="24"/>
          <w:szCs w:val="24"/>
        </w:rPr>
        <w:t xml:space="preserve">   </w:t>
      </w:r>
      <w:r w:rsidR="00EF270C">
        <w:rPr>
          <w:rFonts w:ascii="Times New Roman" w:hAnsi="Times New Roman" w:cs="Times New Roman"/>
          <w:sz w:val="24"/>
          <w:szCs w:val="24"/>
        </w:rPr>
        <w:t xml:space="preserve"> </w:t>
      </w:r>
      <w:r>
        <w:rPr>
          <w:rFonts w:ascii="Times New Roman" w:hAnsi="Times New Roman" w:cs="Times New Roman"/>
          <w:sz w:val="24"/>
          <w:szCs w:val="24"/>
        </w:rPr>
        <w:t>4.2</w:t>
      </w:r>
      <w:r w:rsidRPr="000742F1">
        <w:rPr>
          <w:rFonts w:ascii="Times New Roman" w:hAnsi="Times New Roman" w:cs="Times New Roman"/>
          <w:sz w:val="24"/>
          <w:szCs w:val="24"/>
        </w:rPr>
        <w:t xml:space="preserve">. </w:t>
      </w:r>
      <w:r>
        <w:rPr>
          <w:rFonts w:ascii="Times New Roman" w:hAnsi="Times New Roman" w:cs="Times New Roman"/>
          <w:sz w:val="24"/>
          <w:szCs w:val="24"/>
        </w:rPr>
        <w:t>Les facteurs socio-culturels et santé</w:t>
      </w:r>
      <w:r w:rsidRPr="00B53601">
        <w:rPr>
          <w:rFonts w:ascii="Times New Roman" w:eastAsia="+mn-ea" w:hAnsi="Times New Roman" w:cs="Times New Roman"/>
          <w:sz w:val="24"/>
          <w:szCs w:val="24"/>
        </w:rPr>
        <w:t xml:space="preserve"> </w:t>
      </w:r>
      <w:r w:rsidR="003B2B03">
        <w:rPr>
          <w:rFonts w:ascii="Times New Roman" w:eastAsia="+mn-ea" w:hAnsi="Times New Roman" w:cs="Times New Roman"/>
          <w:sz w:val="24"/>
          <w:szCs w:val="24"/>
        </w:rPr>
        <w:t>……………………………</w:t>
      </w:r>
      <w:r w:rsidR="006B38E9">
        <w:rPr>
          <w:rFonts w:ascii="Times New Roman" w:eastAsia="+mn-ea" w:hAnsi="Times New Roman" w:cs="Times New Roman"/>
          <w:sz w:val="24"/>
          <w:szCs w:val="24"/>
        </w:rPr>
        <w:t>……………...2</w:t>
      </w:r>
      <w:r w:rsidR="00274B75">
        <w:rPr>
          <w:rFonts w:ascii="Times New Roman" w:eastAsia="+mn-ea" w:hAnsi="Times New Roman" w:cs="Times New Roman"/>
          <w:sz w:val="24"/>
          <w:szCs w:val="24"/>
        </w:rPr>
        <w:t>4</w:t>
      </w:r>
    </w:p>
    <w:p w:rsidR="003B2B03" w:rsidRDefault="003B2B03" w:rsidP="003B2B03">
      <w:pPr>
        <w:ind w:firstLine="709"/>
        <w:contextualSpacing/>
        <w:jc w:val="both"/>
        <w:rPr>
          <w:rFonts w:ascii="Times New Roman" w:hAnsi="Times New Roman" w:cs="Times New Roman"/>
          <w:sz w:val="24"/>
          <w:szCs w:val="24"/>
        </w:rPr>
      </w:pPr>
      <w:r>
        <w:rPr>
          <w:rFonts w:ascii="Times New Roman" w:hAnsi="Times New Roman" w:cs="Times New Roman"/>
          <w:sz w:val="24"/>
          <w:szCs w:val="24"/>
        </w:rPr>
        <w:t xml:space="preserve">  </w:t>
      </w:r>
      <w:r w:rsidR="00EF27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B2B03">
        <w:rPr>
          <w:rFonts w:ascii="Times New Roman" w:hAnsi="Times New Roman" w:cs="Times New Roman"/>
          <w:sz w:val="24"/>
          <w:szCs w:val="24"/>
        </w:rPr>
        <w:t>4.2.1 Disparités socio-spatiales et accès aux soins</w:t>
      </w:r>
      <w:r w:rsidR="00EF270C">
        <w:rPr>
          <w:rFonts w:ascii="Times New Roman" w:hAnsi="Times New Roman" w:cs="Times New Roman"/>
          <w:sz w:val="24"/>
          <w:szCs w:val="24"/>
        </w:rPr>
        <w:t>………………………………</w:t>
      </w:r>
      <w:r w:rsidR="006B38E9">
        <w:rPr>
          <w:rFonts w:ascii="Times New Roman" w:hAnsi="Times New Roman" w:cs="Times New Roman"/>
          <w:sz w:val="24"/>
          <w:szCs w:val="24"/>
        </w:rPr>
        <w:t>….26</w:t>
      </w:r>
    </w:p>
    <w:p w:rsidR="00DD252C" w:rsidRPr="00DD252C" w:rsidRDefault="00DD252C" w:rsidP="003B2B03">
      <w:pPr>
        <w:ind w:firstLine="709"/>
        <w:contextualSpacing/>
        <w:jc w:val="both"/>
        <w:rPr>
          <w:rFonts w:ascii="Times New Roman" w:eastAsia="+mn-ea" w:hAnsi="Times New Roman" w:cs="Times New Roman"/>
          <w:sz w:val="24"/>
          <w:szCs w:val="24"/>
        </w:rPr>
      </w:pPr>
      <w:r>
        <w:rPr>
          <w:b/>
        </w:rPr>
        <w:t xml:space="preserve">     </w:t>
      </w:r>
      <w:r w:rsidRPr="003B2B03">
        <w:rPr>
          <w:rFonts w:ascii="Times New Roman" w:hAnsi="Times New Roman" w:cs="Times New Roman"/>
          <w:sz w:val="24"/>
          <w:szCs w:val="24"/>
        </w:rPr>
        <w:t>4.2.</w:t>
      </w:r>
      <w:r>
        <w:rPr>
          <w:rFonts w:ascii="Times New Roman" w:hAnsi="Times New Roman" w:cs="Times New Roman"/>
          <w:sz w:val="24"/>
          <w:szCs w:val="24"/>
        </w:rPr>
        <w:t>2</w:t>
      </w:r>
      <w:r w:rsidRPr="003B2B03">
        <w:rPr>
          <w:rFonts w:ascii="Times New Roman" w:hAnsi="Times New Roman" w:cs="Times New Roman"/>
          <w:sz w:val="24"/>
          <w:szCs w:val="24"/>
        </w:rPr>
        <w:t xml:space="preserve"> </w:t>
      </w:r>
      <w:r>
        <w:rPr>
          <w:b/>
        </w:rPr>
        <w:t xml:space="preserve"> </w:t>
      </w:r>
      <w:r w:rsidRPr="00DD252C">
        <w:rPr>
          <w:rFonts w:ascii="Times New Roman" w:hAnsi="Times New Roman" w:cs="Times New Roman"/>
          <w:sz w:val="24"/>
          <w:szCs w:val="24"/>
        </w:rPr>
        <w:t>Déterminants (facteurs) du recours aux soins</w:t>
      </w:r>
      <w:r>
        <w:rPr>
          <w:rFonts w:ascii="Times New Roman" w:hAnsi="Times New Roman" w:cs="Times New Roman"/>
          <w:sz w:val="24"/>
          <w:szCs w:val="24"/>
        </w:rPr>
        <w:t>……………………………</w:t>
      </w:r>
      <w:r w:rsidR="006B38E9">
        <w:rPr>
          <w:rFonts w:ascii="Times New Roman" w:hAnsi="Times New Roman" w:cs="Times New Roman"/>
          <w:sz w:val="24"/>
          <w:szCs w:val="24"/>
        </w:rPr>
        <w:t>…...27</w:t>
      </w:r>
    </w:p>
    <w:p w:rsidR="003B2B03" w:rsidRPr="00DD252C" w:rsidRDefault="003B2B03" w:rsidP="00274B75">
      <w:pPr>
        <w:ind w:firstLine="709"/>
        <w:contextualSpacing/>
        <w:jc w:val="both"/>
        <w:rPr>
          <w:rFonts w:ascii="Times New Roman" w:hAnsi="Times New Roman" w:cs="Times New Roman"/>
          <w:sz w:val="24"/>
          <w:szCs w:val="24"/>
        </w:rPr>
      </w:pPr>
    </w:p>
    <w:p w:rsidR="007717C8" w:rsidRPr="007717C8" w:rsidRDefault="006B38E9" w:rsidP="000A166E">
      <w:pPr>
        <w:contextualSpacing/>
        <w:jc w:val="both"/>
        <w:rPr>
          <w:rFonts w:ascii="Times New Roman" w:hAnsi="Times New Roman" w:cs="Times New Roman"/>
          <w:sz w:val="24"/>
          <w:szCs w:val="24"/>
        </w:rPr>
      </w:pPr>
      <w:r>
        <w:rPr>
          <w:rFonts w:ascii="Times New Roman" w:eastAsia="+mn-ea" w:hAnsi="Times New Roman" w:cs="Times New Roman"/>
          <w:sz w:val="24"/>
          <w:szCs w:val="24"/>
        </w:rPr>
        <w:t>Conclusion……………………………………………………………………………………30</w:t>
      </w:r>
      <w:r w:rsidR="007717C8" w:rsidRPr="007717C8">
        <w:rPr>
          <w:rFonts w:ascii="Times New Roman" w:hAnsi="Times New Roman" w:cs="Times New Roman"/>
          <w:sz w:val="24"/>
          <w:szCs w:val="24"/>
        </w:rPr>
        <w:t xml:space="preserve"> </w:t>
      </w:r>
      <w:r w:rsidR="000A166E">
        <w:rPr>
          <w:rFonts w:ascii="Times New Roman" w:hAnsi="Times New Roman" w:cs="Times New Roman"/>
          <w:sz w:val="24"/>
          <w:szCs w:val="24"/>
        </w:rPr>
        <w:t xml:space="preserve"> </w:t>
      </w:r>
      <w:r w:rsidR="007717C8" w:rsidRPr="007717C8">
        <w:rPr>
          <w:rFonts w:ascii="Times New Roman" w:hAnsi="Times New Roman" w:cs="Times New Roman"/>
          <w:sz w:val="24"/>
          <w:szCs w:val="24"/>
        </w:rPr>
        <w:t>Bibliographie</w:t>
      </w:r>
      <w:r w:rsidR="007717C8">
        <w:rPr>
          <w:rFonts w:ascii="Times New Roman" w:hAnsi="Times New Roman" w:cs="Times New Roman"/>
          <w:sz w:val="24"/>
          <w:szCs w:val="24"/>
        </w:rPr>
        <w:t>………………………………………………………………</w:t>
      </w:r>
      <w:r w:rsidR="007717C8">
        <w:rPr>
          <w:rFonts w:ascii="Times New Roman" w:hAnsi="Times New Roman" w:cs="Times New Roman"/>
          <w:sz w:val="24"/>
          <w:szCs w:val="24"/>
        </w:rPr>
        <w:tab/>
      </w:r>
      <w:r>
        <w:rPr>
          <w:rFonts w:ascii="Times New Roman" w:hAnsi="Times New Roman" w:cs="Times New Roman"/>
          <w:sz w:val="24"/>
          <w:szCs w:val="24"/>
        </w:rPr>
        <w:t>………………….31</w:t>
      </w:r>
    </w:p>
    <w:p w:rsidR="00031FD9" w:rsidRPr="007717C8" w:rsidRDefault="00031FD9" w:rsidP="007717C8">
      <w:pPr>
        <w:jc w:val="both"/>
        <w:rPr>
          <w:rFonts w:ascii="Times New Roman" w:hAnsi="Times New Roman" w:cs="Times New Roman"/>
        </w:rPr>
      </w:pPr>
    </w:p>
    <w:p w:rsidR="00031FD9" w:rsidRPr="007717C8" w:rsidRDefault="00031FD9" w:rsidP="007717C8">
      <w:pPr>
        <w:jc w:val="both"/>
        <w:rPr>
          <w:rFonts w:ascii="Times New Roman" w:hAnsi="Times New Roman" w:cs="Times New Roman"/>
        </w:rPr>
      </w:pPr>
    </w:p>
    <w:p w:rsidR="003B6ED7" w:rsidRPr="0088509B" w:rsidRDefault="003B6ED7" w:rsidP="007717C8">
      <w:pPr>
        <w:jc w:val="both"/>
        <w:rPr>
          <w:rFonts w:ascii="Times New Roman" w:hAnsi="Times New Roman" w:cs="Times New Roman"/>
          <w:b/>
          <w:sz w:val="24"/>
          <w:szCs w:val="24"/>
        </w:rPr>
      </w:pPr>
      <w:r w:rsidRPr="0088509B">
        <w:rPr>
          <w:rFonts w:ascii="Times New Roman" w:hAnsi="Times New Roman" w:cs="Times New Roman"/>
          <w:b/>
          <w:sz w:val="24"/>
          <w:szCs w:val="24"/>
        </w:rPr>
        <w:br w:type="page"/>
      </w:r>
    </w:p>
    <w:p w:rsidR="00C905F5" w:rsidRPr="0088509B" w:rsidRDefault="00DF04B3" w:rsidP="00D03E07">
      <w:pPr>
        <w:spacing w:before="120" w:line="240" w:lineRule="exact"/>
        <w:jc w:val="both"/>
        <w:rPr>
          <w:rFonts w:ascii="Times New Roman" w:hAnsi="Times New Roman" w:cs="Times New Roman"/>
          <w:b/>
          <w:sz w:val="24"/>
          <w:szCs w:val="24"/>
        </w:rPr>
      </w:pPr>
      <w:r w:rsidRPr="0088509B">
        <w:rPr>
          <w:rFonts w:ascii="Times New Roman" w:hAnsi="Times New Roman" w:cs="Times New Roman"/>
          <w:b/>
          <w:noProof/>
          <w:sz w:val="24"/>
          <w:szCs w:val="24"/>
          <w:lang w:eastAsia="fr-FR"/>
        </w:rPr>
        <w:lastRenderedPageBreak/>
        <mc:AlternateContent>
          <mc:Choice Requires="wpg">
            <w:drawing>
              <wp:anchor distT="0" distB="0" distL="114300" distR="114300" simplePos="0" relativeHeight="251709952" behindDoc="0" locked="0" layoutInCell="1" allowOverlap="1" wp14:anchorId="64CE6991" wp14:editId="5DB4BC49">
                <wp:simplePos x="0" y="0"/>
                <wp:positionH relativeFrom="column">
                  <wp:posOffset>-166148</wp:posOffset>
                </wp:positionH>
                <wp:positionV relativeFrom="paragraph">
                  <wp:posOffset>44406</wp:posOffset>
                </wp:positionV>
                <wp:extent cx="6091555" cy="1407299"/>
                <wp:effectExtent l="0" t="0" r="0" b="2540"/>
                <wp:wrapNone/>
                <wp:docPr id="37" name="Groupe 37"/>
                <wp:cNvGraphicFramePr/>
                <a:graphic xmlns:a="http://schemas.openxmlformats.org/drawingml/2006/main">
                  <a:graphicData uri="http://schemas.microsoft.com/office/word/2010/wordprocessingGroup">
                    <wpg:wgp>
                      <wpg:cNvGrpSpPr/>
                      <wpg:grpSpPr>
                        <a:xfrm>
                          <a:off x="0" y="0"/>
                          <a:ext cx="6091555" cy="1407299"/>
                          <a:chOff x="0" y="0"/>
                          <a:chExt cx="6091555" cy="1407299"/>
                        </a:xfrm>
                      </wpg:grpSpPr>
                      <wpg:grpSp>
                        <wpg:cNvPr id="35" name="Groupe 35"/>
                        <wpg:cNvGrpSpPr/>
                        <wpg:grpSpPr>
                          <a:xfrm>
                            <a:off x="0" y="0"/>
                            <a:ext cx="2543810" cy="1346653"/>
                            <a:chOff x="0" y="0"/>
                            <a:chExt cx="2543810" cy="1346653"/>
                          </a:xfrm>
                        </wpg:grpSpPr>
                        <wps:wsp>
                          <wps:cNvPr id="19" name="Zone de texte 7"/>
                          <wps:cNvSpPr txBox="1">
                            <a:spLocks noChangeArrowheads="1"/>
                          </wps:cNvSpPr>
                          <wps:spPr bwMode="auto">
                            <a:xfrm>
                              <a:off x="47501" y="0"/>
                              <a:ext cx="2444115" cy="24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68C9" w:rsidRPr="00DF04B3" w:rsidRDefault="002468C9" w:rsidP="00DF04B3">
                                <w:pPr>
                                  <w:pStyle w:val="Titre9"/>
                                  <w:rPr>
                                    <w:rFonts w:ascii="Optima" w:hAnsi="Optima"/>
                                    <w:sz w:val="20"/>
                                  </w:rPr>
                                </w:pPr>
                                <w:r w:rsidRPr="00DF04B3">
                                  <w:t>UNIVERSITE FELIX HOUPHOUËT-BOIGNY</w:t>
                                </w:r>
                              </w:p>
                            </w:txbxContent>
                          </wps:txbx>
                          <wps:bodyPr rot="0" vert="horz" wrap="square" lIns="91440" tIns="45720" rIns="91440" bIns="45720" anchor="t" anchorCtr="0" upright="1">
                            <a:noAutofit/>
                          </wps:bodyPr>
                        </wps:wsp>
                        <pic:pic xmlns:pic="http://schemas.openxmlformats.org/drawingml/2006/picture">
                          <pic:nvPicPr>
                            <pic:cNvPr id="15" name="Image 3" descr="C:\Users\DELL\AppData\Local\Microsoft\Windows\Temporary Internet Files\Content.Word\UFHB_LOGO (1).jp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783771" y="285008"/>
                              <a:ext cx="965835" cy="491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 name="Zone de texte 7"/>
                          <wps:cNvSpPr txBox="1">
                            <a:spLocks noChangeArrowheads="1"/>
                          </wps:cNvSpPr>
                          <wps:spPr bwMode="auto">
                            <a:xfrm>
                              <a:off x="0" y="843148"/>
                              <a:ext cx="2543810" cy="24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68C9" w:rsidRPr="008159CE" w:rsidRDefault="002468C9" w:rsidP="008159CE">
                                <w:pPr>
                                  <w:jc w:val="center"/>
                                  <w:rPr>
                                    <w:b/>
                                    <w:sz w:val="16"/>
                                    <w:szCs w:val="32"/>
                                  </w:rPr>
                                </w:pPr>
                                <w:r w:rsidRPr="008159CE">
                                  <w:rPr>
                                    <w:b/>
                                    <w:sz w:val="16"/>
                                    <w:szCs w:val="32"/>
                                  </w:rPr>
                                  <w:t xml:space="preserve">UFR : </w:t>
                                </w:r>
                                <w:r w:rsidRPr="008159CE">
                                  <w:rPr>
                                    <w:sz w:val="16"/>
                                    <w:szCs w:val="32"/>
                                  </w:rPr>
                                  <w:t>SCIENCES DE L’HOMME ET DE LA SOCIETE</w:t>
                                </w:r>
                              </w:p>
                              <w:p w:rsidR="002468C9" w:rsidRPr="008159CE" w:rsidRDefault="002468C9" w:rsidP="008159CE">
                                <w:pPr>
                                  <w:jc w:val="center"/>
                                  <w:rPr>
                                    <w:b/>
                                    <w:sz w:val="16"/>
                                    <w:szCs w:val="32"/>
                                  </w:rPr>
                                </w:pPr>
                              </w:p>
                              <w:p w:rsidR="002468C9" w:rsidRPr="008159CE" w:rsidRDefault="002468C9" w:rsidP="008159CE">
                                <w:pPr>
                                  <w:jc w:val="center"/>
                                  <w:rPr>
                                    <w:rFonts w:ascii="Optima" w:hAnsi="Optima"/>
                                    <w:b/>
                                    <w:sz w:val="20"/>
                                    <w:szCs w:val="32"/>
                                  </w:rPr>
                                </w:pPr>
                              </w:p>
                            </w:txbxContent>
                          </wps:txbx>
                          <wps:bodyPr rot="0" vert="horz" wrap="square" lIns="91440" tIns="45720" rIns="91440" bIns="45720" anchor="t" anchorCtr="0" upright="1">
                            <a:noAutofit/>
                          </wps:bodyPr>
                        </wps:wsp>
                        <wps:wsp>
                          <wps:cNvPr id="32" name="Zone de texte 1"/>
                          <wps:cNvSpPr txBox="1">
                            <a:spLocks noChangeArrowheads="1"/>
                          </wps:cNvSpPr>
                          <wps:spPr bwMode="auto">
                            <a:xfrm>
                              <a:off x="380010" y="1045028"/>
                              <a:ext cx="176466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68C9" w:rsidRPr="008159CE" w:rsidRDefault="002468C9" w:rsidP="008159CE">
                                <w:pPr>
                                  <w:jc w:val="center"/>
                                  <w:rPr>
                                    <w:rFonts w:ascii="Optima" w:hAnsi="Optima"/>
                                    <w:szCs w:val="32"/>
                                  </w:rPr>
                                </w:pPr>
                                <w:r>
                                  <w:rPr>
                                    <w:sz w:val="18"/>
                                    <w:szCs w:val="32"/>
                                  </w:rPr>
                                  <w:t>Année Académique 2019-2020</w:t>
                                </w:r>
                              </w:p>
                            </w:txbxContent>
                          </wps:txbx>
                          <wps:bodyPr rot="0" vert="horz" wrap="square" lIns="91440" tIns="45720" rIns="91440" bIns="45720" anchor="t" anchorCtr="0" upright="1">
                            <a:noAutofit/>
                          </wps:bodyPr>
                        </wps:wsp>
                      </wpg:grpSp>
                      <wpg:grpSp>
                        <wpg:cNvPr id="36" name="Groupe 36"/>
                        <wpg:cNvGrpSpPr/>
                        <wpg:grpSpPr>
                          <a:xfrm>
                            <a:off x="3721395" y="11874"/>
                            <a:ext cx="2370160" cy="1395425"/>
                            <a:chOff x="-411218" y="-1"/>
                            <a:chExt cx="2370160" cy="1395425"/>
                          </a:xfrm>
                        </wpg:grpSpPr>
                        <wps:wsp>
                          <wps:cNvPr id="18" name="Zone de texte 7"/>
                          <wps:cNvSpPr txBox="1">
                            <a:spLocks noChangeArrowheads="1"/>
                          </wps:cNvSpPr>
                          <wps:spPr bwMode="auto">
                            <a:xfrm>
                              <a:off x="-411218" y="-1"/>
                              <a:ext cx="2370160" cy="315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68C9" w:rsidRPr="00DF04B3" w:rsidRDefault="002468C9" w:rsidP="00DF04B3">
                                <w:pPr>
                                  <w:pStyle w:val="Titre8"/>
                                  <w:rPr>
                                    <w:szCs w:val="22"/>
                                  </w:rPr>
                                </w:pPr>
                                <w:r w:rsidRPr="00DF04B3">
                                  <w:rPr>
                                    <w:szCs w:val="22"/>
                                  </w:rPr>
                                  <w:t>INSTITUT DE GEOGRAPHIE TROPICALE</w:t>
                                </w:r>
                              </w:p>
                            </w:txbxContent>
                          </wps:txbx>
                          <wps:bodyPr rot="0" vert="horz" wrap="square" lIns="91440" tIns="45720" rIns="91440" bIns="45720" anchor="t" anchorCtr="0" upright="1">
                            <a:noAutofit/>
                          </wps:bodyPr>
                        </wps:wsp>
                        <pic:pic xmlns:pic="http://schemas.openxmlformats.org/drawingml/2006/picture">
                          <pic:nvPicPr>
                            <pic:cNvPr id="33" name="Image 33"/>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593766" y="273133"/>
                              <a:ext cx="766445" cy="878205"/>
                            </a:xfrm>
                            <a:prstGeom prst="rect">
                              <a:avLst/>
                            </a:prstGeom>
                            <a:noFill/>
                            <a:ln>
                              <a:noFill/>
                            </a:ln>
                          </pic:spPr>
                        </pic:pic>
                        <wps:wsp>
                          <wps:cNvPr id="43" name="Zone de texte 7"/>
                          <wps:cNvSpPr txBox="1">
                            <a:spLocks noChangeArrowheads="1"/>
                          </wps:cNvSpPr>
                          <wps:spPr bwMode="auto">
                            <a:xfrm>
                              <a:off x="-47501" y="1079829"/>
                              <a:ext cx="1958975" cy="315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68C9" w:rsidRPr="00DF04B3" w:rsidRDefault="002468C9" w:rsidP="00DF04B3">
                                <w:pPr>
                                  <w:pStyle w:val="Titre9"/>
                                </w:pPr>
                                <w:r w:rsidRPr="00DF04B3">
                                  <w:t xml:space="preserve">DEPARTEMENT DE GEOGRAPHIE </w:t>
                                </w:r>
                              </w:p>
                            </w:txbxContent>
                          </wps:txbx>
                          <wps:bodyPr rot="0" vert="horz" wrap="square" lIns="91440" tIns="45720" rIns="91440" bIns="45720" anchor="t" anchorCtr="0" upright="1">
                            <a:noAutofit/>
                          </wps:bodyPr>
                        </wps:wsp>
                      </wpg:grpSp>
                    </wpg:wg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4CE6991" id="Groupe 37" o:spid="_x0000_s1036" style="position:absolute;left:0;text-align:left;margin-left:-13.1pt;margin-top:3.5pt;width:479.65pt;height:110.8pt;z-index:251709952;mso-width-relative:margin;mso-height-relative:margin" coordsize="60915,1407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">
                <v:group id="Groupe 35" o:spid="_x0000_s1037" style="position:absolute;width:25438;height:13466" coordsize="25438,13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">
                  <v:shape id="Zone de texte 7" o:spid="_x0000_s1038" type="#_x0000_t202" style="position:absolute;left:475;width:24441;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" filled="f" stroked="f">
                    <v:textbox>
                      <w:txbxContent>
                        <w:p w:rsidR="002468C9" w:rsidRPr="00DF04B3" w:rsidRDefault="002468C9" w:rsidP="00DF04B3">
                          <w:pPr>
                            <w:pStyle w:val="Titre9"/>
                            <w:rPr>
                              <w:rFonts w:ascii="Optima" w:hAnsi="Optima"/>
                              <w:sz w:val="20"/>
                            </w:rPr>
                          </w:pPr>
                          <w:r w:rsidRPr="00DF04B3">
                            <w:t>UNIVERSITE FELIX HOUPHOUËT-BOIGNY</w:t>
                          </w:r>
                        </w:p>
                      </w:txbxContent>
                    </v:textbox>
                  </v:shape>
                  <v:shape id="Image 3" o:spid="_x0000_s1039" type="#_x0000_t75" style="position:absolute;left:7837;top:2850;width:9659;height:49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">
                    <v:imagedata r:id="rId10" o:title="UFHB_LOGO (1)"/>
                    <v:path arrowok="t"/>
                  </v:shape>
                  <v:shape id="Zone de texte 7" o:spid="_x0000_s1040" type="#_x0000_t202" style="position:absolute;top:8431;width:25438;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" filled="f" stroked="f">
                    <v:textbox>
                      <w:txbxContent>
                        <w:p w:rsidR="002468C9" w:rsidRPr="008159CE" w:rsidRDefault="002468C9" w:rsidP="008159CE">
                          <w:pPr>
                            <w:jc w:val="center"/>
                            <w:rPr>
                              <w:b/>
                              <w:sz w:val="16"/>
                              <w:szCs w:val="32"/>
                            </w:rPr>
                          </w:pPr>
                          <w:r w:rsidRPr="008159CE">
                            <w:rPr>
                              <w:b/>
                              <w:sz w:val="16"/>
                              <w:szCs w:val="32"/>
                            </w:rPr>
                            <w:t xml:space="preserve">UFR : </w:t>
                          </w:r>
                          <w:r w:rsidRPr="008159CE">
                            <w:rPr>
                              <w:sz w:val="16"/>
                              <w:szCs w:val="32"/>
                            </w:rPr>
                            <w:t>SCIENCES DE L’HOMME ET DE LA SOCIETE</w:t>
                          </w:r>
                        </w:p>
                        <w:p w:rsidR="002468C9" w:rsidRPr="008159CE" w:rsidRDefault="002468C9" w:rsidP="008159CE">
                          <w:pPr>
                            <w:jc w:val="center"/>
                            <w:rPr>
                              <w:b/>
                              <w:sz w:val="16"/>
                              <w:szCs w:val="32"/>
                            </w:rPr>
                          </w:pPr>
                        </w:p>
                        <w:p w:rsidR="002468C9" w:rsidRPr="008159CE" w:rsidRDefault="002468C9" w:rsidP="008159CE">
                          <w:pPr>
                            <w:jc w:val="center"/>
                            <w:rPr>
                              <w:rFonts w:ascii="Optima" w:hAnsi="Optima"/>
                              <w:b/>
                              <w:sz w:val="20"/>
                              <w:szCs w:val="32"/>
                            </w:rPr>
                          </w:pPr>
                        </w:p>
                      </w:txbxContent>
                    </v:textbox>
                  </v:shape>
                  <v:shape id="Zone de texte 1" o:spid="_x0000_s1041" type="#_x0000_t202" style="position:absolute;left:3800;top:10450;width:17646;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" filled="f" stroked="f">
                    <v:textbox>
                      <w:txbxContent>
                        <w:p w:rsidR="002468C9" w:rsidRPr="008159CE" w:rsidRDefault="002468C9" w:rsidP="008159CE">
                          <w:pPr>
                            <w:jc w:val="center"/>
                            <w:rPr>
                              <w:rFonts w:ascii="Optima" w:hAnsi="Optima"/>
                              <w:szCs w:val="32"/>
                            </w:rPr>
                          </w:pPr>
                          <w:r>
                            <w:rPr>
                              <w:sz w:val="18"/>
                              <w:szCs w:val="32"/>
                            </w:rPr>
                            <w:t>Année Académique 2019-2020</w:t>
                          </w:r>
                        </w:p>
                      </w:txbxContent>
                    </v:textbox>
                  </v:shape>
                </v:group>
                <v:group id="Groupe 36" o:spid="_x0000_s1042" style="position:absolute;left:37213;top:118;width:23702;height:13954" coordorigin="-4112" coordsize="23701,13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">
                  <v:shape id="Zone de texte 7" o:spid="_x0000_s1043" type="#_x0000_t202" style="position:absolute;left:-4112;width:23701;height:3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" filled="f" stroked="f">
                    <v:textbox>
                      <w:txbxContent>
                        <w:p w:rsidR="002468C9" w:rsidRPr="00DF04B3" w:rsidRDefault="002468C9" w:rsidP="00DF04B3">
                          <w:pPr>
                            <w:pStyle w:val="Titre8"/>
                            <w:rPr>
                              <w:szCs w:val="22"/>
                            </w:rPr>
                          </w:pPr>
                          <w:r w:rsidRPr="00DF04B3">
                            <w:rPr>
                              <w:szCs w:val="22"/>
                            </w:rPr>
                            <w:t>INSTITUT DE GEOGRAPHIE TROPICALE</w:t>
                          </w:r>
                        </w:p>
                      </w:txbxContent>
                    </v:textbox>
                  </v:shape>
                  <v:shape id="Image 33" o:spid="_x0000_s1044" type="#_x0000_t75" style="position:absolute;left:5937;top:2731;width:7665;height:87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">
                    <v:imagedata r:id="rId11" o:title=""/>
                  </v:shape>
                  <v:shape id="Zone de texte 7" o:spid="_x0000_s1045" type="#_x0000_t202" style="position:absolute;left:-475;top:10798;width:19589;height:3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" filled="f" stroked="f">
                    <v:textbox>
                      <w:txbxContent>
                        <w:p w:rsidR="002468C9" w:rsidRPr="00DF04B3" w:rsidRDefault="002468C9" w:rsidP="00DF04B3">
                          <w:pPr>
                            <w:pStyle w:val="Titre9"/>
                          </w:pPr>
                          <w:r w:rsidRPr="00DF04B3">
                            <w:t xml:space="preserve">DEPARTEMENT DE GEOGRAPHIE </w:t>
                          </w:r>
                        </w:p>
                      </w:txbxContent>
                    </v:textbox>
                  </v:shape>
                </v:group>
              </v:group>
            </w:pict>
          </mc:Fallback>
        </mc:AlternateContent>
      </w:r>
    </w:p>
    <w:p w:rsidR="009477F8" w:rsidRPr="0088509B" w:rsidRDefault="009477F8" w:rsidP="00D03E07">
      <w:pPr>
        <w:spacing w:before="120" w:line="240" w:lineRule="exact"/>
        <w:jc w:val="both"/>
        <w:rPr>
          <w:rFonts w:ascii="Times New Roman" w:hAnsi="Times New Roman" w:cs="Times New Roman"/>
          <w:b/>
          <w:sz w:val="24"/>
          <w:szCs w:val="24"/>
        </w:rPr>
      </w:pPr>
    </w:p>
    <w:p w:rsidR="00C24FDF" w:rsidRPr="0088509B" w:rsidRDefault="00C24FDF" w:rsidP="00D03E07">
      <w:pPr>
        <w:spacing w:line="480" w:lineRule="exact"/>
        <w:jc w:val="both"/>
        <w:rPr>
          <w:rFonts w:ascii="Times New Roman" w:hAnsi="Times New Roman" w:cs="Times New Roman"/>
          <w:b/>
          <w:sz w:val="24"/>
          <w:szCs w:val="24"/>
        </w:rPr>
      </w:pPr>
    </w:p>
    <w:p w:rsidR="00771908" w:rsidRPr="0088509B" w:rsidRDefault="00771908" w:rsidP="00D03E07">
      <w:pPr>
        <w:spacing w:line="400" w:lineRule="exact"/>
        <w:jc w:val="both"/>
        <w:rPr>
          <w:rFonts w:ascii="Times New Roman" w:hAnsi="Times New Roman" w:cs="Times New Roman"/>
          <w:b/>
          <w:sz w:val="24"/>
          <w:szCs w:val="24"/>
        </w:rPr>
      </w:pPr>
    </w:p>
    <w:p w:rsidR="00771908" w:rsidRPr="0088509B" w:rsidRDefault="00771908" w:rsidP="00D03E07">
      <w:pPr>
        <w:spacing w:line="400" w:lineRule="exact"/>
        <w:jc w:val="both"/>
        <w:rPr>
          <w:rFonts w:ascii="Times New Roman" w:hAnsi="Times New Roman" w:cs="Times New Roman"/>
          <w:b/>
          <w:sz w:val="24"/>
          <w:szCs w:val="24"/>
        </w:rPr>
      </w:pPr>
    </w:p>
    <w:p w:rsidR="00771908" w:rsidRPr="0088509B" w:rsidRDefault="00771908" w:rsidP="00D03E07">
      <w:pPr>
        <w:spacing w:line="400" w:lineRule="exact"/>
        <w:jc w:val="both"/>
        <w:rPr>
          <w:rFonts w:ascii="Times New Roman" w:hAnsi="Times New Roman" w:cs="Times New Roman"/>
          <w:b/>
          <w:sz w:val="24"/>
          <w:szCs w:val="24"/>
        </w:rPr>
      </w:pPr>
    </w:p>
    <w:p w:rsidR="00771908" w:rsidRPr="0088509B" w:rsidRDefault="00771908" w:rsidP="00D03E07">
      <w:pPr>
        <w:spacing w:line="400" w:lineRule="exact"/>
        <w:jc w:val="both"/>
        <w:rPr>
          <w:rFonts w:ascii="Times New Roman" w:hAnsi="Times New Roman" w:cs="Times New Roman"/>
          <w:b/>
          <w:sz w:val="24"/>
          <w:szCs w:val="24"/>
        </w:rPr>
      </w:pPr>
    </w:p>
    <w:p w:rsidR="00771908" w:rsidRPr="0088509B" w:rsidRDefault="00771908" w:rsidP="00D03E07">
      <w:pPr>
        <w:spacing w:line="400" w:lineRule="exact"/>
        <w:jc w:val="both"/>
        <w:rPr>
          <w:rFonts w:ascii="Times New Roman" w:hAnsi="Times New Roman" w:cs="Times New Roman"/>
          <w:b/>
          <w:sz w:val="24"/>
          <w:szCs w:val="24"/>
        </w:rPr>
      </w:pPr>
    </w:p>
    <w:p w:rsidR="007943C0" w:rsidRPr="0088509B" w:rsidRDefault="00984C1B" w:rsidP="00D03E07">
      <w:pPr>
        <w:spacing w:line="400" w:lineRule="exact"/>
        <w:jc w:val="both"/>
        <w:rPr>
          <w:rFonts w:ascii="Times New Roman" w:hAnsi="Times New Roman" w:cs="Times New Roman"/>
          <w:b/>
          <w:sz w:val="24"/>
          <w:szCs w:val="24"/>
        </w:rPr>
      </w:pPr>
      <w:r w:rsidRPr="0088509B">
        <w:rPr>
          <w:rFonts w:ascii="Times New Roman" w:eastAsia="Calibri" w:hAnsi="Times New Roman" w:cs="Times New Roman"/>
          <w:b/>
          <w:noProof/>
          <w:sz w:val="24"/>
          <w:szCs w:val="24"/>
          <w:lang w:eastAsia="fr-FR"/>
        </w:rPr>
        <mc:AlternateContent>
          <mc:Choice Requires="wps">
            <w:drawing>
              <wp:anchor distT="0" distB="0" distL="114300" distR="114300" simplePos="0" relativeHeight="251648511" behindDoc="1" locked="0" layoutInCell="1" allowOverlap="1" wp14:anchorId="79A829D6" wp14:editId="4359F778">
                <wp:simplePos x="0" y="0"/>
                <wp:positionH relativeFrom="column">
                  <wp:posOffset>12700</wp:posOffset>
                </wp:positionH>
                <wp:positionV relativeFrom="paragraph">
                  <wp:posOffset>206375</wp:posOffset>
                </wp:positionV>
                <wp:extent cx="5913755" cy="1246293"/>
                <wp:effectExtent l="25400" t="12700" r="29845" b="1294130"/>
                <wp:wrapNone/>
                <wp:docPr id="22" name="Étiquette 22"/>
                <wp:cNvGraphicFramePr/>
                <a:graphic xmlns:a="http://schemas.openxmlformats.org/drawingml/2006/main">
                  <a:graphicData uri="http://schemas.microsoft.com/office/word/2010/wordprocessingShape">
                    <wps:wsp>
                      <wps:cNvSpPr/>
                      <wps:spPr>
                        <a:xfrm>
                          <a:off x="0" y="0"/>
                          <a:ext cx="5913755" cy="1246293"/>
                        </a:xfrm>
                        <a:prstGeom prst="plaque">
                          <a:avLst/>
                        </a:prstGeom>
                        <a:solidFill>
                          <a:schemeClr val="accent6">
                            <a:lumMod val="20000"/>
                            <a:lumOff val="80000"/>
                          </a:schemeClr>
                        </a:solidFill>
                        <a:ln>
                          <a:solidFill>
                            <a:schemeClr val="tx1"/>
                          </a:solidFill>
                        </a:ln>
                        <a:effectLst>
                          <a:reflection blurRad="6350" stA="50000" endA="295" endPos="92000" dist="101600" dir="5400000" sy="-100000" algn="bl" rotWithShape="0"/>
                        </a:effectLst>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108311A" id="Étiquette 22" o:spid="_x0000_s1026" type="#_x0000_t21" style="position:absolute;margin-left:1pt;margin-top:16.25pt;width:465.65pt;height:98.15pt;z-index:-2516679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" fillcolor="#c9f7f1 [665]" strokecolor="black [3213]" strokeweight="1.5pt"/>
            </w:pict>
          </mc:Fallback>
        </mc:AlternateContent>
      </w:r>
    </w:p>
    <w:p w:rsidR="00220F85" w:rsidRPr="0088509B" w:rsidRDefault="00263EF5" w:rsidP="00D03E07">
      <w:pPr>
        <w:jc w:val="center"/>
        <w:rPr>
          <w:rFonts w:ascii="Times New Roman" w:hAnsi="Times New Roman" w:cs="Times New Roman"/>
          <w:b/>
          <w:color w:val="FF0000"/>
          <w:sz w:val="24"/>
          <w:szCs w:val="24"/>
        </w:rPr>
      </w:pPr>
      <w:r w:rsidRPr="0088509B">
        <w:rPr>
          <w:rFonts w:ascii="Times New Roman" w:hAnsi="Times New Roman" w:cs="Times New Roman"/>
          <w:b/>
          <w:color w:val="FF0000"/>
          <w:sz w:val="24"/>
          <w:szCs w:val="24"/>
        </w:rPr>
        <w:t>EC</w:t>
      </w:r>
      <w:r w:rsidR="00110C79" w:rsidRPr="0088509B">
        <w:rPr>
          <w:rFonts w:ascii="Times New Roman" w:hAnsi="Times New Roman" w:cs="Times New Roman"/>
          <w:b/>
          <w:color w:val="FF0000"/>
          <w:sz w:val="24"/>
          <w:szCs w:val="24"/>
        </w:rPr>
        <w:t>UE</w:t>
      </w:r>
    </w:p>
    <w:p w:rsidR="00042AD0" w:rsidRPr="0088509B" w:rsidRDefault="00042AD0" w:rsidP="00D03E07">
      <w:pPr>
        <w:jc w:val="center"/>
        <w:rPr>
          <w:rFonts w:ascii="Times New Roman" w:hAnsi="Times New Roman" w:cs="Times New Roman"/>
          <w:b/>
          <w:sz w:val="24"/>
          <w:szCs w:val="24"/>
        </w:rPr>
      </w:pPr>
    </w:p>
    <w:p w:rsidR="00042AD0" w:rsidRPr="0088509B" w:rsidRDefault="00042AD0" w:rsidP="00D03E07">
      <w:pPr>
        <w:jc w:val="center"/>
        <w:rPr>
          <w:rFonts w:ascii="Times New Roman" w:hAnsi="Times New Roman" w:cs="Times New Roman"/>
          <w:b/>
          <w:sz w:val="24"/>
          <w:szCs w:val="24"/>
        </w:rPr>
      </w:pPr>
    </w:p>
    <w:p w:rsidR="006B38E9" w:rsidRPr="0088509B" w:rsidRDefault="006B38E9" w:rsidP="006B38E9">
      <w:pPr>
        <w:jc w:val="center"/>
        <w:rPr>
          <w:rFonts w:ascii="Times New Roman" w:hAnsi="Times New Roman" w:cs="Times New Roman"/>
          <w:sz w:val="24"/>
          <w:szCs w:val="24"/>
        </w:rPr>
      </w:pPr>
      <w:r>
        <w:rPr>
          <w:rFonts w:ascii="Times New Roman" w:hAnsi="Times New Roman" w:cs="Times New Roman"/>
          <w:b/>
          <w:sz w:val="24"/>
          <w:szCs w:val="24"/>
        </w:rPr>
        <w:t>LES DETERMINANTS GEOGRAPHIQUES DE LA SANTE</w:t>
      </w:r>
    </w:p>
    <w:p w:rsidR="006B38E9" w:rsidRPr="0088509B" w:rsidRDefault="006B38E9" w:rsidP="006B38E9">
      <w:pPr>
        <w:jc w:val="both"/>
        <w:rPr>
          <w:rFonts w:ascii="Times New Roman" w:hAnsi="Times New Roman" w:cs="Times New Roman"/>
          <w:sz w:val="24"/>
          <w:szCs w:val="24"/>
        </w:rPr>
      </w:pPr>
    </w:p>
    <w:p w:rsidR="00771908" w:rsidRPr="0088509B" w:rsidRDefault="00771908" w:rsidP="00042AD0">
      <w:pPr>
        <w:rPr>
          <w:rFonts w:ascii="Times New Roman" w:hAnsi="Times New Roman" w:cs="Times New Roman"/>
          <w:sz w:val="24"/>
          <w:szCs w:val="24"/>
        </w:rPr>
      </w:pPr>
    </w:p>
    <w:p w:rsidR="00771908" w:rsidRPr="0088509B" w:rsidRDefault="00771908" w:rsidP="00D03E07">
      <w:pPr>
        <w:jc w:val="center"/>
        <w:rPr>
          <w:rFonts w:ascii="Times New Roman" w:hAnsi="Times New Roman" w:cs="Times New Roman"/>
          <w:sz w:val="24"/>
          <w:szCs w:val="24"/>
        </w:rPr>
      </w:pPr>
    </w:p>
    <w:p w:rsidR="00771908" w:rsidRPr="0088509B" w:rsidRDefault="00771908" w:rsidP="00D03E07">
      <w:pPr>
        <w:jc w:val="center"/>
        <w:rPr>
          <w:rFonts w:ascii="Times New Roman" w:hAnsi="Times New Roman" w:cs="Times New Roman"/>
          <w:sz w:val="24"/>
          <w:szCs w:val="24"/>
        </w:rPr>
      </w:pPr>
    </w:p>
    <w:p w:rsidR="00846301" w:rsidRPr="0088509B" w:rsidRDefault="00846301" w:rsidP="00D03E07">
      <w:pPr>
        <w:jc w:val="both"/>
        <w:rPr>
          <w:rFonts w:ascii="Times New Roman" w:hAnsi="Times New Roman" w:cs="Times New Roman"/>
          <w:sz w:val="24"/>
          <w:szCs w:val="24"/>
        </w:rPr>
      </w:pPr>
    </w:p>
    <w:p w:rsidR="00846301" w:rsidRPr="0088509B" w:rsidRDefault="00846301" w:rsidP="00D03E07">
      <w:pPr>
        <w:jc w:val="both"/>
        <w:rPr>
          <w:rFonts w:ascii="Times New Roman" w:hAnsi="Times New Roman" w:cs="Times New Roman"/>
          <w:sz w:val="24"/>
          <w:szCs w:val="24"/>
        </w:rPr>
      </w:pPr>
    </w:p>
    <w:p w:rsidR="00846301" w:rsidRPr="0088509B" w:rsidRDefault="00846301" w:rsidP="00D03E07">
      <w:pPr>
        <w:jc w:val="both"/>
        <w:rPr>
          <w:rFonts w:ascii="Times New Roman" w:hAnsi="Times New Roman" w:cs="Times New Roman"/>
          <w:sz w:val="24"/>
          <w:szCs w:val="24"/>
        </w:rPr>
      </w:pPr>
    </w:p>
    <w:p w:rsidR="00FC347F" w:rsidRPr="0088509B" w:rsidRDefault="00FC347F" w:rsidP="00D03E07">
      <w:pPr>
        <w:jc w:val="both"/>
        <w:rPr>
          <w:rFonts w:ascii="Times New Roman" w:hAnsi="Times New Roman" w:cs="Times New Roman"/>
          <w:sz w:val="24"/>
          <w:szCs w:val="24"/>
        </w:rPr>
      </w:pPr>
    </w:p>
    <w:p w:rsidR="00FC347F" w:rsidRPr="0088509B" w:rsidRDefault="00FC347F" w:rsidP="00D03E07">
      <w:pPr>
        <w:jc w:val="both"/>
        <w:rPr>
          <w:rFonts w:ascii="Times New Roman" w:hAnsi="Times New Roman" w:cs="Times New Roman"/>
          <w:sz w:val="24"/>
          <w:szCs w:val="24"/>
        </w:rPr>
      </w:pPr>
    </w:p>
    <w:p w:rsidR="00FC347F" w:rsidRPr="0088509B" w:rsidRDefault="00FC347F" w:rsidP="00D03E07">
      <w:pPr>
        <w:jc w:val="both"/>
        <w:rPr>
          <w:rFonts w:ascii="Times New Roman" w:hAnsi="Times New Roman" w:cs="Times New Roman"/>
          <w:sz w:val="24"/>
          <w:szCs w:val="24"/>
        </w:rPr>
      </w:pPr>
    </w:p>
    <w:p w:rsidR="00110C79" w:rsidRPr="0088509B" w:rsidRDefault="00110C79" w:rsidP="00D03E07">
      <w:pPr>
        <w:jc w:val="both"/>
        <w:rPr>
          <w:rFonts w:ascii="Times New Roman" w:hAnsi="Times New Roman" w:cs="Times New Roman"/>
          <w:sz w:val="24"/>
          <w:szCs w:val="24"/>
        </w:rPr>
      </w:pPr>
    </w:p>
    <w:p w:rsidR="00110C79" w:rsidRPr="0088509B" w:rsidRDefault="00110C79" w:rsidP="00D03E07">
      <w:pPr>
        <w:jc w:val="both"/>
        <w:rPr>
          <w:rFonts w:ascii="Times New Roman" w:hAnsi="Times New Roman" w:cs="Times New Roman"/>
          <w:sz w:val="24"/>
          <w:szCs w:val="24"/>
        </w:rPr>
      </w:pPr>
    </w:p>
    <w:p w:rsidR="00FC347F" w:rsidRPr="0088509B" w:rsidRDefault="00FC347F" w:rsidP="00D03E07">
      <w:pPr>
        <w:jc w:val="both"/>
        <w:rPr>
          <w:rFonts w:ascii="Times New Roman" w:hAnsi="Times New Roman" w:cs="Times New Roman"/>
          <w:sz w:val="24"/>
          <w:szCs w:val="24"/>
        </w:rPr>
      </w:pPr>
    </w:p>
    <w:p w:rsidR="00DF04B3" w:rsidRPr="0088509B" w:rsidRDefault="00501CFA" w:rsidP="00042AD0">
      <w:pPr>
        <w:pStyle w:val="Titre"/>
        <w:rPr>
          <w:rFonts w:ascii="Times New Roman" w:hAnsi="Times New Roman" w:cs="Times New Roman"/>
          <w:sz w:val="24"/>
          <w:szCs w:val="24"/>
        </w:rPr>
      </w:pPr>
      <w:bookmarkStart w:id="1" w:name="_Toc44871876"/>
      <w:bookmarkStart w:id="2" w:name="_Toc45987739"/>
      <w:r w:rsidRPr="0088509B">
        <w:rPr>
          <w:rFonts w:ascii="Times New Roman" w:hAnsi="Times New Roman" w:cs="Times New Roman"/>
          <w:sz w:val="24"/>
          <w:szCs w:val="24"/>
        </w:rPr>
        <w:t xml:space="preserve">1. </w:t>
      </w:r>
      <w:r w:rsidR="0024093B" w:rsidRPr="0088509B">
        <w:rPr>
          <w:rFonts w:ascii="Times New Roman" w:hAnsi="Times New Roman" w:cs="Times New Roman"/>
          <w:sz w:val="24"/>
          <w:szCs w:val="24"/>
        </w:rPr>
        <w:t>SYLLABUS</w:t>
      </w:r>
      <w:bookmarkEnd w:id="1"/>
      <w:bookmarkEnd w:id="2"/>
    </w:p>
    <w:p w:rsidR="00FC347F" w:rsidRPr="0088509B" w:rsidRDefault="00FC347F" w:rsidP="00D03E07">
      <w:pPr>
        <w:jc w:val="both"/>
        <w:rPr>
          <w:rFonts w:ascii="Times New Roman" w:hAnsi="Times New Roman" w:cs="Times New Roman"/>
          <w:sz w:val="24"/>
          <w:szCs w:val="24"/>
        </w:rPr>
      </w:pPr>
    </w:p>
    <w:p w:rsidR="00FC347F" w:rsidRPr="0088509B" w:rsidRDefault="00FC347F" w:rsidP="00D03E07">
      <w:pPr>
        <w:jc w:val="both"/>
        <w:rPr>
          <w:rFonts w:ascii="Times New Roman" w:hAnsi="Times New Roman" w:cs="Times New Roman"/>
          <w:sz w:val="24"/>
          <w:szCs w:val="24"/>
        </w:rPr>
      </w:pPr>
    </w:p>
    <w:p w:rsidR="00FC347F" w:rsidRPr="0088509B" w:rsidRDefault="00FC347F" w:rsidP="00D03E07">
      <w:pPr>
        <w:jc w:val="both"/>
        <w:rPr>
          <w:rFonts w:ascii="Times New Roman" w:hAnsi="Times New Roman" w:cs="Times New Roman"/>
          <w:sz w:val="24"/>
          <w:szCs w:val="24"/>
        </w:rPr>
      </w:pPr>
    </w:p>
    <w:p w:rsidR="00FC347F" w:rsidRPr="0088509B" w:rsidRDefault="00FC347F" w:rsidP="00D03E07">
      <w:pPr>
        <w:jc w:val="both"/>
        <w:rPr>
          <w:rFonts w:ascii="Times New Roman" w:hAnsi="Times New Roman" w:cs="Times New Roman"/>
          <w:sz w:val="24"/>
          <w:szCs w:val="24"/>
        </w:rPr>
      </w:pPr>
    </w:p>
    <w:p w:rsidR="00846301" w:rsidRPr="0088509B" w:rsidRDefault="00846301" w:rsidP="00D03E07">
      <w:pPr>
        <w:jc w:val="both"/>
        <w:rPr>
          <w:rFonts w:ascii="Times New Roman" w:hAnsi="Times New Roman" w:cs="Times New Roman"/>
          <w:sz w:val="24"/>
          <w:szCs w:val="24"/>
        </w:rPr>
      </w:pPr>
    </w:p>
    <w:p w:rsidR="00846301" w:rsidRPr="0088509B" w:rsidRDefault="00846301" w:rsidP="00D03E07">
      <w:pPr>
        <w:jc w:val="both"/>
        <w:rPr>
          <w:rFonts w:ascii="Times New Roman" w:hAnsi="Times New Roman" w:cs="Times New Roman"/>
          <w:sz w:val="24"/>
          <w:szCs w:val="24"/>
        </w:rPr>
      </w:pPr>
    </w:p>
    <w:p w:rsidR="00846301" w:rsidRPr="0088509B" w:rsidRDefault="00846301" w:rsidP="00D03E07">
      <w:pPr>
        <w:jc w:val="both"/>
        <w:rPr>
          <w:rFonts w:ascii="Times New Roman" w:hAnsi="Times New Roman" w:cs="Times New Roman"/>
          <w:sz w:val="24"/>
          <w:szCs w:val="24"/>
        </w:rPr>
      </w:pPr>
    </w:p>
    <w:p w:rsidR="00846301" w:rsidRPr="0088509B" w:rsidRDefault="00846301" w:rsidP="00D03E07">
      <w:pPr>
        <w:jc w:val="both"/>
        <w:rPr>
          <w:rFonts w:ascii="Times New Roman" w:hAnsi="Times New Roman" w:cs="Times New Roman"/>
          <w:sz w:val="24"/>
          <w:szCs w:val="24"/>
        </w:rPr>
      </w:pPr>
    </w:p>
    <w:p w:rsidR="00846301" w:rsidRPr="0088509B" w:rsidRDefault="00846301" w:rsidP="00D03E07">
      <w:pPr>
        <w:jc w:val="both"/>
        <w:rPr>
          <w:rFonts w:ascii="Times New Roman" w:hAnsi="Times New Roman" w:cs="Times New Roman"/>
          <w:sz w:val="24"/>
          <w:szCs w:val="24"/>
        </w:rPr>
      </w:pPr>
    </w:p>
    <w:p w:rsidR="00B11FD7" w:rsidRPr="0088509B" w:rsidRDefault="00DF04B3" w:rsidP="00042AD0">
      <w:pPr>
        <w:jc w:val="center"/>
        <w:rPr>
          <w:rFonts w:ascii="Times New Roman" w:hAnsi="Times New Roman" w:cs="Times New Roman"/>
          <w:sz w:val="24"/>
          <w:szCs w:val="24"/>
        </w:rPr>
      </w:pPr>
      <w:bookmarkStart w:id="3" w:name="_Toc460933021"/>
      <w:r w:rsidRPr="0088509B">
        <w:rPr>
          <w:rFonts w:ascii="Times New Roman" w:hAnsi="Times New Roman" w:cs="Times New Roman"/>
          <w:sz w:val="24"/>
          <w:szCs w:val="24"/>
        </w:rPr>
        <w:t>2019</w:t>
      </w:r>
      <w:r w:rsidR="00220F85" w:rsidRPr="0088509B">
        <w:rPr>
          <w:rFonts w:ascii="Times New Roman" w:hAnsi="Times New Roman" w:cs="Times New Roman"/>
          <w:sz w:val="24"/>
          <w:szCs w:val="24"/>
        </w:rPr>
        <w:t>-20</w:t>
      </w:r>
      <w:bookmarkEnd w:id="3"/>
      <w:r w:rsidRPr="0088509B">
        <w:rPr>
          <w:rFonts w:ascii="Times New Roman" w:hAnsi="Times New Roman" w:cs="Times New Roman"/>
          <w:sz w:val="24"/>
          <w:szCs w:val="24"/>
        </w:rPr>
        <w:t>20</w:t>
      </w:r>
      <w:r w:rsidR="00DC35FC" w:rsidRPr="0088509B">
        <w:rPr>
          <w:rFonts w:ascii="Times New Roman" w:hAnsi="Times New Roman" w:cs="Times New Roman"/>
          <w:sz w:val="24"/>
          <w:szCs w:val="24"/>
        </w:rPr>
        <w:t xml:space="preserve"> </w:t>
      </w:r>
      <w:r w:rsidR="00A7752A" w:rsidRPr="0088509B">
        <w:rPr>
          <w:rFonts w:ascii="Times New Roman" w:hAnsi="Times New Roman" w:cs="Times New Roman"/>
          <w:sz w:val="24"/>
          <w:szCs w:val="24"/>
        </w:rPr>
        <w:br w:type="page"/>
      </w:r>
    </w:p>
    <w:p w:rsidR="009F597B" w:rsidRPr="0088509B" w:rsidRDefault="009B12B7" w:rsidP="000260CA">
      <w:pPr>
        <w:pStyle w:val="Titre1"/>
        <w:rPr>
          <w:rFonts w:ascii="Times New Roman" w:hAnsi="Times New Roman" w:cs="Times New Roman"/>
          <w:sz w:val="24"/>
          <w:szCs w:val="24"/>
        </w:rPr>
      </w:pPr>
      <w:bookmarkStart w:id="4" w:name="_Toc19456246"/>
      <w:bookmarkStart w:id="5" w:name="_Toc44871877"/>
      <w:bookmarkStart w:id="6" w:name="_Toc45987740"/>
      <w:r w:rsidRPr="0088509B">
        <w:rPr>
          <w:rFonts w:ascii="Times New Roman" w:hAnsi="Times New Roman" w:cs="Times New Roman"/>
          <w:sz w:val="24"/>
          <w:szCs w:val="24"/>
        </w:rPr>
        <w:lastRenderedPageBreak/>
        <w:t>1.</w:t>
      </w:r>
      <w:r w:rsidR="0088641B" w:rsidRPr="0088509B">
        <w:rPr>
          <w:rFonts w:ascii="Times New Roman" w:hAnsi="Times New Roman" w:cs="Times New Roman"/>
          <w:sz w:val="24"/>
          <w:szCs w:val="24"/>
        </w:rPr>
        <w:t>1.</w:t>
      </w:r>
      <w:r w:rsidRPr="0088509B">
        <w:rPr>
          <w:rFonts w:ascii="Times New Roman" w:hAnsi="Times New Roman" w:cs="Times New Roman"/>
          <w:sz w:val="24"/>
          <w:szCs w:val="24"/>
        </w:rPr>
        <w:t xml:space="preserve"> </w:t>
      </w:r>
      <w:r w:rsidR="00FF0630" w:rsidRPr="0088509B">
        <w:rPr>
          <w:rFonts w:ascii="Times New Roman" w:hAnsi="Times New Roman" w:cs="Times New Roman"/>
          <w:sz w:val="24"/>
          <w:szCs w:val="24"/>
        </w:rPr>
        <w:t xml:space="preserve">Fiche </w:t>
      </w:r>
      <w:r w:rsidRPr="0088509B">
        <w:rPr>
          <w:rFonts w:ascii="Times New Roman" w:hAnsi="Times New Roman" w:cs="Times New Roman"/>
          <w:sz w:val="24"/>
          <w:szCs w:val="24"/>
        </w:rPr>
        <w:t xml:space="preserve">technique de la </w:t>
      </w:r>
      <w:r w:rsidR="009F597B" w:rsidRPr="0088509B">
        <w:rPr>
          <w:rFonts w:ascii="Times New Roman" w:hAnsi="Times New Roman" w:cs="Times New Roman"/>
          <w:sz w:val="24"/>
          <w:szCs w:val="24"/>
        </w:rPr>
        <w:t>maquette</w:t>
      </w:r>
      <w:bookmarkEnd w:id="4"/>
      <w:r w:rsidRPr="0088509B">
        <w:rPr>
          <w:rFonts w:ascii="Times New Roman" w:hAnsi="Times New Roman" w:cs="Times New Roman"/>
          <w:sz w:val="24"/>
          <w:szCs w:val="24"/>
        </w:rPr>
        <w:t xml:space="preserve"> pédagogique</w:t>
      </w:r>
      <w:bookmarkEnd w:id="5"/>
      <w:bookmarkEnd w:id="6"/>
    </w:p>
    <w:p w:rsidR="0088641B" w:rsidRPr="0088509B" w:rsidRDefault="0088641B" w:rsidP="00D03E07">
      <w:pPr>
        <w:pStyle w:val="Titre2"/>
        <w:rPr>
          <w:rStyle w:val="Titre2Car"/>
          <w:rFonts w:ascii="Times New Roman" w:hAnsi="Times New Roman" w:cs="Times New Roman"/>
          <w:b/>
          <w:sz w:val="24"/>
          <w:szCs w:val="24"/>
        </w:rPr>
      </w:pPr>
      <w:bookmarkStart w:id="7" w:name="_Toc44871878"/>
      <w:bookmarkStart w:id="8" w:name="_Toc45987741"/>
      <w:r w:rsidRPr="0088509B">
        <w:rPr>
          <w:rStyle w:val="Titre2Car"/>
          <w:rFonts w:ascii="Times New Roman" w:hAnsi="Times New Roman" w:cs="Times New Roman"/>
          <w:b/>
          <w:sz w:val="24"/>
          <w:szCs w:val="24"/>
        </w:rPr>
        <w:t>1.1.1. Semestre, niveau</w:t>
      </w:r>
      <w:r w:rsidR="00CE0091" w:rsidRPr="0088509B">
        <w:rPr>
          <w:rStyle w:val="Titre2Car"/>
          <w:rFonts w:ascii="Times New Roman" w:hAnsi="Times New Roman" w:cs="Times New Roman"/>
          <w:b/>
          <w:sz w:val="24"/>
          <w:szCs w:val="24"/>
        </w:rPr>
        <w:t>, option</w:t>
      </w:r>
      <w:r w:rsidRPr="0088509B">
        <w:rPr>
          <w:rStyle w:val="Titre2Car"/>
          <w:rFonts w:ascii="Times New Roman" w:hAnsi="Times New Roman" w:cs="Times New Roman"/>
          <w:b/>
          <w:sz w:val="24"/>
          <w:szCs w:val="24"/>
        </w:rPr>
        <w:t xml:space="preserve"> et type d’enseignement</w:t>
      </w:r>
      <w:bookmarkEnd w:id="7"/>
      <w:bookmarkEnd w:id="8"/>
    </w:p>
    <w:p w:rsidR="00FC0A1E" w:rsidRPr="0088509B" w:rsidRDefault="00FC0A1E" w:rsidP="00D03E07">
      <w:pPr>
        <w:spacing w:before="120" w:after="120"/>
        <w:ind w:firstLine="426"/>
        <w:jc w:val="both"/>
        <w:rPr>
          <w:rFonts w:ascii="Times New Roman" w:hAnsi="Times New Roman" w:cs="Times New Roman"/>
          <w:sz w:val="24"/>
          <w:szCs w:val="24"/>
        </w:rPr>
      </w:pPr>
      <w:r w:rsidRPr="0088509B">
        <w:rPr>
          <w:rFonts w:ascii="Times New Roman" w:hAnsi="Times New Roman" w:cs="Times New Roman"/>
          <w:b/>
          <w:bCs/>
          <w:sz w:val="24"/>
          <w:szCs w:val="24"/>
        </w:rPr>
        <w:t>Semestre</w:t>
      </w:r>
      <w:r w:rsidR="005A1372" w:rsidRPr="0088509B">
        <w:rPr>
          <w:rFonts w:ascii="Times New Roman" w:hAnsi="Times New Roman" w:cs="Times New Roman"/>
          <w:sz w:val="24"/>
          <w:szCs w:val="24"/>
        </w:rPr>
        <w:t xml:space="preserve"> : </w:t>
      </w:r>
      <w:r w:rsidRPr="0088509B">
        <w:rPr>
          <w:rFonts w:ascii="Times New Roman" w:hAnsi="Times New Roman" w:cs="Times New Roman"/>
          <w:sz w:val="24"/>
          <w:szCs w:val="24"/>
        </w:rPr>
        <w:t>Semestre 1</w:t>
      </w:r>
    </w:p>
    <w:p w:rsidR="009B12B7" w:rsidRPr="0088509B" w:rsidRDefault="009B12B7" w:rsidP="00D03E07">
      <w:pPr>
        <w:spacing w:before="120" w:after="120"/>
        <w:ind w:firstLine="426"/>
        <w:jc w:val="both"/>
        <w:rPr>
          <w:rFonts w:ascii="Times New Roman" w:hAnsi="Times New Roman" w:cs="Times New Roman"/>
          <w:bCs/>
          <w:sz w:val="24"/>
          <w:szCs w:val="24"/>
        </w:rPr>
      </w:pPr>
      <w:r w:rsidRPr="0088509B">
        <w:rPr>
          <w:rFonts w:ascii="Times New Roman" w:hAnsi="Times New Roman" w:cs="Times New Roman"/>
          <w:b/>
          <w:bCs/>
          <w:sz w:val="24"/>
          <w:szCs w:val="24"/>
        </w:rPr>
        <w:t xml:space="preserve">Niveau : </w:t>
      </w:r>
      <w:r w:rsidRPr="0088509B">
        <w:rPr>
          <w:rFonts w:ascii="Times New Roman" w:hAnsi="Times New Roman" w:cs="Times New Roman"/>
          <w:bCs/>
          <w:sz w:val="24"/>
          <w:szCs w:val="24"/>
        </w:rPr>
        <w:t xml:space="preserve">Licence </w:t>
      </w:r>
      <w:r w:rsidR="00824CEB">
        <w:rPr>
          <w:rFonts w:ascii="Times New Roman" w:hAnsi="Times New Roman" w:cs="Times New Roman"/>
          <w:bCs/>
          <w:sz w:val="24"/>
          <w:szCs w:val="24"/>
        </w:rPr>
        <w:t>1</w:t>
      </w:r>
    </w:p>
    <w:p w:rsidR="009B12B7" w:rsidRPr="0088509B" w:rsidRDefault="009B12B7" w:rsidP="00D03E07">
      <w:pPr>
        <w:spacing w:before="120" w:after="120"/>
        <w:ind w:firstLine="426"/>
        <w:jc w:val="both"/>
        <w:rPr>
          <w:rFonts w:ascii="Times New Roman" w:hAnsi="Times New Roman" w:cs="Times New Roman"/>
          <w:b/>
          <w:bCs/>
          <w:sz w:val="24"/>
          <w:szCs w:val="24"/>
        </w:rPr>
      </w:pPr>
      <w:r w:rsidRPr="0088509B">
        <w:rPr>
          <w:rFonts w:ascii="Times New Roman" w:hAnsi="Times New Roman" w:cs="Times New Roman"/>
          <w:b/>
          <w:bCs/>
          <w:sz w:val="24"/>
          <w:szCs w:val="24"/>
        </w:rPr>
        <w:t xml:space="preserve">Option : </w:t>
      </w:r>
      <w:r w:rsidRPr="0088509B">
        <w:rPr>
          <w:rFonts w:ascii="Times New Roman" w:hAnsi="Times New Roman" w:cs="Times New Roman"/>
          <w:bCs/>
          <w:sz w:val="24"/>
          <w:szCs w:val="24"/>
        </w:rPr>
        <w:t>Géogra</w:t>
      </w:r>
      <w:r w:rsidR="00FC0A1E" w:rsidRPr="0088509B">
        <w:rPr>
          <w:rFonts w:ascii="Times New Roman" w:hAnsi="Times New Roman" w:cs="Times New Roman"/>
          <w:bCs/>
          <w:sz w:val="24"/>
          <w:szCs w:val="24"/>
        </w:rPr>
        <w:t>phie G</w:t>
      </w:r>
      <w:r w:rsidRPr="0088509B">
        <w:rPr>
          <w:rFonts w:ascii="Times New Roman" w:hAnsi="Times New Roman" w:cs="Times New Roman"/>
          <w:bCs/>
          <w:sz w:val="24"/>
          <w:szCs w:val="24"/>
        </w:rPr>
        <w:t>énérale</w:t>
      </w:r>
      <w:r w:rsidR="00FC0A1E" w:rsidRPr="0088509B">
        <w:rPr>
          <w:rFonts w:ascii="Times New Roman" w:hAnsi="Times New Roman" w:cs="Times New Roman"/>
          <w:bCs/>
          <w:sz w:val="24"/>
          <w:szCs w:val="24"/>
        </w:rPr>
        <w:t xml:space="preserve"> (Tronc C</w:t>
      </w:r>
      <w:r w:rsidRPr="0088509B">
        <w:rPr>
          <w:rFonts w:ascii="Times New Roman" w:hAnsi="Times New Roman" w:cs="Times New Roman"/>
          <w:bCs/>
          <w:sz w:val="24"/>
          <w:szCs w:val="24"/>
        </w:rPr>
        <w:t>ommun</w:t>
      </w:r>
      <w:r w:rsidR="00FC0A1E" w:rsidRPr="0088509B">
        <w:rPr>
          <w:rFonts w:ascii="Times New Roman" w:hAnsi="Times New Roman" w:cs="Times New Roman"/>
          <w:bCs/>
          <w:sz w:val="24"/>
          <w:szCs w:val="24"/>
        </w:rPr>
        <w:t xml:space="preserve"> des Parcours GHE-GMO-GPE</w:t>
      </w:r>
      <w:r w:rsidRPr="0088509B">
        <w:rPr>
          <w:rFonts w:ascii="Times New Roman" w:hAnsi="Times New Roman" w:cs="Times New Roman"/>
          <w:bCs/>
          <w:sz w:val="24"/>
          <w:szCs w:val="24"/>
        </w:rPr>
        <w:t>)</w:t>
      </w:r>
    </w:p>
    <w:p w:rsidR="008C4A1A" w:rsidRPr="0088509B" w:rsidRDefault="008C4A1A" w:rsidP="00D03E07">
      <w:pPr>
        <w:spacing w:before="120" w:after="120"/>
        <w:ind w:firstLine="426"/>
        <w:jc w:val="both"/>
        <w:rPr>
          <w:rFonts w:ascii="Times New Roman" w:hAnsi="Times New Roman" w:cs="Times New Roman"/>
          <w:bCs/>
          <w:sz w:val="24"/>
          <w:szCs w:val="24"/>
        </w:rPr>
      </w:pPr>
      <w:r w:rsidRPr="0088509B">
        <w:rPr>
          <w:rFonts w:ascii="Times New Roman" w:hAnsi="Times New Roman" w:cs="Times New Roman"/>
          <w:b/>
          <w:bCs/>
          <w:sz w:val="24"/>
          <w:szCs w:val="24"/>
        </w:rPr>
        <w:t xml:space="preserve">Type </w:t>
      </w:r>
      <w:r w:rsidR="00856B5E" w:rsidRPr="0088509B">
        <w:rPr>
          <w:rFonts w:ascii="Times New Roman" w:hAnsi="Times New Roman" w:cs="Times New Roman"/>
          <w:b/>
          <w:bCs/>
          <w:sz w:val="24"/>
          <w:szCs w:val="24"/>
        </w:rPr>
        <w:t>d’Enseignement</w:t>
      </w:r>
      <w:r w:rsidR="0012130A" w:rsidRPr="0088509B">
        <w:rPr>
          <w:rFonts w:ascii="Times New Roman" w:hAnsi="Times New Roman" w:cs="Times New Roman"/>
          <w:b/>
          <w:bCs/>
          <w:sz w:val="24"/>
          <w:szCs w:val="24"/>
        </w:rPr>
        <w:t xml:space="preserve"> : </w:t>
      </w:r>
      <w:r w:rsidRPr="0088509B">
        <w:rPr>
          <w:rFonts w:ascii="Times New Roman" w:hAnsi="Times New Roman" w:cs="Times New Roman"/>
          <w:bCs/>
          <w:sz w:val="24"/>
          <w:szCs w:val="24"/>
        </w:rPr>
        <w:t>Cours Magistral</w:t>
      </w:r>
    </w:p>
    <w:p w:rsidR="0088641B" w:rsidRPr="0088509B" w:rsidRDefault="0088641B" w:rsidP="00D03E07">
      <w:pPr>
        <w:pStyle w:val="Titre2"/>
        <w:rPr>
          <w:rStyle w:val="Titre2Car"/>
          <w:rFonts w:ascii="Times New Roman" w:hAnsi="Times New Roman" w:cs="Times New Roman"/>
          <w:b/>
          <w:sz w:val="24"/>
          <w:szCs w:val="24"/>
        </w:rPr>
      </w:pPr>
      <w:bookmarkStart w:id="9" w:name="_Toc44871879"/>
      <w:bookmarkStart w:id="10" w:name="_Toc45987742"/>
      <w:r w:rsidRPr="0088509B">
        <w:rPr>
          <w:rStyle w:val="Titre2Car"/>
          <w:rFonts w:ascii="Times New Roman" w:hAnsi="Times New Roman" w:cs="Times New Roman"/>
          <w:b/>
          <w:sz w:val="24"/>
          <w:szCs w:val="24"/>
        </w:rPr>
        <w:t xml:space="preserve">1.1.2. </w:t>
      </w:r>
      <w:r w:rsidR="005E31FB" w:rsidRPr="0088509B">
        <w:rPr>
          <w:rStyle w:val="Titre2Car"/>
          <w:rFonts w:ascii="Times New Roman" w:hAnsi="Times New Roman" w:cs="Times New Roman"/>
          <w:b/>
          <w:sz w:val="24"/>
          <w:szCs w:val="24"/>
        </w:rPr>
        <w:t>UE-ECUE et modalités d’exécution</w:t>
      </w:r>
      <w:bookmarkEnd w:id="9"/>
      <w:bookmarkEnd w:id="10"/>
    </w:p>
    <w:p w:rsidR="009B12B7" w:rsidRPr="0088509B" w:rsidRDefault="009B12B7" w:rsidP="00D03E07">
      <w:pPr>
        <w:spacing w:before="120" w:after="120"/>
        <w:ind w:firstLine="567"/>
        <w:jc w:val="both"/>
        <w:rPr>
          <w:rFonts w:ascii="Times New Roman" w:hAnsi="Times New Roman" w:cs="Times New Roman"/>
          <w:bCs/>
          <w:sz w:val="24"/>
          <w:szCs w:val="24"/>
        </w:rPr>
      </w:pPr>
      <w:r w:rsidRPr="0088509B">
        <w:rPr>
          <w:rFonts w:ascii="Times New Roman" w:hAnsi="Times New Roman" w:cs="Times New Roman"/>
          <w:b/>
          <w:bCs/>
          <w:sz w:val="24"/>
          <w:szCs w:val="24"/>
          <w:u w:val="single"/>
        </w:rPr>
        <w:t>Type d’UE</w:t>
      </w:r>
      <w:r w:rsidRPr="0088509B">
        <w:rPr>
          <w:rFonts w:ascii="Times New Roman" w:hAnsi="Times New Roman" w:cs="Times New Roman"/>
          <w:b/>
          <w:bCs/>
          <w:sz w:val="24"/>
          <w:szCs w:val="24"/>
        </w:rPr>
        <w:t xml:space="preserve"> : </w:t>
      </w:r>
      <w:r w:rsidRPr="0088509B">
        <w:rPr>
          <w:rFonts w:ascii="Times New Roman" w:hAnsi="Times New Roman" w:cs="Times New Roman"/>
          <w:bCs/>
          <w:sz w:val="24"/>
          <w:szCs w:val="24"/>
        </w:rPr>
        <w:t>Fondamental</w:t>
      </w:r>
      <w:r w:rsidR="00FF0630" w:rsidRPr="0088509B">
        <w:rPr>
          <w:rFonts w:ascii="Times New Roman" w:hAnsi="Times New Roman" w:cs="Times New Roman"/>
          <w:bCs/>
          <w:sz w:val="24"/>
          <w:szCs w:val="24"/>
        </w:rPr>
        <w:t>e</w:t>
      </w:r>
    </w:p>
    <w:p w:rsidR="004F6BCF" w:rsidRPr="0088509B" w:rsidRDefault="005A1372" w:rsidP="00D03E07">
      <w:pPr>
        <w:spacing w:before="120" w:after="120"/>
        <w:ind w:left="2977" w:hanging="2410"/>
        <w:jc w:val="both"/>
        <w:rPr>
          <w:rFonts w:ascii="Times New Roman" w:hAnsi="Times New Roman" w:cs="Times New Roman"/>
          <w:bCs/>
          <w:sz w:val="24"/>
          <w:szCs w:val="24"/>
        </w:rPr>
      </w:pPr>
      <w:r w:rsidRPr="0088509B">
        <w:rPr>
          <w:rFonts w:ascii="Times New Roman" w:hAnsi="Times New Roman" w:cs="Times New Roman"/>
          <w:b/>
          <w:bCs/>
          <w:sz w:val="24"/>
          <w:szCs w:val="24"/>
          <w:u w:val="single"/>
        </w:rPr>
        <w:t>Nom et code de l’</w:t>
      </w:r>
      <w:r w:rsidR="004F6BCF" w:rsidRPr="0088509B">
        <w:rPr>
          <w:rFonts w:ascii="Times New Roman" w:hAnsi="Times New Roman" w:cs="Times New Roman"/>
          <w:b/>
          <w:bCs/>
          <w:sz w:val="24"/>
          <w:szCs w:val="24"/>
          <w:u w:val="single"/>
        </w:rPr>
        <w:t>UE</w:t>
      </w:r>
      <w:r w:rsidR="004F6BCF" w:rsidRPr="0088509B">
        <w:rPr>
          <w:rFonts w:ascii="Times New Roman" w:hAnsi="Times New Roman" w:cs="Times New Roman"/>
          <w:b/>
          <w:bCs/>
          <w:sz w:val="24"/>
          <w:szCs w:val="24"/>
        </w:rPr>
        <w:t xml:space="preserve"> : </w:t>
      </w:r>
      <w:r w:rsidR="005716A4">
        <w:rPr>
          <w:rFonts w:ascii="Times New Roman" w:hAnsi="Times New Roman" w:cs="Times New Roman"/>
          <w:bCs/>
          <w:sz w:val="24"/>
          <w:szCs w:val="24"/>
        </w:rPr>
        <w:t>Les déterminants géographiques</w:t>
      </w:r>
      <w:r w:rsidR="00D07739" w:rsidRPr="0088509B">
        <w:rPr>
          <w:rFonts w:ascii="Times New Roman" w:hAnsi="Times New Roman" w:cs="Times New Roman"/>
          <w:bCs/>
          <w:sz w:val="24"/>
          <w:szCs w:val="24"/>
        </w:rPr>
        <w:t xml:space="preserve"> </w:t>
      </w:r>
      <w:r w:rsidR="005716A4">
        <w:rPr>
          <w:rFonts w:ascii="Times New Roman" w:hAnsi="Times New Roman" w:cs="Times New Roman"/>
          <w:bCs/>
          <w:sz w:val="24"/>
          <w:szCs w:val="24"/>
        </w:rPr>
        <w:t>(GGS</w:t>
      </w:r>
      <w:r w:rsidR="004F6BCF" w:rsidRPr="0088509B">
        <w:rPr>
          <w:rFonts w:ascii="Times New Roman" w:hAnsi="Times New Roman" w:cs="Times New Roman"/>
          <w:bCs/>
          <w:sz w:val="24"/>
          <w:szCs w:val="24"/>
        </w:rPr>
        <w:t>530</w:t>
      </w:r>
      <w:r w:rsidR="005716A4">
        <w:rPr>
          <w:rFonts w:ascii="Times New Roman" w:hAnsi="Times New Roman" w:cs="Times New Roman"/>
          <w:bCs/>
          <w:sz w:val="24"/>
          <w:szCs w:val="24"/>
        </w:rPr>
        <w:t>2</w:t>
      </w:r>
      <w:r w:rsidR="004F6BCF" w:rsidRPr="0088509B">
        <w:rPr>
          <w:rFonts w:ascii="Times New Roman" w:hAnsi="Times New Roman" w:cs="Times New Roman"/>
          <w:bCs/>
          <w:sz w:val="24"/>
          <w:szCs w:val="24"/>
        </w:rPr>
        <w:t>)</w:t>
      </w:r>
    </w:p>
    <w:p w:rsidR="004F6BCF" w:rsidRPr="0088509B" w:rsidRDefault="005A1372" w:rsidP="00D03E07">
      <w:pPr>
        <w:spacing w:before="120" w:after="120"/>
        <w:ind w:left="2977" w:hanging="2410"/>
        <w:jc w:val="both"/>
        <w:rPr>
          <w:rFonts w:ascii="Times New Roman" w:hAnsi="Times New Roman" w:cs="Times New Roman"/>
          <w:bCs/>
          <w:sz w:val="24"/>
          <w:szCs w:val="24"/>
        </w:rPr>
      </w:pPr>
      <w:r w:rsidRPr="0088509B">
        <w:rPr>
          <w:rFonts w:ascii="Times New Roman" w:hAnsi="Times New Roman" w:cs="Times New Roman"/>
          <w:b/>
          <w:bCs/>
          <w:sz w:val="24"/>
          <w:szCs w:val="24"/>
          <w:u w:val="single"/>
        </w:rPr>
        <w:t>Nom et code de l’</w:t>
      </w:r>
      <w:r w:rsidR="004F6BCF" w:rsidRPr="0088509B">
        <w:rPr>
          <w:rFonts w:ascii="Times New Roman" w:hAnsi="Times New Roman" w:cs="Times New Roman"/>
          <w:b/>
          <w:bCs/>
          <w:sz w:val="24"/>
          <w:szCs w:val="24"/>
          <w:u w:val="single"/>
        </w:rPr>
        <w:t>ECUE</w:t>
      </w:r>
      <w:r w:rsidR="004F6BCF" w:rsidRPr="0088509B">
        <w:rPr>
          <w:rFonts w:ascii="Times New Roman" w:hAnsi="Times New Roman" w:cs="Times New Roman"/>
          <w:b/>
          <w:bCs/>
          <w:sz w:val="24"/>
          <w:szCs w:val="24"/>
        </w:rPr>
        <w:t xml:space="preserve"> : </w:t>
      </w:r>
      <w:r w:rsidR="00D07739" w:rsidRPr="0088509B">
        <w:rPr>
          <w:rFonts w:ascii="Times New Roman" w:hAnsi="Times New Roman" w:cs="Times New Roman"/>
          <w:bCs/>
          <w:sz w:val="24"/>
          <w:szCs w:val="24"/>
        </w:rPr>
        <w:t xml:space="preserve">Les </w:t>
      </w:r>
      <w:r w:rsidR="005716A4">
        <w:rPr>
          <w:rFonts w:ascii="Times New Roman" w:hAnsi="Times New Roman" w:cs="Times New Roman"/>
          <w:bCs/>
          <w:sz w:val="24"/>
          <w:szCs w:val="24"/>
        </w:rPr>
        <w:t>déterminants géographiques (GGS53022</w:t>
      </w:r>
      <w:r w:rsidR="004F6BCF" w:rsidRPr="0088509B">
        <w:rPr>
          <w:rFonts w:ascii="Times New Roman" w:hAnsi="Times New Roman" w:cs="Times New Roman"/>
          <w:bCs/>
          <w:sz w:val="24"/>
          <w:szCs w:val="24"/>
        </w:rPr>
        <w:t>)</w:t>
      </w:r>
    </w:p>
    <w:p w:rsidR="008C4A1A" w:rsidRPr="0088509B" w:rsidRDefault="008C4A1A" w:rsidP="00D03E07">
      <w:pPr>
        <w:spacing w:before="120" w:after="120"/>
        <w:ind w:firstLine="567"/>
        <w:jc w:val="both"/>
        <w:rPr>
          <w:rFonts w:ascii="Times New Roman" w:hAnsi="Times New Roman" w:cs="Times New Roman"/>
          <w:b/>
          <w:bCs/>
          <w:sz w:val="24"/>
          <w:szCs w:val="24"/>
        </w:rPr>
      </w:pPr>
      <w:r w:rsidRPr="0088509B">
        <w:rPr>
          <w:rFonts w:ascii="Times New Roman" w:hAnsi="Times New Roman" w:cs="Times New Roman"/>
          <w:b/>
          <w:bCs/>
          <w:sz w:val="24"/>
          <w:szCs w:val="24"/>
          <w:u w:val="single"/>
        </w:rPr>
        <w:t>Nombre de crédits de l’ECUE</w:t>
      </w:r>
      <w:r w:rsidRPr="0088509B">
        <w:rPr>
          <w:rFonts w:ascii="Times New Roman" w:hAnsi="Times New Roman" w:cs="Times New Roman"/>
          <w:b/>
          <w:bCs/>
          <w:sz w:val="24"/>
          <w:szCs w:val="24"/>
        </w:rPr>
        <w:t xml:space="preserve"> : </w:t>
      </w:r>
      <w:r w:rsidR="005716A4">
        <w:rPr>
          <w:rFonts w:ascii="Times New Roman" w:hAnsi="Times New Roman" w:cs="Times New Roman"/>
          <w:bCs/>
          <w:sz w:val="24"/>
          <w:szCs w:val="24"/>
        </w:rPr>
        <w:t>2</w:t>
      </w:r>
      <w:r w:rsidRPr="0088509B">
        <w:rPr>
          <w:rFonts w:ascii="Times New Roman" w:hAnsi="Times New Roman" w:cs="Times New Roman"/>
          <w:bCs/>
          <w:sz w:val="24"/>
          <w:szCs w:val="24"/>
        </w:rPr>
        <w:t>crédits de l’</w:t>
      </w:r>
      <w:r w:rsidR="00FC0A1E" w:rsidRPr="0088509B">
        <w:rPr>
          <w:rFonts w:ascii="Times New Roman" w:hAnsi="Times New Roman" w:cs="Times New Roman"/>
          <w:bCs/>
          <w:sz w:val="24"/>
          <w:szCs w:val="24"/>
        </w:rPr>
        <w:t>UE</w:t>
      </w:r>
      <w:r w:rsidR="004A0BCB">
        <w:rPr>
          <w:rFonts w:ascii="Times New Roman" w:hAnsi="Times New Roman" w:cs="Times New Roman"/>
          <w:bCs/>
          <w:sz w:val="24"/>
          <w:szCs w:val="24"/>
        </w:rPr>
        <w:t>0</w:t>
      </w:r>
      <w:r w:rsidR="005716A4">
        <w:rPr>
          <w:rFonts w:ascii="Times New Roman" w:hAnsi="Times New Roman" w:cs="Times New Roman"/>
          <w:bCs/>
          <w:sz w:val="24"/>
          <w:szCs w:val="24"/>
        </w:rPr>
        <w:t>2</w:t>
      </w:r>
    </w:p>
    <w:p w:rsidR="00FC0A1E" w:rsidRPr="0088509B" w:rsidRDefault="00FC0A1E" w:rsidP="00D03E07">
      <w:pPr>
        <w:spacing w:before="120" w:after="120"/>
        <w:ind w:firstLine="567"/>
        <w:jc w:val="both"/>
        <w:rPr>
          <w:rFonts w:ascii="Times New Roman" w:hAnsi="Times New Roman" w:cs="Times New Roman"/>
          <w:bCs/>
          <w:sz w:val="24"/>
          <w:szCs w:val="24"/>
        </w:rPr>
      </w:pPr>
      <w:r w:rsidRPr="0088509B">
        <w:rPr>
          <w:rFonts w:ascii="Times New Roman" w:hAnsi="Times New Roman" w:cs="Times New Roman"/>
          <w:b/>
          <w:bCs/>
          <w:sz w:val="24"/>
          <w:szCs w:val="24"/>
          <w:u w:val="single"/>
        </w:rPr>
        <w:t>Volume Horaire de l’ECUE</w:t>
      </w:r>
      <w:r w:rsidRPr="0088509B">
        <w:rPr>
          <w:rFonts w:ascii="Times New Roman" w:hAnsi="Times New Roman" w:cs="Times New Roman"/>
          <w:b/>
          <w:bCs/>
          <w:sz w:val="24"/>
          <w:szCs w:val="24"/>
        </w:rPr>
        <w:t xml:space="preserve"> : </w:t>
      </w:r>
      <w:r w:rsidR="005716A4">
        <w:rPr>
          <w:rFonts w:ascii="Times New Roman" w:hAnsi="Times New Roman" w:cs="Times New Roman"/>
          <w:bCs/>
          <w:sz w:val="24"/>
          <w:szCs w:val="24"/>
        </w:rPr>
        <w:t>2</w:t>
      </w:r>
      <w:r w:rsidRPr="0088509B">
        <w:rPr>
          <w:rFonts w:ascii="Times New Roman" w:hAnsi="Times New Roman" w:cs="Times New Roman"/>
          <w:bCs/>
          <w:sz w:val="24"/>
          <w:szCs w:val="24"/>
        </w:rPr>
        <w:t>0 heures</w:t>
      </w:r>
    </w:p>
    <w:p w:rsidR="009B12B7" w:rsidRPr="0088509B" w:rsidRDefault="009B12B7" w:rsidP="00D03E07">
      <w:pPr>
        <w:spacing w:before="120" w:after="120"/>
        <w:ind w:firstLine="567"/>
        <w:jc w:val="both"/>
        <w:rPr>
          <w:rFonts w:ascii="Times New Roman" w:hAnsi="Times New Roman" w:cs="Times New Roman"/>
          <w:bCs/>
          <w:sz w:val="24"/>
          <w:szCs w:val="24"/>
        </w:rPr>
      </w:pPr>
      <w:r w:rsidRPr="0088509B">
        <w:rPr>
          <w:rFonts w:ascii="Times New Roman" w:hAnsi="Times New Roman" w:cs="Times New Roman"/>
          <w:b/>
          <w:bCs/>
          <w:sz w:val="24"/>
          <w:szCs w:val="24"/>
          <w:u w:val="single"/>
        </w:rPr>
        <w:t>Enseignant Responsable de l’UE</w:t>
      </w:r>
      <w:r w:rsidRPr="0088509B">
        <w:rPr>
          <w:rFonts w:ascii="Times New Roman" w:hAnsi="Times New Roman" w:cs="Times New Roman"/>
          <w:b/>
          <w:bCs/>
          <w:sz w:val="24"/>
          <w:szCs w:val="24"/>
        </w:rPr>
        <w:t xml:space="preserve"> : </w:t>
      </w:r>
      <w:r w:rsidRPr="0088509B">
        <w:rPr>
          <w:rFonts w:ascii="Times New Roman" w:hAnsi="Times New Roman" w:cs="Times New Roman"/>
          <w:bCs/>
          <w:sz w:val="24"/>
          <w:szCs w:val="24"/>
        </w:rPr>
        <w:t xml:space="preserve">Professeur </w:t>
      </w:r>
      <w:r w:rsidR="00D07739" w:rsidRPr="0088509B">
        <w:rPr>
          <w:rFonts w:ascii="Times New Roman" w:hAnsi="Times New Roman" w:cs="Times New Roman"/>
          <w:bCs/>
          <w:sz w:val="24"/>
          <w:szCs w:val="24"/>
        </w:rPr>
        <w:t>ANOH Kouassi Paul</w:t>
      </w:r>
    </w:p>
    <w:p w:rsidR="00D07739" w:rsidRPr="0088509B" w:rsidRDefault="009B12B7" w:rsidP="00D03E07">
      <w:pPr>
        <w:ind w:firstLine="567"/>
        <w:jc w:val="both"/>
        <w:rPr>
          <w:rFonts w:ascii="Times New Roman" w:hAnsi="Times New Roman" w:cs="Times New Roman"/>
          <w:b/>
          <w:sz w:val="24"/>
          <w:szCs w:val="24"/>
          <w:u w:val="single"/>
        </w:rPr>
      </w:pPr>
      <w:r w:rsidRPr="0088509B">
        <w:rPr>
          <w:rFonts w:ascii="Times New Roman" w:hAnsi="Times New Roman" w:cs="Times New Roman"/>
          <w:b/>
          <w:bCs/>
          <w:sz w:val="24"/>
          <w:szCs w:val="24"/>
          <w:u w:val="single"/>
        </w:rPr>
        <w:t>Enseignant Chargé de l’ECUE</w:t>
      </w:r>
      <w:r w:rsidRPr="0088509B">
        <w:rPr>
          <w:rFonts w:ascii="Times New Roman" w:hAnsi="Times New Roman" w:cs="Times New Roman"/>
          <w:b/>
          <w:bCs/>
          <w:sz w:val="24"/>
          <w:szCs w:val="24"/>
        </w:rPr>
        <w:t xml:space="preserve"> : </w:t>
      </w:r>
      <w:r w:rsidR="00D07739" w:rsidRPr="0088509B">
        <w:rPr>
          <w:rFonts w:ascii="Times New Roman" w:hAnsi="Times New Roman" w:cs="Times New Roman"/>
          <w:bCs/>
          <w:sz w:val="24"/>
          <w:szCs w:val="24"/>
        </w:rPr>
        <w:t>Professeur ANOH Kouassi Paul</w:t>
      </w:r>
      <w:r w:rsidR="00D07739" w:rsidRPr="0088509B">
        <w:rPr>
          <w:rFonts w:ascii="Times New Roman" w:hAnsi="Times New Roman" w:cs="Times New Roman"/>
          <w:b/>
          <w:sz w:val="24"/>
          <w:szCs w:val="24"/>
          <w:u w:val="single"/>
        </w:rPr>
        <w:t xml:space="preserve"> </w:t>
      </w:r>
    </w:p>
    <w:p w:rsidR="0081323B" w:rsidRPr="0088509B" w:rsidRDefault="0081323B" w:rsidP="00D03E07">
      <w:pPr>
        <w:ind w:firstLine="567"/>
        <w:jc w:val="both"/>
        <w:rPr>
          <w:rFonts w:ascii="Times New Roman" w:hAnsi="Times New Roman" w:cs="Times New Roman"/>
          <w:sz w:val="24"/>
          <w:szCs w:val="24"/>
        </w:rPr>
      </w:pPr>
      <w:r w:rsidRPr="0088509B">
        <w:rPr>
          <w:rFonts w:ascii="Times New Roman" w:hAnsi="Times New Roman" w:cs="Times New Roman"/>
          <w:b/>
          <w:sz w:val="24"/>
          <w:szCs w:val="24"/>
          <w:u w:val="single"/>
        </w:rPr>
        <w:t>Mode d’exécution du cours </w:t>
      </w:r>
      <w:r w:rsidRPr="0088509B">
        <w:rPr>
          <w:rFonts w:ascii="Times New Roman" w:hAnsi="Times New Roman" w:cs="Times New Roman"/>
          <w:b/>
          <w:sz w:val="24"/>
          <w:szCs w:val="24"/>
        </w:rPr>
        <w:t xml:space="preserve">: </w:t>
      </w:r>
      <w:r w:rsidR="00BC6557" w:rsidRPr="0088509B">
        <w:rPr>
          <w:rFonts w:ascii="Times New Roman" w:hAnsi="Times New Roman" w:cs="Times New Roman"/>
          <w:sz w:val="24"/>
          <w:szCs w:val="24"/>
        </w:rPr>
        <w:t>E</w:t>
      </w:r>
      <w:r w:rsidRPr="0088509B">
        <w:rPr>
          <w:rFonts w:ascii="Times New Roman" w:hAnsi="Times New Roman" w:cs="Times New Roman"/>
          <w:sz w:val="24"/>
          <w:szCs w:val="24"/>
        </w:rPr>
        <w:t>n ligne (TEAMS)</w:t>
      </w:r>
    </w:p>
    <w:p w:rsidR="0088641B" w:rsidRPr="0088509B" w:rsidRDefault="0088641B" w:rsidP="00D03E07">
      <w:pPr>
        <w:pStyle w:val="Titre2"/>
        <w:rPr>
          <w:rStyle w:val="Titre2Car"/>
          <w:rFonts w:ascii="Times New Roman" w:hAnsi="Times New Roman" w:cs="Times New Roman"/>
          <w:b/>
          <w:sz w:val="24"/>
          <w:szCs w:val="24"/>
        </w:rPr>
      </w:pPr>
      <w:bookmarkStart w:id="11" w:name="_Toc44871880"/>
      <w:bookmarkStart w:id="12" w:name="_Toc45987743"/>
      <w:r w:rsidRPr="0088509B">
        <w:rPr>
          <w:rStyle w:val="Titre2Car"/>
          <w:rFonts w:ascii="Times New Roman" w:hAnsi="Times New Roman" w:cs="Times New Roman"/>
          <w:b/>
          <w:sz w:val="24"/>
          <w:szCs w:val="24"/>
        </w:rPr>
        <w:t>1.1.3. Se</w:t>
      </w:r>
      <w:r w:rsidR="005E31FB" w:rsidRPr="0088509B">
        <w:rPr>
          <w:rStyle w:val="Titre2Car"/>
          <w:rFonts w:ascii="Times New Roman" w:hAnsi="Times New Roman" w:cs="Times New Roman"/>
          <w:b/>
          <w:sz w:val="24"/>
          <w:szCs w:val="24"/>
        </w:rPr>
        <w:t xml:space="preserve">ssions </w:t>
      </w:r>
      <w:r w:rsidR="00CE0091" w:rsidRPr="0088509B">
        <w:rPr>
          <w:rStyle w:val="Titre2Car"/>
          <w:rFonts w:ascii="Times New Roman" w:hAnsi="Times New Roman" w:cs="Times New Roman"/>
          <w:b/>
          <w:sz w:val="24"/>
          <w:szCs w:val="24"/>
        </w:rPr>
        <w:t xml:space="preserve">d’examen </w:t>
      </w:r>
      <w:r w:rsidR="005E31FB" w:rsidRPr="0088509B">
        <w:rPr>
          <w:rStyle w:val="Titre2Car"/>
          <w:rFonts w:ascii="Times New Roman" w:hAnsi="Times New Roman" w:cs="Times New Roman"/>
          <w:b/>
          <w:sz w:val="24"/>
          <w:szCs w:val="24"/>
        </w:rPr>
        <w:t>et modalités d’évaluation</w:t>
      </w:r>
      <w:bookmarkEnd w:id="11"/>
      <w:bookmarkEnd w:id="12"/>
    </w:p>
    <w:p w:rsidR="00384952" w:rsidRPr="0088509B" w:rsidRDefault="00384952" w:rsidP="00D03E07">
      <w:pPr>
        <w:spacing w:before="120" w:after="120"/>
        <w:ind w:firstLine="567"/>
        <w:jc w:val="both"/>
        <w:rPr>
          <w:rFonts w:ascii="Times New Roman" w:hAnsi="Times New Roman" w:cs="Times New Roman"/>
          <w:sz w:val="24"/>
          <w:szCs w:val="24"/>
        </w:rPr>
      </w:pPr>
      <w:r w:rsidRPr="0088509B">
        <w:rPr>
          <w:rFonts w:ascii="Times New Roman" w:hAnsi="Times New Roman" w:cs="Times New Roman"/>
          <w:b/>
          <w:bCs/>
          <w:sz w:val="24"/>
          <w:szCs w:val="24"/>
          <w:u w:val="single"/>
        </w:rPr>
        <w:t>Sessions d’E</w:t>
      </w:r>
      <w:r w:rsidR="00CE0091" w:rsidRPr="0088509B">
        <w:rPr>
          <w:rFonts w:ascii="Times New Roman" w:hAnsi="Times New Roman" w:cs="Times New Roman"/>
          <w:b/>
          <w:bCs/>
          <w:sz w:val="24"/>
          <w:szCs w:val="24"/>
          <w:u w:val="single"/>
        </w:rPr>
        <w:t>xamen</w:t>
      </w:r>
      <w:r w:rsidRPr="0088509B">
        <w:rPr>
          <w:rFonts w:ascii="Times New Roman" w:hAnsi="Times New Roman" w:cs="Times New Roman"/>
          <w:b/>
          <w:sz w:val="24"/>
          <w:szCs w:val="24"/>
        </w:rPr>
        <w:t xml:space="preserve"> : </w:t>
      </w:r>
      <w:r w:rsidR="005C62F0">
        <w:rPr>
          <w:rFonts w:ascii="Times New Roman" w:hAnsi="Times New Roman" w:cs="Times New Roman"/>
          <w:bCs/>
          <w:sz w:val="24"/>
          <w:szCs w:val="24"/>
        </w:rPr>
        <w:t>Une</w:t>
      </w:r>
      <w:r w:rsidR="00BC6557" w:rsidRPr="0088509B">
        <w:rPr>
          <w:rFonts w:ascii="Times New Roman" w:hAnsi="Times New Roman" w:cs="Times New Roman"/>
          <w:bCs/>
          <w:sz w:val="24"/>
          <w:szCs w:val="24"/>
        </w:rPr>
        <w:t xml:space="preserve"> s</w:t>
      </w:r>
      <w:r w:rsidRPr="0088509B">
        <w:rPr>
          <w:rFonts w:ascii="Times New Roman" w:hAnsi="Times New Roman" w:cs="Times New Roman"/>
          <w:sz w:val="24"/>
          <w:szCs w:val="24"/>
        </w:rPr>
        <w:t>ession</w:t>
      </w:r>
    </w:p>
    <w:p w:rsidR="00DA773E" w:rsidRPr="0088509B" w:rsidRDefault="00D66F22" w:rsidP="00D03E07">
      <w:pPr>
        <w:spacing w:before="120" w:after="120"/>
        <w:ind w:firstLine="567"/>
        <w:jc w:val="both"/>
        <w:rPr>
          <w:rFonts w:ascii="Times New Roman" w:hAnsi="Times New Roman" w:cs="Times New Roman"/>
          <w:bCs/>
          <w:sz w:val="24"/>
          <w:szCs w:val="24"/>
        </w:rPr>
      </w:pPr>
      <w:r w:rsidRPr="0088509B">
        <w:rPr>
          <w:rFonts w:ascii="Times New Roman" w:hAnsi="Times New Roman" w:cs="Times New Roman"/>
          <w:b/>
          <w:sz w:val="24"/>
          <w:szCs w:val="24"/>
          <w:u w:val="single"/>
        </w:rPr>
        <w:t>Mod</w:t>
      </w:r>
      <w:r w:rsidR="00DA773E" w:rsidRPr="0088509B">
        <w:rPr>
          <w:rFonts w:ascii="Times New Roman" w:hAnsi="Times New Roman" w:cs="Times New Roman"/>
          <w:b/>
          <w:sz w:val="24"/>
          <w:szCs w:val="24"/>
          <w:u w:val="single"/>
        </w:rPr>
        <w:t>e</w:t>
      </w:r>
      <w:r w:rsidR="00CE0091" w:rsidRPr="0088509B">
        <w:rPr>
          <w:rFonts w:ascii="Times New Roman" w:hAnsi="Times New Roman" w:cs="Times New Roman"/>
          <w:b/>
          <w:sz w:val="24"/>
          <w:szCs w:val="24"/>
          <w:u w:val="single"/>
        </w:rPr>
        <w:t>s</w:t>
      </w:r>
      <w:r w:rsidR="00DA773E" w:rsidRPr="0088509B">
        <w:rPr>
          <w:rFonts w:ascii="Times New Roman" w:hAnsi="Times New Roman" w:cs="Times New Roman"/>
          <w:b/>
          <w:sz w:val="24"/>
          <w:szCs w:val="24"/>
          <w:u w:val="single"/>
        </w:rPr>
        <w:t xml:space="preserve"> </w:t>
      </w:r>
      <w:r w:rsidRPr="0088509B">
        <w:rPr>
          <w:rFonts w:ascii="Times New Roman" w:hAnsi="Times New Roman" w:cs="Times New Roman"/>
          <w:b/>
          <w:sz w:val="24"/>
          <w:szCs w:val="24"/>
          <w:u w:val="single"/>
        </w:rPr>
        <w:t>d’exécution</w:t>
      </w:r>
      <w:r w:rsidRPr="0088509B">
        <w:rPr>
          <w:rFonts w:ascii="Times New Roman" w:hAnsi="Times New Roman" w:cs="Times New Roman"/>
          <w:b/>
          <w:bCs/>
          <w:sz w:val="24"/>
          <w:szCs w:val="24"/>
        </w:rPr>
        <w:t xml:space="preserve"> : </w:t>
      </w:r>
      <w:r w:rsidR="00CE0091" w:rsidRPr="0088509B">
        <w:rPr>
          <w:rFonts w:ascii="Times New Roman" w:hAnsi="Times New Roman" w:cs="Times New Roman"/>
          <w:bCs/>
          <w:sz w:val="24"/>
          <w:szCs w:val="24"/>
        </w:rPr>
        <w:t>Le</w:t>
      </w:r>
      <w:r w:rsidR="00110C79" w:rsidRPr="0088509B">
        <w:rPr>
          <w:rFonts w:ascii="Times New Roman" w:hAnsi="Times New Roman" w:cs="Times New Roman"/>
          <w:bCs/>
          <w:sz w:val="24"/>
          <w:szCs w:val="24"/>
        </w:rPr>
        <w:t xml:space="preserve"> </w:t>
      </w:r>
      <w:r w:rsidR="00CE0091" w:rsidRPr="0088509B">
        <w:rPr>
          <w:rFonts w:ascii="Times New Roman" w:hAnsi="Times New Roman" w:cs="Times New Roman"/>
          <w:bCs/>
          <w:sz w:val="24"/>
          <w:szCs w:val="24"/>
        </w:rPr>
        <w:t>cours</w:t>
      </w:r>
      <w:r w:rsidR="00110C79" w:rsidRPr="0088509B">
        <w:rPr>
          <w:rFonts w:ascii="Times New Roman" w:hAnsi="Times New Roman" w:cs="Times New Roman"/>
          <w:bCs/>
          <w:sz w:val="24"/>
          <w:szCs w:val="24"/>
        </w:rPr>
        <w:t xml:space="preserve"> est accessible en ligne</w:t>
      </w:r>
    </w:p>
    <w:p w:rsidR="00CE0091" w:rsidRPr="0088509B" w:rsidRDefault="00DA773E" w:rsidP="00D03E07">
      <w:pPr>
        <w:spacing w:before="120" w:after="120"/>
        <w:ind w:firstLine="567"/>
        <w:jc w:val="both"/>
        <w:rPr>
          <w:rFonts w:ascii="Times New Roman" w:hAnsi="Times New Roman" w:cs="Times New Roman"/>
          <w:sz w:val="24"/>
          <w:szCs w:val="24"/>
        </w:rPr>
      </w:pPr>
      <w:r w:rsidRPr="0088509B">
        <w:rPr>
          <w:rFonts w:ascii="Times New Roman" w:hAnsi="Times New Roman" w:cs="Times New Roman"/>
          <w:b/>
          <w:bCs/>
          <w:sz w:val="24"/>
          <w:szCs w:val="24"/>
          <w:u w:val="single"/>
        </w:rPr>
        <w:t>Mod</w:t>
      </w:r>
      <w:r w:rsidR="00E80111" w:rsidRPr="0088509B">
        <w:rPr>
          <w:rFonts w:ascii="Times New Roman" w:hAnsi="Times New Roman" w:cs="Times New Roman"/>
          <w:b/>
          <w:bCs/>
          <w:sz w:val="24"/>
          <w:szCs w:val="24"/>
          <w:u w:val="single"/>
        </w:rPr>
        <w:t>e</w:t>
      </w:r>
      <w:r w:rsidR="00CE0091" w:rsidRPr="0088509B">
        <w:rPr>
          <w:rFonts w:ascii="Times New Roman" w:hAnsi="Times New Roman" w:cs="Times New Roman"/>
          <w:b/>
          <w:bCs/>
          <w:sz w:val="24"/>
          <w:szCs w:val="24"/>
          <w:u w:val="single"/>
        </w:rPr>
        <w:t>s</w:t>
      </w:r>
      <w:r w:rsidRPr="0088509B">
        <w:rPr>
          <w:rFonts w:ascii="Times New Roman" w:hAnsi="Times New Roman" w:cs="Times New Roman"/>
          <w:b/>
          <w:bCs/>
          <w:sz w:val="24"/>
          <w:szCs w:val="24"/>
          <w:u w:val="single"/>
        </w:rPr>
        <w:t xml:space="preserve"> d’évaluation</w:t>
      </w:r>
      <w:r w:rsidR="00E80111" w:rsidRPr="0088509B">
        <w:rPr>
          <w:rFonts w:ascii="Times New Roman" w:hAnsi="Times New Roman" w:cs="Times New Roman"/>
          <w:b/>
          <w:bCs/>
          <w:sz w:val="24"/>
          <w:szCs w:val="24"/>
          <w:u w:val="single"/>
        </w:rPr>
        <w:t xml:space="preserve"> du cours</w:t>
      </w:r>
      <w:r w:rsidR="00E80111" w:rsidRPr="0088509B">
        <w:rPr>
          <w:rFonts w:ascii="Times New Roman" w:hAnsi="Times New Roman" w:cs="Times New Roman"/>
          <w:b/>
          <w:sz w:val="24"/>
          <w:szCs w:val="24"/>
        </w:rPr>
        <w:t> </w:t>
      </w:r>
      <w:r w:rsidRPr="0088509B">
        <w:rPr>
          <w:rFonts w:ascii="Times New Roman" w:hAnsi="Times New Roman" w:cs="Times New Roman"/>
          <w:b/>
          <w:sz w:val="24"/>
          <w:szCs w:val="24"/>
        </w:rPr>
        <w:t xml:space="preserve">: </w:t>
      </w:r>
      <w:r w:rsidR="00DB57A1" w:rsidRPr="0088509B">
        <w:rPr>
          <w:rFonts w:ascii="Times New Roman" w:hAnsi="Times New Roman" w:cs="Times New Roman"/>
          <w:sz w:val="24"/>
          <w:szCs w:val="24"/>
        </w:rPr>
        <w:t xml:space="preserve">En </w:t>
      </w:r>
      <w:r w:rsidRPr="0088509B">
        <w:rPr>
          <w:rFonts w:ascii="Times New Roman" w:hAnsi="Times New Roman" w:cs="Times New Roman"/>
          <w:sz w:val="24"/>
          <w:szCs w:val="24"/>
        </w:rPr>
        <w:t>ligne</w:t>
      </w:r>
      <w:r w:rsidR="00DB57A1" w:rsidRPr="0088509B">
        <w:rPr>
          <w:rFonts w:ascii="Times New Roman" w:hAnsi="Times New Roman" w:cs="Times New Roman"/>
          <w:sz w:val="24"/>
          <w:szCs w:val="24"/>
        </w:rPr>
        <w:t xml:space="preserve"> </w:t>
      </w:r>
    </w:p>
    <w:p w:rsidR="009B12B7" w:rsidRPr="0088509B" w:rsidRDefault="00B11FD7" w:rsidP="00B159AC">
      <w:pPr>
        <w:pStyle w:val="Titre1"/>
        <w:spacing w:before="0"/>
        <w:rPr>
          <w:rFonts w:ascii="Times New Roman" w:hAnsi="Times New Roman" w:cs="Times New Roman"/>
          <w:sz w:val="24"/>
          <w:szCs w:val="24"/>
        </w:rPr>
      </w:pPr>
      <w:bookmarkStart w:id="13" w:name="_Toc44871881"/>
      <w:bookmarkStart w:id="14" w:name="_Toc45987744"/>
      <w:r w:rsidRPr="0088509B">
        <w:rPr>
          <w:rFonts w:ascii="Times New Roman" w:hAnsi="Times New Roman" w:cs="Times New Roman"/>
          <w:sz w:val="24"/>
          <w:szCs w:val="24"/>
        </w:rPr>
        <w:t>1.</w:t>
      </w:r>
      <w:r w:rsidR="0081323B" w:rsidRPr="0088509B">
        <w:rPr>
          <w:rFonts w:ascii="Times New Roman" w:hAnsi="Times New Roman" w:cs="Times New Roman"/>
          <w:sz w:val="24"/>
          <w:szCs w:val="24"/>
        </w:rPr>
        <w:t>2</w:t>
      </w:r>
      <w:r w:rsidR="009B12B7" w:rsidRPr="0088509B">
        <w:rPr>
          <w:rFonts w:ascii="Times New Roman" w:hAnsi="Times New Roman" w:cs="Times New Roman"/>
          <w:sz w:val="24"/>
          <w:szCs w:val="24"/>
        </w:rPr>
        <w:t>. Résumé</w:t>
      </w:r>
      <w:bookmarkEnd w:id="13"/>
      <w:bookmarkEnd w:id="14"/>
    </w:p>
    <w:p w:rsidR="00B159AC" w:rsidRPr="00B159AC" w:rsidRDefault="00B159AC" w:rsidP="00B159AC">
      <w:pPr>
        <w:shd w:val="clear" w:color="auto" w:fill="FFFFFF"/>
        <w:jc w:val="both"/>
        <w:rPr>
          <w:rFonts w:ascii="Times New Roman" w:hAnsi="Times New Roman" w:cs="Times New Roman"/>
          <w:sz w:val="24"/>
          <w:szCs w:val="24"/>
        </w:rPr>
      </w:pPr>
      <w:r w:rsidRPr="00B159AC">
        <w:rPr>
          <w:rFonts w:ascii="Times New Roman" w:hAnsi="Times New Roman" w:cs="Times New Roman"/>
          <w:sz w:val="24"/>
          <w:szCs w:val="24"/>
        </w:rPr>
        <w:t>Les facteurs géographiques (environnement naturel et environnement humain) constituent des déterminants essentiels de l’état de santé des populations.</w:t>
      </w:r>
      <w:r>
        <w:rPr>
          <w:rFonts w:ascii="Times New Roman" w:hAnsi="Times New Roman" w:cs="Times New Roman"/>
          <w:sz w:val="24"/>
          <w:szCs w:val="24"/>
        </w:rPr>
        <w:t xml:space="preserve"> </w:t>
      </w:r>
      <w:r w:rsidRPr="00B159AC">
        <w:rPr>
          <w:rFonts w:ascii="Times New Roman" w:hAnsi="Times New Roman" w:cs="Times New Roman"/>
          <w:sz w:val="24"/>
          <w:szCs w:val="24"/>
        </w:rPr>
        <w:t>Certains éléments du milieu naturel tel que le relief, le sol et l’eau mais aussi l’environnement humain marqué par le manque d'hygiène, l'insalubrité, la mauvaise gestion des déchets ménagers, industriels et hospitaliers, les agressions d’origine chimique, physique ou biologique, la contamination chimique des sols, l’utilisation intempestive de pesticides, l’insuffisance d’approvisionnement en eau potable, l’habitat précaire, l'insuffisance du système d'assainissement du milieu, le réchauffement climatique constituent autant de risques sanitaires encourus par les populations.</w:t>
      </w:r>
      <w:r>
        <w:rPr>
          <w:rFonts w:ascii="Times New Roman" w:hAnsi="Times New Roman" w:cs="Times New Roman"/>
          <w:sz w:val="24"/>
          <w:szCs w:val="24"/>
        </w:rPr>
        <w:t xml:space="preserve">  </w:t>
      </w:r>
      <w:r w:rsidRPr="00B159AC">
        <w:rPr>
          <w:rFonts w:ascii="Times New Roman" w:hAnsi="Times New Roman" w:cs="Times New Roman"/>
          <w:sz w:val="24"/>
          <w:szCs w:val="24"/>
        </w:rPr>
        <w:t xml:space="preserve">Ces facteurs d’exposition expliquent en partie la fréquence élevée des maladies infectieuses, parasitaires, respiratoires, cutanées, des maladies chroniques et les nombreuses pollutions </w:t>
      </w:r>
      <w:r>
        <w:rPr>
          <w:rFonts w:ascii="Times New Roman" w:hAnsi="Times New Roman" w:cs="Times New Roman"/>
          <w:sz w:val="24"/>
          <w:szCs w:val="24"/>
        </w:rPr>
        <w:t xml:space="preserve">observées dans l'environnement. </w:t>
      </w:r>
      <w:r w:rsidRPr="00B159AC">
        <w:rPr>
          <w:rFonts w:ascii="Times New Roman" w:hAnsi="Times New Roman" w:cs="Times New Roman"/>
          <w:sz w:val="24"/>
          <w:szCs w:val="24"/>
        </w:rPr>
        <w:t xml:space="preserve">Le lien entre l’environnement et la santé est ainsi établi. </w:t>
      </w:r>
      <w:r w:rsidRPr="00B159AC">
        <w:rPr>
          <w:rFonts w:ascii="Times New Roman" w:hAnsi="Times New Roman" w:cs="Times New Roman"/>
          <w:spacing w:val="6"/>
          <w:sz w:val="24"/>
          <w:szCs w:val="24"/>
        </w:rPr>
        <w:t xml:space="preserve">La </w:t>
      </w:r>
      <w:r w:rsidRPr="00B159AC">
        <w:rPr>
          <w:rFonts w:ascii="Times New Roman" w:hAnsi="Times New Roman" w:cs="Times New Roman"/>
          <w:spacing w:val="1"/>
          <w:sz w:val="24"/>
          <w:szCs w:val="24"/>
        </w:rPr>
        <w:t xml:space="preserve">méconnaissance d’un tel lien peut avoir un prix élevé en Côte d’Ivoire où plus de la </w:t>
      </w:r>
      <w:r w:rsidRPr="00B159AC">
        <w:rPr>
          <w:rFonts w:ascii="Times New Roman" w:hAnsi="Times New Roman" w:cs="Times New Roman"/>
          <w:spacing w:val="-1"/>
          <w:sz w:val="24"/>
          <w:szCs w:val="24"/>
        </w:rPr>
        <w:t xml:space="preserve">moitié de la population vit dans un environnement naturel dégradé et un environnement humain précaire. </w:t>
      </w:r>
      <w:r w:rsidRPr="00B159AC">
        <w:rPr>
          <w:rFonts w:ascii="Times New Roman" w:hAnsi="Times New Roman" w:cs="Times New Roman"/>
          <w:sz w:val="24"/>
          <w:szCs w:val="24"/>
        </w:rPr>
        <w:t>La collaboration entre spécialistes de la santé et les géographes peut aider à la découverte d’approches novatrices pour résoudre les problèmes complexes de santé liée à l’environnement de vie.</w:t>
      </w:r>
    </w:p>
    <w:p w:rsidR="000260CA" w:rsidRPr="00E46992" w:rsidRDefault="00B11FD7" w:rsidP="00E46992">
      <w:pPr>
        <w:pStyle w:val="Corpsdetexte2"/>
        <w:spacing w:before="240"/>
        <w:rPr>
          <w:rFonts w:ascii="Times New Roman" w:hAnsi="Times New Roman" w:cs="Times New Roman"/>
          <w:i/>
          <w:sz w:val="24"/>
          <w:szCs w:val="24"/>
        </w:rPr>
      </w:pPr>
      <w:r w:rsidRPr="0088509B">
        <w:rPr>
          <w:rFonts w:ascii="Times New Roman" w:hAnsi="Times New Roman" w:cs="Times New Roman"/>
          <w:b/>
          <w:i/>
          <w:sz w:val="24"/>
          <w:szCs w:val="24"/>
          <w:u w:val="single"/>
        </w:rPr>
        <w:t>Mots-Clés</w:t>
      </w:r>
      <w:r w:rsidR="00D51F45" w:rsidRPr="0088509B">
        <w:rPr>
          <w:rFonts w:ascii="Times New Roman" w:hAnsi="Times New Roman" w:cs="Times New Roman"/>
          <w:i/>
          <w:sz w:val="24"/>
          <w:szCs w:val="24"/>
        </w:rPr>
        <w:t xml:space="preserve"> : </w:t>
      </w:r>
      <w:r w:rsidR="00817EF0">
        <w:rPr>
          <w:rFonts w:ascii="Times New Roman" w:hAnsi="Times New Roman" w:cs="Times New Roman"/>
          <w:i/>
          <w:sz w:val="24"/>
          <w:szCs w:val="24"/>
        </w:rPr>
        <w:t>Géographie de la santé,</w:t>
      </w:r>
      <w:r w:rsidR="00E46992">
        <w:rPr>
          <w:rFonts w:ascii="Times New Roman" w:hAnsi="Times New Roman" w:cs="Times New Roman"/>
          <w:i/>
          <w:sz w:val="24"/>
          <w:szCs w:val="24"/>
        </w:rPr>
        <w:t xml:space="preserve"> </w:t>
      </w:r>
      <w:r w:rsidR="00817EF0">
        <w:rPr>
          <w:rFonts w:ascii="Times New Roman" w:hAnsi="Times New Roman" w:cs="Times New Roman"/>
          <w:i/>
          <w:sz w:val="24"/>
          <w:szCs w:val="24"/>
        </w:rPr>
        <w:t>les déterminants géographiques de la santé</w:t>
      </w:r>
      <w:r w:rsidR="000B2C6C" w:rsidRPr="0088509B">
        <w:rPr>
          <w:rFonts w:ascii="Times New Roman" w:hAnsi="Times New Roman" w:cs="Times New Roman"/>
          <w:i/>
          <w:sz w:val="24"/>
          <w:szCs w:val="24"/>
        </w:rPr>
        <w:t>.</w:t>
      </w:r>
      <w:bookmarkStart w:id="15" w:name="_Toc19456247"/>
      <w:bookmarkStart w:id="16" w:name="_Toc44871882"/>
      <w:bookmarkStart w:id="17" w:name="_Toc45987745"/>
    </w:p>
    <w:p w:rsidR="009F597B" w:rsidRDefault="00D51F45" w:rsidP="000260CA">
      <w:pPr>
        <w:rPr>
          <w:rFonts w:ascii="Times New Roman" w:hAnsi="Times New Roman" w:cs="Times New Roman"/>
          <w:b/>
          <w:bCs/>
          <w:sz w:val="28"/>
          <w:szCs w:val="28"/>
        </w:rPr>
      </w:pPr>
      <w:r w:rsidRPr="000260CA">
        <w:rPr>
          <w:rFonts w:ascii="Times New Roman" w:hAnsi="Times New Roman" w:cs="Times New Roman"/>
          <w:b/>
          <w:bCs/>
          <w:sz w:val="28"/>
          <w:szCs w:val="28"/>
        </w:rPr>
        <w:lastRenderedPageBreak/>
        <w:t>1.3</w:t>
      </w:r>
      <w:r w:rsidR="009F597B" w:rsidRPr="000260CA">
        <w:rPr>
          <w:rFonts w:ascii="Times New Roman" w:hAnsi="Times New Roman" w:cs="Times New Roman"/>
          <w:b/>
          <w:bCs/>
          <w:sz w:val="28"/>
          <w:szCs w:val="28"/>
        </w:rPr>
        <w:t>. Le contenu et les objectifs du cours</w:t>
      </w:r>
      <w:bookmarkEnd w:id="15"/>
      <w:bookmarkEnd w:id="16"/>
      <w:bookmarkEnd w:id="17"/>
    </w:p>
    <w:p w:rsidR="000260CA" w:rsidRPr="000260CA" w:rsidRDefault="000260CA" w:rsidP="000260CA">
      <w:pPr>
        <w:rPr>
          <w:rFonts w:ascii="Times New Roman" w:hAnsi="Times New Roman" w:cs="Times New Roman"/>
          <w:b/>
          <w:bCs/>
          <w:sz w:val="28"/>
          <w:szCs w:val="28"/>
        </w:rPr>
      </w:pPr>
    </w:p>
    <w:tbl>
      <w:tblPr>
        <w:tblW w:w="9924"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CellMar>
          <w:left w:w="70" w:type="dxa"/>
          <w:right w:w="70" w:type="dxa"/>
        </w:tblCellMar>
        <w:tblLook w:val="0000" w:firstRow="0" w:lastRow="0" w:firstColumn="0" w:lastColumn="0" w:noHBand="0" w:noVBand="0"/>
      </w:tblPr>
      <w:tblGrid>
        <w:gridCol w:w="1537"/>
        <w:gridCol w:w="1701"/>
        <w:gridCol w:w="1984"/>
        <w:gridCol w:w="4702"/>
      </w:tblGrid>
      <w:tr w:rsidR="00E437D5" w:rsidRPr="0088509B" w:rsidTr="002468C9">
        <w:trPr>
          <w:cantSplit/>
          <w:trHeight w:val="1126"/>
          <w:jc w:val="center"/>
        </w:trPr>
        <w:tc>
          <w:tcPr>
            <w:tcW w:w="1537" w:type="dxa"/>
            <w:shd w:val="clear" w:color="auto" w:fill="E3E7F4" w:themeFill="accent5" w:themeFillTint="33"/>
            <w:vAlign w:val="center"/>
          </w:tcPr>
          <w:p w:rsidR="00E437D5" w:rsidRPr="0088509B" w:rsidRDefault="00E437D5" w:rsidP="00D03E07">
            <w:pPr>
              <w:jc w:val="both"/>
              <w:rPr>
                <w:rFonts w:ascii="Times New Roman" w:hAnsi="Times New Roman" w:cs="Times New Roman"/>
                <w:b/>
                <w:sz w:val="24"/>
                <w:szCs w:val="24"/>
              </w:rPr>
            </w:pPr>
            <w:r w:rsidRPr="0088509B">
              <w:rPr>
                <w:rFonts w:ascii="Times New Roman" w:hAnsi="Times New Roman" w:cs="Times New Roman"/>
                <w:b/>
                <w:sz w:val="24"/>
                <w:szCs w:val="24"/>
              </w:rPr>
              <w:t>Séance</w:t>
            </w:r>
          </w:p>
        </w:tc>
        <w:tc>
          <w:tcPr>
            <w:tcW w:w="1701" w:type="dxa"/>
            <w:shd w:val="clear" w:color="auto" w:fill="E3E7F4" w:themeFill="accent5" w:themeFillTint="33"/>
            <w:vAlign w:val="center"/>
          </w:tcPr>
          <w:p w:rsidR="00E437D5" w:rsidRPr="0088509B" w:rsidRDefault="00233B69" w:rsidP="00D03E07">
            <w:pPr>
              <w:jc w:val="both"/>
              <w:rPr>
                <w:rFonts w:ascii="Times New Roman" w:hAnsi="Times New Roman" w:cs="Times New Roman"/>
                <w:b/>
                <w:sz w:val="24"/>
                <w:szCs w:val="24"/>
              </w:rPr>
            </w:pPr>
            <w:r w:rsidRPr="0088509B">
              <w:rPr>
                <w:rFonts w:ascii="Times New Roman" w:hAnsi="Times New Roman" w:cs="Times New Roman"/>
                <w:b/>
                <w:sz w:val="24"/>
                <w:szCs w:val="24"/>
              </w:rPr>
              <w:t>Thème</w:t>
            </w:r>
          </w:p>
        </w:tc>
        <w:tc>
          <w:tcPr>
            <w:tcW w:w="1984" w:type="dxa"/>
            <w:shd w:val="clear" w:color="auto" w:fill="E3E7F4" w:themeFill="accent5" w:themeFillTint="33"/>
            <w:vAlign w:val="center"/>
          </w:tcPr>
          <w:p w:rsidR="00E437D5" w:rsidRPr="0088509B" w:rsidRDefault="00E437D5" w:rsidP="00D03E07">
            <w:pPr>
              <w:jc w:val="both"/>
              <w:rPr>
                <w:rFonts w:ascii="Times New Roman" w:hAnsi="Times New Roman" w:cs="Times New Roman"/>
                <w:b/>
                <w:sz w:val="24"/>
                <w:szCs w:val="24"/>
              </w:rPr>
            </w:pPr>
            <w:r w:rsidRPr="0088509B">
              <w:rPr>
                <w:rFonts w:ascii="Times New Roman" w:hAnsi="Times New Roman" w:cs="Times New Roman"/>
                <w:b/>
                <w:sz w:val="24"/>
                <w:szCs w:val="24"/>
              </w:rPr>
              <w:t>Objectifs</w:t>
            </w:r>
          </w:p>
        </w:tc>
        <w:tc>
          <w:tcPr>
            <w:tcW w:w="4702" w:type="dxa"/>
            <w:shd w:val="clear" w:color="auto" w:fill="E3E7F4" w:themeFill="accent5" w:themeFillTint="33"/>
            <w:vAlign w:val="center"/>
          </w:tcPr>
          <w:p w:rsidR="00E437D5" w:rsidRPr="0088509B" w:rsidRDefault="00233B69" w:rsidP="00D03E07">
            <w:pPr>
              <w:jc w:val="both"/>
              <w:rPr>
                <w:rFonts w:ascii="Times New Roman" w:hAnsi="Times New Roman" w:cs="Times New Roman"/>
                <w:b/>
                <w:sz w:val="24"/>
                <w:szCs w:val="24"/>
              </w:rPr>
            </w:pPr>
            <w:r w:rsidRPr="0088509B">
              <w:rPr>
                <w:rFonts w:ascii="Times New Roman" w:hAnsi="Times New Roman" w:cs="Times New Roman"/>
                <w:b/>
                <w:sz w:val="24"/>
                <w:szCs w:val="24"/>
              </w:rPr>
              <w:t>S</w:t>
            </w:r>
            <w:r w:rsidR="00E437D5" w:rsidRPr="0088509B">
              <w:rPr>
                <w:rFonts w:ascii="Times New Roman" w:hAnsi="Times New Roman" w:cs="Times New Roman"/>
                <w:b/>
                <w:sz w:val="24"/>
                <w:szCs w:val="24"/>
              </w:rPr>
              <w:t>avoir à acquérir</w:t>
            </w:r>
          </w:p>
        </w:tc>
      </w:tr>
      <w:tr w:rsidR="00E437D5" w:rsidRPr="0088509B" w:rsidTr="002468C9">
        <w:trPr>
          <w:cantSplit/>
          <w:trHeight w:val="1885"/>
          <w:jc w:val="center"/>
        </w:trPr>
        <w:tc>
          <w:tcPr>
            <w:tcW w:w="1537" w:type="dxa"/>
            <w:vAlign w:val="center"/>
          </w:tcPr>
          <w:p w:rsidR="00E437D5" w:rsidRPr="0088509B" w:rsidRDefault="00E437D5" w:rsidP="00D03E07">
            <w:pPr>
              <w:pStyle w:val="Paragraphedeliste"/>
              <w:spacing w:before="0" w:after="0"/>
              <w:ind w:left="0"/>
              <w:rPr>
                <w:rFonts w:ascii="Times New Roman" w:hAnsi="Times New Roman" w:cs="Times New Roman"/>
                <w:b/>
                <w:sz w:val="24"/>
                <w:szCs w:val="24"/>
              </w:rPr>
            </w:pPr>
            <w:r w:rsidRPr="0088509B">
              <w:rPr>
                <w:rFonts w:ascii="Times New Roman" w:hAnsi="Times New Roman" w:cs="Times New Roman"/>
                <w:b/>
                <w:sz w:val="24"/>
                <w:szCs w:val="24"/>
              </w:rPr>
              <w:t>Introduction</w:t>
            </w:r>
          </w:p>
        </w:tc>
        <w:tc>
          <w:tcPr>
            <w:tcW w:w="1701" w:type="dxa"/>
            <w:vAlign w:val="center"/>
          </w:tcPr>
          <w:p w:rsidR="00E437D5" w:rsidRPr="0088509B" w:rsidRDefault="00E437D5" w:rsidP="00A97094">
            <w:pPr>
              <w:autoSpaceDE w:val="0"/>
              <w:autoSpaceDN w:val="0"/>
              <w:adjustRightInd w:val="0"/>
              <w:ind w:left="34" w:hanging="34"/>
              <w:jc w:val="both"/>
              <w:rPr>
                <w:rFonts w:ascii="Times New Roman" w:hAnsi="Times New Roman" w:cs="Times New Roman"/>
                <w:sz w:val="24"/>
                <w:szCs w:val="24"/>
              </w:rPr>
            </w:pPr>
            <w:r w:rsidRPr="0088509B">
              <w:rPr>
                <w:rFonts w:ascii="Times New Roman" w:hAnsi="Times New Roman" w:cs="Times New Roman"/>
                <w:sz w:val="24"/>
                <w:szCs w:val="24"/>
              </w:rPr>
              <w:t>L</w:t>
            </w:r>
            <w:r w:rsidR="00A97094">
              <w:rPr>
                <w:rFonts w:ascii="Times New Roman" w:hAnsi="Times New Roman" w:cs="Times New Roman"/>
                <w:sz w:val="24"/>
                <w:szCs w:val="24"/>
              </w:rPr>
              <w:t>es déterminants géographiques de la santé</w:t>
            </w:r>
          </w:p>
        </w:tc>
        <w:tc>
          <w:tcPr>
            <w:tcW w:w="1984" w:type="dxa"/>
            <w:vAlign w:val="center"/>
          </w:tcPr>
          <w:p w:rsidR="00E437D5" w:rsidRPr="0088509B" w:rsidRDefault="00447FE4" w:rsidP="00D03E07">
            <w:pPr>
              <w:autoSpaceDE w:val="0"/>
              <w:autoSpaceDN w:val="0"/>
              <w:adjustRightInd w:val="0"/>
              <w:spacing w:before="60" w:after="60"/>
              <w:jc w:val="both"/>
              <w:rPr>
                <w:rFonts w:ascii="Times New Roman" w:hAnsi="Times New Roman" w:cs="Times New Roman"/>
                <w:b/>
                <w:sz w:val="24"/>
                <w:szCs w:val="24"/>
              </w:rPr>
            </w:pPr>
            <w:r w:rsidRPr="0088509B">
              <w:rPr>
                <w:rFonts w:ascii="Times New Roman" w:hAnsi="Times New Roman" w:cs="Times New Roman"/>
                <w:b/>
                <w:sz w:val="24"/>
                <w:szCs w:val="24"/>
              </w:rPr>
              <w:t>Faire</w:t>
            </w:r>
          </w:p>
          <w:p w:rsidR="00E437D5" w:rsidRPr="00A97094" w:rsidRDefault="00A97094" w:rsidP="00D03E07">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Acquérir </w:t>
            </w:r>
            <w:r w:rsidRPr="00A97094">
              <w:rPr>
                <w:rFonts w:ascii="Times New Roman" w:hAnsi="Times New Roman" w:cs="Times New Roman"/>
                <w:sz w:val="24"/>
                <w:szCs w:val="24"/>
              </w:rPr>
              <w:t>une meilleure compréhension des facteurs géographiques d’émergence des maladies en replaçant la santé dans son système socio spatial</w:t>
            </w:r>
            <w:r w:rsidR="00B466B7">
              <w:rPr>
                <w:rFonts w:ascii="Times New Roman" w:hAnsi="Times New Roman" w:cs="Times New Roman"/>
                <w:sz w:val="24"/>
                <w:szCs w:val="24"/>
              </w:rPr>
              <w:t>.</w:t>
            </w:r>
          </w:p>
        </w:tc>
        <w:tc>
          <w:tcPr>
            <w:tcW w:w="4702" w:type="dxa"/>
            <w:vAlign w:val="center"/>
          </w:tcPr>
          <w:p w:rsidR="00E437D5" w:rsidRDefault="008904BC" w:rsidP="00D03E07">
            <w:pPr>
              <w:autoSpaceDE w:val="0"/>
              <w:autoSpaceDN w:val="0"/>
              <w:adjustRightInd w:val="0"/>
              <w:jc w:val="both"/>
              <w:rPr>
                <w:rFonts w:ascii="Times New Roman" w:hAnsi="Times New Roman" w:cs="Times New Roman"/>
                <w:sz w:val="24"/>
                <w:szCs w:val="24"/>
              </w:rPr>
            </w:pPr>
            <w:r w:rsidRPr="004F5B74">
              <w:rPr>
                <w:b/>
              </w:rPr>
              <w:t xml:space="preserve">- </w:t>
            </w:r>
            <w:r w:rsidRPr="008904BC">
              <w:rPr>
                <w:rFonts w:ascii="Times New Roman" w:hAnsi="Times New Roman" w:cs="Times New Roman"/>
                <w:sz w:val="24"/>
                <w:szCs w:val="24"/>
              </w:rPr>
              <w:t>Répertorier les mots et les concepts de la géographie</w:t>
            </w:r>
          </w:p>
          <w:p w:rsidR="008904BC" w:rsidRDefault="008904BC" w:rsidP="00D03E07">
            <w:pPr>
              <w:autoSpaceDE w:val="0"/>
              <w:autoSpaceDN w:val="0"/>
              <w:adjustRightInd w:val="0"/>
              <w:jc w:val="both"/>
              <w:rPr>
                <w:rFonts w:ascii="Times New Roman" w:hAnsi="Times New Roman" w:cs="Times New Roman"/>
                <w:sz w:val="24"/>
                <w:szCs w:val="24"/>
              </w:rPr>
            </w:pPr>
          </w:p>
          <w:p w:rsidR="008904BC" w:rsidRDefault="008904BC" w:rsidP="008904BC">
            <w:pPr>
              <w:jc w:val="both"/>
              <w:rPr>
                <w:rFonts w:ascii="Times New Roman" w:hAnsi="Times New Roman" w:cs="Times New Roman"/>
                <w:sz w:val="24"/>
                <w:szCs w:val="24"/>
              </w:rPr>
            </w:pPr>
            <w:r w:rsidRPr="008904BC">
              <w:rPr>
                <w:rFonts w:ascii="Times New Roman" w:hAnsi="Times New Roman" w:cs="Times New Roman"/>
                <w:sz w:val="24"/>
                <w:szCs w:val="24"/>
              </w:rPr>
              <w:t>- connaître les déterminants physiques de la santé,</w:t>
            </w:r>
          </w:p>
          <w:p w:rsidR="008904BC" w:rsidRPr="008904BC" w:rsidRDefault="008904BC" w:rsidP="008904BC">
            <w:pPr>
              <w:jc w:val="both"/>
              <w:rPr>
                <w:rFonts w:ascii="Times New Roman" w:hAnsi="Times New Roman" w:cs="Times New Roman"/>
                <w:sz w:val="24"/>
                <w:szCs w:val="24"/>
              </w:rPr>
            </w:pPr>
          </w:p>
          <w:p w:rsidR="008904BC" w:rsidRPr="008904BC" w:rsidRDefault="008904BC" w:rsidP="008904BC">
            <w:pPr>
              <w:jc w:val="both"/>
              <w:rPr>
                <w:rFonts w:ascii="Times New Roman" w:hAnsi="Times New Roman" w:cs="Times New Roman"/>
                <w:sz w:val="24"/>
                <w:szCs w:val="24"/>
              </w:rPr>
            </w:pPr>
            <w:r w:rsidRPr="008904BC">
              <w:rPr>
                <w:rFonts w:ascii="Times New Roman" w:hAnsi="Times New Roman" w:cs="Times New Roman"/>
                <w:sz w:val="24"/>
                <w:szCs w:val="24"/>
              </w:rPr>
              <w:t>- relever les déterminants humains de la santé.</w:t>
            </w:r>
          </w:p>
          <w:p w:rsidR="008904BC" w:rsidRPr="0088509B" w:rsidRDefault="008904BC" w:rsidP="00D03E07">
            <w:pPr>
              <w:autoSpaceDE w:val="0"/>
              <w:autoSpaceDN w:val="0"/>
              <w:adjustRightInd w:val="0"/>
              <w:jc w:val="both"/>
              <w:rPr>
                <w:rFonts w:ascii="Times New Roman" w:hAnsi="Times New Roman" w:cs="Times New Roman"/>
                <w:sz w:val="24"/>
                <w:szCs w:val="24"/>
              </w:rPr>
            </w:pPr>
          </w:p>
        </w:tc>
      </w:tr>
      <w:tr w:rsidR="00E437D5" w:rsidRPr="0088509B" w:rsidTr="002468C9">
        <w:trPr>
          <w:cantSplit/>
          <w:trHeight w:val="3812"/>
          <w:jc w:val="center"/>
        </w:trPr>
        <w:tc>
          <w:tcPr>
            <w:tcW w:w="1537" w:type="dxa"/>
            <w:vAlign w:val="center"/>
          </w:tcPr>
          <w:p w:rsidR="00E437D5" w:rsidRPr="0088509B" w:rsidRDefault="00E437D5" w:rsidP="00D03E07">
            <w:pPr>
              <w:pStyle w:val="Paragraphedeliste"/>
              <w:spacing w:before="0" w:after="0"/>
              <w:ind w:left="0"/>
              <w:rPr>
                <w:rFonts w:ascii="Times New Roman" w:hAnsi="Times New Roman" w:cs="Times New Roman"/>
                <w:b/>
                <w:sz w:val="24"/>
                <w:szCs w:val="24"/>
              </w:rPr>
            </w:pPr>
            <w:r w:rsidRPr="0088509B">
              <w:rPr>
                <w:rFonts w:ascii="Times New Roman" w:hAnsi="Times New Roman" w:cs="Times New Roman"/>
                <w:b/>
                <w:sz w:val="24"/>
                <w:szCs w:val="24"/>
              </w:rPr>
              <w:t>Chapitre 1</w:t>
            </w:r>
          </w:p>
        </w:tc>
        <w:tc>
          <w:tcPr>
            <w:tcW w:w="1701" w:type="dxa"/>
            <w:vAlign w:val="center"/>
          </w:tcPr>
          <w:p w:rsidR="00E437D5" w:rsidRPr="00731E6C" w:rsidRDefault="00A80DB8" w:rsidP="00D03E07">
            <w:pPr>
              <w:autoSpaceDE w:val="0"/>
              <w:autoSpaceDN w:val="0"/>
              <w:adjustRightInd w:val="0"/>
              <w:ind w:left="34" w:hanging="34"/>
              <w:jc w:val="both"/>
              <w:rPr>
                <w:rFonts w:ascii="Times New Roman" w:hAnsi="Times New Roman" w:cs="Times New Roman"/>
                <w:sz w:val="24"/>
                <w:szCs w:val="24"/>
              </w:rPr>
            </w:pPr>
            <w:r>
              <w:rPr>
                <w:rFonts w:ascii="Times New Roman" w:hAnsi="Times New Roman" w:cs="Times New Roman"/>
                <w:sz w:val="24"/>
                <w:szCs w:val="24"/>
              </w:rPr>
              <w:t xml:space="preserve">Qu’est-ce que </w:t>
            </w:r>
            <w:r w:rsidR="00731E6C" w:rsidRPr="00731E6C">
              <w:rPr>
                <w:rFonts w:ascii="Times New Roman" w:hAnsi="Times New Roman" w:cs="Times New Roman"/>
                <w:sz w:val="24"/>
                <w:szCs w:val="24"/>
              </w:rPr>
              <w:t xml:space="preserve"> la géographie de la santé</w:t>
            </w:r>
            <w:r>
              <w:rPr>
                <w:rFonts w:ascii="Times New Roman" w:hAnsi="Times New Roman" w:cs="Times New Roman"/>
                <w:sz w:val="24"/>
                <w:szCs w:val="24"/>
              </w:rPr>
              <w:t> ?</w:t>
            </w:r>
          </w:p>
        </w:tc>
        <w:tc>
          <w:tcPr>
            <w:tcW w:w="1984" w:type="dxa"/>
            <w:vAlign w:val="center"/>
          </w:tcPr>
          <w:p w:rsidR="00E437D5" w:rsidRPr="0088509B" w:rsidRDefault="000A0288" w:rsidP="00D03E07">
            <w:pPr>
              <w:autoSpaceDE w:val="0"/>
              <w:autoSpaceDN w:val="0"/>
              <w:adjustRightInd w:val="0"/>
              <w:spacing w:before="60" w:after="60"/>
              <w:jc w:val="both"/>
              <w:rPr>
                <w:rFonts w:ascii="Times New Roman" w:hAnsi="Times New Roman" w:cs="Times New Roman"/>
                <w:b/>
                <w:sz w:val="24"/>
                <w:szCs w:val="24"/>
              </w:rPr>
            </w:pPr>
            <w:r w:rsidRPr="0088509B">
              <w:rPr>
                <w:rFonts w:ascii="Times New Roman" w:hAnsi="Times New Roman" w:cs="Times New Roman"/>
                <w:b/>
                <w:sz w:val="24"/>
                <w:szCs w:val="24"/>
              </w:rPr>
              <w:t>Définir</w:t>
            </w:r>
          </w:p>
          <w:p w:rsidR="00E437D5" w:rsidRPr="0088509B" w:rsidRDefault="00731E6C" w:rsidP="00D03E07">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la géographie de la santé</w:t>
            </w:r>
          </w:p>
        </w:tc>
        <w:tc>
          <w:tcPr>
            <w:tcW w:w="4702" w:type="dxa"/>
            <w:vAlign w:val="center"/>
          </w:tcPr>
          <w:p w:rsidR="00E437D5" w:rsidRPr="0088509B" w:rsidRDefault="002468C9" w:rsidP="00A80DB8">
            <w:pPr>
              <w:jc w:val="both"/>
              <w:rPr>
                <w:rFonts w:ascii="Times New Roman" w:hAnsi="Times New Roman" w:cs="Times New Roman"/>
                <w:sz w:val="24"/>
                <w:szCs w:val="24"/>
              </w:rPr>
            </w:pPr>
            <w:r>
              <w:rPr>
                <w:rFonts w:ascii="Times New Roman" w:hAnsi="Times New Roman" w:cs="Times New Roman"/>
                <w:sz w:val="24"/>
                <w:szCs w:val="24"/>
              </w:rPr>
              <w:t>Savoir d</w:t>
            </w:r>
            <w:r w:rsidR="00A80DB8">
              <w:rPr>
                <w:rFonts w:ascii="Times New Roman" w:hAnsi="Times New Roman" w:cs="Times New Roman"/>
                <w:sz w:val="24"/>
                <w:szCs w:val="24"/>
              </w:rPr>
              <w:t>éfinir la géographie de la santé</w:t>
            </w:r>
            <w:r w:rsidR="00A80DB8" w:rsidRPr="0088509B">
              <w:rPr>
                <w:rFonts w:ascii="Times New Roman" w:hAnsi="Times New Roman" w:cs="Times New Roman"/>
                <w:sz w:val="24"/>
                <w:szCs w:val="24"/>
              </w:rPr>
              <w:t>.</w:t>
            </w:r>
          </w:p>
        </w:tc>
      </w:tr>
      <w:tr w:rsidR="00E437D5" w:rsidRPr="0088509B" w:rsidTr="002468C9">
        <w:trPr>
          <w:cantSplit/>
          <w:trHeight w:val="3243"/>
          <w:jc w:val="center"/>
        </w:trPr>
        <w:tc>
          <w:tcPr>
            <w:tcW w:w="1537" w:type="dxa"/>
            <w:vAlign w:val="center"/>
          </w:tcPr>
          <w:p w:rsidR="00E437D5" w:rsidRPr="0088509B" w:rsidRDefault="00E437D5" w:rsidP="00D03E07">
            <w:pPr>
              <w:pStyle w:val="Paragraphedeliste"/>
              <w:spacing w:before="0" w:after="0"/>
              <w:ind w:left="0"/>
              <w:rPr>
                <w:rFonts w:ascii="Times New Roman" w:hAnsi="Times New Roman" w:cs="Times New Roman"/>
                <w:b/>
                <w:sz w:val="24"/>
                <w:szCs w:val="24"/>
              </w:rPr>
            </w:pPr>
            <w:r w:rsidRPr="0088509B">
              <w:rPr>
                <w:rFonts w:ascii="Times New Roman" w:hAnsi="Times New Roman" w:cs="Times New Roman"/>
                <w:b/>
                <w:sz w:val="24"/>
                <w:szCs w:val="24"/>
              </w:rPr>
              <w:t>Chapitre 2</w:t>
            </w:r>
          </w:p>
        </w:tc>
        <w:tc>
          <w:tcPr>
            <w:tcW w:w="1701" w:type="dxa"/>
            <w:vAlign w:val="center"/>
          </w:tcPr>
          <w:p w:rsidR="00E437D5" w:rsidRPr="0088509B" w:rsidRDefault="00A80DB8" w:rsidP="00D03E07">
            <w:pPr>
              <w:autoSpaceDE w:val="0"/>
              <w:autoSpaceDN w:val="0"/>
              <w:adjustRightInd w:val="0"/>
              <w:ind w:left="34" w:hanging="34"/>
              <w:jc w:val="both"/>
              <w:rPr>
                <w:rFonts w:ascii="Times New Roman" w:hAnsi="Times New Roman" w:cs="Times New Roman"/>
                <w:sz w:val="24"/>
                <w:szCs w:val="24"/>
              </w:rPr>
            </w:pPr>
            <w:r>
              <w:rPr>
                <w:rFonts w:ascii="Times New Roman" w:hAnsi="Times New Roman" w:cs="Times New Roman"/>
                <w:sz w:val="24"/>
                <w:szCs w:val="24"/>
              </w:rPr>
              <w:t>Quelques concepts de géographie de la santé</w:t>
            </w:r>
          </w:p>
        </w:tc>
        <w:tc>
          <w:tcPr>
            <w:tcW w:w="1984" w:type="dxa"/>
            <w:vAlign w:val="center"/>
          </w:tcPr>
          <w:p w:rsidR="00A80DB8" w:rsidRPr="0088509B" w:rsidRDefault="00A80DB8" w:rsidP="00A80DB8">
            <w:pPr>
              <w:autoSpaceDE w:val="0"/>
              <w:autoSpaceDN w:val="0"/>
              <w:adjustRightInd w:val="0"/>
              <w:spacing w:before="60" w:after="60"/>
              <w:jc w:val="both"/>
              <w:rPr>
                <w:rFonts w:ascii="Times New Roman" w:hAnsi="Times New Roman" w:cs="Times New Roman"/>
                <w:b/>
                <w:sz w:val="24"/>
                <w:szCs w:val="24"/>
              </w:rPr>
            </w:pPr>
            <w:r w:rsidRPr="0088509B">
              <w:rPr>
                <w:rFonts w:ascii="Times New Roman" w:hAnsi="Times New Roman" w:cs="Times New Roman"/>
                <w:b/>
                <w:sz w:val="24"/>
                <w:szCs w:val="24"/>
              </w:rPr>
              <w:t>Définir</w:t>
            </w:r>
          </w:p>
          <w:p w:rsidR="00E437D5" w:rsidRPr="0088509B" w:rsidRDefault="00A80DB8" w:rsidP="00A80DB8">
            <w:pPr>
              <w:autoSpaceDE w:val="0"/>
              <w:autoSpaceDN w:val="0"/>
              <w:adjustRightInd w:val="0"/>
              <w:ind w:left="34" w:hanging="34"/>
              <w:jc w:val="both"/>
              <w:rPr>
                <w:rFonts w:ascii="Times New Roman" w:hAnsi="Times New Roman" w:cs="Times New Roman"/>
                <w:sz w:val="24"/>
                <w:szCs w:val="24"/>
              </w:rPr>
            </w:pPr>
            <w:r>
              <w:rPr>
                <w:rFonts w:ascii="Times New Roman" w:hAnsi="Times New Roman" w:cs="Times New Roman"/>
                <w:sz w:val="24"/>
                <w:szCs w:val="24"/>
              </w:rPr>
              <w:t>Les mots et les concepts de la géographie de la santé</w:t>
            </w:r>
          </w:p>
        </w:tc>
        <w:tc>
          <w:tcPr>
            <w:tcW w:w="4702" w:type="dxa"/>
            <w:vAlign w:val="center"/>
          </w:tcPr>
          <w:p w:rsidR="00E437D5" w:rsidRPr="0088509B" w:rsidRDefault="002468C9" w:rsidP="00A80DB8">
            <w:pPr>
              <w:autoSpaceDE w:val="0"/>
              <w:autoSpaceDN w:val="0"/>
              <w:adjustRightInd w:val="0"/>
              <w:spacing w:after="120"/>
              <w:jc w:val="both"/>
              <w:rPr>
                <w:rFonts w:ascii="Times New Roman" w:hAnsi="Times New Roman" w:cs="Times New Roman"/>
                <w:sz w:val="24"/>
                <w:szCs w:val="24"/>
              </w:rPr>
            </w:pPr>
            <w:r>
              <w:rPr>
                <w:rFonts w:ascii="Times New Roman" w:hAnsi="Times New Roman" w:cs="Times New Roman"/>
                <w:sz w:val="24"/>
                <w:szCs w:val="24"/>
              </w:rPr>
              <w:t>Savoir</w:t>
            </w:r>
            <w:r w:rsidR="00A80DB8">
              <w:rPr>
                <w:rFonts w:ascii="Times New Roman" w:hAnsi="Times New Roman" w:cs="Times New Roman"/>
                <w:sz w:val="24"/>
                <w:szCs w:val="24"/>
              </w:rPr>
              <w:t xml:space="preserve"> définir les mots et les concepts de la géographie de la santé</w:t>
            </w:r>
            <w:r w:rsidR="008D537F" w:rsidRPr="0088509B">
              <w:rPr>
                <w:rFonts w:ascii="Times New Roman" w:hAnsi="Times New Roman" w:cs="Times New Roman"/>
                <w:sz w:val="24"/>
                <w:szCs w:val="24"/>
              </w:rPr>
              <w:t>.</w:t>
            </w:r>
          </w:p>
        </w:tc>
      </w:tr>
      <w:tr w:rsidR="00E437D5" w:rsidRPr="0088509B" w:rsidTr="002468C9">
        <w:trPr>
          <w:cantSplit/>
          <w:trHeight w:val="2396"/>
          <w:jc w:val="center"/>
        </w:trPr>
        <w:tc>
          <w:tcPr>
            <w:tcW w:w="1537" w:type="dxa"/>
            <w:vAlign w:val="center"/>
          </w:tcPr>
          <w:p w:rsidR="00E437D5" w:rsidRPr="0088509B" w:rsidRDefault="00E437D5" w:rsidP="00D03E07">
            <w:pPr>
              <w:pStyle w:val="Paragraphedeliste"/>
              <w:spacing w:before="0" w:after="0"/>
              <w:ind w:left="0"/>
              <w:rPr>
                <w:rFonts w:ascii="Times New Roman" w:hAnsi="Times New Roman" w:cs="Times New Roman"/>
                <w:b/>
                <w:sz w:val="24"/>
                <w:szCs w:val="24"/>
              </w:rPr>
            </w:pPr>
            <w:r w:rsidRPr="0088509B">
              <w:rPr>
                <w:rFonts w:ascii="Times New Roman" w:hAnsi="Times New Roman" w:cs="Times New Roman"/>
                <w:b/>
                <w:sz w:val="24"/>
                <w:szCs w:val="24"/>
              </w:rPr>
              <w:t>Chapitre 3</w:t>
            </w:r>
          </w:p>
        </w:tc>
        <w:tc>
          <w:tcPr>
            <w:tcW w:w="1701" w:type="dxa"/>
            <w:vAlign w:val="center"/>
          </w:tcPr>
          <w:p w:rsidR="00E437D5" w:rsidRPr="0088509B" w:rsidRDefault="00ED021F" w:rsidP="00D03E07">
            <w:pPr>
              <w:autoSpaceDE w:val="0"/>
              <w:autoSpaceDN w:val="0"/>
              <w:adjustRightInd w:val="0"/>
              <w:ind w:left="34" w:hanging="34"/>
              <w:jc w:val="both"/>
              <w:rPr>
                <w:rFonts w:ascii="Times New Roman" w:hAnsi="Times New Roman" w:cs="Times New Roman"/>
                <w:sz w:val="24"/>
                <w:szCs w:val="24"/>
              </w:rPr>
            </w:pPr>
            <w:r>
              <w:rPr>
                <w:rFonts w:ascii="Times New Roman" w:hAnsi="Times New Roman" w:cs="Times New Roman"/>
                <w:sz w:val="24"/>
                <w:szCs w:val="24"/>
              </w:rPr>
              <w:t>Les déterminants physiques de la santé</w:t>
            </w:r>
          </w:p>
        </w:tc>
        <w:tc>
          <w:tcPr>
            <w:tcW w:w="1984" w:type="dxa"/>
            <w:vAlign w:val="center"/>
          </w:tcPr>
          <w:p w:rsidR="00E437D5" w:rsidRPr="0088509B" w:rsidRDefault="008D537F" w:rsidP="00D03E07">
            <w:pPr>
              <w:autoSpaceDE w:val="0"/>
              <w:autoSpaceDN w:val="0"/>
              <w:adjustRightInd w:val="0"/>
              <w:spacing w:before="60" w:after="60"/>
              <w:jc w:val="both"/>
              <w:rPr>
                <w:rFonts w:ascii="Times New Roman" w:hAnsi="Times New Roman" w:cs="Times New Roman"/>
                <w:b/>
                <w:sz w:val="24"/>
                <w:szCs w:val="24"/>
              </w:rPr>
            </w:pPr>
            <w:r w:rsidRPr="0088509B">
              <w:rPr>
                <w:rFonts w:ascii="Times New Roman" w:hAnsi="Times New Roman" w:cs="Times New Roman"/>
                <w:b/>
                <w:sz w:val="24"/>
                <w:szCs w:val="24"/>
              </w:rPr>
              <w:t>Élaborer</w:t>
            </w:r>
          </w:p>
          <w:p w:rsidR="00E437D5" w:rsidRPr="0088509B" w:rsidRDefault="00ED021F" w:rsidP="00D03E07">
            <w:pPr>
              <w:autoSpaceDE w:val="0"/>
              <w:autoSpaceDN w:val="0"/>
              <w:adjustRightInd w:val="0"/>
              <w:ind w:left="34" w:hanging="34"/>
              <w:jc w:val="both"/>
              <w:rPr>
                <w:rFonts w:ascii="Times New Roman" w:hAnsi="Times New Roman" w:cs="Times New Roman"/>
                <w:sz w:val="24"/>
                <w:szCs w:val="24"/>
              </w:rPr>
            </w:pPr>
            <w:r>
              <w:rPr>
                <w:rFonts w:ascii="Times New Roman" w:hAnsi="Times New Roman" w:cs="Times New Roman"/>
                <w:sz w:val="24"/>
                <w:szCs w:val="24"/>
              </w:rPr>
              <w:t xml:space="preserve">Identifier </w:t>
            </w:r>
            <w:r w:rsidR="003240B8">
              <w:rPr>
                <w:rFonts w:ascii="Times New Roman" w:hAnsi="Times New Roman" w:cs="Times New Roman"/>
                <w:sz w:val="24"/>
                <w:szCs w:val="24"/>
              </w:rPr>
              <w:t>les déterminants physiques</w:t>
            </w:r>
            <w:r>
              <w:rPr>
                <w:rFonts w:ascii="Times New Roman" w:hAnsi="Times New Roman" w:cs="Times New Roman"/>
                <w:sz w:val="24"/>
                <w:szCs w:val="24"/>
              </w:rPr>
              <w:t xml:space="preserve"> de la santé</w:t>
            </w:r>
          </w:p>
        </w:tc>
        <w:tc>
          <w:tcPr>
            <w:tcW w:w="4702" w:type="dxa"/>
            <w:vAlign w:val="center"/>
          </w:tcPr>
          <w:p w:rsidR="00E437D5" w:rsidRPr="0088509B" w:rsidRDefault="003240B8" w:rsidP="00D03E07">
            <w:pPr>
              <w:autoSpaceDE w:val="0"/>
              <w:autoSpaceDN w:val="0"/>
              <w:adjustRightInd w:val="0"/>
              <w:spacing w:after="120"/>
              <w:jc w:val="both"/>
              <w:rPr>
                <w:rFonts w:ascii="Times New Roman" w:hAnsi="Times New Roman" w:cs="Times New Roman"/>
                <w:sz w:val="24"/>
                <w:szCs w:val="24"/>
              </w:rPr>
            </w:pPr>
            <w:r>
              <w:rPr>
                <w:rFonts w:ascii="Times New Roman" w:hAnsi="Times New Roman" w:cs="Times New Roman"/>
                <w:sz w:val="24"/>
                <w:szCs w:val="24"/>
              </w:rPr>
              <w:t>Maitriser les déterminants physiques de la santé</w:t>
            </w:r>
            <w:r w:rsidR="00E437D5" w:rsidRPr="0088509B">
              <w:rPr>
                <w:rFonts w:ascii="Times New Roman" w:hAnsi="Times New Roman" w:cs="Times New Roman"/>
                <w:sz w:val="24"/>
                <w:szCs w:val="24"/>
              </w:rPr>
              <w:t xml:space="preserve">. </w:t>
            </w:r>
          </w:p>
        </w:tc>
      </w:tr>
      <w:tr w:rsidR="00E437D5" w:rsidRPr="0088509B" w:rsidTr="002468C9">
        <w:trPr>
          <w:cantSplit/>
          <w:trHeight w:val="4084"/>
          <w:jc w:val="center"/>
        </w:trPr>
        <w:tc>
          <w:tcPr>
            <w:tcW w:w="1537" w:type="dxa"/>
            <w:vAlign w:val="center"/>
          </w:tcPr>
          <w:p w:rsidR="00E437D5" w:rsidRPr="0088509B" w:rsidRDefault="00372EAF" w:rsidP="00D03E07">
            <w:pPr>
              <w:pStyle w:val="Paragraphedeliste"/>
              <w:spacing w:before="0" w:after="0"/>
              <w:ind w:left="0"/>
              <w:rPr>
                <w:rFonts w:ascii="Times New Roman" w:hAnsi="Times New Roman" w:cs="Times New Roman"/>
                <w:b/>
                <w:sz w:val="24"/>
                <w:szCs w:val="24"/>
              </w:rPr>
            </w:pPr>
            <w:r w:rsidRPr="0088509B">
              <w:rPr>
                <w:rFonts w:ascii="Times New Roman" w:hAnsi="Times New Roman" w:cs="Times New Roman"/>
                <w:b/>
                <w:sz w:val="24"/>
                <w:szCs w:val="24"/>
              </w:rPr>
              <w:lastRenderedPageBreak/>
              <w:t>Chapitre 4</w:t>
            </w:r>
          </w:p>
        </w:tc>
        <w:tc>
          <w:tcPr>
            <w:tcW w:w="1701" w:type="dxa"/>
            <w:vAlign w:val="center"/>
          </w:tcPr>
          <w:p w:rsidR="00E437D5" w:rsidRPr="0088509B" w:rsidRDefault="00884646" w:rsidP="00D03E07">
            <w:pPr>
              <w:autoSpaceDE w:val="0"/>
              <w:autoSpaceDN w:val="0"/>
              <w:adjustRightInd w:val="0"/>
              <w:ind w:left="34" w:hanging="34"/>
              <w:jc w:val="both"/>
              <w:rPr>
                <w:rFonts w:ascii="Times New Roman" w:hAnsi="Times New Roman" w:cs="Times New Roman"/>
                <w:bCs/>
                <w:sz w:val="24"/>
                <w:szCs w:val="24"/>
              </w:rPr>
            </w:pPr>
            <w:r>
              <w:rPr>
                <w:rFonts w:ascii="Times New Roman" w:hAnsi="Times New Roman" w:cs="Times New Roman"/>
                <w:bCs/>
                <w:sz w:val="24"/>
                <w:szCs w:val="24"/>
              </w:rPr>
              <w:t>Les déterminants humains de la santé</w:t>
            </w:r>
          </w:p>
        </w:tc>
        <w:tc>
          <w:tcPr>
            <w:tcW w:w="1984" w:type="dxa"/>
            <w:vAlign w:val="center"/>
          </w:tcPr>
          <w:p w:rsidR="00E437D5" w:rsidRPr="0088509B" w:rsidRDefault="00372EAF" w:rsidP="00D03E07">
            <w:pPr>
              <w:autoSpaceDE w:val="0"/>
              <w:autoSpaceDN w:val="0"/>
              <w:adjustRightInd w:val="0"/>
              <w:spacing w:before="60" w:after="60"/>
              <w:jc w:val="both"/>
              <w:rPr>
                <w:rFonts w:ascii="Times New Roman" w:hAnsi="Times New Roman" w:cs="Times New Roman"/>
                <w:b/>
                <w:sz w:val="24"/>
                <w:szCs w:val="24"/>
              </w:rPr>
            </w:pPr>
            <w:r w:rsidRPr="0088509B">
              <w:rPr>
                <w:rFonts w:ascii="Times New Roman" w:hAnsi="Times New Roman" w:cs="Times New Roman"/>
                <w:b/>
                <w:sz w:val="24"/>
                <w:szCs w:val="24"/>
              </w:rPr>
              <w:t>Présent</w:t>
            </w:r>
            <w:r w:rsidR="00E437D5" w:rsidRPr="0088509B">
              <w:rPr>
                <w:rFonts w:ascii="Times New Roman" w:hAnsi="Times New Roman" w:cs="Times New Roman"/>
                <w:b/>
                <w:sz w:val="24"/>
                <w:szCs w:val="24"/>
              </w:rPr>
              <w:t>er</w:t>
            </w:r>
          </w:p>
          <w:p w:rsidR="00E437D5" w:rsidRPr="0088509B" w:rsidRDefault="00884646" w:rsidP="00884646">
            <w:pPr>
              <w:autoSpaceDE w:val="0"/>
              <w:autoSpaceDN w:val="0"/>
              <w:adjustRightInd w:val="0"/>
              <w:ind w:left="34" w:hanging="34"/>
              <w:jc w:val="both"/>
              <w:rPr>
                <w:rFonts w:ascii="Times New Roman" w:hAnsi="Times New Roman" w:cs="Times New Roman"/>
                <w:sz w:val="24"/>
                <w:szCs w:val="24"/>
              </w:rPr>
            </w:pPr>
            <w:r>
              <w:rPr>
                <w:rFonts w:ascii="Times New Roman" w:hAnsi="Times New Roman" w:cs="Times New Roman"/>
                <w:sz w:val="24"/>
                <w:szCs w:val="24"/>
              </w:rPr>
              <w:t>Relever les déterminants humains de la santé</w:t>
            </w:r>
            <w:r w:rsidR="00CC353F" w:rsidRPr="0088509B">
              <w:rPr>
                <w:rFonts w:ascii="Times New Roman" w:hAnsi="Times New Roman" w:cs="Times New Roman"/>
                <w:sz w:val="24"/>
                <w:szCs w:val="24"/>
              </w:rPr>
              <w:t xml:space="preserve"> </w:t>
            </w:r>
          </w:p>
        </w:tc>
        <w:tc>
          <w:tcPr>
            <w:tcW w:w="4702" w:type="dxa"/>
            <w:vAlign w:val="center"/>
          </w:tcPr>
          <w:p w:rsidR="004D0360" w:rsidRPr="0088509B" w:rsidRDefault="0014518D" w:rsidP="00D03E07">
            <w:pPr>
              <w:autoSpaceDE w:val="0"/>
              <w:autoSpaceDN w:val="0"/>
              <w:adjustRightInd w:val="0"/>
              <w:ind w:left="34" w:hanging="34"/>
              <w:jc w:val="both"/>
              <w:rPr>
                <w:rFonts w:ascii="Times New Roman" w:hAnsi="Times New Roman" w:cs="Times New Roman"/>
                <w:sz w:val="24"/>
                <w:szCs w:val="24"/>
              </w:rPr>
            </w:pPr>
            <w:r>
              <w:rPr>
                <w:rFonts w:ascii="Times New Roman" w:hAnsi="Times New Roman" w:cs="Times New Roman"/>
                <w:sz w:val="24"/>
                <w:szCs w:val="24"/>
              </w:rPr>
              <w:t>Maitriser les déterminants physiques de la santé</w:t>
            </w:r>
            <w:r w:rsidR="004D0360" w:rsidRPr="0088509B">
              <w:rPr>
                <w:rFonts w:ascii="Times New Roman" w:hAnsi="Times New Roman" w:cs="Times New Roman"/>
                <w:sz w:val="24"/>
                <w:szCs w:val="24"/>
              </w:rPr>
              <w:t>.</w:t>
            </w:r>
          </w:p>
        </w:tc>
      </w:tr>
    </w:tbl>
    <w:p w:rsidR="003B6ED7" w:rsidRPr="0088509B" w:rsidRDefault="003B6ED7" w:rsidP="00D03E07">
      <w:pPr>
        <w:pStyle w:val="TM2"/>
        <w:rPr>
          <w:rFonts w:ascii="Times New Roman" w:hAnsi="Times New Roman" w:cs="Times New Roman"/>
          <w:sz w:val="24"/>
          <w:szCs w:val="24"/>
        </w:rPr>
      </w:pPr>
      <w:bookmarkStart w:id="18" w:name="_Toc324773414"/>
      <w:bookmarkStart w:id="19" w:name="_Toc342143899"/>
      <w:bookmarkStart w:id="20" w:name="_Toc342144288"/>
      <w:bookmarkStart w:id="21" w:name="_Toc461350060"/>
      <w:bookmarkEnd w:id="18"/>
      <w:bookmarkEnd w:id="19"/>
      <w:bookmarkEnd w:id="20"/>
      <w:bookmarkEnd w:id="21"/>
      <w:r w:rsidRPr="0088509B">
        <w:rPr>
          <w:rFonts w:ascii="Times New Roman" w:hAnsi="Times New Roman" w:cs="Times New Roman"/>
          <w:sz w:val="24"/>
          <w:szCs w:val="24"/>
        </w:rPr>
        <w:br w:type="page"/>
      </w:r>
    </w:p>
    <w:p w:rsidR="00263EF5" w:rsidRPr="0088509B" w:rsidRDefault="00263EF5" w:rsidP="00D03E07">
      <w:pPr>
        <w:spacing w:line="400" w:lineRule="exact"/>
        <w:jc w:val="both"/>
        <w:rPr>
          <w:rFonts w:ascii="Times New Roman" w:hAnsi="Times New Roman" w:cs="Times New Roman"/>
          <w:b/>
          <w:sz w:val="24"/>
          <w:szCs w:val="24"/>
        </w:rPr>
      </w:pPr>
      <w:r w:rsidRPr="0088509B">
        <w:rPr>
          <w:rFonts w:ascii="Times New Roman" w:hAnsi="Times New Roman" w:cs="Times New Roman"/>
          <w:b/>
          <w:noProof/>
          <w:sz w:val="24"/>
          <w:szCs w:val="24"/>
          <w:lang w:eastAsia="fr-FR"/>
        </w:rPr>
        <w:lastRenderedPageBreak/>
        <mc:AlternateContent>
          <mc:Choice Requires="wpg">
            <w:drawing>
              <wp:anchor distT="0" distB="0" distL="114300" distR="114300" simplePos="0" relativeHeight="251720192" behindDoc="0" locked="0" layoutInCell="1" allowOverlap="1" wp14:anchorId="4D61F2A9" wp14:editId="41A70A92">
                <wp:simplePos x="0" y="0"/>
                <wp:positionH relativeFrom="column">
                  <wp:posOffset>-166148</wp:posOffset>
                </wp:positionH>
                <wp:positionV relativeFrom="paragraph">
                  <wp:posOffset>44406</wp:posOffset>
                </wp:positionV>
                <wp:extent cx="6091555" cy="1407299"/>
                <wp:effectExtent l="0" t="0" r="0" b="2540"/>
                <wp:wrapNone/>
                <wp:docPr id="12" name="Groupe 12"/>
                <wp:cNvGraphicFramePr/>
                <a:graphic xmlns:a="http://schemas.openxmlformats.org/drawingml/2006/main">
                  <a:graphicData uri="http://schemas.microsoft.com/office/word/2010/wordprocessingGroup">
                    <wpg:wgp>
                      <wpg:cNvGrpSpPr/>
                      <wpg:grpSpPr>
                        <a:xfrm>
                          <a:off x="0" y="0"/>
                          <a:ext cx="6091555" cy="1407299"/>
                          <a:chOff x="0" y="0"/>
                          <a:chExt cx="6091555" cy="1407299"/>
                        </a:xfrm>
                      </wpg:grpSpPr>
                      <wpg:grpSp>
                        <wpg:cNvPr id="13" name="Groupe 13"/>
                        <wpg:cNvGrpSpPr/>
                        <wpg:grpSpPr>
                          <a:xfrm>
                            <a:off x="0" y="0"/>
                            <a:ext cx="2543810" cy="1346653"/>
                            <a:chOff x="0" y="0"/>
                            <a:chExt cx="2543810" cy="1346653"/>
                          </a:xfrm>
                        </wpg:grpSpPr>
                        <wps:wsp>
                          <wps:cNvPr id="14" name="Zone de texte 7"/>
                          <wps:cNvSpPr txBox="1">
                            <a:spLocks noChangeArrowheads="1"/>
                          </wps:cNvSpPr>
                          <wps:spPr bwMode="auto">
                            <a:xfrm>
                              <a:off x="47501" y="0"/>
                              <a:ext cx="2444115" cy="24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68C9" w:rsidRPr="00DF04B3" w:rsidRDefault="002468C9" w:rsidP="00263EF5">
                                <w:pPr>
                                  <w:pStyle w:val="Titre9"/>
                                  <w:rPr>
                                    <w:rFonts w:ascii="Optima" w:hAnsi="Optima"/>
                                    <w:sz w:val="20"/>
                                  </w:rPr>
                                </w:pPr>
                                <w:r w:rsidRPr="00DF04B3">
                                  <w:t>UNIVERSITE FELIX HOUPHOUËT-BOIGNY</w:t>
                                </w:r>
                              </w:p>
                            </w:txbxContent>
                          </wps:txbx>
                          <wps:bodyPr rot="0" vert="horz" wrap="square" lIns="91440" tIns="45720" rIns="91440" bIns="45720" anchor="t" anchorCtr="0" upright="1">
                            <a:noAutofit/>
                          </wps:bodyPr>
                        </wps:wsp>
                        <pic:pic xmlns:pic="http://schemas.openxmlformats.org/drawingml/2006/picture">
                          <pic:nvPicPr>
                            <pic:cNvPr id="16" name="Image 3" descr="C:\Users\DELL\AppData\Local\Microsoft\Windows\Temporary Internet Files\Content.Word\UFHB_LOGO (1).jp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783771" y="285008"/>
                              <a:ext cx="965835" cy="491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 name="Zone de texte 7"/>
                          <wps:cNvSpPr txBox="1">
                            <a:spLocks noChangeArrowheads="1"/>
                          </wps:cNvSpPr>
                          <wps:spPr bwMode="auto">
                            <a:xfrm>
                              <a:off x="0" y="843148"/>
                              <a:ext cx="2543810" cy="24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68C9" w:rsidRPr="008159CE" w:rsidRDefault="002468C9" w:rsidP="00263EF5">
                                <w:pPr>
                                  <w:jc w:val="center"/>
                                  <w:rPr>
                                    <w:b/>
                                    <w:sz w:val="16"/>
                                    <w:szCs w:val="32"/>
                                  </w:rPr>
                                </w:pPr>
                                <w:r w:rsidRPr="008159CE">
                                  <w:rPr>
                                    <w:b/>
                                    <w:sz w:val="16"/>
                                    <w:szCs w:val="32"/>
                                  </w:rPr>
                                  <w:t xml:space="preserve">UFR : </w:t>
                                </w:r>
                                <w:r w:rsidRPr="008159CE">
                                  <w:rPr>
                                    <w:sz w:val="16"/>
                                    <w:szCs w:val="32"/>
                                  </w:rPr>
                                  <w:t>SCIENCES DE L’HOMME ET DE LA SOCIETE</w:t>
                                </w:r>
                              </w:p>
                              <w:p w:rsidR="002468C9" w:rsidRPr="008159CE" w:rsidRDefault="002468C9" w:rsidP="00263EF5">
                                <w:pPr>
                                  <w:jc w:val="center"/>
                                  <w:rPr>
                                    <w:b/>
                                    <w:sz w:val="16"/>
                                    <w:szCs w:val="32"/>
                                  </w:rPr>
                                </w:pPr>
                              </w:p>
                              <w:p w:rsidR="002468C9" w:rsidRPr="008159CE" w:rsidRDefault="002468C9" w:rsidP="00263EF5">
                                <w:pPr>
                                  <w:jc w:val="center"/>
                                  <w:rPr>
                                    <w:rFonts w:ascii="Optima" w:hAnsi="Optima"/>
                                    <w:b/>
                                    <w:sz w:val="20"/>
                                    <w:szCs w:val="32"/>
                                  </w:rPr>
                                </w:pPr>
                              </w:p>
                            </w:txbxContent>
                          </wps:txbx>
                          <wps:bodyPr rot="0" vert="horz" wrap="square" lIns="91440" tIns="45720" rIns="91440" bIns="45720" anchor="t" anchorCtr="0" upright="1">
                            <a:noAutofit/>
                          </wps:bodyPr>
                        </wps:wsp>
                        <wps:wsp>
                          <wps:cNvPr id="23" name="Zone de texte 1"/>
                          <wps:cNvSpPr txBox="1">
                            <a:spLocks noChangeArrowheads="1"/>
                          </wps:cNvSpPr>
                          <wps:spPr bwMode="auto">
                            <a:xfrm>
                              <a:off x="380010" y="1045028"/>
                              <a:ext cx="176466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68C9" w:rsidRPr="008159CE" w:rsidRDefault="002468C9" w:rsidP="00263EF5">
                                <w:pPr>
                                  <w:jc w:val="center"/>
                                  <w:rPr>
                                    <w:rFonts w:ascii="Optima" w:hAnsi="Optima"/>
                                    <w:szCs w:val="32"/>
                                  </w:rPr>
                                </w:pPr>
                                <w:r>
                                  <w:rPr>
                                    <w:sz w:val="18"/>
                                    <w:szCs w:val="32"/>
                                  </w:rPr>
                                  <w:t>Année Académique 2019-2020</w:t>
                                </w:r>
                              </w:p>
                            </w:txbxContent>
                          </wps:txbx>
                          <wps:bodyPr rot="0" vert="horz" wrap="square" lIns="91440" tIns="45720" rIns="91440" bIns="45720" anchor="t" anchorCtr="0" upright="1">
                            <a:noAutofit/>
                          </wps:bodyPr>
                        </wps:wsp>
                      </wpg:grpSp>
                      <wpg:grpSp>
                        <wpg:cNvPr id="25" name="Groupe 25"/>
                        <wpg:cNvGrpSpPr/>
                        <wpg:grpSpPr>
                          <a:xfrm>
                            <a:off x="3721395" y="11874"/>
                            <a:ext cx="2370160" cy="1395425"/>
                            <a:chOff x="-411218" y="-1"/>
                            <a:chExt cx="2370160" cy="1395425"/>
                          </a:xfrm>
                        </wpg:grpSpPr>
                        <wps:wsp>
                          <wps:cNvPr id="26" name="Zone de texte 7"/>
                          <wps:cNvSpPr txBox="1">
                            <a:spLocks noChangeArrowheads="1"/>
                          </wps:cNvSpPr>
                          <wps:spPr bwMode="auto">
                            <a:xfrm>
                              <a:off x="-411218" y="-1"/>
                              <a:ext cx="2370160" cy="315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68C9" w:rsidRPr="00DF04B3" w:rsidRDefault="002468C9" w:rsidP="00263EF5">
                                <w:pPr>
                                  <w:pStyle w:val="Titre8"/>
                                  <w:rPr>
                                    <w:szCs w:val="22"/>
                                  </w:rPr>
                                </w:pPr>
                                <w:r w:rsidRPr="00DF04B3">
                                  <w:rPr>
                                    <w:szCs w:val="22"/>
                                  </w:rPr>
                                  <w:t>INSTITUT DE GEOGRAPHIE TROPICALE</w:t>
                                </w:r>
                              </w:p>
                            </w:txbxContent>
                          </wps:txbx>
                          <wps:bodyPr rot="0" vert="horz" wrap="square" lIns="91440" tIns="45720" rIns="91440" bIns="45720" anchor="t" anchorCtr="0" upright="1">
                            <a:noAutofit/>
                          </wps:bodyPr>
                        </wps:wsp>
                        <pic:pic xmlns:pic="http://schemas.openxmlformats.org/drawingml/2006/picture">
                          <pic:nvPicPr>
                            <pic:cNvPr id="27" name="Image 27"/>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593766" y="273133"/>
                              <a:ext cx="766445" cy="878205"/>
                            </a:xfrm>
                            <a:prstGeom prst="rect">
                              <a:avLst/>
                            </a:prstGeom>
                            <a:noFill/>
                            <a:ln>
                              <a:noFill/>
                            </a:ln>
                          </pic:spPr>
                        </pic:pic>
                        <wps:wsp>
                          <wps:cNvPr id="28" name="Zone de texte 7"/>
                          <wps:cNvSpPr txBox="1">
                            <a:spLocks noChangeArrowheads="1"/>
                          </wps:cNvSpPr>
                          <wps:spPr bwMode="auto">
                            <a:xfrm>
                              <a:off x="-47501" y="1079829"/>
                              <a:ext cx="1958975" cy="315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68C9" w:rsidRPr="00DF04B3" w:rsidRDefault="002468C9" w:rsidP="00263EF5">
                                <w:pPr>
                                  <w:pStyle w:val="Titre9"/>
                                </w:pPr>
                                <w:r w:rsidRPr="00DF04B3">
                                  <w:t xml:space="preserve">DEPARTEMENT DE GEOGRAPHIE </w:t>
                                </w:r>
                              </w:p>
                            </w:txbxContent>
                          </wps:txbx>
                          <wps:bodyPr rot="0" vert="horz" wrap="square" lIns="91440" tIns="45720" rIns="91440" bIns="45720" anchor="t" anchorCtr="0" upright="1">
                            <a:noAutofit/>
                          </wps:bodyPr>
                        </wps:wsp>
                      </wpg:grpSp>
                    </wpg:wg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D61F2A9" id="Groupe 12" o:spid="_x0000_s1046" style="position:absolute;left:0;text-align:left;margin-left:-13.1pt;margin-top:3.5pt;width:479.65pt;height:110.8pt;z-index:251720192;mso-width-relative:margin;mso-height-relative:margin" coordsize="60915,1407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">
                <v:group id="Groupe 13" o:spid="_x0000_s1047" style="position:absolute;width:25438;height:13466" coordsize="25438,13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">
                  <v:shape id="Zone de texte 7" o:spid="_x0000_s1048" type="#_x0000_t202" style="position:absolute;left:475;width:24441;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" filled="f" stroked="f">
                    <v:textbox>
                      <w:txbxContent>
                        <w:p w:rsidR="002468C9" w:rsidRPr="00DF04B3" w:rsidRDefault="002468C9" w:rsidP="00263EF5">
                          <w:pPr>
                            <w:pStyle w:val="Titre9"/>
                            <w:rPr>
                              <w:rFonts w:ascii="Optima" w:hAnsi="Optima"/>
                              <w:sz w:val="20"/>
                            </w:rPr>
                          </w:pPr>
                          <w:r w:rsidRPr="00DF04B3">
                            <w:t>UNIVERSITE FELIX HOUPHOUËT-BOIGNY</w:t>
                          </w:r>
                        </w:p>
                      </w:txbxContent>
                    </v:textbox>
                  </v:shape>
                  <v:shape id="Image 3" o:spid="_x0000_s1049" type="#_x0000_t75" style="position:absolute;left:7837;top:2850;width:9659;height:49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">
                    <v:imagedata r:id="rId10" o:title="UFHB_LOGO (1)"/>
                    <v:path arrowok="t"/>
                  </v:shape>
                  <v:shape id="Zone de texte 7" o:spid="_x0000_s1050" type="#_x0000_t202" style="position:absolute;top:8431;width:25438;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" filled="f" stroked="f">
                    <v:textbox>
                      <w:txbxContent>
                        <w:p w:rsidR="002468C9" w:rsidRPr="008159CE" w:rsidRDefault="002468C9" w:rsidP="00263EF5">
                          <w:pPr>
                            <w:jc w:val="center"/>
                            <w:rPr>
                              <w:b/>
                              <w:sz w:val="16"/>
                              <w:szCs w:val="32"/>
                            </w:rPr>
                          </w:pPr>
                          <w:r w:rsidRPr="008159CE">
                            <w:rPr>
                              <w:b/>
                              <w:sz w:val="16"/>
                              <w:szCs w:val="32"/>
                            </w:rPr>
                            <w:t xml:space="preserve">UFR : </w:t>
                          </w:r>
                          <w:r w:rsidRPr="008159CE">
                            <w:rPr>
                              <w:sz w:val="16"/>
                              <w:szCs w:val="32"/>
                            </w:rPr>
                            <w:t>SCIENCES DE L’HOMME ET DE LA SOCIETE</w:t>
                          </w:r>
                        </w:p>
                        <w:p w:rsidR="002468C9" w:rsidRPr="008159CE" w:rsidRDefault="002468C9" w:rsidP="00263EF5">
                          <w:pPr>
                            <w:jc w:val="center"/>
                            <w:rPr>
                              <w:b/>
                              <w:sz w:val="16"/>
                              <w:szCs w:val="32"/>
                            </w:rPr>
                          </w:pPr>
                        </w:p>
                        <w:p w:rsidR="002468C9" w:rsidRPr="008159CE" w:rsidRDefault="002468C9" w:rsidP="00263EF5">
                          <w:pPr>
                            <w:jc w:val="center"/>
                            <w:rPr>
                              <w:rFonts w:ascii="Optima" w:hAnsi="Optima"/>
                              <w:b/>
                              <w:sz w:val="20"/>
                              <w:szCs w:val="32"/>
                            </w:rPr>
                          </w:pPr>
                        </w:p>
                      </w:txbxContent>
                    </v:textbox>
                  </v:shape>
                  <v:shape id="Zone de texte 1" o:spid="_x0000_s1051" type="#_x0000_t202" style="position:absolute;left:3800;top:10450;width:17646;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" filled="f" stroked="f">
                    <v:textbox>
                      <w:txbxContent>
                        <w:p w:rsidR="002468C9" w:rsidRPr="008159CE" w:rsidRDefault="002468C9" w:rsidP="00263EF5">
                          <w:pPr>
                            <w:jc w:val="center"/>
                            <w:rPr>
                              <w:rFonts w:ascii="Optima" w:hAnsi="Optima"/>
                              <w:szCs w:val="32"/>
                            </w:rPr>
                          </w:pPr>
                          <w:r>
                            <w:rPr>
                              <w:sz w:val="18"/>
                              <w:szCs w:val="32"/>
                            </w:rPr>
                            <w:t>Année Académique 2019-2020</w:t>
                          </w:r>
                        </w:p>
                      </w:txbxContent>
                    </v:textbox>
                  </v:shape>
                </v:group>
                <v:group id="Groupe 25" o:spid="_x0000_s1052" style="position:absolute;left:37213;top:118;width:23702;height:13954" coordorigin="-4112" coordsize="23701,13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">
                  <v:shape id="Zone de texte 7" o:spid="_x0000_s1053" type="#_x0000_t202" style="position:absolute;left:-4112;width:23701;height:3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" filled="f" stroked="f">
                    <v:textbox>
                      <w:txbxContent>
                        <w:p w:rsidR="002468C9" w:rsidRPr="00DF04B3" w:rsidRDefault="002468C9" w:rsidP="00263EF5">
                          <w:pPr>
                            <w:pStyle w:val="Titre8"/>
                            <w:rPr>
                              <w:szCs w:val="22"/>
                            </w:rPr>
                          </w:pPr>
                          <w:r w:rsidRPr="00DF04B3">
                            <w:rPr>
                              <w:szCs w:val="22"/>
                            </w:rPr>
                            <w:t>INSTITUT DE GEOGRAPHIE TROPICALE</w:t>
                          </w:r>
                        </w:p>
                      </w:txbxContent>
                    </v:textbox>
                  </v:shape>
                  <v:shape id="Image 27" o:spid="_x0000_s1054" type="#_x0000_t75" style="position:absolute;left:5937;top:2731;width:7665;height:87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">
                    <v:imagedata r:id="rId11" o:title=""/>
                  </v:shape>
                  <v:shape id="Zone de texte 7" o:spid="_x0000_s1055" type="#_x0000_t202" style="position:absolute;left:-475;top:10798;width:19589;height:3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" filled="f" stroked="f">
                    <v:textbox>
                      <w:txbxContent>
                        <w:p w:rsidR="002468C9" w:rsidRPr="00DF04B3" w:rsidRDefault="002468C9" w:rsidP="00263EF5">
                          <w:pPr>
                            <w:pStyle w:val="Titre9"/>
                          </w:pPr>
                          <w:r w:rsidRPr="00DF04B3">
                            <w:t xml:space="preserve">DEPARTEMENT DE GEOGRAPHIE </w:t>
                          </w:r>
                        </w:p>
                      </w:txbxContent>
                    </v:textbox>
                  </v:shape>
                </v:group>
              </v:group>
            </w:pict>
          </mc:Fallback>
        </mc:AlternateContent>
      </w:r>
    </w:p>
    <w:p w:rsidR="00263EF5" w:rsidRPr="0088509B" w:rsidRDefault="00263EF5" w:rsidP="00D03E07">
      <w:pPr>
        <w:spacing w:line="400" w:lineRule="exact"/>
        <w:jc w:val="both"/>
        <w:rPr>
          <w:rFonts w:ascii="Times New Roman" w:hAnsi="Times New Roman" w:cs="Times New Roman"/>
          <w:b/>
          <w:sz w:val="24"/>
          <w:szCs w:val="24"/>
        </w:rPr>
      </w:pPr>
    </w:p>
    <w:p w:rsidR="00263EF5" w:rsidRPr="0088509B" w:rsidRDefault="00263EF5" w:rsidP="00D03E07">
      <w:pPr>
        <w:spacing w:line="400" w:lineRule="exact"/>
        <w:jc w:val="both"/>
        <w:rPr>
          <w:rFonts w:ascii="Times New Roman" w:hAnsi="Times New Roman" w:cs="Times New Roman"/>
          <w:b/>
          <w:sz w:val="24"/>
          <w:szCs w:val="24"/>
        </w:rPr>
      </w:pPr>
    </w:p>
    <w:p w:rsidR="00263EF5" w:rsidRPr="0088509B" w:rsidRDefault="00263EF5" w:rsidP="00D03E07">
      <w:pPr>
        <w:spacing w:line="400" w:lineRule="exact"/>
        <w:jc w:val="both"/>
        <w:rPr>
          <w:rFonts w:ascii="Times New Roman" w:hAnsi="Times New Roman" w:cs="Times New Roman"/>
          <w:b/>
          <w:sz w:val="24"/>
          <w:szCs w:val="24"/>
        </w:rPr>
      </w:pPr>
    </w:p>
    <w:p w:rsidR="003B6ED7" w:rsidRPr="0088509B" w:rsidRDefault="003B6ED7" w:rsidP="00D03E07">
      <w:pPr>
        <w:spacing w:line="400" w:lineRule="exact"/>
        <w:jc w:val="both"/>
        <w:rPr>
          <w:rFonts w:ascii="Times New Roman" w:hAnsi="Times New Roman" w:cs="Times New Roman"/>
          <w:b/>
          <w:sz w:val="24"/>
          <w:szCs w:val="24"/>
        </w:rPr>
      </w:pPr>
    </w:p>
    <w:p w:rsidR="003B6ED7" w:rsidRPr="0088509B" w:rsidRDefault="003B6ED7" w:rsidP="00D03E07">
      <w:pPr>
        <w:spacing w:line="400" w:lineRule="exact"/>
        <w:jc w:val="both"/>
        <w:rPr>
          <w:rFonts w:ascii="Times New Roman" w:hAnsi="Times New Roman" w:cs="Times New Roman"/>
          <w:b/>
          <w:sz w:val="24"/>
          <w:szCs w:val="24"/>
        </w:rPr>
      </w:pPr>
    </w:p>
    <w:p w:rsidR="003B6ED7" w:rsidRPr="0088509B" w:rsidRDefault="003B6ED7" w:rsidP="00D03E07">
      <w:pPr>
        <w:spacing w:line="400" w:lineRule="exact"/>
        <w:jc w:val="both"/>
        <w:rPr>
          <w:rFonts w:ascii="Times New Roman" w:hAnsi="Times New Roman" w:cs="Times New Roman"/>
          <w:b/>
          <w:sz w:val="24"/>
          <w:szCs w:val="24"/>
        </w:rPr>
      </w:pPr>
    </w:p>
    <w:p w:rsidR="003B6ED7" w:rsidRPr="0088509B" w:rsidRDefault="003B6ED7" w:rsidP="00D03E07">
      <w:pPr>
        <w:spacing w:line="400" w:lineRule="exact"/>
        <w:jc w:val="both"/>
        <w:rPr>
          <w:rFonts w:ascii="Times New Roman" w:hAnsi="Times New Roman" w:cs="Times New Roman"/>
          <w:b/>
          <w:sz w:val="24"/>
          <w:szCs w:val="24"/>
        </w:rPr>
      </w:pPr>
    </w:p>
    <w:p w:rsidR="003B6ED7" w:rsidRPr="0088509B" w:rsidRDefault="00452A82" w:rsidP="00D03E07">
      <w:pPr>
        <w:spacing w:line="400" w:lineRule="exact"/>
        <w:jc w:val="both"/>
        <w:rPr>
          <w:rFonts w:ascii="Times New Roman" w:hAnsi="Times New Roman" w:cs="Times New Roman"/>
          <w:b/>
          <w:sz w:val="24"/>
          <w:szCs w:val="24"/>
        </w:rPr>
      </w:pPr>
      <w:r w:rsidRPr="0088509B">
        <w:rPr>
          <w:rFonts w:ascii="Times New Roman" w:eastAsia="Calibri" w:hAnsi="Times New Roman" w:cs="Times New Roman"/>
          <w:b/>
          <w:noProof/>
          <w:sz w:val="24"/>
          <w:szCs w:val="24"/>
          <w:lang w:eastAsia="fr-FR"/>
        </w:rPr>
        <mc:AlternateContent>
          <mc:Choice Requires="wps">
            <w:drawing>
              <wp:anchor distT="0" distB="0" distL="114300" distR="114300" simplePos="0" relativeHeight="251712000" behindDoc="1" locked="0" layoutInCell="1" allowOverlap="1" wp14:anchorId="36D2279D" wp14:editId="37467865">
                <wp:simplePos x="0" y="0"/>
                <wp:positionH relativeFrom="margin">
                  <wp:posOffset>19050</wp:posOffset>
                </wp:positionH>
                <wp:positionV relativeFrom="paragraph">
                  <wp:posOffset>136947</wp:posOffset>
                </wp:positionV>
                <wp:extent cx="5913755" cy="1151467"/>
                <wp:effectExtent l="25400" t="12700" r="29845" b="1223645"/>
                <wp:wrapNone/>
                <wp:docPr id="49" name="Étiquette 49"/>
                <wp:cNvGraphicFramePr/>
                <a:graphic xmlns:a="http://schemas.openxmlformats.org/drawingml/2006/main">
                  <a:graphicData uri="http://schemas.microsoft.com/office/word/2010/wordprocessingShape">
                    <wps:wsp>
                      <wps:cNvSpPr/>
                      <wps:spPr>
                        <a:xfrm>
                          <a:off x="0" y="0"/>
                          <a:ext cx="5913755" cy="1151467"/>
                        </a:xfrm>
                        <a:prstGeom prst="plaque">
                          <a:avLst/>
                        </a:prstGeom>
                        <a:solidFill>
                          <a:schemeClr val="bg2"/>
                        </a:solidFill>
                        <a:ln>
                          <a:solidFill>
                            <a:schemeClr val="tx1"/>
                          </a:solidFill>
                        </a:ln>
                        <a:effectLst>
                          <a:reflection blurRad="6350" stA="50000" endA="295" endPos="92000" dist="101600" dir="5400000" sy="-100000" algn="bl" rotWithShape="0"/>
                        </a:effectLst>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5F921E8" id="_x0000_t21" coordsize="21600,21600" o:spt="21" adj="3600" path="m@0,qy0@0l0@2qx@0,21600l@1,21600qy21600@2l21600@0qx@1,xe">
                <v:stroke joinstyle="miter"/>
                <v:formulas>
                  <v:f eqn="val #0"/>
                  <v:f eqn="sum width 0 #0"/>
                  <v:f eqn="sum height 0 #0"/>
                  <v:f eqn="prod @0 7071 10000"/>
                  <v:f eqn="sum width 0 @3"/>
                  <v:f eqn="sum height 0 @3"/>
                  <v:f eqn="val width"/>
                  <v:f eqn="val height"/>
                  <v:f eqn="prod width 1 2"/>
                  <v:f eqn="prod height 1 2"/>
                </v:formulas>
                <v:path gradientshapeok="t" limo="10800,10800" o:connecttype="custom" o:connectlocs="@8,0;0,@9;@8,@7;@6,@9" textboxrect="@3,@3,@4,@5"/>
                <v:handles>
                  <v:h position="#0,topLeft" switch="" xrange="0,10800"/>
                </v:handles>
              </v:shapetype>
              <v:shape id="Étiquette 49" o:spid="_x0000_s1026" type="#_x0000_t21" style="position:absolute;margin-left:1.5pt;margin-top:10.8pt;width:465.65pt;height:90.65pt;z-index:-251604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" fillcolor="#d6ecff [3214]" strokecolor="black [3213]" strokeweight="1.5pt">
                <w10:wrap anchorx="margin"/>
              </v:shape>
            </w:pict>
          </mc:Fallback>
        </mc:AlternateContent>
      </w:r>
    </w:p>
    <w:p w:rsidR="00DA0B0A" w:rsidRPr="0088509B" w:rsidRDefault="00DA0B0A" w:rsidP="00D03E07">
      <w:pPr>
        <w:jc w:val="center"/>
        <w:rPr>
          <w:rFonts w:ascii="Times New Roman" w:hAnsi="Times New Roman" w:cs="Times New Roman"/>
          <w:b/>
          <w:color w:val="FF0000"/>
          <w:sz w:val="24"/>
          <w:szCs w:val="24"/>
        </w:rPr>
      </w:pPr>
      <w:r w:rsidRPr="0088509B">
        <w:rPr>
          <w:rFonts w:ascii="Times New Roman" w:hAnsi="Times New Roman" w:cs="Times New Roman"/>
          <w:b/>
          <w:color w:val="FF0000"/>
          <w:sz w:val="24"/>
          <w:szCs w:val="24"/>
        </w:rPr>
        <w:t>ECUE</w:t>
      </w:r>
    </w:p>
    <w:p w:rsidR="00C767A9" w:rsidRPr="0088509B" w:rsidRDefault="00C767A9" w:rsidP="00D03E07">
      <w:pPr>
        <w:jc w:val="both"/>
        <w:rPr>
          <w:rFonts w:ascii="Times New Roman" w:hAnsi="Times New Roman" w:cs="Times New Roman"/>
          <w:b/>
          <w:sz w:val="24"/>
          <w:szCs w:val="24"/>
        </w:rPr>
      </w:pPr>
    </w:p>
    <w:p w:rsidR="00C767A9" w:rsidRPr="0088509B" w:rsidRDefault="00C767A9" w:rsidP="00D03E07">
      <w:pPr>
        <w:jc w:val="both"/>
        <w:rPr>
          <w:rFonts w:ascii="Times New Roman" w:hAnsi="Times New Roman" w:cs="Times New Roman"/>
          <w:b/>
          <w:sz w:val="24"/>
          <w:szCs w:val="24"/>
        </w:rPr>
      </w:pPr>
    </w:p>
    <w:p w:rsidR="00330FF8" w:rsidRPr="0088509B" w:rsidRDefault="00330FF8" w:rsidP="00330FF8">
      <w:pPr>
        <w:jc w:val="center"/>
        <w:rPr>
          <w:rFonts w:ascii="Times New Roman" w:hAnsi="Times New Roman" w:cs="Times New Roman"/>
          <w:sz w:val="24"/>
          <w:szCs w:val="24"/>
        </w:rPr>
      </w:pPr>
      <w:r>
        <w:rPr>
          <w:rFonts w:ascii="Times New Roman" w:hAnsi="Times New Roman" w:cs="Times New Roman"/>
          <w:b/>
          <w:sz w:val="24"/>
          <w:szCs w:val="24"/>
        </w:rPr>
        <w:t>LES DETERMINANTS GEOGRAPHIQUES DE LA SANTE</w:t>
      </w:r>
    </w:p>
    <w:p w:rsidR="003B6ED7" w:rsidRPr="0088509B" w:rsidRDefault="003B6ED7" w:rsidP="00D03E07">
      <w:pPr>
        <w:jc w:val="both"/>
        <w:rPr>
          <w:rFonts w:ascii="Times New Roman" w:hAnsi="Times New Roman" w:cs="Times New Roman"/>
          <w:sz w:val="24"/>
          <w:szCs w:val="24"/>
        </w:rPr>
      </w:pPr>
    </w:p>
    <w:p w:rsidR="003B6ED7" w:rsidRPr="0088509B" w:rsidRDefault="003B6ED7" w:rsidP="00D03E07">
      <w:pPr>
        <w:jc w:val="both"/>
        <w:rPr>
          <w:rFonts w:ascii="Times New Roman" w:hAnsi="Times New Roman" w:cs="Times New Roman"/>
          <w:sz w:val="24"/>
          <w:szCs w:val="24"/>
        </w:rPr>
      </w:pPr>
    </w:p>
    <w:p w:rsidR="003B6ED7" w:rsidRPr="0088509B" w:rsidRDefault="003B6ED7" w:rsidP="00D03E07">
      <w:pPr>
        <w:jc w:val="both"/>
        <w:rPr>
          <w:rFonts w:ascii="Times New Roman" w:hAnsi="Times New Roman" w:cs="Times New Roman"/>
          <w:sz w:val="24"/>
          <w:szCs w:val="24"/>
        </w:rPr>
      </w:pPr>
    </w:p>
    <w:p w:rsidR="003B6ED7" w:rsidRPr="0088509B" w:rsidRDefault="003B6ED7" w:rsidP="00D03E07">
      <w:pPr>
        <w:jc w:val="both"/>
        <w:rPr>
          <w:rFonts w:ascii="Times New Roman" w:hAnsi="Times New Roman" w:cs="Times New Roman"/>
          <w:sz w:val="24"/>
          <w:szCs w:val="24"/>
        </w:rPr>
      </w:pPr>
    </w:p>
    <w:p w:rsidR="003B6ED7" w:rsidRPr="0088509B" w:rsidRDefault="003B6ED7" w:rsidP="00D03E07">
      <w:pPr>
        <w:jc w:val="both"/>
        <w:rPr>
          <w:rFonts w:ascii="Times New Roman" w:hAnsi="Times New Roman" w:cs="Times New Roman"/>
          <w:sz w:val="24"/>
          <w:szCs w:val="24"/>
        </w:rPr>
      </w:pPr>
    </w:p>
    <w:p w:rsidR="003B6ED7" w:rsidRPr="0088509B" w:rsidRDefault="003B6ED7" w:rsidP="00D03E07">
      <w:pPr>
        <w:jc w:val="both"/>
        <w:rPr>
          <w:rFonts w:ascii="Times New Roman" w:hAnsi="Times New Roman" w:cs="Times New Roman"/>
          <w:sz w:val="24"/>
          <w:szCs w:val="24"/>
        </w:rPr>
      </w:pPr>
    </w:p>
    <w:p w:rsidR="003B6ED7" w:rsidRPr="0088509B" w:rsidRDefault="003B6ED7" w:rsidP="00D03E07">
      <w:pPr>
        <w:jc w:val="both"/>
        <w:rPr>
          <w:rFonts w:ascii="Times New Roman" w:hAnsi="Times New Roman" w:cs="Times New Roman"/>
          <w:sz w:val="24"/>
          <w:szCs w:val="24"/>
        </w:rPr>
      </w:pPr>
    </w:p>
    <w:p w:rsidR="003B6ED7" w:rsidRPr="0088509B" w:rsidRDefault="004D0360" w:rsidP="00C767A9">
      <w:pPr>
        <w:jc w:val="center"/>
        <w:rPr>
          <w:rFonts w:ascii="Times New Roman" w:hAnsi="Times New Roman" w:cs="Times New Roman"/>
          <w:sz w:val="24"/>
          <w:szCs w:val="24"/>
        </w:rPr>
      </w:pPr>
      <w:r w:rsidRPr="0088509B">
        <w:rPr>
          <w:rFonts w:ascii="Times New Roman" w:hAnsi="Times New Roman" w:cs="Times New Roman"/>
          <w:sz w:val="24"/>
          <w:szCs w:val="24"/>
        </w:rPr>
        <w:t>ANOH Kouassi Paul</w:t>
      </w:r>
    </w:p>
    <w:p w:rsidR="003B6ED7" w:rsidRPr="0088509B" w:rsidRDefault="003B6ED7" w:rsidP="00C767A9">
      <w:pPr>
        <w:jc w:val="center"/>
        <w:rPr>
          <w:rFonts w:ascii="Times New Roman" w:hAnsi="Times New Roman" w:cs="Times New Roman"/>
          <w:sz w:val="24"/>
          <w:szCs w:val="24"/>
        </w:rPr>
      </w:pPr>
    </w:p>
    <w:p w:rsidR="003B6ED7" w:rsidRPr="0088509B" w:rsidRDefault="004D0360" w:rsidP="00C767A9">
      <w:pPr>
        <w:jc w:val="center"/>
        <w:rPr>
          <w:rFonts w:ascii="Times New Roman" w:hAnsi="Times New Roman" w:cs="Times New Roman"/>
          <w:sz w:val="24"/>
          <w:szCs w:val="24"/>
        </w:rPr>
      </w:pPr>
      <w:r w:rsidRPr="0088509B">
        <w:rPr>
          <w:rFonts w:ascii="Times New Roman" w:hAnsi="Times New Roman" w:cs="Times New Roman"/>
          <w:sz w:val="24"/>
          <w:szCs w:val="24"/>
        </w:rPr>
        <w:t>Professeur Titulaire</w:t>
      </w:r>
      <w:r w:rsidR="003B6ED7" w:rsidRPr="0088509B">
        <w:rPr>
          <w:rFonts w:ascii="Times New Roman" w:hAnsi="Times New Roman" w:cs="Times New Roman"/>
          <w:sz w:val="24"/>
          <w:szCs w:val="24"/>
        </w:rPr>
        <w:t xml:space="preserve">, Université </w:t>
      </w:r>
      <w:r w:rsidRPr="0088509B">
        <w:rPr>
          <w:rFonts w:ascii="Times New Roman" w:hAnsi="Times New Roman" w:cs="Times New Roman"/>
          <w:sz w:val="24"/>
          <w:szCs w:val="24"/>
        </w:rPr>
        <w:t>Félix Houphouët-Boigny- Cocody, Abidjan</w:t>
      </w:r>
      <w:r w:rsidR="003B6ED7" w:rsidRPr="0088509B">
        <w:rPr>
          <w:rFonts w:ascii="Times New Roman" w:hAnsi="Times New Roman" w:cs="Times New Roman"/>
          <w:sz w:val="24"/>
          <w:szCs w:val="24"/>
        </w:rPr>
        <w:t>, Institut de Géographie Tropicale</w:t>
      </w:r>
    </w:p>
    <w:p w:rsidR="003B6ED7" w:rsidRPr="0088509B" w:rsidRDefault="00AB1E63" w:rsidP="00C767A9">
      <w:pPr>
        <w:jc w:val="center"/>
        <w:rPr>
          <w:rFonts w:ascii="Times New Roman" w:hAnsi="Times New Roman" w:cs="Times New Roman"/>
          <w:sz w:val="24"/>
          <w:szCs w:val="24"/>
        </w:rPr>
      </w:pPr>
      <w:hyperlink r:id="rId13" w:history="1">
        <w:r w:rsidR="004D0360" w:rsidRPr="0088509B">
          <w:rPr>
            <w:rStyle w:val="Lienhypertexte"/>
            <w:rFonts w:ascii="Times New Roman" w:hAnsi="Times New Roman" w:cs="Times New Roman"/>
            <w:sz w:val="24"/>
            <w:szCs w:val="24"/>
          </w:rPr>
          <w:t>anohpaul@yahoo.fr</w:t>
        </w:r>
      </w:hyperlink>
      <w:r w:rsidR="003B6ED7" w:rsidRPr="0088509B">
        <w:rPr>
          <w:rFonts w:ascii="Times New Roman" w:hAnsi="Times New Roman" w:cs="Times New Roman"/>
          <w:sz w:val="24"/>
          <w:szCs w:val="24"/>
        </w:rPr>
        <w:t>,</w:t>
      </w:r>
    </w:p>
    <w:p w:rsidR="003B6ED7" w:rsidRPr="0088509B" w:rsidRDefault="003B6ED7" w:rsidP="00C767A9">
      <w:pPr>
        <w:jc w:val="center"/>
        <w:rPr>
          <w:rFonts w:ascii="Times New Roman" w:hAnsi="Times New Roman" w:cs="Times New Roman"/>
          <w:sz w:val="24"/>
          <w:szCs w:val="24"/>
        </w:rPr>
      </w:pPr>
    </w:p>
    <w:p w:rsidR="003B6ED7" w:rsidRPr="0088509B" w:rsidRDefault="003B6ED7" w:rsidP="00D03E07">
      <w:pPr>
        <w:jc w:val="both"/>
        <w:rPr>
          <w:rFonts w:ascii="Times New Roman" w:hAnsi="Times New Roman" w:cs="Times New Roman"/>
          <w:sz w:val="24"/>
          <w:szCs w:val="24"/>
        </w:rPr>
      </w:pPr>
    </w:p>
    <w:p w:rsidR="003B6ED7" w:rsidRPr="0088509B" w:rsidRDefault="003B6ED7" w:rsidP="00D03E07">
      <w:pPr>
        <w:jc w:val="both"/>
        <w:rPr>
          <w:rFonts w:ascii="Times New Roman" w:hAnsi="Times New Roman" w:cs="Times New Roman"/>
          <w:sz w:val="24"/>
          <w:szCs w:val="24"/>
        </w:rPr>
      </w:pPr>
    </w:p>
    <w:p w:rsidR="003B6ED7" w:rsidRPr="0088509B" w:rsidRDefault="003B6ED7" w:rsidP="00D03E07">
      <w:pPr>
        <w:jc w:val="both"/>
        <w:rPr>
          <w:rFonts w:ascii="Times New Roman" w:hAnsi="Times New Roman" w:cs="Times New Roman"/>
          <w:sz w:val="24"/>
          <w:szCs w:val="24"/>
        </w:rPr>
      </w:pPr>
    </w:p>
    <w:p w:rsidR="003B6ED7" w:rsidRPr="0088509B" w:rsidRDefault="003B6ED7" w:rsidP="00D03E07">
      <w:pPr>
        <w:jc w:val="both"/>
        <w:rPr>
          <w:rFonts w:ascii="Times New Roman" w:hAnsi="Times New Roman" w:cs="Times New Roman"/>
          <w:sz w:val="24"/>
          <w:szCs w:val="24"/>
        </w:rPr>
      </w:pPr>
    </w:p>
    <w:p w:rsidR="003B6ED7" w:rsidRPr="0088509B" w:rsidRDefault="003B6ED7" w:rsidP="00D03E07">
      <w:pPr>
        <w:jc w:val="both"/>
        <w:rPr>
          <w:rFonts w:ascii="Times New Roman" w:hAnsi="Times New Roman" w:cs="Times New Roman"/>
          <w:sz w:val="24"/>
          <w:szCs w:val="24"/>
        </w:rPr>
      </w:pPr>
    </w:p>
    <w:p w:rsidR="003B6ED7" w:rsidRPr="0088509B" w:rsidRDefault="003B6ED7" w:rsidP="00D03E07">
      <w:pPr>
        <w:jc w:val="both"/>
        <w:rPr>
          <w:rFonts w:ascii="Times New Roman" w:hAnsi="Times New Roman" w:cs="Times New Roman"/>
          <w:sz w:val="24"/>
          <w:szCs w:val="24"/>
        </w:rPr>
      </w:pPr>
    </w:p>
    <w:p w:rsidR="003B6ED7" w:rsidRPr="0088509B" w:rsidRDefault="003B6ED7" w:rsidP="00C767A9">
      <w:pPr>
        <w:pStyle w:val="Titre"/>
        <w:rPr>
          <w:rFonts w:ascii="Times New Roman" w:hAnsi="Times New Roman" w:cs="Times New Roman"/>
          <w:sz w:val="24"/>
          <w:szCs w:val="24"/>
        </w:rPr>
      </w:pPr>
      <w:bookmarkStart w:id="22" w:name="_Toc44871425"/>
      <w:bookmarkStart w:id="23" w:name="_Toc45987746"/>
      <w:r w:rsidRPr="0088509B">
        <w:rPr>
          <w:rFonts w:ascii="Times New Roman" w:hAnsi="Times New Roman" w:cs="Times New Roman"/>
          <w:sz w:val="24"/>
          <w:szCs w:val="24"/>
        </w:rPr>
        <w:t>2. COURS</w:t>
      </w:r>
      <w:bookmarkEnd w:id="22"/>
      <w:bookmarkEnd w:id="23"/>
    </w:p>
    <w:p w:rsidR="003B6ED7" w:rsidRPr="0088509B" w:rsidRDefault="003B6ED7" w:rsidP="00D03E07">
      <w:pPr>
        <w:jc w:val="both"/>
        <w:rPr>
          <w:rFonts w:ascii="Times New Roman" w:hAnsi="Times New Roman" w:cs="Times New Roman"/>
          <w:sz w:val="24"/>
          <w:szCs w:val="24"/>
        </w:rPr>
      </w:pPr>
    </w:p>
    <w:p w:rsidR="003B6ED7" w:rsidRPr="0088509B" w:rsidRDefault="003B6ED7" w:rsidP="00D03E07">
      <w:pPr>
        <w:jc w:val="both"/>
        <w:rPr>
          <w:rFonts w:ascii="Times New Roman" w:hAnsi="Times New Roman" w:cs="Times New Roman"/>
          <w:sz w:val="24"/>
          <w:szCs w:val="24"/>
        </w:rPr>
      </w:pPr>
    </w:p>
    <w:p w:rsidR="003B6ED7" w:rsidRPr="0088509B" w:rsidRDefault="003B6ED7" w:rsidP="00D03E07">
      <w:pPr>
        <w:jc w:val="both"/>
        <w:rPr>
          <w:rFonts w:ascii="Times New Roman" w:hAnsi="Times New Roman" w:cs="Times New Roman"/>
          <w:sz w:val="24"/>
          <w:szCs w:val="24"/>
        </w:rPr>
      </w:pPr>
    </w:p>
    <w:p w:rsidR="00263EF5" w:rsidRPr="0088509B" w:rsidRDefault="00263EF5" w:rsidP="00D03E07">
      <w:pPr>
        <w:jc w:val="both"/>
        <w:rPr>
          <w:rFonts w:ascii="Times New Roman" w:hAnsi="Times New Roman" w:cs="Times New Roman"/>
          <w:sz w:val="24"/>
          <w:szCs w:val="24"/>
        </w:rPr>
      </w:pPr>
    </w:p>
    <w:p w:rsidR="00263EF5" w:rsidRPr="0088509B" w:rsidRDefault="00263EF5" w:rsidP="00D03E07">
      <w:pPr>
        <w:jc w:val="both"/>
        <w:rPr>
          <w:rFonts w:ascii="Times New Roman" w:hAnsi="Times New Roman" w:cs="Times New Roman"/>
          <w:sz w:val="24"/>
          <w:szCs w:val="24"/>
        </w:rPr>
      </w:pPr>
    </w:p>
    <w:p w:rsidR="00263EF5" w:rsidRPr="0088509B" w:rsidRDefault="00263EF5" w:rsidP="00D03E07">
      <w:pPr>
        <w:jc w:val="both"/>
        <w:rPr>
          <w:rFonts w:ascii="Times New Roman" w:hAnsi="Times New Roman" w:cs="Times New Roman"/>
          <w:sz w:val="24"/>
          <w:szCs w:val="24"/>
        </w:rPr>
      </w:pPr>
    </w:p>
    <w:p w:rsidR="00263EF5" w:rsidRPr="0088509B" w:rsidRDefault="00263EF5" w:rsidP="00D03E07">
      <w:pPr>
        <w:jc w:val="both"/>
        <w:rPr>
          <w:rFonts w:ascii="Times New Roman" w:hAnsi="Times New Roman" w:cs="Times New Roman"/>
          <w:sz w:val="24"/>
          <w:szCs w:val="24"/>
        </w:rPr>
      </w:pPr>
    </w:p>
    <w:p w:rsidR="003B6ED7" w:rsidRPr="0088509B" w:rsidRDefault="003B6ED7" w:rsidP="00D03E07">
      <w:pPr>
        <w:jc w:val="both"/>
        <w:rPr>
          <w:rFonts w:ascii="Times New Roman" w:hAnsi="Times New Roman" w:cs="Times New Roman"/>
          <w:sz w:val="24"/>
          <w:szCs w:val="24"/>
        </w:rPr>
      </w:pPr>
    </w:p>
    <w:p w:rsidR="003B6ED7" w:rsidRPr="0088509B" w:rsidRDefault="003B6ED7" w:rsidP="00D03E07">
      <w:pPr>
        <w:jc w:val="both"/>
        <w:rPr>
          <w:rFonts w:ascii="Times New Roman" w:hAnsi="Times New Roman" w:cs="Times New Roman"/>
          <w:sz w:val="24"/>
          <w:szCs w:val="24"/>
        </w:rPr>
      </w:pPr>
    </w:p>
    <w:p w:rsidR="003B6ED7" w:rsidRPr="0088509B" w:rsidRDefault="003B6ED7" w:rsidP="00D03E07">
      <w:pPr>
        <w:jc w:val="both"/>
        <w:rPr>
          <w:rFonts w:ascii="Times New Roman" w:hAnsi="Times New Roman" w:cs="Times New Roman"/>
          <w:sz w:val="24"/>
          <w:szCs w:val="24"/>
        </w:rPr>
      </w:pPr>
      <w:r w:rsidRPr="0088509B">
        <w:rPr>
          <w:rFonts w:ascii="Times New Roman" w:hAnsi="Times New Roman" w:cs="Times New Roman"/>
          <w:sz w:val="24"/>
          <w:szCs w:val="24"/>
        </w:rPr>
        <w:t xml:space="preserve">2019-2020 </w:t>
      </w:r>
      <w:r w:rsidRPr="0088509B">
        <w:rPr>
          <w:rFonts w:ascii="Times New Roman" w:hAnsi="Times New Roman" w:cs="Times New Roman"/>
          <w:sz w:val="24"/>
          <w:szCs w:val="24"/>
        </w:rPr>
        <w:br w:type="page"/>
      </w:r>
    </w:p>
    <w:p w:rsidR="003B6ED7" w:rsidRPr="0088509B" w:rsidRDefault="003B6ED7" w:rsidP="00D03E07">
      <w:pPr>
        <w:pStyle w:val="Titre"/>
        <w:jc w:val="both"/>
        <w:rPr>
          <w:rFonts w:ascii="Times New Roman" w:hAnsi="Times New Roman" w:cs="Times New Roman"/>
          <w:sz w:val="24"/>
          <w:szCs w:val="24"/>
        </w:rPr>
      </w:pPr>
      <w:bookmarkStart w:id="24" w:name="_Toc44871426"/>
      <w:bookmarkStart w:id="25" w:name="_Toc45987747"/>
      <w:r w:rsidRPr="0088509B">
        <w:rPr>
          <w:rFonts w:ascii="Times New Roman" w:hAnsi="Times New Roman" w:cs="Times New Roman"/>
          <w:sz w:val="24"/>
          <w:szCs w:val="24"/>
        </w:rPr>
        <w:lastRenderedPageBreak/>
        <w:t xml:space="preserve">Introduction </w:t>
      </w:r>
      <w:bookmarkEnd w:id="24"/>
      <w:bookmarkEnd w:id="25"/>
    </w:p>
    <w:p w:rsidR="00330FF8" w:rsidRPr="00330FF8" w:rsidRDefault="00330FF8" w:rsidP="00330FF8">
      <w:pPr>
        <w:jc w:val="both"/>
        <w:rPr>
          <w:rFonts w:ascii="Times New Roman" w:hAnsi="Times New Roman" w:cs="Times New Roman"/>
          <w:sz w:val="24"/>
          <w:szCs w:val="24"/>
        </w:rPr>
      </w:pPr>
      <w:bookmarkStart w:id="26" w:name="_Toc324773418"/>
      <w:bookmarkStart w:id="27" w:name="_Toc342143903"/>
      <w:bookmarkStart w:id="28" w:name="_Toc342144289"/>
      <w:r w:rsidRPr="00330FF8">
        <w:rPr>
          <w:rFonts w:ascii="Times New Roman" w:hAnsi="Times New Roman" w:cs="Times New Roman"/>
          <w:sz w:val="24"/>
          <w:szCs w:val="24"/>
        </w:rPr>
        <w:t>La géographie de la santé est l’analyse spatiale des disparités (inégalités, écarts, différences) de niveau de santé des populations et des facteurs environnementaux (physiques, biologiques, sociaux, économiques et culturels) qui concourent à expliquer ces inégalités.</w:t>
      </w:r>
    </w:p>
    <w:p w:rsidR="00330FF8" w:rsidRPr="00330FF8" w:rsidRDefault="00330FF8" w:rsidP="00330FF8">
      <w:pPr>
        <w:jc w:val="both"/>
        <w:rPr>
          <w:rFonts w:ascii="Times New Roman" w:hAnsi="Times New Roman" w:cs="Times New Roman"/>
          <w:sz w:val="24"/>
          <w:szCs w:val="24"/>
        </w:rPr>
      </w:pPr>
    </w:p>
    <w:p w:rsidR="00330FF8" w:rsidRPr="00330FF8" w:rsidRDefault="00330FF8" w:rsidP="00330FF8">
      <w:pPr>
        <w:jc w:val="both"/>
        <w:rPr>
          <w:rFonts w:ascii="Times New Roman" w:hAnsi="Times New Roman" w:cs="Times New Roman"/>
          <w:sz w:val="24"/>
          <w:szCs w:val="24"/>
        </w:rPr>
      </w:pPr>
      <w:r w:rsidRPr="00330FF8">
        <w:rPr>
          <w:rFonts w:ascii="Times New Roman" w:hAnsi="Times New Roman" w:cs="Times New Roman"/>
          <w:sz w:val="24"/>
          <w:szCs w:val="24"/>
        </w:rPr>
        <w:t>Il y a donc un rapport entre la distribution du niveau de santé et les faits géographiques.</w:t>
      </w:r>
    </w:p>
    <w:p w:rsidR="00330FF8" w:rsidRPr="00330FF8" w:rsidRDefault="00330FF8" w:rsidP="00330FF8">
      <w:pPr>
        <w:jc w:val="both"/>
        <w:rPr>
          <w:rFonts w:ascii="Times New Roman" w:hAnsi="Times New Roman" w:cs="Times New Roman"/>
          <w:sz w:val="24"/>
          <w:szCs w:val="24"/>
        </w:rPr>
      </w:pPr>
    </w:p>
    <w:p w:rsidR="00330FF8" w:rsidRPr="00330FF8" w:rsidRDefault="00330FF8" w:rsidP="00330FF8">
      <w:pPr>
        <w:jc w:val="both"/>
        <w:rPr>
          <w:rFonts w:ascii="Times New Roman" w:hAnsi="Times New Roman" w:cs="Times New Roman"/>
          <w:sz w:val="24"/>
          <w:szCs w:val="24"/>
        </w:rPr>
      </w:pPr>
      <w:r w:rsidRPr="00330FF8">
        <w:rPr>
          <w:rFonts w:ascii="Times New Roman" w:hAnsi="Times New Roman" w:cs="Times New Roman"/>
          <w:sz w:val="24"/>
          <w:szCs w:val="24"/>
        </w:rPr>
        <w:t>Ce rapport est perçu dès le départ par les promoteurs de la médecine moderne.</w:t>
      </w:r>
    </w:p>
    <w:p w:rsidR="00330FF8" w:rsidRPr="00330FF8" w:rsidRDefault="00330FF8" w:rsidP="00330FF8">
      <w:pPr>
        <w:jc w:val="both"/>
        <w:rPr>
          <w:rFonts w:ascii="Times New Roman" w:hAnsi="Times New Roman" w:cs="Times New Roman"/>
          <w:sz w:val="24"/>
          <w:szCs w:val="24"/>
        </w:rPr>
      </w:pPr>
    </w:p>
    <w:p w:rsidR="00330FF8" w:rsidRPr="00330FF8" w:rsidRDefault="00330FF8" w:rsidP="00330FF8">
      <w:pPr>
        <w:jc w:val="both"/>
        <w:rPr>
          <w:rFonts w:ascii="Times New Roman" w:hAnsi="Times New Roman" w:cs="Times New Roman"/>
          <w:sz w:val="24"/>
          <w:szCs w:val="24"/>
        </w:rPr>
      </w:pPr>
      <w:r w:rsidRPr="00330FF8">
        <w:rPr>
          <w:rFonts w:ascii="Times New Roman" w:hAnsi="Times New Roman" w:cs="Times New Roman"/>
          <w:sz w:val="24"/>
          <w:szCs w:val="24"/>
        </w:rPr>
        <w:t>D’ailleurs Hippocrate le Grand ou Hippocrate de Cos (450 – 356 ans avant Jésus-Christ), Père de la médecine moderne et philosophe grec dans son traité « Airs, eaux, lieux » disait déjà ceci :</w:t>
      </w:r>
    </w:p>
    <w:p w:rsidR="00330FF8" w:rsidRPr="00330FF8" w:rsidRDefault="00330FF8" w:rsidP="00330FF8">
      <w:pPr>
        <w:jc w:val="both"/>
        <w:rPr>
          <w:rFonts w:ascii="Times New Roman" w:hAnsi="Times New Roman" w:cs="Times New Roman"/>
          <w:sz w:val="24"/>
          <w:szCs w:val="24"/>
        </w:rPr>
      </w:pPr>
    </w:p>
    <w:p w:rsidR="00330FF8" w:rsidRPr="00330FF8" w:rsidRDefault="00330FF8" w:rsidP="00330FF8">
      <w:pPr>
        <w:jc w:val="both"/>
        <w:rPr>
          <w:rFonts w:ascii="Times New Roman" w:hAnsi="Times New Roman" w:cs="Times New Roman"/>
          <w:sz w:val="24"/>
          <w:szCs w:val="24"/>
        </w:rPr>
      </w:pPr>
      <w:r w:rsidRPr="00330FF8">
        <w:rPr>
          <w:rFonts w:ascii="Times New Roman" w:hAnsi="Times New Roman" w:cs="Times New Roman"/>
          <w:sz w:val="24"/>
          <w:szCs w:val="24"/>
        </w:rPr>
        <w:t>«Pour approfondir la médecine, il faut considérer d’abord les saisons, connaître  la qualité des eaux, des vents, étudier les divers états du sol et le genre de vie des habitants».</w:t>
      </w:r>
    </w:p>
    <w:p w:rsidR="00330FF8" w:rsidRPr="00330FF8" w:rsidRDefault="00330FF8" w:rsidP="00330FF8">
      <w:pPr>
        <w:jc w:val="both"/>
        <w:rPr>
          <w:rFonts w:ascii="Times New Roman" w:hAnsi="Times New Roman" w:cs="Times New Roman"/>
          <w:sz w:val="24"/>
          <w:szCs w:val="24"/>
        </w:rPr>
      </w:pPr>
    </w:p>
    <w:p w:rsidR="00330FF8" w:rsidRPr="00330FF8" w:rsidRDefault="00330FF8" w:rsidP="00330FF8">
      <w:pPr>
        <w:jc w:val="both"/>
        <w:rPr>
          <w:rFonts w:ascii="Times New Roman" w:hAnsi="Times New Roman" w:cs="Times New Roman"/>
          <w:iCs/>
          <w:sz w:val="24"/>
          <w:szCs w:val="24"/>
        </w:rPr>
      </w:pPr>
      <w:r w:rsidRPr="00330FF8">
        <w:rPr>
          <w:rFonts w:ascii="Times New Roman" w:hAnsi="Times New Roman" w:cs="Times New Roman"/>
          <w:sz w:val="24"/>
          <w:szCs w:val="24"/>
        </w:rPr>
        <w:t xml:space="preserve">On peut aussi rappeler une ancienne définition de Amory Charles-Edward Winslow (Bactériologiste et spécialiste de la santé publique Américain – 1877- 1957) et publiée dans la revue Science en 1920 : </w:t>
      </w:r>
      <w:r w:rsidRPr="00330FF8">
        <w:rPr>
          <w:rStyle w:val="citation"/>
          <w:rFonts w:ascii="Times New Roman" w:hAnsi="Times New Roman" w:cs="Times New Roman"/>
          <w:color w:val="000000"/>
          <w:sz w:val="24"/>
          <w:szCs w:val="24"/>
        </w:rPr>
        <w:t>« La santé publique est la science et l’art de prévenir les maladies, de prolonger la vie et de promouvoir la santé et l’efficacité physiques à travers les efforts coordonnés de la communauté pour l’assainissement de l’environnement, le contrôle des infections dans la population, l’éducation de l’individu aux principes de l’hygiène personnelle, l’organisation des services médicaux et infirmiers pour le diagnostic précoce et le traitement préventif des pathologies, le développement des dispositifs sociaux qui assureront à chacun un niveau de vie adéquat pour le maintien de la santé, l’objet final étant de permettre à chaque individu de jouir de son droit inné à la santé et à la longévité»</w:t>
      </w:r>
      <w:r w:rsidRPr="00330FF8">
        <w:rPr>
          <w:rFonts w:ascii="Times New Roman" w:hAnsi="Times New Roman" w:cs="Times New Roman"/>
          <w:sz w:val="24"/>
          <w:szCs w:val="24"/>
        </w:rPr>
        <w:t>.</w:t>
      </w:r>
    </w:p>
    <w:p w:rsidR="00330FF8" w:rsidRPr="00330FF8" w:rsidRDefault="00330FF8" w:rsidP="00330FF8">
      <w:pPr>
        <w:jc w:val="both"/>
        <w:rPr>
          <w:rFonts w:ascii="Times New Roman" w:hAnsi="Times New Roman" w:cs="Times New Roman"/>
          <w:sz w:val="24"/>
          <w:szCs w:val="24"/>
        </w:rPr>
      </w:pPr>
    </w:p>
    <w:p w:rsidR="00330FF8" w:rsidRPr="00330FF8" w:rsidRDefault="00330FF8" w:rsidP="00330FF8">
      <w:pPr>
        <w:jc w:val="both"/>
        <w:rPr>
          <w:rFonts w:ascii="Times New Roman" w:hAnsi="Times New Roman" w:cs="Times New Roman"/>
          <w:sz w:val="24"/>
          <w:szCs w:val="24"/>
        </w:rPr>
      </w:pPr>
      <w:r w:rsidRPr="00330FF8">
        <w:rPr>
          <w:rFonts w:ascii="Times New Roman" w:hAnsi="Times New Roman" w:cs="Times New Roman"/>
          <w:sz w:val="24"/>
          <w:szCs w:val="24"/>
        </w:rPr>
        <w:t>La géographie de la santé vise à mettre en perspective les déterminants naturels et sociaux des états de santé en des lieux donnés.</w:t>
      </w:r>
    </w:p>
    <w:p w:rsidR="00330FF8" w:rsidRPr="00330FF8" w:rsidRDefault="00330FF8" w:rsidP="00330FF8">
      <w:pPr>
        <w:jc w:val="both"/>
        <w:rPr>
          <w:rFonts w:ascii="Times New Roman" w:hAnsi="Times New Roman" w:cs="Times New Roman"/>
          <w:sz w:val="24"/>
          <w:szCs w:val="24"/>
        </w:rPr>
      </w:pPr>
    </w:p>
    <w:p w:rsidR="00330FF8" w:rsidRPr="00330FF8" w:rsidRDefault="00330FF8" w:rsidP="00330FF8">
      <w:pPr>
        <w:jc w:val="both"/>
        <w:rPr>
          <w:rFonts w:ascii="Times New Roman" w:hAnsi="Times New Roman" w:cs="Times New Roman"/>
          <w:sz w:val="24"/>
          <w:szCs w:val="24"/>
        </w:rPr>
      </w:pPr>
      <w:r w:rsidRPr="00330FF8">
        <w:rPr>
          <w:rFonts w:ascii="Times New Roman" w:hAnsi="Times New Roman" w:cs="Times New Roman"/>
          <w:sz w:val="24"/>
          <w:szCs w:val="24"/>
        </w:rPr>
        <w:t>La santé est reconnue comme un élément essentiel de la vie économique et sociale, une question émergente de l’aménagement du territoire et un enjeu politique majeur. Paradoxalement la géographie a longtemps délaissé ce champ, or, cette approche originale enrichit toute la discipline. Elle fait appel à toutes les compétences de la géographie (géomorphologie, pédologie, biogéographie, géographie sociale, culturelle, politique, géographie des transports, géographie des services, etc.). Elle révèle avec force les inégalités socio-spatiales, met à jour les structures territoriales profondes, montre le lien étroit entre santé et agencement du territoire, santé et développement.</w:t>
      </w:r>
    </w:p>
    <w:p w:rsidR="00330FF8" w:rsidRPr="00330FF8" w:rsidRDefault="00330FF8" w:rsidP="00330FF8">
      <w:pPr>
        <w:jc w:val="both"/>
        <w:rPr>
          <w:rFonts w:ascii="Times New Roman" w:hAnsi="Times New Roman" w:cs="Times New Roman"/>
          <w:sz w:val="24"/>
          <w:szCs w:val="24"/>
        </w:rPr>
      </w:pPr>
    </w:p>
    <w:p w:rsidR="00330FF8" w:rsidRPr="00330FF8" w:rsidRDefault="00330FF8" w:rsidP="00330FF8">
      <w:pPr>
        <w:jc w:val="both"/>
        <w:rPr>
          <w:rFonts w:ascii="Times New Roman" w:hAnsi="Times New Roman" w:cs="Times New Roman"/>
          <w:sz w:val="24"/>
          <w:szCs w:val="24"/>
        </w:rPr>
      </w:pPr>
      <w:r w:rsidRPr="00330FF8">
        <w:rPr>
          <w:rFonts w:ascii="Times New Roman" w:hAnsi="Times New Roman" w:cs="Times New Roman"/>
          <w:sz w:val="24"/>
          <w:szCs w:val="24"/>
        </w:rPr>
        <w:t>Parallèlement, par sa richesse propre et ses perspectives d’application, la géographie de la santé nourrit la réflexion de l’épidémiologie (</w:t>
      </w:r>
      <w:r w:rsidRPr="00330FF8">
        <w:rPr>
          <w:rFonts w:ascii="Times New Roman" w:hAnsi="Times New Roman" w:cs="Times New Roman"/>
          <w:i/>
          <w:sz w:val="24"/>
          <w:szCs w:val="24"/>
        </w:rPr>
        <w:t>c’</w:t>
      </w:r>
      <w:r w:rsidRPr="00330FF8">
        <w:rPr>
          <w:rFonts w:ascii="Times New Roman" w:hAnsi="Times New Roman" w:cs="Times New Roman"/>
          <w:i/>
          <w:color w:val="000000"/>
          <w:sz w:val="24"/>
          <w:szCs w:val="24"/>
          <w:shd w:val="clear" w:color="auto" w:fill="FFFFFF"/>
        </w:rPr>
        <w:t>est l'étude des facteurs influant sur la</w:t>
      </w:r>
      <w:r w:rsidRPr="00330FF8">
        <w:rPr>
          <w:rStyle w:val="apple-converted-space"/>
          <w:rFonts w:ascii="Times New Roman" w:hAnsi="Times New Roman" w:cs="Times New Roman"/>
          <w:i/>
          <w:color w:val="000000"/>
          <w:sz w:val="24"/>
          <w:szCs w:val="24"/>
          <w:shd w:val="clear" w:color="auto" w:fill="FFFFFF"/>
        </w:rPr>
        <w:t> </w:t>
      </w:r>
      <w:r w:rsidRPr="00330FF8">
        <w:rPr>
          <w:rFonts w:ascii="Times New Roman" w:hAnsi="Times New Roman" w:cs="Times New Roman"/>
          <w:i/>
          <w:sz w:val="24"/>
          <w:szCs w:val="24"/>
          <w:shd w:val="clear" w:color="auto" w:fill="FFFFFF"/>
        </w:rPr>
        <w:t>santé</w:t>
      </w:r>
      <w:r w:rsidRPr="00330FF8">
        <w:rPr>
          <w:rStyle w:val="apple-converted-space"/>
          <w:rFonts w:ascii="Times New Roman" w:hAnsi="Times New Roman" w:cs="Times New Roman"/>
          <w:i/>
          <w:color w:val="000000"/>
          <w:sz w:val="24"/>
          <w:szCs w:val="24"/>
          <w:shd w:val="clear" w:color="auto" w:fill="FFFFFF"/>
        </w:rPr>
        <w:t> </w:t>
      </w:r>
      <w:r w:rsidRPr="00330FF8">
        <w:rPr>
          <w:rFonts w:ascii="Times New Roman" w:hAnsi="Times New Roman" w:cs="Times New Roman"/>
          <w:i/>
          <w:color w:val="000000"/>
          <w:sz w:val="24"/>
          <w:szCs w:val="24"/>
          <w:shd w:val="clear" w:color="auto" w:fill="FFFFFF"/>
        </w:rPr>
        <w:t>et les</w:t>
      </w:r>
      <w:r w:rsidRPr="00330FF8">
        <w:rPr>
          <w:rStyle w:val="apple-converted-space"/>
          <w:rFonts w:ascii="Times New Roman" w:hAnsi="Times New Roman" w:cs="Times New Roman"/>
          <w:i/>
          <w:color w:val="000000"/>
          <w:sz w:val="24"/>
          <w:szCs w:val="24"/>
          <w:shd w:val="clear" w:color="auto" w:fill="FFFFFF"/>
        </w:rPr>
        <w:t> </w:t>
      </w:r>
      <w:r w:rsidRPr="00330FF8">
        <w:rPr>
          <w:rFonts w:ascii="Times New Roman" w:hAnsi="Times New Roman" w:cs="Times New Roman"/>
          <w:i/>
          <w:sz w:val="24"/>
          <w:szCs w:val="24"/>
          <w:shd w:val="clear" w:color="auto" w:fill="FFFFFF"/>
        </w:rPr>
        <w:t>maladies</w:t>
      </w:r>
      <w:r w:rsidRPr="00330FF8">
        <w:rPr>
          <w:rStyle w:val="apple-converted-space"/>
          <w:rFonts w:ascii="Times New Roman" w:hAnsi="Times New Roman" w:cs="Times New Roman"/>
          <w:i/>
          <w:color w:val="000000"/>
          <w:sz w:val="24"/>
          <w:szCs w:val="24"/>
          <w:shd w:val="clear" w:color="auto" w:fill="FFFFFF"/>
        </w:rPr>
        <w:t> </w:t>
      </w:r>
      <w:r w:rsidRPr="00330FF8">
        <w:rPr>
          <w:rFonts w:ascii="Times New Roman" w:hAnsi="Times New Roman" w:cs="Times New Roman"/>
          <w:i/>
          <w:color w:val="000000"/>
          <w:sz w:val="24"/>
          <w:szCs w:val="24"/>
          <w:shd w:val="clear" w:color="auto" w:fill="FFFFFF"/>
        </w:rPr>
        <w:t>de populations. Il s'agit d'une discipline qui se rapporte à la répartition, à la fréquence et à la gravité des états pathologiques</w:t>
      </w:r>
      <w:r w:rsidRPr="00330FF8">
        <w:rPr>
          <w:rFonts w:ascii="Times New Roman" w:hAnsi="Times New Roman" w:cs="Times New Roman"/>
          <w:color w:val="000000"/>
          <w:sz w:val="24"/>
          <w:szCs w:val="24"/>
          <w:shd w:val="clear" w:color="auto" w:fill="FFFFFF"/>
        </w:rPr>
        <w:t xml:space="preserve">) </w:t>
      </w:r>
      <w:r w:rsidRPr="00330FF8">
        <w:rPr>
          <w:rFonts w:ascii="Times New Roman" w:hAnsi="Times New Roman" w:cs="Times New Roman"/>
          <w:sz w:val="24"/>
          <w:szCs w:val="24"/>
        </w:rPr>
        <w:t>et de la santé publique ; elle éclaire la décision publique dans l’allocation de ressources comme dans la planification.</w:t>
      </w:r>
    </w:p>
    <w:p w:rsidR="00330FF8" w:rsidRPr="00330FF8" w:rsidRDefault="00330FF8" w:rsidP="00330FF8">
      <w:pPr>
        <w:pStyle w:val="Retraitcorpsdetexte"/>
        <w:jc w:val="both"/>
        <w:rPr>
          <w:rFonts w:ascii="Times New Roman" w:hAnsi="Times New Roman" w:cs="Times New Roman"/>
          <w:sz w:val="24"/>
          <w:szCs w:val="24"/>
        </w:rPr>
      </w:pPr>
    </w:p>
    <w:p w:rsidR="00330FF8" w:rsidRPr="00330FF8" w:rsidRDefault="00330FF8" w:rsidP="00945CD6">
      <w:pPr>
        <w:pStyle w:val="Retraitcorpsdetexte"/>
        <w:ind w:left="0"/>
        <w:jc w:val="both"/>
        <w:rPr>
          <w:rFonts w:ascii="Times New Roman" w:hAnsi="Times New Roman" w:cs="Times New Roman"/>
          <w:sz w:val="24"/>
          <w:szCs w:val="24"/>
        </w:rPr>
      </w:pPr>
      <w:r w:rsidRPr="00330FF8">
        <w:rPr>
          <w:rFonts w:ascii="Times New Roman" w:hAnsi="Times New Roman" w:cs="Times New Roman"/>
          <w:sz w:val="24"/>
          <w:szCs w:val="24"/>
        </w:rPr>
        <w:t>La spécialité de géographie de la santé s’inscrit donc dans le cadre d’une démarche géographique générale, en étroite relation avec toutes les autres spécialités.</w:t>
      </w:r>
    </w:p>
    <w:p w:rsidR="00330FF8" w:rsidRPr="00330FF8" w:rsidRDefault="00330FF8" w:rsidP="00330FF8">
      <w:pPr>
        <w:pStyle w:val="Retraitcorpsdetexte"/>
        <w:rPr>
          <w:rFonts w:ascii="Times New Roman" w:hAnsi="Times New Roman" w:cs="Times New Roman"/>
          <w:sz w:val="24"/>
          <w:szCs w:val="24"/>
        </w:rPr>
      </w:pPr>
    </w:p>
    <w:p w:rsidR="00330FF8" w:rsidRPr="00330FF8" w:rsidRDefault="00330FF8" w:rsidP="00945CD6">
      <w:pPr>
        <w:pStyle w:val="Retraitcorpsdetexte"/>
        <w:ind w:left="0"/>
        <w:jc w:val="both"/>
        <w:rPr>
          <w:rFonts w:ascii="Times New Roman" w:hAnsi="Times New Roman" w:cs="Times New Roman"/>
          <w:sz w:val="24"/>
          <w:szCs w:val="24"/>
        </w:rPr>
      </w:pPr>
      <w:r w:rsidRPr="00330FF8">
        <w:rPr>
          <w:rFonts w:ascii="Times New Roman" w:hAnsi="Times New Roman" w:cs="Times New Roman"/>
          <w:sz w:val="24"/>
          <w:szCs w:val="24"/>
        </w:rPr>
        <w:t>On observe ainsi une demande croissante de géographes de la santé dans le champ de la recherche comme dans celui de l’action, dans les pays du Nord et du Sud.</w:t>
      </w:r>
    </w:p>
    <w:p w:rsidR="00330FF8" w:rsidRPr="00330FF8" w:rsidRDefault="00330FF8" w:rsidP="00330FF8">
      <w:pPr>
        <w:jc w:val="both"/>
        <w:rPr>
          <w:rFonts w:ascii="Times New Roman" w:hAnsi="Times New Roman" w:cs="Times New Roman"/>
          <w:sz w:val="24"/>
          <w:szCs w:val="24"/>
        </w:rPr>
      </w:pPr>
    </w:p>
    <w:p w:rsidR="00330FF8" w:rsidRPr="00330FF8" w:rsidRDefault="00330FF8" w:rsidP="00330FF8">
      <w:pPr>
        <w:jc w:val="both"/>
        <w:rPr>
          <w:rFonts w:ascii="Times New Roman" w:hAnsi="Times New Roman" w:cs="Times New Roman"/>
          <w:sz w:val="24"/>
          <w:szCs w:val="24"/>
        </w:rPr>
      </w:pPr>
      <w:r w:rsidRPr="00330FF8">
        <w:rPr>
          <w:rFonts w:ascii="Times New Roman" w:hAnsi="Times New Roman" w:cs="Times New Roman"/>
          <w:sz w:val="24"/>
          <w:szCs w:val="24"/>
        </w:rPr>
        <w:t>Dans ce cours nous nous attacherons à acquérir une meilleure compréhension des facteurs géographiques d’émergence des maladies en replaçant la santé dans son système socio spatial.</w:t>
      </w:r>
    </w:p>
    <w:p w:rsidR="00330FF8" w:rsidRPr="00330FF8" w:rsidRDefault="00330FF8" w:rsidP="00330FF8">
      <w:pPr>
        <w:jc w:val="both"/>
        <w:rPr>
          <w:rFonts w:ascii="Times New Roman" w:hAnsi="Times New Roman" w:cs="Times New Roman"/>
          <w:sz w:val="24"/>
          <w:szCs w:val="24"/>
        </w:rPr>
      </w:pPr>
    </w:p>
    <w:p w:rsidR="00330FF8" w:rsidRPr="00330FF8" w:rsidRDefault="00330FF8" w:rsidP="00330FF8">
      <w:pPr>
        <w:jc w:val="both"/>
        <w:rPr>
          <w:rFonts w:ascii="Times New Roman" w:hAnsi="Times New Roman" w:cs="Times New Roman"/>
          <w:sz w:val="24"/>
          <w:szCs w:val="24"/>
        </w:rPr>
      </w:pPr>
      <w:r w:rsidRPr="00330FF8">
        <w:rPr>
          <w:rFonts w:ascii="Times New Roman" w:hAnsi="Times New Roman" w:cs="Times New Roman"/>
          <w:sz w:val="24"/>
          <w:szCs w:val="24"/>
        </w:rPr>
        <w:t>Ce cours vise trois objectifs :</w:t>
      </w:r>
    </w:p>
    <w:p w:rsidR="00330FF8" w:rsidRPr="00330FF8" w:rsidRDefault="00330FF8" w:rsidP="00330FF8">
      <w:pPr>
        <w:jc w:val="both"/>
        <w:rPr>
          <w:rFonts w:ascii="Times New Roman" w:hAnsi="Times New Roman" w:cs="Times New Roman"/>
          <w:b/>
          <w:sz w:val="24"/>
          <w:szCs w:val="24"/>
        </w:rPr>
      </w:pPr>
    </w:p>
    <w:p w:rsidR="00330FF8" w:rsidRPr="00330FF8" w:rsidRDefault="00330FF8" w:rsidP="00330FF8">
      <w:pPr>
        <w:jc w:val="both"/>
        <w:rPr>
          <w:rFonts w:ascii="Times New Roman" w:hAnsi="Times New Roman" w:cs="Times New Roman"/>
          <w:b/>
          <w:sz w:val="24"/>
          <w:szCs w:val="24"/>
        </w:rPr>
      </w:pPr>
      <w:r w:rsidRPr="00330FF8">
        <w:rPr>
          <w:rFonts w:ascii="Times New Roman" w:hAnsi="Times New Roman" w:cs="Times New Roman"/>
          <w:b/>
          <w:sz w:val="24"/>
          <w:szCs w:val="24"/>
        </w:rPr>
        <w:t>- Répertorier les mots et les concepts de la géographie</w:t>
      </w:r>
      <w:r w:rsidR="00B466B7">
        <w:rPr>
          <w:rFonts w:ascii="Times New Roman" w:hAnsi="Times New Roman" w:cs="Times New Roman"/>
          <w:b/>
          <w:sz w:val="24"/>
          <w:szCs w:val="24"/>
        </w:rPr>
        <w:t xml:space="preserve"> de la santé</w:t>
      </w:r>
      <w:r w:rsidRPr="00330FF8">
        <w:rPr>
          <w:rFonts w:ascii="Times New Roman" w:hAnsi="Times New Roman" w:cs="Times New Roman"/>
          <w:b/>
          <w:sz w:val="24"/>
          <w:szCs w:val="24"/>
        </w:rPr>
        <w:t>,</w:t>
      </w:r>
    </w:p>
    <w:p w:rsidR="00330FF8" w:rsidRPr="00330FF8" w:rsidRDefault="00330FF8" w:rsidP="00330FF8">
      <w:pPr>
        <w:jc w:val="both"/>
        <w:rPr>
          <w:rFonts w:ascii="Times New Roman" w:hAnsi="Times New Roman" w:cs="Times New Roman"/>
          <w:b/>
          <w:sz w:val="24"/>
          <w:szCs w:val="24"/>
        </w:rPr>
      </w:pPr>
    </w:p>
    <w:p w:rsidR="00330FF8" w:rsidRPr="00330FF8" w:rsidRDefault="00330FF8" w:rsidP="00330FF8">
      <w:pPr>
        <w:jc w:val="both"/>
        <w:rPr>
          <w:rFonts w:ascii="Times New Roman" w:hAnsi="Times New Roman" w:cs="Times New Roman"/>
          <w:b/>
          <w:sz w:val="24"/>
          <w:szCs w:val="24"/>
        </w:rPr>
      </w:pPr>
      <w:r w:rsidRPr="00330FF8">
        <w:rPr>
          <w:rFonts w:ascii="Times New Roman" w:hAnsi="Times New Roman" w:cs="Times New Roman"/>
          <w:b/>
          <w:sz w:val="24"/>
          <w:szCs w:val="24"/>
        </w:rPr>
        <w:t>- connaître les déterminants physiques de la santé,</w:t>
      </w:r>
    </w:p>
    <w:p w:rsidR="00330FF8" w:rsidRPr="00330FF8" w:rsidRDefault="00330FF8" w:rsidP="00330FF8">
      <w:pPr>
        <w:jc w:val="both"/>
        <w:rPr>
          <w:rFonts w:ascii="Times New Roman" w:hAnsi="Times New Roman" w:cs="Times New Roman"/>
          <w:b/>
          <w:sz w:val="24"/>
          <w:szCs w:val="24"/>
        </w:rPr>
      </w:pPr>
    </w:p>
    <w:p w:rsidR="00330FF8" w:rsidRPr="00330FF8" w:rsidRDefault="00330FF8" w:rsidP="00330FF8">
      <w:pPr>
        <w:jc w:val="both"/>
        <w:rPr>
          <w:rFonts w:ascii="Times New Roman" w:hAnsi="Times New Roman" w:cs="Times New Roman"/>
          <w:b/>
          <w:sz w:val="24"/>
          <w:szCs w:val="24"/>
        </w:rPr>
      </w:pPr>
      <w:r w:rsidRPr="00330FF8">
        <w:rPr>
          <w:rFonts w:ascii="Times New Roman" w:hAnsi="Times New Roman" w:cs="Times New Roman"/>
          <w:b/>
          <w:sz w:val="24"/>
          <w:szCs w:val="24"/>
        </w:rPr>
        <w:t>- relever les déterminants humains de la santé.</w:t>
      </w:r>
    </w:p>
    <w:p w:rsidR="00330FF8" w:rsidRPr="004F5B74" w:rsidRDefault="00330FF8" w:rsidP="00330FF8"/>
    <w:p w:rsidR="003B6ED7" w:rsidRPr="0088509B" w:rsidRDefault="00330FF8" w:rsidP="00330FF8">
      <w:pPr>
        <w:pStyle w:val="Corpsdetexte"/>
        <w:numPr>
          <w:ilvl w:val="0"/>
          <w:numId w:val="37"/>
        </w:numPr>
        <w:tabs>
          <w:tab w:val="left" w:pos="2977"/>
        </w:tabs>
        <w:rPr>
          <w:rFonts w:ascii="Times New Roman" w:hAnsi="Times New Roman" w:cs="Times New Roman"/>
          <w:sz w:val="28"/>
          <w:szCs w:val="28"/>
        </w:rPr>
      </w:pPr>
      <w:r w:rsidRPr="004F5B74">
        <w:br w:type="page"/>
      </w:r>
    </w:p>
    <w:p w:rsidR="003B6ED7" w:rsidRPr="0088509B" w:rsidRDefault="003B6ED7" w:rsidP="00D03E07">
      <w:pPr>
        <w:pStyle w:val="Titre"/>
        <w:jc w:val="both"/>
        <w:rPr>
          <w:rFonts w:ascii="Times New Roman" w:hAnsi="Times New Roman" w:cs="Times New Roman"/>
          <w:sz w:val="28"/>
          <w:szCs w:val="28"/>
        </w:rPr>
      </w:pPr>
      <w:bookmarkStart w:id="29" w:name="_Toc44871431"/>
      <w:bookmarkStart w:id="30" w:name="_Toc45987752"/>
      <w:r w:rsidRPr="0088509B">
        <w:rPr>
          <w:rFonts w:ascii="Times New Roman" w:hAnsi="Times New Roman" w:cs="Times New Roman"/>
          <w:sz w:val="28"/>
          <w:szCs w:val="28"/>
        </w:rPr>
        <w:lastRenderedPageBreak/>
        <w:t xml:space="preserve">Chapitre 1 : </w:t>
      </w:r>
      <w:bookmarkEnd w:id="29"/>
      <w:bookmarkEnd w:id="30"/>
      <w:r w:rsidR="00845F99">
        <w:rPr>
          <w:rFonts w:ascii="Times New Roman" w:hAnsi="Times New Roman" w:cs="Times New Roman"/>
          <w:sz w:val="28"/>
          <w:szCs w:val="28"/>
        </w:rPr>
        <w:t>Qu’est-ce que la géographie de la santé</w:t>
      </w:r>
      <w:r w:rsidR="00790FC7">
        <w:rPr>
          <w:rFonts w:ascii="Times New Roman" w:hAnsi="Times New Roman" w:cs="Times New Roman"/>
          <w:sz w:val="28"/>
          <w:szCs w:val="28"/>
        </w:rPr>
        <w:t> ?</w:t>
      </w:r>
    </w:p>
    <w:p w:rsidR="00F44A7B" w:rsidRDefault="00B466B7" w:rsidP="00D03E07">
      <w:pPr>
        <w:jc w:val="both"/>
        <w:rPr>
          <w:rFonts w:ascii="Times New Roman" w:hAnsi="Times New Roman" w:cs="Times New Roman"/>
          <w:sz w:val="28"/>
          <w:szCs w:val="28"/>
        </w:rPr>
      </w:pPr>
      <w:r w:rsidRPr="00B466B7">
        <w:rPr>
          <w:rFonts w:ascii="Times New Roman" w:hAnsi="Times New Roman" w:cs="Times New Roman"/>
          <w:sz w:val="28"/>
          <w:szCs w:val="28"/>
        </w:rPr>
        <w:t>La géographie de la santé est l’analyse spatiale des disparités de niveaux de santé des populations et des facteurs environnementaux (physiques, biologiques, sociaux, économiques et culturels) qui concourent à expliquer ces inégalités</w:t>
      </w:r>
      <w:r>
        <w:rPr>
          <w:rFonts w:ascii="Times New Roman" w:hAnsi="Times New Roman" w:cs="Times New Roman"/>
          <w:sz w:val="28"/>
          <w:szCs w:val="28"/>
        </w:rPr>
        <w:t>.</w:t>
      </w:r>
    </w:p>
    <w:p w:rsidR="00B466B7" w:rsidRDefault="00B466B7" w:rsidP="00D03E07">
      <w:pPr>
        <w:jc w:val="both"/>
        <w:rPr>
          <w:rFonts w:ascii="Times New Roman" w:hAnsi="Times New Roman" w:cs="Times New Roman"/>
          <w:sz w:val="28"/>
          <w:szCs w:val="28"/>
        </w:rPr>
      </w:pPr>
    </w:p>
    <w:p w:rsidR="00B466B7" w:rsidRDefault="00B466B7" w:rsidP="00B466B7">
      <w:pPr>
        <w:jc w:val="both"/>
        <w:rPr>
          <w:rFonts w:ascii="Times New Roman" w:eastAsia="Times New Roman" w:hAnsi="Times New Roman" w:cs="Times New Roman"/>
          <w:color w:val="000000" w:themeColor="text1"/>
          <w:sz w:val="28"/>
          <w:szCs w:val="28"/>
          <w:lang w:eastAsia="fr-FR"/>
        </w:rPr>
      </w:pPr>
      <w:r w:rsidRPr="00B466B7">
        <w:rPr>
          <w:rFonts w:ascii="Times New Roman" w:eastAsia="Times New Roman" w:hAnsi="Times New Roman" w:cs="Times New Roman"/>
          <w:color w:val="000000" w:themeColor="text1"/>
          <w:sz w:val="28"/>
          <w:szCs w:val="28"/>
          <w:lang w:eastAsia="fr-FR"/>
        </w:rPr>
        <w:t>Très tôt des chercheurs ont établi un lien entre le niveau de s</w:t>
      </w:r>
      <w:r>
        <w:rPr>
          <w:rFonts w:ascii="Times New Roman" w:eastAsia="Times New Roman" w:hAnsi="Times New Roman" w:cs="Times New Roman"/>
          <w:color w:val="000000" w:themeColor="text1"/>
          <w:sz w:val="28"/>
          <w:szCs w:val="28"/>
          <w:lang w:eastAsia="fr-FR"/>
        </w:rPr>
        <w:t>anté et les faits géographiques :</w:t>
      </w:r>
    </w:p>
    <w:p w:rsidR="00B466B7" w:rsidRPr="00B466B7" w:rsidRDefault="00B466B7" w:rsidP="00B466B7">
      <w:pPr>
        <w:pStyle w:val="Paragraphedeliste"/>
        <w:numPr>
          <w:ilvl w:val="0"/>
          <w:numId w:val="42"/>
        </w:numPr>
        <w:rPr>
          <w:rFonts w:ascii="Times New Roman" w:eastAsia="Times New Roman" w:hAnsi="Times New Roman" w:cs="Times New Roman"/>
          <w:color w:val="000000" w:themeColor="text1"/>
          <w:sz w:val="28"/>
          <w:szCs w:val="28"/>
          <w:lang w:eastAsia="fr-FR"/>
        </w:rPr>
      </w:pPr>
      <w:r w:rsidRPr="00B466B7">
        <w:rPr>
          <w:rFonts w:ascii="Times New Roman" w:eastAsia="Times New Roman" w:hAnsi="Times New Roman" w:cs="Times New Roman"/>
          <w:color w:val="000000" w:themeColor="text1"/>
          <w:sz w:val="28"/>
          <w:szCs w:val="28"/>
          <w:lang w:eastAsia="fr-FR"/>
        </w:rPr>
        <w:t>Hippocrate le Grand ou Hippocrate de Cos (450 – 356 ans avant J-C), Père de la médecine moderne et philosophe grec dans son traité « Airs, eaux, lieux » disait déjà ceci : </w:t>
      </w:r>
    </w:p>
    <w:p w:rsidR="00B466B7" w:rsidRDefault="00B466B7" w:rsidP="00B466B7">
      <w:pPr>
        <w:jc w:val="both"/>
        <w:rPr>
          <w:rFonts w:ascii="Times New Roman" w:eastAsia="Times New Roman" w:hAnsi="Times New Roman" w:cs="Times New Roman"/>
          <w:color w:val="000000" w:themeColor="text1"/>
          <w:sz w:val="28"/>
          <w:szCs w:val="28"/>
          <w:lang w:eastAsia="fr-FR"/>
        </w:rPr>
      </w:pPr>
      <w:r w:rsidRPr="00B466B7">
        <w:rPr>
          <w:rFonts w:ascii="Times New Roman" w:eastAsia="Times New Roman" w:hAnsi="Times New Roman" w:cs="Times New Roman"/>
          <w:color w:val="000000" w:themeColor="text1"/>
          <w:sz w:val="28"/>
          <w:szCs w:val="28"/>
          <w:lang w:eastAsia="fr-FR"/>
        </w:rPr>
        <w:t xml:space="preserve">« Pour approfondir la médecine, il faut considérer </w:t>
      </w:r>
      <w:r w:rsidRPr="00B466B7">
        <w:rPr>
          <w:rFonts w:ascii="Times New Roman" w:eastAsia="Times New Roman" w:hAnsi="Times New Roman" w:cs="Times New Roman"/>
          <w:i/>
          <w:iCs/>
          <w:color w:val="000000" w:themeColor="text1"/>
          <w:sz w:val="28"/>
          <w:szCs w:val="28"/>
          <w:u w:val="single"/>
          <w:lang w:eastAsia="fr-FR"/>
        </w:rPr>
        <w:t xml:space="preserve">d’abord les saisons, connaître  la qualité des eaux, des vents, étudier les divers états du sol </w:t>
      </w:r>
      <w:r w:rsidRPr="00B466B7">
        <w:rPr>
          <w:rFonts w:ascii="Times New Roman" w:eastAsia="Times New Roman" w:hAnsi="Times New Roman" w:cs="Times New Roman"/>
          <w:i/>
          <w:iCs/>
          <w:color w:val="000000" w:themeColor="text1"/>
          <w:sz w:val="28"/>
          <w:szCs w:val="28"/>
          <w:lang w:eastAsia="fr-FR"/>
        </w:rPr>
        <w:t>et le genre de vie des habitants </w:t>
      </w:r>
      <w:r w:rsidRPr="00B466B7">
        <w:rPr>
          <w:rFonts w:ascii="Times New Roman" w:eastAsia="Times New Roman" w:hAnsi="Times New Roman" w:cs="Times New Roman"/>
          <w:color w:val="000000" w:themeColor="text1"/>
          <w:sz w:val="28"/>
          <w:szCs w:val="28"/>
          <w:lang w:eastAsia="fr-FR"/>
        </w:rPr>
        <w:t>».</w:t>
      </w:r>
    </w:p>
    <w:p w:rsidR="00B466B7" w:rsidRDefault="00B466B7" w:rsidP="00B466B7">
      <w:pPr>
        <w:jc w:val="both"/>
        <w:rPr>
          <w:rFonts w:ascii="Times New Roman" w:eastAsia="Times New Roman" w:hAnsi="Times New Roman" w:cs="Times New Roman"/>
          <w:color w:val="000000" w:themeColor="text1"/>
          <w:sz w:val="28"/>
          <w:szCs w:val="28"/>
          <w:lang w:eastAsia="fr-FR"/>
        </w:rPr>
      </w:pPr>
    </w:p>
    <w:p w:rsidR="00B466B7" w:rsidRPr="00B466B7" w:rsidRDefault="00B466B7" w:rsidP="00B466B7">
      <w:pPr>
        <w:pStyle w:val="Paragraphedeliste"/>
        <w:numPr>
          <w:ilvl w:val="0"/>
          <w:numId w:val="42"/>
        </w:numPr>
        <w:rPr>
          <w:rFonts w:ascii="Times New Roman" w:eastAsia="Times New Roman" w:hAnsi="Times New Roman" w:cs="Times New Roman"/>
          <w:color w:val="000000" w:themeColor="text1"/>
          <w:sz w:val="28"/>
          <w:szCs w:val="28"/>
          <w:lang w:eastAsia="fr-FR"/>
        </w:rPr>
      </w:pPr>
      <w:r w:rsidRPr="00B466B7">
        <w:rPr>
          <w:rFonts w:ascii="Times New Roman" w:eastAsia="Times New Roman" w:hAnsi="Times New Roman" w:cs="Times New Roman"/>
          <w:color w:val="000000" w:themeColor="text1"/>
          <w:sz w:val="28"/>
          <w:szCs w:val="28"/>
          <w:lang w:eastAsia="fr-FR"/>
        </w:rPr>
        <w:t xml:space="preserve">Amory Charles-Edward Winslow (Bactériologiste et spécialiste de la santé publique, Américain – 1877- 1957) montre que la promotion de la santé passe par </w:t>
      </w:r>
      <w:r w:rsidRPr="00B466B7">
        <w:rPr>
          <w:rFonts w:ascii="Times New Roman" w:eastAsia="Times New Roman" w:hAnsi="Times New Roman" w:cs="Times New Roman"/>
          <w:i/>
          <w:iCs/>
          <w:color w:val="000000" w:themeColor="text1"/>
          <w:sz w:val="28"/>
          <w:szCs w:val="28"/>
          <w:u w:val="single"/>
          <w:lang w:eastAsia="fr-FR"/>
        </w:rPr>
        <w:t>des efforts coordonnés de la communauté pour l’assainissement de l’environnement.</w:t>
      </w:r>
    </w:p>
    <w:p w:rsidR="00B466B7" w:rsidRPr="00B466B7" w:rsidRDefault="00B466B7" w:rsidP="00B466B7">
      <w:pPr>
        <w:pStyle w:val="Paragraphedeliste"/>
        <w:rPr>
          <w:rFonts w:ascii="Times New Roman" w:eastAsia="Times New Roman" w:hAnsi="Times New Roman" w:cs="Times New Roman"/>
          <w:color w:val="000000" w:themeColor="text1"/>
          <w:sz w:val="28"/>
          <w:szCs w:val="28"/>
          <w:lang w:eastAsia="fr-FR"/>
        </w:rPr>
      </w:pPr>
    </w:p>
    <w:p w:rsidR="00B466B7" w:rsidRPr="00144CC0" w:rsidRDefault="00B466B7" w:rsidP="00144CC0">
      <w:pPr>
        <w:rPr>
          <w:rFonts w:ascii="Times New Roman" w:eastAsia="Times New Roman" w:hAnsi="Times New Roman" w:cs="Times New Roman"/>
          <w:color w:val="000000" w:themeColor="text1"/>
          <w:sz w:val="28"/>
          <w:szCs w:val="28"/>
          <w:lang w:eastAsia="fr-FR"/>
        </w:rPr>
      </w:pPr>
      <w:r w:rsidRPr="00144CC0">
        <w:rPr>
          <w:rFonts w:ascii="Times New Roman" w:eastAsia="Times New Roman" w:hAnsi="Times New Roman" w:cs="Times New Roman"/>
          <w:color w:val="000000" w:themeColor="text1"/>
          <w:sz w:val="28"/>
          <w:szCs w:val="28"/>
          <w:lang w:eastAsia="fr-FR"/>
        </w:rPr>
        <w:t>L’objet de la géographie de la santé est de montrer le lien étroit entre la distribution des éléments naturels et sociaux et la santé des populations</w:t>
      </w:r>
    </w:p>
    <w:p w:rsidR="00B466B7" w:rsidRPr="00B466B7" w:rsidRDefault="00B466B7" w:rsidP="00D03E07">
      <w:pPr>
        <w:jc w:val="both"/>
        <w:rPr>
          <w:rFonts w:ascii="Times New Roman" w:eastAsia="Times New Roman" w:hAnsi="Times New Roman" w:cs="Times New Roman"/>
          <w:color w:val="000000" w:themeColor="text1"/>
          <w:sz w:val="28"/>
          <w:szCs w:val="28"/>
          <w:lang w:eastAsia="fr-FR"/>
        </w:rPr>
      </w:pPr>
    </w:p>
    <w:p w:rsidR="00F44A7B" w:rsidRPr="0088509B" w:rsidRDefault="00F44A7B" w:rsidP="00D03E07">
      <w:pPr>
        <w:jc w:val="both"/>
        <w:rPr>
          <w:rFonts w:ascii="Times New Roman" w:eastAsia="Times New Roman" w:hAnsi="Times New Roman" w:cs="Times New Roman"/>
          <w:color w:val="000000" w:themeColor="text1"/>
          <w:sz w:val="28"/>
          <w:szCs w:val="28"/>
          <w:lang w:eastAsia="fr-FR"/>
        </w:rPr>
      </w:pPr>
    </w:p>
    <w:p w:rsidR="003B6ED7" w:rsidRPr="0088509B" w:rsidRDefault="003B6ED7" w:rsidP="00D03E07">
      <w:pPr>
        <w:pStyle w:val="Titre"/>
        <w:spacing w:after="0" w:line="240" w:lineRule="exact"/>
        <w:jc w:val="both"/>
        <w:rPr>
          <w:rFonts w:ascii="Times New Roman" w:hAnsi="Times New Roman" w:cs="Times New Roman"/>
          <w:sz w:val="28"/>
          <w:szCs w:val="28"/>
        </w:rPr>
      </w:pPr>
      <w:bookmarkStart w:id="31" w:name="_Toc44871437"/>
      <w:bookmarkStart w:id="32" w:name="_Toc45987758"/>
      <w:r w:rsidRPr="0088509B">
        <w:rPr>
          <w:rFonts w:ascii="Times New Roman" w:hAnsi="Times New Roman" w:cs="Times New Roman"/>
          <w:sz w:val="28"/>
          <w:szCs w:val="28"/>
        </w:rPr>
        <w:t xml:space="preserve">Chapitre 2 : </w:t>
      </w:r>
      <w:bookmarkEnd w:id="31"/>
      <w:bookmarkEnd w:id="32"/>
      <w:r w:rsidR="002059DC">
        <w:rPr>
          <w:rFonts w:ascii="Times New Roman" w:hAnsi="Times New Roman" w:cs="Times New Roman"/>
          <w:sz w:val="28"/>
          <w:szCs w:val="28"/>
        </w:rPr>
        <w:t>Quelques concepts</w:t>
      </w:r>
      <w:r w:rsidR="00C9760E">
        <w:rPr>
          <w:rFonts w:ascii="Times New Roman" w:hAnsi="Times New Roman" w:cs="Times New Roman"/>
          <w:sz w:val="28"/>
          <w:szCs w:val="28"/>
        </w:rPr>
        <w:t>/mots</w:t>
      </w:r>
      <w:r w:rsidR="002059DC">
        <w:rPr>
          <w:rFonts w:ascii="Times New Roman" w:hAnsi="Times New Roman" w:cs="Times New Roman"/>
          <w:sz w:val="28"/>
          <w:szCs w:val="28"/>
        </w:rPr>
        <w:t xml:space="preserve"> de géographie de la santé</w:t>
      </w:r>
    </w:p>
    <w:p w:rsidR="00F44A7B" w:rsidRPr="0088509B" w:rsidRDefault="00F44A7B" w:rsidP="00D03E07">
      <w:pPr>
        <w:jc w:val="both"/>
        <w:rPr>
          <w:rFonts w:ascii="Times New Roman" w:hAnsi="Times New Roman" w:cs="Times New Roman"/>
        </w:rPr>
      </w:pPr>
      <w:bookmarkStart w:id="33" w:name="_Toc44871439"/>
      <w:bookmarkStart w:id="34" w:name="_Toc45987760"/>
    </w:p>
    <w:p w:rsidR="00F80643" w:rsidRPr="0088509B" w:rsidRDefault="00F80643" w:rsidP="00D03E07">
      <w:pPr>
        <w:jc w:val="both"/>
        <w:rPr>
          <w:rFonts w:ascii="Times New Roman" w:hAnsi="Times New Roman" w:cs="Times New Roman"/>
        </w:rPr>
      </w:pPr>
    </w:p>
    <w:p w:rsidR="00FD1E16" w:rsidRPr="00676005" w:rsidRDefault="00FD1E16" w:rsidP="00FD1E16">
      <w:pPr>
        <w:jc w:val="both"/>
        <w:rPr>
          <w:rFonts w:ascii="Times New Roman" w:hAnsi="Times New Roman" w:cs="Times New Roman"/>
          <w:b/>
          <w:sz w:val="28"/>
          <w:szCs w:val="28"/>
        </w:rPr>
      </w:pPr>
      <w:bookmarkStart w:id="35" w:name="_Toc44871444"/>
      <w:bookmarkStart w:id="36" w:name="_Toc45987765"/>
      <w:bookmarkEnd w:id="33"/>
      <w:bookmarkEnd w:id="34"/>
      <w:r w:rsidRPr="00676005">
        <w:rPr>
          <w:rFonts w:ascii="Times New Roman" w:hAnsi="Times New Roman" w:cs="Times New Roman"/>
          <w:b/>
          <w:sz w:val="28"/>
          <w:szCs w:val="28"/>
        </w:rPr>
        <w:t>Santé :</w:t>
      </w:r>
    </w:p>
    <w:p w:rsidR="00FD1E16" w:rsidRPr="00676005" w:rsidRDefault="00FD1E16" w:rsidP="00FD1E16">
      <w:pPr>
        <w:jc w:val="both"/>
        <w:rPr>
          <w:rFonts w:ascii="Times New Roman" w:hAnsi="Times New Roman" w:cs="Times New Roman"/>
          <w:sz w:val="28"/>
          <w:szCs w:val="28"/>
        </w:rPr>
      </w:pPr>
      <w:r w:rsidRPr="00676005">
        <w:rPr>
          <w:rFonts w:ascii="Times New Roman" w:hAnsi="Times New Roman" w:cs="Times New Roman"/>
          <w:sz w:val="28"/>
          <w:szCs w:val="28"/>
        </w:rPr>
        <w:t>C’est un état de complet bien-être physique, mental et social et ne consiste pas seulement en une absence de maladies ou infirmités. La possession du meilleur état de santé qu'il est capable d'atteindre constitue l'un des droits fondamentaux de tout être humain, quelle que soit sa race, sa religion, ses opinions politiques, sa condition économique ou social.</w:t>
      </w:r>
    </w:p>
    <w:p w:rsidR="00FD1E16" w:rsidRPr="00676005" w:rsidRDefault="00FD1E16" w:rsidP="00FD1E16">
      <w:pPr>
        <w:jc w:val="both"/>
        <w:rPr>
          <w:rFonts w:ascii="Times New Roman" w:hAnsi="Times New Roman" w:cs="Times New Roman"/>
          <w:sz w:val="28"/>
          <w:szCs w:val="28"/>
        </w:rPr>
      </w:pPr>
      <w:r w:rsidRPr="00676005">
        <w:rPr>
          <w:rFonts w:ascii="Times New Roman" w:hAnsi="Times New Roman" w:cs="Times New Roman"/>
          <w:sz w:val="28"/>
          <w:szCs w:val="28"/>
        </w:rPr>
        <w:t>Définition de l'OMS dans le Préambule de la Constitution de l'OMS de 1948.</w:t>
      </w:r>
    </w:p>
    <w:p w:rsidR="00FD1E16" w:rsidRPr="00676005" w:rsidRDefault="00FD1E16" w:rsidP="00FD1E16">
      <w:pPr>
        <w:jc w:val="both"/>
        <w:rPr>
          <w:rFonts w:ascii="Times New Roman" w:hAnsi="Times New Roman" w:cs="Times New Roman"/>
          <w:sz w:val="28"/>
          <w:szCs w:val="28"/>
        </w:rPr>
      </w:pPr>
    </w:p>
    <w:p w:rsidR="00FD1E16" w:rsidRPr="00676005" w:rsidRDefault="00FD1E16" w:rsidP="00FD1E16">
      <w:pPr>
        <w:jc w:val="both"/>
        <w:rPr>
          <w:rFonts w:ascii="Times New Roman" w:hAnsi="Times New Roman" w:cs="Times New Roman"/>
          <w:sz w:val="28"/>
          <w:szCs w:val="28"/>
        </w:rPr>
      </w:pPr>
      <w:r w:rsidRPr="00676005">
        <w:rPr>
          <w:rFonts w:ascii="Times New Roman" w:hAnsi="Times New Roman" w:cs="Times New Roman"/>
          <w:b/>
          <w:sz w:val="28"/>
          <w:szCs w:val="28"/>
        </w:rPr>
        <w:t>Maladie :</w:t>
      </w:r>
    </w:p>
    <w:p w:rsidR="00FD1E16" w:rsidRPr="00676005" w:rsidRDefault="00FD1E16" w:rsidP="00FD1E16">
      <w:pPr>
        <w:jc w:val="both"/>
        <w:rPr>
          <w:rFonts w:ascii="Times New Roman" w:hAnsi="Times New Roman" w:cs="Times New Roman"/>
          <w:sz w:val="28"/>
          <w:szCs w:val="28"/>
        </w:rPr>
      </w:pPr>
      <w:r w:rsidRPr="00676005">
        <w:rPr>
          <w:rFonts w:ascii="Times New Roman" w:hAnsi="Times New Roman" w:cs="Times New Roman"/>
          <w:sz w:val="28"/>
          <w:szCs w:val="28"/>
        </w:rPr>
        <w:t>Dysfonctionnement d'un organisme, caractérisé par différents symptômes et une certaine évolution dans le temps.</w:t>
      </w:r>
    </w:p>
    <w:p w:rsidR="00FD1E16" w:rsidRPr="00676005" w:rsidRDefault="00FD1E16" w:rsidP="00FD1E16">
      <w:pPr>
        <w:jc w:val="both"/>
        <w:rPr>
          <w:rFonts w:ascii="Times New Roman" w:hAnsi="Times New Roman" w:cs="Times New Roman"/>
          <w:sz w:val="28"/>
          <w:szCs w:val="28"/>
        </w:rPr>
      </w:pPr>
      <w:r w:rsidRPr="00676005">
        <w:rPr>
          <w:rFonts w:ascii="Times New Roman" w:hAnsi="Times New Roman" w:cs="Times New Roman"/>
          <w:sz w:val="28"/>
          <w:szCs w:val="28"/>
        </w:rPr>
        <w:t>La plupart des maladies sont multifactorielles et leur occurrence dépend de l'environnement, du vécu de l'individu, mais aussi des prédispositions que lui confère son patrimoine génétique.</w:t>
      </w:r>
    </w:p>
    <w:p w:rsidR="00FD1E16" w:rsidRPr="00676005" w:rsidRDefault="00FD1E16" w:rsidP="00FD1E16">
      <w:pPr>
        <w:jc w:val="both"/>
        <w:rPr>
          <w:rFonts w:ascii="Times New Roman" w:hAnsi="Times New Roman" w:cs="Times New Roman"/>
          <w:sz w:val="28"/>
          <w:szCs w:val="28"/>
        </w:rPr>
      </w:pPr>
    </w:p>
    <w:p w:rsidR="00676005" w:rsidRDefault="00676005" w:rsidP="00FD1E16">
      <w:pPr>
        <w:jc w:val="both"/>
        <w:rPr>
          <w:rFonts w:ascii="Times New Roman" w:hAnsi="Times New Roman" w:cs="Times New Roman"/>
          <w:b/>
          <w:sz w:val="28"/>
          <w:szCs w:val="28"/>
        </w:rPr>
      </w:pPr>
    </w:p>
    <w:p w:rsidR="00676005" w:rsidRDefault="00676005" w:rsidP="00FD1E16">
      <w:pPr>
        <w:jc w:val="both"/>
        <w:rPr>
          <w:rFonts w:ascii="Times New Roman" w:hAnsi="Times New Roman" w:cs="Times New Roman"/>
          <w:b/>
          <w:sz w:val="28"/>
          <w:szCs w:val="28"/>
        </w:rPr>
      </w:pPr>
    </w:p>
    <w:p w:rsidR="00FD1E16" w:rsidRPr="00676005" w:rsidRDefault="00FD1E16" w:rsidP="00FD1E16">
      <w:pPr>
        <w:jc w:val="both"/>
        <w:rPr>
          <w:rFonts w:ascii="Times New Roman" w:hAnsi="Times New Roman" w:cs="Times New Roman"/>
          <w:b/>
          <w:sz w:val="28"/>
          <w:szCs w:val="28"/>
        </w:rPr>
      </w:pPr>
      <w:r w:rsidRPr="00676005">
        <w:rPr>
          <w:rFonts w:ascii="Times New Roman" w:hAnsi="Times New Roman" w:cs="Times New Roman"/>
          <w:b/>
          <w:sz w:val="28"/>
          <w:szCs w:val="28"/>
        </w:rPr>
        <w:lastRenderedPageBreak/>
        <w:t>Bien-être :</w:t>
      </w:r>
    </w:p>
    <w:p w:rsidR="00FD1E16" w:rsidRPr="00676005" w:rsidRDefault="00FD1E16" w:rsidP="00FD1E16">
      <w:pPr>
        <w:jc w:val="both"/>
        <w:rPr>
          <w:rFonts w:ascii="Times New Roman" w:hAnsi="Times New Roman" w:cs="Times New Roman"/>
          <w:sz w:val="28"/>
          <w:szCs w:val="28"/>
        </w:rPr>
      </w:pPr>
      <w:r w:rsidRPr="00676005">
        <w:rPr>
          <w:rFonts w:ascii="Times New Roman" w:hAnsi="Times New Roman" w:cs="Times New Roman"/>
          <w:sz w:val="28"/>
          <w:szCs w:val="28"/>
        </w:rPr>
        <w:t>Etat de satisfaction des besoins physiques et matériels, absence de tension psychologique, il doit être un principe accessible à tous.</w:t>
      </w:r>
    </w:p>
    <w:p w:rsidR="00FD1E16" w:rsidRPr="00676005" w:rsidRDefault="00FD1E16" w:rsidP="00FD1E16">
      <w:pPr>
        <w:jc w:val="both"/>
        <w:rPr>
          <w:rFonts w:ascii="Times New Roman" w:hAnsi="Times New Roman" w:cs="Times New Roman"/>
          <w:sz w:val="28"/>
          <w:szCs w:val="28"/>
        </w:rPr>
      </w:pPr>
      <w:r w:rsidRPr="00676005">
        <w:rPr>
          <w:rFonts w:ascii="Times New Roman" w:hAnsi="Times New Roman" w:cs="Times New Roman"/>
          <w:sz w:val="28"/>
          <w:szCs w:val="28"/>
        </w:rPr>
        <w:t>Définition de Bailly dans Géographie du bien-être 1981.</w:t>
      </w:r>
    </w:p>
    <w:p w:rsidR="00FD1E16" w:rsidRPr="00676005" w:rsidRDefault="00FD1E16" w:rsidP="00FD1E16">
      <w:pPr>
        <w:jc w:val="both"/>
        <w:rPr>
          <w:rFonts w:ascii="Times New Roman" w:hAnsi="Times New Roman" w:cs="Times New Roman"/>
          <w:sz w:val="28"/>
          <w:szCs w:val="28"/>
        </w:rPr>
      </w:pPr>
    </w:p>
    <w:p w:rsidR="00FD1E16" w:rsidRPr="00676005" w:rsidRDefault="00FD1E16" w:rsidP="00FD1E16">
      <w:pPr>
        <w:jc w:val="both"/>
        <w:rPr>
          <w:rFonts w:ascii="Times New Roman" w:hAnsi="Times New Roman" w:cs="Times New Roman"/>
          <w:sz w:val="28"/>
          <w:szCs w:val="28"/>
        </w:rPr>
      </w:pPr>
      <w:r w:rsidRPr="00676005">
        <w:rPr>
          <w:rFonts w:ascii="Times New Roman" w:hAnsi="Times New Roman" w:cs="Times New Roman"/>
          <w:sz w:val="28"/>
          <w:szCs w:val="28"/>
        </w:rPr>
        <w:t>« Le bien-être est une notion qui fait appel à la fois aux analyses individuelles et collectives. Il nous renvoie à la totalité des relations entre les hommes, la société et le milieu. »</w:t>
      </w:r>
    </w:p>
    <w:p w:rsidR="00FD1E16" w:rsidRPr="00676005" w:rsidRDefault="00FD1E16" w:rsidP="00FD1E16">
      <w:pPr>
        <w:jc w:val="both"/>
        <w:rPr>
          <w:rFonts w:ascii="Times New Roman" w:hAnsi="Times New Roman" w:cs="Times New Roman"/>
          <w:sz w:val="28"/>
          <w:szCs w:val="28"/>
        </w:rPr>
      </w:pPr>
    </w:p>
    <w:p w:rsidR="00FD1E16" w:rsidRPr="00676005" w:rsidRDefault="00FD1E16" w:rsidP="00FD1E16">
      <w:pPr>
        <w:jc w:val="both"/>
        <w:rPr>
          <w:rFonts w:ascii="Times New Roman" w:hAnsi="Times New Roman" w:cs="Times New Roman"/>
          <w:sz w:val="28"/>
          <w:szCs w:val="28"/>
        </w:rPr>
      </w:pPr>
      <w:r w:rsidRPr="00676005">
        <w:rPr>
          <w:rFonts w:ascii="Times New Roman" w:hAnsi="Times New Roman" w:cs="Times New Roman"/>
          <w:sz w:val="28"/>
          <w:szCs w:val="28"/>
        </w:rPr>
        <w:t xml:space="preserve">La déclaration universelle des droits de l'homme et du citoyen de 1948 affirme que : </w:t>
      </w:r>
    </w:p>
    <w:p w:rsidR="00FD1E16" w:rsidRPr="00676005" w:rsidRDefault="00FD1E16" w:rsidP="00FD1E16">
      <w:pPr>
        <w:jc w:val="both"/>
        <w:rPr>
          <w:rFonts w:ascii="Times New Roman" w:hAnsi="Times New Roman" w:cs="Times New Roman"/>
          <w:sz w:val="28"/>
          <w:szCs w:val="28"/>
        </w:rPr>
      </w:pPr>
      <w:r w:rsidRPr="00676005">
        <w:rPr>
          <w:rFonts w:ascii="Times New Roman" w:hAnsi="Times New Roman" w:cs="Times New Roman"/>
          <w:sz w:val="28"/>
          <w:szCs w:val="28"/>
        </w:rPr>
        <w:t>«Toute personne a le droit à un niveau de vie suffisant pour assurer sa santé, son bien-être et ceux de sa famille, notamment par son alimentation, son habillement, son logement, ses soins médicaux, ainsi que par des services sociaux nécessaires; elle a droit à la sécurité en cas de chômage, de maladie, d'invalidité, de veuvage, de vieillesse, ou dans d'autres cas de perte de ses moyens de subsistance par suite de circonstances indépendantes de sa volonté».</w:t>
      </w:r>
    </w:p>
    <w:p w:rsidR="00FD1E16" w:rsidRPr="00676005" w:rsidRDefault="00FD1E16" w:rsidP="00FD1E16">
      <w:pPr>
        <w:jc w:val="both"/>
        <w:rPr>
          <w:rFonts w:ascii="Times New Roman" w:hAnsi="Times New Roman" w:cs="Times New Roman"/>
          <w:sz w:val="28"/>
          <w:szCs w:val="28"/>
        </w:rPr>
      </w:pPr>
    </w:p>
    <w:p w:rsidR="00FD1E16" w:rsidRPr="00676005" w:rsidRDefault="00FD1E16" w:rsidP="00FD1E16">
      <w:pPr>
        <w:jc w:val="both"/>
        <w:rPr>
          <w:rFonts w:ascii="Times New Roman" w:hAnsi="Times New Roman" w:cs="Times New Roman"/>
          <w:b/>
          <w:sz w:val="28"/>
          <w:szCs w:val="28"/>
        </w:rPr>
      </w:pPr>
      <w:r w:rsidRPr="00676005">
        <w:rPr>
          <w:rFonts w:ascii="Times New Roman" w:hAnsi="Times New Roman" w:cs="Times New Roman"/>
          <w:b/>
          <w:sz w:val="28"/>
          <w:szCs w:val="28"/>
        </w:rPr>
        <w:t>Espérance de vie en bonne santé :</w:t>
      </w:r>
    </w:p>
    <w:p w:rsidR="00FD1E16" w:rsidRPr="00676005" w:rsidRDefault="00FD1E16" w:rsidP="00FD1E16">
      <w:pPr>
        <w:jc w:val="both"/>
        <w:rPr>
          <w:rFonts w:ascii="Times New Roman" w:hAnsi="Times New Roman" w:cs="Times New Roman"/>
          <w:sz w:val="28"/>
          <w:szCs w:val="28"/>
        </w:rPr>
      </w:pPr>
      <w:r w:rsidRPr="00676005">
        <w:rPr>
          <w:rFonts w:ascii="Times New Roman" w:hAnsi="Times New Roman" w:cs="Times New Roman"/>
          <w:sz w:val="28"/>
          <w:szCs w:val="28"/>
        </w:rPr>
        <w:t>Nombre d'années d'existence en bonne santé. Etablie en soustrayant à l'espérance de vie à la naissance, les années de maladies graves et d'invalidités majeures.</w:t>
      </w:r>
    </w:p>
    <w:p w:rsidR="00676005" w:rsidRDefault="00676005" w:rsidP="00676005">
      <w:pPr>
        <w:rPr>
          <w:rFonts w:ascii="Times New Roman" w:hAnsi="Times New Roman" w:cs="Times New Roman"/>
          <w:sz w:val="28"/>
          <w:szCs w:val="28"/>
        </w:rPr>
      </w:pPr>
    </w:p>
    <w:p w:rsidR="00FD1E16" w:rsidRPr="00676005" w:rsidRDefault="00FD1E16" w:rsidP="00676005">
      <w:pPr>
        <w:rPr>
          <w:rFonts w:ascii="Times New Roman" w:hAnsi="Times New Roman" w:cs="Times New Roman"/>
          <w:sz w:val="28"/>
          <w:szCs w:val="28"/>
        </w:rPr>
      </w:pPr>
      <w:r w:rsidRPr="00676005">
        <w:rPr>
          <w:rFonts w:ascii="Times New Roman" w:hAnsi="Times New Roman" w:cs="Times New Roman"/>
          <w:b/>
          <w:sz w:val="28"/>
          <w:szCs w:val="28"/>
        </w:rPr>
        <w:t>Bonne Santé :</w:t>
      </w:r>
    </w:p>
    <w:p w:rsidR="00FD1E16" w:rsidRPr="00676005" w:rsidRDefault="00FD1E16" w:rsidP="00FD1E16">
      <w:pPr>
        <w:jc w:val="both"/>
        <w:rPr>
          <w:rFonts w:ascii="Times New Roman" w:hAnsi="Times New Roman" w:cs="Times New Roman"/>
          <w:sz w:val="28"/>
          <w:szCs w:val="28"/>
        </w:rPr>
      </w:pPr>
      <w:r w:rsidRPr="00676005">
        <w:rPr>
          <w:rFonts w:ascii="Times New Roman" w:hAnsi="Times New Roman" w:cs="Times New Roman"/>
          <w:sz w:val="28"/>
          <w:szCs w:val="28"/>
        </w:rPr>
        <w:t>Absence de limitations d'activités, absence d'incapacité, rendue possible par une conjonction de facteurs tels les progrès médicaux, les ressources économiques au service du développement humain (éducation, accès à une eau saine...), l'efficience des politiques de santé, le recul de la pauvreté.</w:t>
      </w:r>
    </w:p>
    <w:p w:rsidR="00FD1E16" w:rsidRPr="00676005" w:rsidRDefault="00FD1E16" w:rsidP="00FD1E16">
      <w:pPr>
        <w:jc w:val="both"/>
        <w:rPr>
          <w:rFonts w:ascii="Times New Roman" w:hAnsi="Times New Roman" w:cs="Times New Roman"/>
          <w:sz w:val="28"/>
          <w:szCs w:val="28"/>
        </w:rPr>
      </w:pPr>
    </w:p>
    <w:p w:rsidR="00FD1E16" w:rsidRPr="00676005" w:rsidRDefault="00FD1E16" w:rsidP="00FD1E16">
      <w:pPr>
        <w:jc w:val="both"/>
        <w:rPr>
          <w:rFonts w:ascii="Times New Roman" w:hAnsi="Times New Roman" w:cs="Times New Roman"/>
          <w:b/>
          <w:sz w:val="28"/>
          <w:szCs w:val="28"/>
        </w:rPr>
      </w:pPr>
      <w:r w:rsidRPr="00676005">
        <w:rPr>
          <w:rFonts w:ascii="Times New Roman" w:hAnsi="Times New Roman" w:cs="Times New Roman"/>
          <w:b/>
          <w:sz w:val="28"/>
          <w:szCs w:val="28"/>
        </w:rPr>
        <w:t>Risque sanitaire :</w:t>
      </w:r>
    </w:p>
    <w:p w:rsidR="00FD1E16" w:rsidRPr="00676005" w:rsidRDefault="00FD1E16" w:rsidP="00FD1E16">
      <w:pPr>
        <w:jc w:val="both"/>
        <w:rPr>
          <w:rFonts w:ascii="Times New Roman" w:hAnsi="Times New Roman" w:cs="Times New Roman"/>
          <w:sz w:val="28"/>
          <w:szCs w:val="28"/>
        </w:rPr>
      </w:pPr>
      <w:r w:rsidRPr="00676005">
        <w:rPr>
          <w:rFonts w:ascii="Times New Roman" w:hAnsi="Times New Roman" w:cs="Times New Roman"/>
          <w:sz w:val="28"/>
          <w:szCs w:val="28"/>
        </w:rPr>
        <w:t>La probabilité de survenue d'un ou plusieurs effets néfastes pour la santé d'un individu ou d'une population à la suite d'une exposition à un fa</w:t>
      </w:r>
      <w:r w:rsidR="00676005">
        <w:rPr>
          <w:rFonts w:ascii="Times New Roman" w:hAnsi="Times New Roman" w:cs="Times New Roman"/>
          <w:sz w:val="28"/>
          <w:szCs w:val="28"/>
        </w:rPr>
        <w:t xml:space="preserve">cteur dangereux. Plus le danger </w:t>
      </w:r>
      <w:r w:rsidRPr="00676005">
        <w:rPr>
          <w:rFonts w:ascii="Times New Roman" w:hAnsi="Times New Roman" w:cs="Times New Roman"/>
          <w:sz w:val="28"/>
          <w:szCs w:val="28"/>
        </w:rPr>
        <w:t>est grand et l'exposition importante, plus le risque sanitaire augmente.</w:t>
      </w:r>
    </w:p>
    <w:p w:rsidR="00FD1E16" w:rsidRPr="00676005" w:rsidRDefault="00FD1E16" w:rsidP="00FD1E16">
      <w:pPr>
        <w:jc w:val="both"/>
        <w:rPr>
          <w:rFonts w:ascii="Times New Roman" w:hAnsi="Times New Roman" w:cs="Times New Roman"/>
          <w:sz w:val="28"/>
          <w:szCs w:val="28"/>
        </w:rPr>
      </w:pPr>
    </w:p>
    <w:p w:rsidR="00FD1E16" w:rsidRPr="00676005" w:rsidRDefault="00FD1E16" w:rsidP="00FD1E16">
      <w:pPr>
        <w:jc w:val="both"/>
        <w:rPr>
          <w:rFonts w:ascii="Times New Roman" w:hAnsi="Times New Roman" w:cs="Times New Roman"/>
          <w:sz w:val="28"/>
          <w:szCs w:val="28"/>
        </w:rPr>
      </w:pPr>
      <w:r w:rsidRPr="00676005">
        <w:rPr>
          <w:rFonts w:ascii="Times New Roman" w:hAnsi="Times New Roman" w:cs="Times New Roman"/>
          <w:sz w:val="28"/>
          <w:szCs w:val="28"/>
        </w:rPr>
        <w:t>Un risque sanitaire désigne un risque, immédiat ou à long terme, plus ou moins probable auquel la santé publique est exposée. L'identification et l'analyse des risques liés à un phénomène (inondation, contamination (exemple de Fukushima au Japon, ...) permettent généralement de prévoir l'impact d'un risque sanitaire sur la santé publique.</w:t>
      </w:r>
    </w:p>
    <w:p w:rsidR="00FD1E16" w:rsidRPr="00676005" w:rsidRDefault="00FD1E16" w:rsidP="00FD1E16">
      <w:pPr>
        <w:jc w:val="both"/>
        <w:rPr>
          <w:rFonts w:ascii="Times New Roman" w:hAnsi="Times New Roman" w:cs="Times New Roman"/>
          <w:sz w:val="28"/>
          <w:szCs w:val="28"/>
        </w:rPr>
      </w:pPr>
    </w:p>
    <w:p w:rsidR="00FD1E16" w:rsidRPr="00676005" w:rsidRDefault="00FD1E16" w:rsidP="00FD1E16">
      <w:pPr>
        <w:jc w:val="both"/>
        <w:rPr>
          <w:rFonts w:ascii="Times New Roman" w:hAnsi="Times New Roman" w:cs="Times New Roman"/>
          <w:b/>
          <w:sz w:val="28"/>
          <w:szCs w:val="28"/>
        </w:rPr>
      </w:pPr>
      <w:r w:rsidRPr="00676005">
        <w:rPr>
          <w:rFonts w:ascii="Times New Roman" w:hAnsi="Times New Roman" w:cs="Times New Roman"/>
          <w:b/>
          <w:sz w:val="28"/>
          <w:szCs w:val="28"/>
        </w:rPr>
        <w:t>Environnement :</w:t>
      </w:r>
    </w:p>
    <w:p w:rsidR="00FD1E16" w:rsidRPr="00676005" w:rsidRDefault="00FD1E16" w:rsidP="00FD1E16">
      <w:pPr>
        <w:jc w:val="both"/>
        <w:rPr>
          <w:rFonts w:ascii="Times New Roman" w:hAnsi="Times New Roman" w:cs="Times New Roman"/>
          <w:sz w:val="28"/>
          <w:szCs w:val="28"/>
        </w:rPr>
      </w:pPr>
      <w:r w:rsidRPr="00676005">
        <w:rPr>
          <w:rFonts w:ascii="Times New Roman" w:hAnsi="Times New Roman" w:cs="Times New Roman"/>
          <w:sz w:val="28"/>
          <w:szCs w:val="28"/>
        </w:rPr>
        <w:t>C’est l’ensemble des éléments naturels et humains qui nous entourent et avec lesquels nous vivons. L’environnement a deux composantes : l’environnement naturel (paysage naturel-air, eau, sol, végétation) et l’environnement humain (cadre de vie et de travail).</w:t>
      </w:r>
    </w:p>
    <w:p w:rsidR="00FD1E16" w:rsidRPr="00676005" w:rsidRDefault="00FD1E16" w:rsidP="00FD1E16">
      <w:pPr>
        <w:jc w:val="both"/>
        <w:rPr>
          <w:rFonts w:ascii="Times New Roman" w:hAnsi="Times New Roman" w:cs="Times New Roman"/>
          <w:sz w:val="28"/>
          <w:szCs w:val="28"/>
        </w:rPr>
      </w:pPr>
      <w:r w:rsidRPr="00676005">
        <w:rPr>
          <w:rFonts w:ascii="Times New Roman" w:hAnsi="Times New Roman" w:cs="Times New Roman"/>
          <w:sz w:val="28"/>
          <w:szCs w:val="28"/>
        </w:rPr>
        <w:lastRenderedPageBreak/>
        <w:t>C’est ce qui a amené Albert Einstein (1879-1955) à le définir ainsi : « </w:t>
      </w:r>
      <w:r w:rsidRPr="00676005">
        <w:rPr>
          <w:rFonts w:ascii="Times New Roman" w:hAnsi="Times New Roman" w:cs="Times New Roman"/>
          <w:iCs/>
          <w:sz w:val="28"/>
          <w:szCs w:val="28"/>
        </w:rPr>
        <w:t>L'environnement, c'est tout ce qui n'est pas moi »</w:t>
      </w:r>
    </w:p>
    <w:p w:rsidR="00FD1E16" w:rsidRPr="00676005" w:rsidRDefault="00FD1E16" w:rsidP="00FD1E16">
      <w:pPr>
        <w:jc w:val="both"/>
        <w:rPr>
          <w:rFonts w:ascii="Times New Roman" w:hAnsi="Times New Roman" w:cs="Times New Roman"/>
          <w:sz w:val="28"/>
          <w:szCs w:val="28"/>
        </w:rPr>
      </w:pPr>
    </w:p>
    <w:p w:rsidR="00FD1E16" w:rsidRPr="00676005" w:rsidRDefault="00FD1E16" w:rsidP="00FD1E16">
      <w:pPr>
        <w:jc w:val="both"/>
        <w:rPr>
          <w:rFonts w:ascii="Times New Roman" w:hAnsi="Times New Roman" w:cs="Times New Roman"/>
          <w:b/>
          <w:sz w:val="28"/>
          <w:szCs w:val="28"/>
        </w:rPr>
      </w:pPr>
      <w:r w:rsidRPr="00676005">
        <w:rPr>
          <w:rFonts w:ascii="Times New Roman" w:hAnsi="Times New Roman" w:cs="Times New Roman"/>
          <w:b/>
          <w:sz w:val="28"/>
          <w:szCs w:val="28"/>
        </w:rPr>
        <w:t>Le complexe pathogène :</w:t>
      </w:r>
    </w:p>
    <w:p w:rsidR="00FD1E16" w:rsidRPr="00676005" w:rsidRDefault="00FD1E16" w:rsidP="00FD1E16">
      <w:pPr>
        <w:jc w:val="both"/>
        <w:rPr>
          <w:rFonts w:ascii="Times New Roman" w:hAnsi="Times New Roman" w:cs="Times New Roman"/>
          <w:sz w:val="28"/>
          <w:szCs w:val="28"/>
        </w:rPr>
      </w:pPr>
      <w:r w:rsidRPr="00676005">
        <w:rPr>
          <w:rFonts w:ascii="Times New Roman" w:hAnsi="Times New Roman" w:cs="Times New Roman"/>
          <w:sz w:val="28"/>
          <w:szCs w:val="28"/>
        </w:rPr>
        <w:t>Représente un système étiologique (</w:t>
      </w:r>
      <w:r w:rsidRPr="00676005">
        <w:rPr>
          <w:rFonts w:ascii="Times New Roman" w:hAnsi="Times New Roman" w:cs="Times New Roman"/>
          <w:i/>
          <w:iCs/>
          <w:sz w:val="28"/>
          <w:szCs w:val="28"/>
        </w:rPr>
        <w:t>étude des causes ou des facteurs d’une maladie</w:t>
      </w:r>
      <w:r w:rsidRPr="00676005">
        <w:rPr>
          <w:rFonts w:ascii="Times New Roman" w:hAnsi="Times New Roman" w:cs="Times New Roman"/>
          <w:sz w:val="28"/>
          <w:szCs w:val="28"/>
        </w:rPr>
        <w:t>) autour de l’homme malade. C’est une analyse des relations entre l’homme malade et son milieu physique.</w:t>
      </w:r>
    </w:p>
    <w:p w:rsidR="00FD1E16" w:rsidRPr="00676005" w:rsidRDefault="00FD1E16" w:rsidP="00FD1E16">
      <w:pPr>
        <w:jc w:val="both"/>
        <w:rPr>
          <w:rFonts w:ascii="Times New Roman" w:hAnsi="Times New Roman" w:cs="Times New Roman"/>
          <w:sz w:val="28"/>
          <w:szCs w:val="28"/>
        </w:rPr>
      </w:pPr>
      <w:r w:rsidRPr="00676005">
        <w:rPr>
          <w:rFonts w:ascii="Times New Roman" w:hAnsi="Times New Roman" w:cs="Times New Roman"/>
          <w:sz w:val="28"/>
          <w:szCs w:val="28"/>
        </w:rPr>
        <w:t>On parle du complexe pathogène du paludisme, de la trypanosomiase ou de la bilharziose</w:t>
      </w:r>
    </w:p>
    <w:p w:rsidR="00FD1E16" w:rsidRPr="00676005" w:rsidRDefault="00FD1E16" w:rsidP="00FD1E16">
      <w:pPr>
        <w:jc w:val="both"/>
        <w:rPr>
          <w:rFonts w:ascii="Times New Roman" w:hAnsi="Times New Roman" w:cs="Times New Roman"/>
          <w:sz w:val="28"/>
          <w:szCs w:val="28"/>
        </w:rPr>
      </w:pPr>
    </w:p>
    <w:p w:rsidR="00FD1E16" w:rsidRPr="00676005" w:rsidRDefault="00FD1E16" w:rsidP="00FD1E16">
      <w:pPr>
        <w:jc w:val="both"/>
        <w:rPr>
          <w:rFonts w:ascii="Times New Roman" w:hAnsi="Times New Roman" w:cs="Times New Roman"/>
          <w:b/>
          <w:sz w:val="28"/>
          <w:szCs w:val="28"/>
        </w:rPr>
      </w:pPr>
      <w:r w:rsidRPr="00676005">
        <w:rPr>
          <w:rFonts w:ascii="Times New Roman" w:hAnsi="Times New Roman" w:cs="Times New Roman"/>
          <w:b/>
          <w:sz w:val="28"/>
          <w:szCs w:val="28"/>
        </w:rPr>
        <w:t>Le système pathogène :</w:t>
      </w:r>
    </w:p>
    <w:p w:rsidR="00FD1E16" w:rsidRPr="00676005" w:rsidRDefault="00FD1E16" w:rsidP="00FD1E16">
      <w:pPr>
        <w:jc w:val="both"/>
        <w:rPr>
          <w:rFonts w:ascii="Times New Roman" w:hAnsi="Times New Roman" w:cs="Times New Roman"/>
          <w:sz w:val="28"/>
          <w:szCs w:val="28"/>
        </w:rPr>
      </w:pPr>
      <w:r w:rsidRPr="00676005">
        <w:rPr>
          <w:rFonts w:ascii="Times New Roman" w:hAnsi="Times New Roman" w:cs="Times New Roman"/>
          <w:sz w:val="28"/>
          <w:szCs w:val="28"/>
        </w:rPr>
        <w:t>Constitué de tous les facteurs de risque (</w:t>
      </w:r>
      <w:r w:rsidRPr="00676005">
        <w:rPr>
          <w:rFonts w:ascii="Times New Roman" w:hAnsi="Times New Roman" w:cs="Times New Roman"/>
          <w:i/>
          <w:iCs/>
          <w:sz w:val="28"/>
          <w:szCs w:val="28"/>
        </w:rPr>
        <w:t>milieu naturel</w:t>
      </w:r>
      <w:r w:rsidRPr="00676005">
        <w:rPr>
          <w:rFonts w:ascii="Times New Roman" w:hAnsi="Times New Roman" w:cs="Times New Roman"/>
          <w:sz w:val="28"/>
          <w:szCs w:val="28"/>
        </w:rPr>
        <w:t xml:space="preserve">- altitude, climat, saison, qualité de l’eau, des sols- </w:t>
      </w:r>
      <w:r w:rsidRPr="00676005">
        <w:rPr>
          <w:rFonts w:ascii="Times New Roman" w:hAnsi="Times New Roman" w:cs="Times New Roman"/>
          <w:i/>
          <w:iCs/>
          <w:sz w:val="28"/>
          <w:szCs w:val="28"/>
        </w:rPr>
        <w:t>économique- social- culturel- comportemental- sociologique- technologique- administratif – politique</w:t>
      </w:r>
      <w:r w:rsidRPr="00676005">
        <w:rPr>
          <w:rFonts w:ascii="Times New Roman" w:hAnsi="Times New Roman" w:cs="Times New Roman"/>
          <w:sz w:val="28"/>
          <w:szCs w:val="28"/>
        </w:rPr>
        <w:t>) dont les effets cumulatifs et démultiplicateurs expliquent la survenue de la maladie.</w:t>
      </w:r>
    </w:p>
    <w:p w:rsidR="00FD1E16" w:rsidRPr="00676005" w:rsidRDefault="00FD1E16" w:rsidP="00FD1E16">
      <w:pPr>
        <w:jc w:val="both"/>
        <w:rPr>
          <w:rFonts w:ascii="Times New Roman" w:hAnsi="Times New Roman" w:cs="Times New Roman"/>
          <w:sz w:val="28"/>
          <w:szCs w:val="28"/>
        </w:rPr>
      </w:pPr>
    </w:p>
    <w:p w:rsidR="00FD1E16" w:rsidRPr="00676005" w:rsidRDefault="00FD1E16" w:rsidP="00FD1E16">
      <w:pPr>
        <w:jc w:val="both"/>
        <w:rPr>
          <w:rFonts w:ascii="Times New Roman" w:hAnsi="Times New Roman" w:cs="Times New Roman"/>
          <w:sz w:val="28"/>
          <w:szCs w:val="28"/>
        </w:rPr>
      </w:pPr>
      <w:r w:rsidRPr="00676005">
        <w:rPr>
          <w:rFonts w:ascii="Times New Roman" w:hAnsi="Times New Roman" w:cs="Times New Roman"/>
          <w:sz w:val="28"/>
          <w:szCs w:val="28"/>
        </w:rPr>
        <w:t xml:space="preserve">Les types de systèmes pathogènes selon leur composante principale : </w:t>
      </w:r>
    </w:p>
    <w:p w:rsidR="00FD1E16" w:rsidRPr="00676005" w:rsidRDefault="00FD1E16" w:rsidP="00FD1E16">
      <w:pPr>
        <w:jc w:val="both"/>
        <w:rPr>
          <w:rFonts w:ascii="Times New Roman" w:hAnsi="Times New Roman" w:cs="Times New Roman"/>
          <w:sz w:val="28"/>
          <w:szCs w:val="28"/>
        </w:rPr>
      </w:pPr>
    </w:p>
    <w:p w:rsidR="00FD1E16" w:rsidRPr="00676005" w:rsidRDefault="00FD1E16" w:rsidP="00FD1E16">
      <w:pPr>
        <w:jc w:val="both"/>
        <w:rPr>
          <w:rFonts w:ascii="Times New Roman" w:hAnsi="Times New Roman" w:cs="Times New Roman"/>
          <w:sz w:val="28"/>
          <w:szCs w:val="28"/>
        </w:rPr>
      </w:pPr>
      <w:r w:rsidRPr="00676005">
        <w:rPr>
          <w:rFonts w:ascii="Times New Roman" w:hAnsi="Times New Roman" w:cs="Times New Roman"/>
          <w:b/>
          <w:bCs/>
          <w:sz w:val="28"/>
          <w:szCs w:val="28"/>
        </w:rPr>
        <w:t>a. Les systèmes pathogènes à composante principale génétique</w:t>
      </w:r>
      <w:r w:rsidRPr="00676005">
        <w:rPr>
          <w:rFonts w:ascii="Times New Roman" w:hAnsi="Times New Roman" w:cs="Times New Roman"/>
          <w:sz w:val="28"/>
          <w:szCs w:val="28"/>
        </w:rPr>
        <w:t> : ce sont surtout des individus à risque. On peut citer comme exemple la répartition ethnique de la drépanocytose ou des thalassémies (</w:t>
      </w:r>
      <w:r w:rsidRPr="00676005">
        <w:rPr>
          <w:rFonts w:ascii="Times New Roman" w:hAnsi="Times New Roman" w:cs="Times New Roman"/>
          <w:i/>
          <w:iCs/>
          <w:sz w:val="28"/>
          <w:szCs w:val="28"/>
        </w:rPr>
        <w:t>anémies</w:t>
      </w:r>
      <w:r w:rsidRPr="00676005">
        <w:rPr>
          <w:rFonts w:ascii="Times New Roman" w:hAnsi="Times New Roman" w:cs="Times New Roman"/>
          <w:sz w:val="28"/>
          <w:szCs w:val="28"/>
        </w:rPr>
        <w:t xml:space="preserve">) qui sont des maladies génétiques très fréquentes dans la zone intertropicale. </w:t>
      </w:r>
    </w:p>
    <w:p w:rsidR="00FD1E16" w:rsidRPr="00676005" w:rsidRDefault="00FD1E16" w:rsidP="00FD1E16">
      <w:pPr>
        <w:jc w:val="both"/>
        <w:rPr>
          <w:rFonts w:ascii="Times New Roman" w:hAnsi="Times New Roman" w:cs="Times New Roman"/>
          <w:sz w:val="28"/>
          <w:szCs w:val="28"/>
        </w:rPr>
      </w:pPr>
    </w:p>
    <w:p w:rsidR="00FD1E16" w:rsidRPr="00676005" w:rsidRDefault="00FD1E16" w:rsidP="00FD1E16">
      <w:pPr>
        <w:jc w:val="both"/>
        <w:rPr>
          <w:rFonts w:ascii="Times New Roman" w:hAnsi="Times New Roman" w:cs="Times New Roman"/>
          <w:sz w:val="28"/>
          <w:szCs w:val="28"/>
        </w:rPr>
      </w:pPr>
      <w:r w:rsidRPr="00676005">
        <w:rPr>
          <w:rFonts w:ascii="Times New Roman" w:hAnsi="Times New Roman" w:cs="Times New Roman"/>
          <w:b/>
          <w:bCs/>
          <w:sz w:val="28"/>
          <w:szCs w:val="28"/>
        </w:rPr>
        <w:t xml:space="preserve">b. Les systèmes pathogènes à composante principale écologique : </w:t>
      </w:r>
      <w:r w:rsidRPr="00676005">
        <w:rPr>
          <w:rFonts w:ascii="Times New Roman" w:hAnsi="Times New Roman" w:cs="Times New Roman"/>
          <w:sz w:val="28"/>
          <w:szCs w:val="28"/>
        </w:rPr>
        <w:t xml:space="preserve">Ils correspondent aux complexes pathogènes de SORRE. Ils mettent en relation la maladie avec le milieu naturel (le paludisme, la bilharziose). </w:t>
      </w:r>
    </w:p>
    <w:p w:rsidR="00FD1E16" w:rsidRPr="00676005" w:rsidRDefault="00FD1E16" w:rsidP="00FD1E16">
      <w:pPr>
        <w:jc w:val="both"/>
        <w:rPr>
          <w:rFonts w:ascii="Times New Roman" w:hAnsi="Times New Roman" w:cs="Times New Roman"/>
          <w:sz w:val="28"/>
          <w:szCs w:val="28"/>
        </w:rPr>
      </w:pPr>
    </w:p>
    <w:p w:rsidR="00FD1E16" w:rsidRPr="00676005" w:rsidRDefault="00FD1E16" w:rsidP="00FD1E16">
      <w:pPr>
        <w:jc w:val="both"/>
        <w:rPr>
          <w:rFonts w:ascii="Times New Roman" w:hAnsi="Times New Roman" w:cs="Times New Roman"/>
          <w:sz w:val="28"/>
          <w:szCs w:val="28"/>
        </w:rPr>
      </w:pPr>
      <w:r w:rsidRPr="00676005">
        <w:rPr>
          <w:rFonts w:ascii="Times New Roman" w:hAnsi="Times New Roman" w:cs="Times New Roman"/>
          <w:b/>
          <w:bCs/>
          <w:sz w:val="28"/>
          <w:szCs w:val="28"/>
        </w:rPr>
        <w:t xml:space="preserve">c. Les systèmes pathogènes à composante principale sociale : </w:t>
      </w:r>
      <w:r w:rsidRPr="00676005">
        <w:rPr>
          <w:rFonts w:ascii="Times New Roman" w:hAnsi="Times New Roman" w:cs="Times New Roman"/>
          <w:sz w:val="28"/>
          <w:szCs w:val="28"/>
        </w:rPr>
        <w:t>Ici l’accent est mis sur le rôle des modes et des conditions de vie. Le comportement est déterminant.</w:t>
      </w:r>
    </w:p>
    <w:p w:rsidR="00FD1E16" w:rsidRPr="00676005" w:rsidRDefault="00FD1E16" w:rsidP="00FD1E16">
      <w:pPr>
        <w:jc w:val="both"/>
        <w:rPr>
          <w:rFonts w:ascii="Times New Roman" w:hAnsi="Times New Roman" w:cs="Times New Roman"/>
          <w:sz w:val="28"/>
          <w:szCs w:val="28"/>
        </w:rPr>
      </w:pPr>
    </w:p>
    <w:p w:rsidR="00FD1E16" w:rsidRPr="00676005" w:rsidRDefault="00FD1E16" w:rsidP="00FD1E16">
      <w:pPr>
        <w:jc w:val="both"/>
        <w:rPr>
          <w:rFonts w:ascii="Times New Roman" w:hAnsi="Times New Roman" w:cs="Times New Roman"/>
          <w:sz w:val="28"/>
          <w:szCs w:val="28"/>
        </w:rPr>
      </w:pPr>
      <w:r w:rsidRPr="00676005">
        <w:rPr>
          <w:rFonts w:ascii="Times New Roman" w:hAnsi="Times New Roman" w:cs="Times New Roman"/>
          <w:b/>
          <w:bCs/>
          <w:sz w:val="28"/>
          <w:szCs w:val="28"/>
        </w:rPr>
        <w:t xml:space="preserve">d. Les systèmes pathogènes à composante principale technologique : </w:t>
      </w:r>
      <w:r w:rsidRPr="00676005">
        <w:rPr>
          <w:rFonts w:ascii="Times New Roman" w:hAnsi="Times New Roman" w:cs="Times New Roman"/>
          <w:sz w:val="28"/>
          <w:szCs w:val="28"/>
        </w:rPr>
        <w:t>l’adoption de</w:t>
      </w:r>
      <w:r w:rsidRPr="00676005">
        <w:rPr>
          <w:rFonts w:ascii="Times New Roman" w:hAnsi="Times New Roman" w:cs="Times New Roman"/>
          <w:b/>
          <w:bCs/>
          <w:sz w:val="28"/>
          <w:szCs w:val="28"/>
        </w:rPr>
        <w:t xml:space="preserve"> </w:t>
      </w:r>
      <w:r w:rsidRPr="00676005">
        <w:rPr>
          <w:rFonts w:ascii="Times New Roman" w:hAnsi="Times New Roman" w:cs="Times New Roman"/>
          <w:sz w:val="28"/>
          <w:szCs w:val="28"/>
        </w:rPr>
        <w:t>nouvelles valeurs, de nouveaux processus de nouvelles techniques comme l’urbanisation, le développement, ou l’industrialisation avec tous leurs corollaires, n’est pas sans risque</w:t>
      </w:r>
    </w:p>
    <w:p w:rsidR="00FD1E16" w:rsidRPr="00676005" w:rsidRDefault="00FD1E16" w:rsidP="00FD1E16">
      <w:pPr>
        <w:jc w:val="both"/>
        <w:rPr>
          <w:rFonts w:ascii="Times New Roman" w:hAnsi="Times New Roman" w:cs="Times New Roman"/>
          <w:sz w:val="28"/>
          <w:szCs w:val="28"/>
        </w:rPr>
      </w:pPr>
    </w:p>
    <w:p w:rsidR="00FD1E16" w:rsidRPr="00676005" w:rsidRDefault="00FD1E16" w:rsidP="00FD1E16">
      <w:pPr>
        <w:jc w:val="both"/>
        <w:rPr>
          <w:rFonts w:ascii="Times New Roman" w:hAnsi="Times New Roman" w:cs="Times New Roman"/>
          <w:b/>
          <w:sz w:val="28"/>
          <w:szCs w:val="28"/>
        </w:rPr>
      </w:pPr>
      <w:r w:rsidRPr="00676005">
        <w:rPr>
          <w:rFonts w:ascii="Times New Roman" w:hAnsi="Times New Roman" w:cs="Times New Roman"/>
          <w:b/>
          <w:sz w:val="28"/>
          <w:szCs w:val="28"/>
        </w:rPr>
        <w:t>Géographie médicale :</w:t>
      </w:r>
    </w:p>
    <w:p w:rsidR="00FD1E16" w:rsidRPr="00676005" w:rsidRDefault="00FD1E16" w:rsidP="00FD1E16">
      <w:pPr>
        <w:jc w:val="both"/>
        <w:rPr>
          <w:rFonts w:ascii="Times New Roman" w:hAnsi="Times New Roman" w:cs="Times New Roman"/>
          <w:sz w:val="28"/>
          <w:szCs w:val="28"/>
        </w:rPr>
      </w:pPr>
      <w:r w:rsidRPr="00676005">
        <w:rPr>
          <w:rFonts w:ascii="Times New Roman" w:hAnsi="Times New Roman" w:cs="Times New Roman"/>
          <w:sz w:val="28"/>
          <w:szCs w:val="28"/>
        </w:rPr>
        <w:t>Etudie la distribution des maladies sur le globe terrestre et les caractéristiques régionales des processus pathologiques. Elle se propose de découvrir les causes et les conditions de cette répartition et de ces variations nosologiques (</w:t>
      </w:r>
      <w:r w:rsidRPr="00676005">
        <w:rPr>
          <w:rStyle w:val="st"/>
          <w:rFonts w:ascii="Times New Roman" w:hAnsi="Times New Roman" w:cs="Times New Roman"/>
          <w:b/>
          <w:i/>
          <w:sz w:val="28"/>
          <w:szCs w:val="28"/>
        </w:rPr>
        <w:t>Partie de la médecine qui étudie et qui classe les maladies d'après leurs caractères distinctifs</w:t>
      </w:r>
      <w:r w:rsidRPr="00676005">
        <w:rPr>
          <w:rStyle w:val="st"/>
          <w:rFonts w:ascii="Times New Roman" w:hAnsi="Times New Roman" w:cs="Times New Roman"/>
          <w:sz w:val="28"/>
          <w:szCs w:val="28"/>
        </w:rPr>
        <w:t>).</w:t>
      </w:r>
    </w:p>
    <w:p w:rsidR="00FD1E16" w:rsidRPr="00676005" w:rsidRDefault="00FD1E16" w:rsidP="00FD1E16">
      <w:pPr>
        <w:jc w:val="both"/>
        <w:rPr>
          <w:rFonts w:ascii="Times New Roman" w:hAnsi="Times New Roman" w:cs="Times New Roman"/>
          <w:sz w:val="28"/>
          <w:szCs w:val="28"/>
        </w:rPr>
      </w:pPr>
    </w:p>
    <w:p w:rsidR="00676005" w:rsidRDefault="00676005" w:rsidP="00FD1E16">
      <w:pPr>
        <w:jc w:val="both"/>
        <w:rPr>
          <w:rFonts w:ascii="Times New Roman" w:hAnsi="Times New Roman" w:cs="Times New Roman"/>
          <w:b/>
          <w:sz w:val="28"/>
          <w:szCs w:val="28"/>
        </w:rPr>
      </w:pPr>
    </w:p>
    <w:p w:rsidR="00676005" w:rsidRDefault="00676005" w:rsidP="00FD1E16">
      <w:pPr>
        <w:jc w:val="both"/>
        <w:rPr>
          <w:rFonts w:ascii="Times New Roman" w:hAnsi="Times New Roman" w:cs="Times New Roman"/>
          <w:b/>
          <w:sz w:val="28"/>
          <w:szCs w:val="28"/>
        </w:rPr>
      </w:pPr>
    </w:p>
    <w:p w:rsidR="00FD1E16" w:rsidRPr="00676005" w:rsidRDefault="00FD1E16" w:rsidP="00FD1E16">
      <w:pPr>
        <w:jc w:val="both"/>
        <w:rPr>
          <w:rFonts w:ascii="Times New Roman" w:hAnsi="Times New Roman" w:cs="Times New Roman"/>
          <w:sz w:val="28"/>
          <w:szCs w:val="28"/>
        </w:rPr>
      </w:pPr>
      <w:r w:rsidRPr="00676005">
        <w:rPr>
          <w:rFonts w:ascii="Times New Roman" w:hAnsi="Times New Roman" w:cs="Times New Roman"/>
          <w:b/>
          <w:sz w:val="28"/>
          <w:szCs w:val="28"/>
        </w:rPr>
        <w:lastRenderedPageBreak/>
        <w:t>Topographie médicale</w:t>
      </w:r>
      <w:r w:rsidRPr="00676005">
        <w:rPr>
          <w:rFonts w:ascii="Times New Roman" w:hAnsi="Times New Roman" w:cs="Times New Roman"/>
          <w:sz w:val="28"/>
          <w:szCs w:val="28"/>
        </w:rPr>
        <w:t> (XVIII-XIX siècle) :</w:t>
      </w:r>
    </w:p>
    <w:p w:rsidR="00FD1E16" w:rsidRPr="00676005" w:rsidRDefault="00FD1E16" w:rsidP="00FD1E16">
      <w:pPr>
        <w:jc w:val="both"/>
        <w:rPr>
          <w:rFonts w:ascii="Times New Roman" w:hAnsi="Times New Roman" w:cs="Times New Roman"/>
          <w:sz w:val="28"/>
          <w:szCs w:val="28"/>
        </w:rPr>
      </w:pPr>
      <w:r w:rsidRPr="00676005">
        <w:rPr>
          <w:rFonts w:ascii="Times New Roman" w:hAnsi="Times New Roman" w:cs="Times New Roman"/>
          <w:sz w:val="28"/>
          <w:szCs w:val="28"/>
        </w:rPr>
        <w:t>Démarche qui consiste à comprendre les relations entre les maladies, leur lieu d’apparition et leur dispersion dans l’espace (Topographie = prise de mesures sur la forme d’un espace).</w:t>
      </w:r>
    </w:p>
    <w:p w:rsidR="00FD1E16" w:rsidRPr="00676005" w:rsidRDefault="00FD1E16" w:rsidP="00FD1E16">
      <w:pPr>
        <w:jc w:val="both"/>
        <w:rPr>
          <w:rFonts w:ascii="Times New Roman" w:hAnsi="Times New Roman" w:cs="Times New Roman"/>
          <w:sz w:val="28"/>
          <w:szCs w:val="28"/>
        </w:rPr>
      </w:pPr>
    </w:p>
    <w:p w:rsidR="00FD1E16" w:rsidRPr="00676005" w:rsidRDefault="00FD1E16" w:rsidP="00FD1E16">
      <w:pPr>
        <w:jc w:val="both"/>
        <w:rPr>
          <w:rFonts w:ascii="Times New Roman" w:hAnsi="Times New Roman" w:cs="Times New Roman"/>
          <w:sz w:val="28"/>
          <w:szCs w:val="28"/>
        </w:rPr>
      </w:pPr>
      <w:r w:rsidRPr="00676005">
        <w:rPr>
          <w:rFonts w:ascii="Times New Roman" w:hAnsi="Times New Roman" w:cs="Times New Roman"/>
          <w:b/>
          <w:sz w:val="28"/>
          <w:szCs w:val="28"/>
        </w:rPr>
        <w:t>Médecine environnementale</w:t>
      </w:r>
      <w:r w:rsidRPr="00676005">
        <w:rPr>
          <w:rFonts w:ascii="Times New Roman" w:hAnsi="Times New Roman" w:cs="Times New Roman"/>
          <w:sz w:val="28"/>
          <w:szCs w:val="28"/>
        </w:rPr>
        <w:t xml:space="preserve"> :</w:t>
      </w:r>
    </w:p>
    <w:p w:rsidR="00FD1E16" w:rsidRPr="00676005" w:rsidRDefault="00FD1E16" w:rsidP="00FD1E16">
      <w:pPr>
        <w:jc w:val="both"/>
        <w:rPr>
          <w:rFonts w:ascii="Times New Roman" w:hAnsi="Times New Roman" w:cs="Times New Roman"/>
          <w:sz w:val="28"/>
          <w:szCs w:val="28"/>
        </w:rPr>
      </w:pPr>
      <w:r w:rsidRPr="00676005">
        <w:rPr>
          <w:rFonts w:ascii="Times New Roman" w:hAnsi="Times New Roman" w:cs="Times New Roman"/>
          <w:sz w:val="28"/>
          <w:szCs w:val="28"/>
        </w:rPr>
        <w:t>Qualifie les pratiques médicales centrées sur la manière dont l’environnement détermine la santé humaine.</w:t>
      </w:r>
    </w:p>
    <w:p w:rsidR="00FD1E16" w:rsidRPr="00676005" w:rsidRDefault="00FD1E16" w:rsidP="00FD1E16">
      <w:pPr>
        <w:jc w:val="both"/>
        <w:rPr>
          <w:rFonts w:ascii="Times New Roman" w:hAnsi="Times New Roman" w:cs="Times New Roman"/>
          <w:sz w:val="28"/>
          <w:szCs w:val="28"/>
        </w:rPr>
      </w:pPr>
      <w:r w:rsidRPr="00676005">
        <w:rPr>
          <w:rFonts w:ascii="Times New Roman" w:hAnsi="Times New Roman" w:cs="Times New Roman"/>
          <w:sz w:val="28"/>
          <w:szCs w:val="28"/>
        </w:rPr>
        <w:t>D’ailleurs, selon Hippocrate (460-370 av. JC), la santé ne s’explique pas seulement par l’équilibre interne du corps mais, mais aussi par les relations que le corps entretient avec l’environnement. Les médecins hippocratiques considèrent que l’homme est inséparable de son environnement.</w:t>
      </w:r>
    </w:p>
    <w:p w:rsidR="00FD1E16" w:rsidRPr="00676005" w:rsidRDefault="00FD1E16" w:rsidP="00FD1E16">
      <w:pPr>
        <w:jc w:val="both"/>
        <w:rPr>
          <w:rFonts w:ascii="Times New Roman" w:hAnsi="Times New Roman" w:cs="Times New Roman"/>
          <w:sz w:val="28"/>
          <w:szCs w:val="28"/>
        </w:rPr>
      </w:pPr>
      <w:r w:rsidRPr="00676005">
        <w:rPr>
          <w:rFonts w:ascii="Times New Roman" w:hAnsi="Times New Roman" w:cs="Times New Roman"/>
          <w:sz w:val="28"/>
          <w:szCs w:val="28"/>
        </w:rPr>
        <w:t>Toutefois, si le corps subit l’influence du milieu extérieur, tous les individus ne réagissent pas de la même façon. Intervient alors la notion de tempérament ou de constitution.</w:t>
      </w:r>
    </w:p>
    <w:p w:rsidR="00FD1E16" w:rsidRPr="00676005" w:rsidRDefault="00FD1E16" w:rsidP="00FD1E16">
      <w:pPr>
        <w:jc w:val="both"/>
        <w:rPr>
          <w:rFonts w:ascii="Times New Roman" w:hAnsi="Times New Roman" w:cs="Times New Roman"/>
          <w:sz w:val="28"/>
          <w:szCs w:val="28"/>
        </w:rPr>
      </w:pPr>
    </w:p>
    <w:p w:rsidR="00FD1E16" w:rsidRPr="00676005" w:rsidRDefault="00FD1E16" w:rsidP="00FD1E16">
      <w:pPr>
        <w:jc w:val="both"/>
        <w:rPr>
          <w:rFonts w:ascii="Times New Roman" w:hAnsi="Times New Roman" w:cs="Times New Roman"/>
          <w:b/>
          <w:sz w:val="28"/>
          <w:szCs w:val="28"/>
        </w:rPr>
      </w:pPr>
      <w:r w:rsidRPr="00676005">
        <w:rPr>
          <w:rFonts w:ascii="Times New Roman" w:hAnsi="Times New Roman" w:cs="Times New Roman"/>
          <w:b/>
          <w:sz w:val="28"/>
          <w:szCs w:val="28"/>
        </w:rPr>
        <w:t>Epidémiologie :</w:t>
      </w:r>
    </w:p>
    <w:p w:rsidR="00FD1E16" w:rsidRPr="00676005" w:rsidRDefault="00FD1E16" w:rsidP="00FD1E16">
      <w:pPr>
        <w:jc w:val="both"/>
        <w:rPr>
          <w:rFonts w:ascii="Times New Roman" w:hAnsi="Times New Roman" w:cs="Times New Roman"/>
          <w:sz w:val="28"/>
          <w:szCs w:val="28"/>
        </w:rPr>
      </w:pPr>
      <w:r w:rsidRPr="00676005">
        <w:rPr>
          <w:rFonts w:ascii="Times New Roman" w:hAnsi="Times New Roman" w:cs="Times New Roman"/>
          <w:sz w:val="28"/>
          <w:szCs w:val="28"/>
        </w:rPr>
        <w:t>C’est l'étude des facteurs influant sur la santé et les maladies de populations. Il s'agit d'une discipline qui se rapporte à la répartition, à la fréquence et à la gravité des états pathologiques.</w:t>
      </w:r>
    </w:p>
    <w:p w:rsidR="00FD1E16" w:rsidRPr="00676005" w:rsidRDefault="00FD1E16" w:rsidP="00FD1E16">
      <w:pPr>
        <w:jc w:val="both"/>
        <w:rPr>
          <w:rFonts w:ascii="Times New Roman" w:hAnsi="Times New Roman" w:cs="Times New Roman"/>
          <w:color w:val="000000"/>
          <w:sz w:val="28"/>
          <w:szCs w:val="28"/>
        </w:rPr>
      </w:pPr>
      <w:r w:rsidRPr="00676005">
        <w:rPr>
          <w:rFonts w:ascii="Times New Roman" w:hAnsi="Times New Roman" w:cs="Times New Roman"/>
          <w:sz w:val="28"/>
          <w:szCs w:val="28"/>
        </w:rPr>
        <w:t>L'épidémiologiste compare la fréquence d’une maladie au sein d'un groupe de personnes exposées à un agent suspect à celle d’un groupe de personnes non exposées</w:t>
      </w:r>
    </w:p>
    <w:p w:rsidR="00FD1E16" w:rsidRPr="00676005" w:rsidRDefault="00FD1E16" w:rsidP="00FD1E16">
      <w:pPr>
        <w:jc w:val="both"/>
        <w:rPr>
          <w:rFonts w:ascii="Times New Roman" w:hAnsi="Times New Roman" w:cs="Times New Roman"/>
          <w:sz w:val="28"/>
          <w:szCs w:val="28"/>
        </w:rPr>
      </w:pPr>
      <w:r w:rsidRPr="00676005">
        <w:rPr>
          <w:rFonts w:ascii="Times New Roman" w:hAnsi="Times New Roman" w:cs="Times New Roman"/>
          <w:sz w:val="28"/>
          <w:szCs w:val="28"/>
        </w:rPr>
        <w:t>Les études épidémiologiques sont en général réparties en trois catégories, ou contiennent trois parties :</w:t>
      </w:r>
    </w:p>
    <w:p w:rsidR="00FD1E16" w:rsidRPr="00676005" w:rsidRDefault="00FD1E16" w:rsidP="00FD1E16">
      <w:pPr>
        <w:jc w:val="both"/>
        <w:rPr>
          <w:rFonts w:ascii="Times New Roman" w:hAnsi="Times New Roman" w:cs="Times New Roman"/>
          <w:sz w:val="28"/>
          <w:szCs w:val="28"/>
        </w:rPr>
      </w:pPr>
      <w:r w:rsidRPr="00676005">
        <w:rPr>
          <w:rFonts w:ascii="Times New Roman" w:hAnsi="Times New Roman" w:cs="Times New Roman"/>
          <w:b/>
          <w:sz w:val="28"/>
          <w:szCs w:val="28"/>
        </w:rPr>
        <w:t>- descriptive :</w:t>
      </w:r>
      <w:r w:rsidRPr="00676005">
        <w:rPr>
          <w:rFonts w:ascii="Times New Roman" w:hAnsi="Times New Roman" w:cs="Times New Roman"/>
          <w:sz w:val="28"/>
          <w:szCs w:val="28"/>
        </w:rPr>
        <w:t xml:space="preserve"> recueillir des informations sur le nombre de cas et les caractéristiques d'une pathologie,</w:t>
      </w:r>
    </w:p>
    <w:p w:rsidR="00FD1E16" w:rsidRPr="00676005" w:rsidRDefault="00FD1E16" w:rsidP="00FD1E16">
      <w:pPr>
        <w:jc w:val="both"/>
        <w:rPr>
          <w:rFonts w:ascii="Times New Roman" w:hAnsi="Times New Roman" w:cs="Times New Roman"/>
          <w:sz w:val="28"/>
          <w:szCs w:val="28"/>
        </w:rPr>
      </w:pPr>
      <w:r w:rsidRPr="00676005">
        <w:rPr>
          <w:rFonts w:ascii="Times New Roman" w:hAnsi="Times New Roman" w:cs="Times New Roman"/>
          <w:b/>
          <w:sz w:val="28"/>
          <w:szCs w:val="28"/>
        </w:rPr>
        <w:t>- analytique :</w:t>
      </w:r>
      <w:r w:rsidRPr="00676005">
        <w:rPr>
          <w:rFonts w:ascii="Times New Roman" w:hAnsi="Times New Roman" w:cs="Times New Roman"/>
          <w:sz w:val="28"/>
          <w:szCs w:val="28"/>
        </w:rPr>
        <w:t xml:space="preserve"> recherche les déterminants de cette pathologie (vise habituellement à proposer et/ou vérifier des hypothèses de liens de cause à effet susceptibles de déboucher sur des propositions de solution), </w:t>
      </w:r>
    </w:p>
    <w:p w:rsidR="00FD1E16" w:rsidRPr="00676005" w:rsidRDefault="00FD1E16" w:rsidP="00FD1E16">
      <w:pPr>
        <w:jc w:val="both"/>
        <w:rPr>
          <w:rFonts w:ascii="Times New Roman" w:hAnsi="Times New Roman" w:cs="Times New Roman"/>
          <w:sz w:val="28"/>
          <w:szCs w:val="28"/>
        </w:rPr>
      </w:pPr>
      <w:r w:rsidRPr="00676005">
        <w:rPr>
          <w:rFonts w:ascii="Times New Roman" w:hAnsi="Times New Roman" w:cs="Times New Roman"/>
          <w:b/>
          <w:sz w:val="28"/>
          <w:szCs w:val="28"/>
        </w:rPr>
        <w:t>- évaluative :</w:t>
      </w:r>
      <w:r w:rsidRPr="00676005">
        <w:rPr>
          <w:rFonts w:ascii="Times New Roman" w:hAnsi="Times New Roman" w:cs="Times New Roman"/>
          <w:sz w:val="28"/>
          <w:szCs w:val="28"/>
        </w:rPr>
        <w:t xml:space="preserve"> mesurer l'impact d'une politique de santé publique.</w:t>
      </w:r>
    </w:p>
    <w:p w:rsidR="00FD1E16" w:rsidRPr="00676005" w:rsidRDefault="00FD1E16" w:rsidP="00FD1E16">
      <w:pPr>
        <w:jc w:val="both"/>
        <w:rPr>
          <w:rFonts w:ascii="Times New Roman" w:hAnsi="Times New Roman" w:cs="Times New Roman"/>
          <w:sz w:val="28"/>
          <w:szCs w:val="28"/>
        </w:rPr>
      </w:pPr>
    </w:p>
    <w:p w:rsidR="00FD1E16" w:rsidRPr="00676005" w:rsidRDefault="00FD1E16" w:rsidP="00FD1E16">
      <w:pPr>
        <w:jc w:val="both"/>
        <w:rPr>
          <w:rFonts w:ascii="Times New Roman" w:hAnsi="Times New Roman" w:cs="Times New Roman"/>
          <w:b/>
          <w:sz w:val="28"/>
          <w:szCs w:val="28"/>
        </w:rPr>
      </w:pPr>
      <w:r w:rsidRPr="00676005">
        <w:rPr>
          <w:rFonts w:ascii="Times New Roman" w:hAnsi="Times New Roman" w:cs="Times New Roman"/>
          <w:b/>
          <w:sz w:val="28"/>
          <w:szCs w:val="28"/>
        </w:rPr>
        <w:t>Santé publique :</w:t>
      </w:r>
    </w:p>
    <w:p w:rsidR="00FD1E16" w:rsidRPr="00676005" w:rsidRDefault="00FD1E16" w:rsidP="00FD1E16">
      <w:pPr>
        <w:jc w:val="both"/>
        <w:rPr>
          <w:rFonts w:ascii="Times New Roman" w:hAnsi="Times New Roman" w:cs="Times New Roman"/>
          <w:color w:val="000000"/>
          <w:sz w:val="28"/>
          <w:szCs w:val="28"/>
        </w:rPr>
      </w:pPr>
      <w:r w:rsidRPr="00676005">
        <w:rPr>
          <w:rFonts w:ascii="Times New Roman" w:hAnsi="Times New Roman" w:cs="Times New Roman"/>
          <w:sz w:val="28"/>
          <w:szCs w:val="28"/>
        </w:rPr>
        <w:t>La santé publique est l'étude des déterminants physiques, psychosociaux et socioculturels de la santé de la population et des actions en vue l'améliorer.</w:t>
      </w:r>
    </w:p>
    <w:p w:rsidR="00FD1E16" w:rsidRPr="00676005" w:rsidRDefault="00FD1E16" w:rsidP="00FD1E16">
      <w:pPr>
        <w:jc w:val="both"/>
        <w:rPr>
          <w:rFonts w:ascii="Times New Roman" w:hAnsi="Times New Roman" w:cs="Times New Roman"/>
          <w:sz w:val="28"/>
          <w:szCs w:val="28"/>
        </w:rPr>
      </w:pPr>
    </w:p>
    <w:p w:rsidR="00FD1E16" w:rsidRPr="00676005" w:rsidRDefault="00FD1E16" w:rsidP="00FD1E16">
      <w:pPr>
        <w:jc w:val="both"/>
        <w:rPr>
          <w:rFonts w:ascii="Times New Roman" w:hAnsi="Times New Roman" w:cs="Times New Roman"/>
          <w:b/>
          <w:sz w:val="28"/>
          <w:szCs w:val="28"/>
        </w:rPr>
      </w:pPr>
      <w:r w:rsidRPr="00676005">
        <w:rPr>
          <w:rFonts w:ascii="Times New Roman" w:hAnsi="Times New Roman" w:cs="Times New Roman"/>
          <w:b/>
          <w:sz w:val="28"/>
          <w:szCs w:val="28"/>
        </w:rPr>
        <w:t>Santé environnementale :</w:t>
      </w:r>
    </w:p>
    <w:p w:rsidR="00FD1E16" w:rsidRPr="00676005" w:rsidRDefault="00FD1E16" w:rsidP="00FD1E16">
      <w:pPr>
        <w:jc w:val="both"/>
        <w:rPr>
          <w:rFonts w:ascii="Times New Roman" w:hAnsi="Times New Roman" w:cs="Times New Roman"/>
          <w:color w:val="000000"/>
          <w:sz w:val="28"/>
          <w:szCs w:val="28"/>
        </w:rPr>
      </w:pPr>
      <w:r w:rsidRPr="00676005">
        <w:rPr>
          <w:rFonts w:ascii="Times New Roman" w:hAnsi="Times New Roman" w:cs="Times New Roman"/>
          <w:sz w:val="28"/>
          <w:szCs w:val="28"/>
        </w:rPr>
        <w:t>Selon la définition proposée par le bureau européen de l’Organisation mondiale de la santé (OMS) en 1994 lors de la conférence d’Helsinki, « la santé environnementale (</w:t>
      </w:r>
      <w:r w:rsidRPr="00676005">
        <w:rPr>
          <w:rStyle w:val="Titre1Car"/>
          <w:rFonts w:ascii="Times New Roman" w:hAnsi="Times New Roman" w:cs="Times New Roman"/>
          <w:sz w:val="28"/>
        </w:rPr>
        <w:t>environmental health</w:t>
      </w:r>
      <w:r w:rsidRPr="00676005">
        <w:rPr>
          <w:rFonts w:ascii="Times New Roman" w:hAnsi="Times New Roman" w:cs="Times New Roman"/>
          <w:sz w:val="28"/>
          <w:szCs w:val="28"/>
        </w:rPr>
        <w:t>) comprend les aspects de la santé humaine, y compris la qualité de la vie, qui sont déterminés par les facteurs physiques, chimiques, biologiques, sociaux, psychosociaux et esthétiques de notre environnement. Elle concerne également la politique et les pratiques de gestion, de résorption, de contrôle et de prévention des facteurs environnementaux susceptibles d’affecter la santé des générations actuelles et futures »</w:t>
      </w:r>
    </w:p>
    <w:p w:rsidR="00FD1E16" w:rsidRPr="00676005" w:rsidRDefault="00FD1E16" w:rsidP="00FD1E16">
      <w:pPr>
        <w:jc w:val="both"/>
        <w:rPr>
          <w:rFonts w:ascii="Times New Roman" w:hAnsi="Times New Roman" w:cs="Times New Roman"/>
          <w:sz w:val="28"/>
          <w:szCs w:val="28"/>
        </w:rPr>
      </w:pPr>
    </w:p>
    <w:p w:rsidR="00FD1E16" w:rsidRPr="00676005" w:rsidRDefault="00FD1E16" w:rsidP="00FD1E16">
      <w:pPr>
        <w:jc w:val="both"/>
        <w:rPr>
          <w:rFonts w:ascii="Times New Roman" w:hAnsi="Times New Roman" w:cs="Times New Roman"/>
          <w:b/>
          <w:sz w:val="28"/>
          <w:szCs w:val="28"/>
        </w:rPr>
      </w:pPr>
      <w:r w:rsidRPr="00676005">
        <w:rPr>
          <w:rFonts w:ascii="Times New Roman" w:hAnsi="Times New Roman" w:cs="Times New Roman"/>
          <w:b/>
          <w:sz w:val="28"/>
          <w:szCs w:val="28"/>
        </w:rPr>
        <w:t>Géographie de la santé :</w:t>
      </w:r>
    </w:p>
    <w:p w:rsidR="00FD1E16" w:rsidRPr="00676005" w:rsidRDefault="00FD1E16" w:rsidP="00FD1E16">
      <w:pPr>
        <w:jc w:val="both"/>
        <w:rPr>
          <w:rFonts w:ascii="Times New Roman" w:hAnsi="Times New Roman" w:cs="Times New Roman"/>
          <w:sz w:val="28"/>
          <w:szCs w:val="28"/>
        </w:rPr>
      </w:pPr>
      <w:r w:rsidRPr="00676005">
        <w:rPr>
          <w:rFonts w:ascii="Times New Roman" w:hAnsi="Times New Roman" w:cs="Times New Roman"/>
          <w:sz w:val="28"/>
          <w:szCs w:val="28"/>
        </w:rPr>
        <w:t>« Analyse spatiale des disparités des niveaux de santé des populations et des facteurs environnementaux (physiques, biologiques, sociaux, économiques et culturels) qui concourent à expliquer ces inégalités » (Picheral dans Dictionnaire raisonné de la santé 2001).</w:t>
      </w:r>
    </w:p>
    <w:p w:rsidR="00456EEA" w:rsidRPr="000A166E" w:rsidRDefault="00FD1E16" w:rsidP="000A166E">
      <w:pPr>
        <w:jc w:val="both"/>
        <w:rPr>
          <w:rFonts w:ascii="Times New Roman" w:hAnsi="Times New Roman" w:cs="Times New Roman"/>
          <w:sz w:val="28"/>
          <w:szCs w:val="28"/>
        </w:rPr>
      </w:pPr>
      <w:r w:rsidRPr="00676005">
        <w:rPr>
          <w:rFonts w:ascii="Times New Roman" w:hAnsi="Times New Roman" w:cs="Times New Roman"/>
          <w:sz w:val="28"/>
          <w:szCs w:val="28"/>
        </w:rPr>
        <w:t>« La géographie de la santé vise à mettre en perspective les déterminants naturels et sociaux des états de santé en des lieux donnés » (Salem dans Espace, pop</w:t>
      </w:r>
      <w:r w:rsidR="000A166E">
        <w:rPr>
          <w:rFonts w:ascii="Times New Roman" w:hAnsi="Times New Roman" w:cs="Times New Roman"/>
          <w:sz w:val="28"/>
          <w:szCs w:val="28"/>
        </w:rPr>
        <w:t>ulations et sociétés n°1 1995)</w:t>
      </w:r>
      <w:r w:rsidR="000A34A7" w:rsidRPr="0088509B">
        <w:rPr>
          <w:rFonts w:ascii="Times New Roman" w:hAnsi="Times New Roman" w:cs="Times New Roman"/>
          <w:sz w:val="28"/>
        </w:rPr>
        <w:t>.</w:t>
      </w:r>
    </w:p>
    <w:p w:rsidR="00456EEA" w:rsidRPr="0088509B" w:rsidRDefault="00456EEA" w:rsidP="00D03E07">
      <w:pPr>
        <w:spacing w:before="120" w:after="60" w:line="276" w:lineRule="auto"/>
        <w:contextualSpacing/>
        <w:jc w:val="both"/>
        <w:rPr>
          <w:rFonts w:ascii="Times New Roman" w:hAnsi="Times New Roman" w:cs="Times New Roman"/>
          <w:sz w:val="28"/>
        </w:rPr>
      </w:pPr>
    </w:p>
    <w:p w:rsidR="00456EEA" w:rsidRPr="0088509B" w:rsidRDefault="00456EEA" w:rsidP="00D03E07">
      <w:pPr>
        <w:jc w:val="both"/>
        <w:rPr>
          <w:rFonts w:ascii="Times New Roman" w:hAnsi="Times New Roman" w:cs="Times New Roman"/>
          <w:sz w:val="28"/>
        </w:rPr>
      </w:pPr>
    </w:p>
    <w:p w:rsidR="003B6ED7" w:rsidRPr="0088509B" w:rsidRDefault="003B6ED7" w:rsidP="00D03E07">
      <w:pPr>
        <w:pStyle w:val="Titre"/>
        <w:jc w:val="both"/>
        <w:rPr>
          <w:rFonts w:ascii="Times New Roman" w:hAnsi="Times New Roman" w:cs="Times New Roman"/>
          <w:sz w:val="28"/>
          <w:szCs w:val="28"/>
        </w:rPr>
      </w:pPr>
      <w:r w:rsidRPr="0088509B">
        <w:rPr>
          <w:rFonts w:ascii="Times New Roman" w:hAnsi="Times New Roman" w:cs="Times New Roman"/>
          <w:sz w:val="28"/>
          <w:szCs w:val="28"/>
        </w:rPr>
        <w:t xml:space="preserve">Chapitre 3 : </w:t>
      </w:r>
      <w:bookmarkEnd w:id="35"/>
      <w:bookmarkEnd w:id="36"/>
      <w:r w:rsidR="002D727E">
        <w:rPr>
          <w:rFonts w:ascii="Times New Roman" w:hAnsi="Times New Roman" w:cs="Times New Roman"/>
          <w:sz w:val="28"/>
          <w:szCs w:val="28"/>
        </w:rPr>
        <w:t>Les déterminants physiques de la santé</w:t>
      </w:r>
    </w:p>
    <w:bookmarkEnd w:id="26"/>
    <w:bookmarkEnd w:id="27"/>
    <w:bookmarkEnd w:id="28"/>
    <w:p w:rsidR="002D727E" w:rsidRDefault="002D727E" w:rsidP="002D727E">
      <w:pPr>
        <w:spacing w:line="20" w:lineRule="atLeast"/>
        <w:jc w:val="both"/>
        <w:rPr>
          <w:rFonts w:ascii="Times New Roman" w:eastAsia="Calibri" w:hAnsi="Times New Roman" w:cs="Times New Roman"/>
          <w:sz w:val="28"/>
          <w:szCs w:val="28"/>
        </w:rPr>
      </w:pPr>
      <w:r w:rsidRPr="002D727E">
        <w:rPr>
          <w:rFonts w:ascii="Times New Roman" w:eastAsia="Calibri" w:hAnsi="Times New Roman" w:cs="Times New Roman"/>
          <w:sz w:val="28"/>
          <w:szCs w:val="28"/>
        </w:rPr>
        <w:t>L'environnement physique exerce une influence considérable sur la santé de l'homme, non seulement par le relief, le climat (la température, les précipitations et la composition de l'air et de l’eau), mais également par ses interactions avec le type et la distribution de la flore et de la faune (l'environnement biologique).</w:t>
      </w:r>
    </w:p>
    <w:p w:rsidR="002D727E" w:rsidRDefault="002D727E" w:rsidP="00D03E07">
      <w:pPr>
        <w:spacing w:before="120" w:after="60" w:line="276" w:lineRule="auto"/>
        <w:contextualSpacing/>
        <w:jc w:val="both"/>
        <w:rPr>
          <w:rFonts w:ascii="Times New Roman" w:hAnsi="Times New Roman" w:cs="Times New Roman"/>
          <w:sz w:val="28"/>
          <w:szCs w:val="28"/>
        </w:rPr>
      </w:pPr>
    </w:p>
    <w:p w:rsidR="002211AB" w:rsidRPr="0088509B" w:rsidRDefault="002211AB" w:rsidP="00D03E07">
      <w:pPr>
        <w:spacing w:before="120" w:after="60" w:line="276" w:lineRule="auto"/>
        <w:contextualSpacing/>
        <w:jc w:val="both"/>
        <w:rPr>
          <w:rFonts w:ascii="Times New Roman" w:hAnsi="Times New Roman" w:cs="Times New Roman"/>
          <w:sz w:val="28"/>
          <w:szCs w:val="28"/>
        </w:rPr>
      </w:pPr>
      <w:r w:rsidRPr="0088509B">
        <w:rPr>
          <w:rFonts w:ascii="Times New Roman" w:eastAsia="+mn-ea" w:hAnsi="Times New Roman" w:cs="Times New Roman"/>
          <w:b/>
          <w:bCs/>
          <w:sz w:val="28"/>
          <w:szCs w:val="28"/>
        </w:rPr>
        <w:t xml:space="preserve">3.1. </w:t>
      </w:r>
      <w:r w:rsidR="000A166E">
        <w:rPr>
          <w:rFonts w:ascii="Times New Roman" w:eastAsia="+mn-ea" w:hAnsi="Times New Roman" w:cs="Times New Roman"/>
          <w:b/>
          <w:bCs/>
          <w:sz w:val="28"/>
          <w:szCs w:val="28"/>
        </w:rPr>
        <w:t>Le relief et la santé</w:t>
      </w:r>
    </w:p>
    <w:p w:rsidR="002D727E" w:rsidRPr="002D727E" w:rsidRDefault="002D727E" w:rsidP="002D727E">
      <w:pPr>
        <w:spacing w:line="20" w:lineRule="atLeast"/>
        <w:jc w:val="both"/>
        <w:rPr>
          <w:rFonts w:ascii="Times New Roman" w:hAnsi="Times New Roman" w:cs="Times New Roman"/>
          <w:sz w:val="28"/>
          <w:szCs w:val="28"/>
        </w:rPr>
      </w:pPr>
      <w:r w:rsidRPr="002D727E">
        <w:rPr>
          <w:rFonts w:ascii="Times New Roman" w:eastAsia="Calibri" w:hAnsi="Times New Roman" w:cs="Times New Roman"/>
          <w:sz w:val="28"/>
          <w:szCs w:val="28"/>
        </w:rPr>
        <w:t>Les caractéristiques topographiques, principalement le relief, sont les facteurs qui conditionnent la qualité de l’air d’un lieu donné.</w:t>
      </w:r>
    </w:p>
    <w:p w:rsidR="002D727E" w:rsidRPr="002D727E" w:rsidRDefault="002D727E" w:rsidP="002D727E">
      <w:pPr>
        <w:spacing w:line="20" w:lineRule="atLeast"/>
        <w:jc w:val="both"/>
        <w:rPr>
          <w:rFonts w:ascii="Times New Roman" w:hAnsi="Times New Roman" w:cs="Times New Roman"/>
          <w:sz w:val="28"/>
          <w:szCs w:val="28"/>
        </w:rPr>
      </w:pPr>
      <w:r w:rsidRPr="002D727E">
        <w:rPr>
          <w:rFonts w:ascii="Times New Roman" w:eastAsia="Calibri" w:hAnsi="Times New Roman" w:cs="Times New Roman"/>
          <w:sz w:val="28"/>
          <w:szCs w:val="28"/>
        </w:rPr>
        <w:t xml:space="preserve">Dans l’atmosphère il existe deux types de mouvements : l’advection (mouvement horizontal) liée essentiellement aux vents et la convection (mouvement vertical) due aux échanges de chaleur. </w:t>
      </w:r>
    </w:p>
    <w:p w:rsidR="002D727E" w:rsidRPr="002D727E" w:rsidRDefault="002D727E" w:rsidP="002D727E">
      <w:pPr>
        <w:spacing w:line="20" w:lineRule="atLeast"/>
        <w:jc w:val="both"/>
        <w:rPr>
          <w:rFonts w:ascii="Times New Roman" w:hAnsi="Times New Roman" w:cs="Times New Roman"/>
          <w:sz w:val="28"/>
          <w:szCs w:val="28"/>
        </w:rPr>
      </w:pPr>
      <w:r w:rsidRPr="002D727E">
        <w:rPr>
          <w:rFonts w:ascii="Times New Roman" w:eastAsia="Calibri" w:hAnsi="Times New Roman" w:cs="Times New Roman"/>
          <w:sz w:val="28"/>
          <w:szCs w:val="28"/>
        </w:rPr>
        <w:t>La présence de relief (collines ou montagnes), empêchera l’évacuation des polluants. Cela est accentué lorsque la ville est dans une cuvette ou entourée de collines ou de montagnes.</w:t>
      </w:r>
    </w:p>
    <w:p w:rsidR="002D727E" w:rsidRPr="002D727E" w:rsidRDefault="002D727E" w:rsidP="002D727E">
      <w:pPr>
        <w:spacing w:line="20" w:lineRule="atLeast"/>
        <w:jc w:val="both"/>
        <w:rPr>
          <w:rFonts w:ascii="Times New Roman" w:hAnsi="Times New Roman" w:cs="Times New Roman"/>
          <w:sz w:val="28"/>
          <w:szCs w:val="28"/>
        </w:rPr>
      </w:pPr>
      <w:r w:rsidRPr="002D727E">
        <w:rPr>
          <w:rFonts w:ascii="Times New Roman" w:eastAsia="Calibri" w:hAnsi="Times New Roman" w:cs="Times New Roman"/>
          <w:sz w:val="28"/>
          <w:szCs w:val="28"/>
        </w:rPr>
        <w:t>L’altitude est un autre élément à prendre en compte à cause de son impact sur la densité, mais surtout les variations de températures qui peuvent faciliter le phénomène de “l’</w:t>
      </w:r>
      <w:r w:rsidRPr="002D727E">
        <w:rPr>
          <w:rFonts w:ascii="Times New Roman" w:eastAsia="Calibri" w:hAnsi="Times New Roman" w:cs="Times New Roman"/>
          <w:sz w:val="28"/>
          <w:szCs w:val="28"/>
          <w:u w:val="single"/>
        </w:rPr>
        <w:t>inversion de température</w:t>
      </w:r>
      <w:r w:rsidRPr="002D727E">
        <w:rPr>
          <w:rFonts w:ascii="Times New Roman" w:eastAsia="Calibri" w:hAnsi="Times New Roman" w:cs="Times New Roman"/>
          <w:sz w:val="28"/>
          <w:szCs w:val="28"/>
        </w:rPr>
        <w:t>”.</w:t>
      </w:r>
    </w:p>
    <w:p w:rsidR="002211AB" w:rsidRPr="0088509B" w:rsidRDefault="002211AB" w:rsidP="00D03E07">
      <w:pPr>
        <w:spacing w:before="120" w:after="60" w:line="276" w:lineRule="auto"/>
        <w:contextualSpacing/>
        <w:jc w:val="both"/>
        <w:rPr>
          <w:rFonts w:ascii="Times New Roman" w:hAnsi="Times New Roman" w:cs="Times New Roman"/>
          <w:sz w:val="28"/>
          <w:szCs w:val="28"/>
        </w:rPr>
      </w:pPr>
    </w:p>
    <w:p w:rsidR="002211AB" w:rsidRPr="0088509B" w:rsidRDefault="002211AB" w:rsidP="00D03E07">
      <w:pPr>
        <w:spacing w:before="120" w:after="60" w:line="276" w:lineRule="auto"/>
        <w:contextualSpacing/>
        <w:jc w:val="both"/>
        <w:rPr>
          <w:rFonts w:ascii="Times New Roman" w:hAnsi="Times New Roman" w:cs="Times New Roman"/>
          <w:b/>
          <w:bCs/>
          <w:sz w:val="28"/>
          <w:szCs w:val="28"/>
        </w:rPr>
      </w:pPr>
      <w:r w:rsidRPr="0088509B">
        <w:rPr>
          <w:rFonts w:ascii="Times New Roman" w:hAnsi="Times New Roman" w:cs="Times New Roman"/>
          <w:b/>
          <w:bCs/>
          <w:sz w:val="28"/>
          <w:szCs w:val="28"/>
        </w:rPr>
        <w:t xml:space="preserve">3.2. </w:t>
      </w:r>
      <w:r w:rsidR="000A166E">
        <w:rPr>
          <w:rFonts w:ascii="Times New Roman" w:eastAsia="+mn-ea" w:hAnsi="Times New Roman" w:cs="Times New Roman"/>
          <w:b/>
          <w:bCs/>
          <w:sz w:val="28"/>
          <w:szCs w:val="28"/>
        </w:rPr>
        <w:t>Le climat et la santé</w:t>
      </w:r>
    </w:p>
    <w:p w:rsidR="00F97FFE" w:rsidRPr="00F97FFE" w:rsidRDefault="00F97FFE" w:rsidP="00F97FFE">
      <w:pPr>
        <w:pStyle w:val="NormalWeb"/>
        <w:jc w:val="both"/>
        <w:rPr>
          <w:color w:val="000000"/>
          <w:sz w:val="28"/>
          <w:szCs w:val="28"/>
        </w:rPr>
      </w:pPr>
      <w:r w:rsidRPr="00F97FFE">
        <w:rPr>
          <w:color w:val="000000"/>
          <w:sz w:val="28"/>
          <w:szCs w:val="28"/>
        </w:rPr>
        <w:t>L’ensoleillement peut activer les réactions photochimiques et modifier considérablement le profil des polluants ;</w:t>
      </w:r>
    </w:p>
    <w:p w:rsidR="00F97FFE" w:rsidRPr="00F97FFE" w:rsidRDefault="00F97FFE" w:rsidP="00F97FFE">
      <w:pPr>
        <w:pStyle w:val="NormalWeb"/>
        <w:jc w:val="both"/>
        <w:rPr>
          <w:rStyle w:val="apple-converted-space"/>
          <w:rFonts w:eastAsiaTheme="majorEastAsia"/>
          <w:color w:val="000000"/>
          <w:sz w:val="28"/>
          <w:szCs w:val="28"/>
        </w:rPr>
      </w:pPr>
    </w:p>
    <w:p w:rsidR="00F97FFE" w:rsidRPr="00F97FFE" w:rsidRDefault="00F97FFE" w:rsidP="00F97FFE">
      <w:pPr>
        <w:pStyle w:val="NormalWeb"/>
        <w:jc w:val="both"/>
        <w:rPr>
          <w:color w:val="000000"/>
          <w:sz w:val="28"/>
          <w:szCs w:val="28"/>
        </w:rPr>
      </w:pPr>
      <w:r w:rsidRPr="00F97FFE">
        <w:rPr>
          <w:color w:val="000000"/>
          <w:sz w:val="28"/>
          <w:szCs w:val="28"/>
        </w:rPr>
        <w:t>Les vents peuvent agir de manière plus ou moins dispersive ;</w:t>
      </w:r>
    </w:p>
    <w:p w:rsidR="00F97FFE" w:rsidRPr="00F97FFE" w:rsidRDefault="00F97FFE" w:rsidP="00F97FFE">
      <w:pPr>
        <w:pStyle w:val="NormalWeb"/>
        <w:jc w:val="both"/>
        <w:rPr>
          <w:rStyle w:val="apple-converted-space"/>
          <w:rFonts w:eastAsiaTheme="majorEastAsia"/>
          <w:color w:val="000000"/>
          <w:sz w:val="28"/>
          <w:szCs w:val="28"/>
        </w:rPr>
      </w:pPr>
    </w:p>
    <w:p w:rsidR="00F97FFE" w:rsidRPr="00F97FFE" w:rsidRDefault="00F97FFE" w:rsidP="00F97FFE">
      <w:pPr>
        <w:pStyle w:val="NormalWeb"/>
        <w:jc w:val="both"/>
        <w:rPr>
          <w:color w:val="000000"/>
          <w:sz w:val="28"/>
          <w:szCs w:val="28"/>
        </w:rPr>
      </w:pPr>
      <w:r w:rsidRPr="00F97FFE">
        <w:rPr>
          <w:color w:val="000000"/>
          <w:sz w:val="28"/>
          <w:szCs w:val="28"/>
        </w:rPr>
        <w:t>Les pluies peuvent également agir aussi sur le renouvellement de l’air.</w:t>
      </w:r>
    </w:p>
    <w:p w:rsidR="00F97FFE" w:rsidRPr="00F97FFE" w:rsidRDefault="00F97FFE" w:rsidP="00F97FFE">
      <w:pPr>
        <w:pStyle w:val="NormalWeb"/>
        <w:jc w:val="both"/>
        <w:rPr>
          <w:color w:val="000000"/>
          <w:sz w:val="28"/>
          <w:szCs w:val="28"/>
        </w:rPr>
      </w:pPr>
      <w:r w:rsidRPr="00F97FFE">
        <w:rPr>
          <w:color w:val="000000"/>
          <w:sz w:val="28"/>
          <w:szCs w:val="28"/>
        </w:rPr>
        <w:t xml:space="preserve">Un climat océanique avec des vents dominants (globalement de la mer vers la terre) favorisera la qualité de l’air en empêchant l’accumulation des polluants au-dessus d’une ville. C’est moins vrai en situation continentale, à distance des côtes. L’absence de relief peut constituer un autre élément favorable, qui se conjugue au </w:t>
      </w:r>
      <w:r w:rsidRPr="00F97FFE">
        <w:rPr>
          <w:color w:val="000000"/>
          <w:sz w:val="28"/>
          <w:szCs w:val="28"/>
        </w:rPr>
        <w:lastRenderedPageBreak/>
        <w:t>précédent. En effet, un climat océanique en absence de relief est une situation idéale pour la dispersion rapide des polluants. A l’inverse, la présence de toute obstacle (collines ou montagnes), empêchera l’évacuation.</w:t>
      </w:r>
    </w:p>
    <w:p w:rsidR="00F97FFE" w:rsidRPr="00F97FFE" w:rsidRDefault="00642D8E" w:rsidP="00F97FFE">
      <w:pPr>
        <w:spacing w:before="100" w:beforeAutospacing="1" w:after="100" w:afterAutospacing="1"/>
        <w:jc w:val="both"/>
        <w:rPr>
          <w:rFonts w:ascii="Times New Roman" w:hAnsi="Times New Roman" w:cs="Times New Roman"/>
          <w:color w:val="000000"/>
          <w:sz w:val="28"/>
          <w:szCs w:val="28"/>
        </w:rPr>
      </w:pPr>
      <w:r w:rsidRPr="0074523E">
        <w:rPr>
          <w:noProof/>
          <w:color w:val="000000"/>
          <w:lang w:eastAsia="fr-FR"/>
        </w:rPr>
        <w:drawing>
          <wp:anchor distT="0" distB="0" distL="114300" distR="114300" simplePos="0" relativeHeight="251722240" behindDoc="0" locked="0" layoutInCell="1" allowOverlap="1" wp14:anchorId="6F723DCF" wp14:editId="0CBA28C9">
            <wp:simplePos x="0" y="0"/>
            <wp:positionH relativeFrom="column">
              <wp:posOffset>455930</wp:posOffset>
            </wp:positionH>
            <wp:positionV relativeFrom="paragraph">
              <wp:posOffset>752475</wp:posOffset>
            </wp:positionV>
            <wp:extent cx="3627120" cy="3800157"/>
            <wp:effectExtent l="0" t="0" r="0"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27120" cy="3800157"/>
                    </a:xfrm>
                    <a:prstGeom prst="rect">
                      <a:avLst/>
                    </a:prstGeom>
                    <a:noFill/>
                    <a:ln>
                      <a:noFill/>
                    </a:ln>
                  </pic:spPr>
                </pic:pic>
              </a:graphicData>
            </a:graphic>
            <wp14:sizeRelH relativeFrom="page">
              <wp14:pctWidth>0</wp14:pctWidth>
            </wp14:sizeRelH>
            <wp14:sizeRelV relativeFrom="page">
              <wp14:pctHeight>0</wp14:pctHeight>
            </wp14:sizeRelV>
          </wp:anchor>
        </w:drawing>
      </w:r>
      <w:r w:rsidR="00F97FFE" w:rsidRPr="00F97FFE">
        <w:rPr>
          <w:rFonts w:ascii="Times New Roman" w:hAnsi="Times New Roman" w:cs="Times New Roman"/>
          <w:color w:val="000000"/>
          <w:sz w:val="28"/>
          <w:szCs w:val="28"/>
        </w:rPr>
        <w:t>Les saisons et leurs caractéristiques associées (température en ensoleillement) jouent leur rôle, en particulier pour accentuer les réactions photochimiques (ozone phénomène d’été).</w:t>
      </w:r>
    </w:p>
    <w:p w:rsidR="00F97FFE" w:rsidRDefault="00F97FFE" w:rsidP="00F97FFE">
      <w:pPr>
        <w:spacing w:before="100" w:beforeAutospacing="1" w:after="100" w:afterAutospacing="1"/>
        <w:jc w:val="both"/>
        <w:rPr>
          <w:color w:val="000000"/>
        </w:rPr>
      </w:pPr>
    </w:p>
    <w:p w:rsidR="00F97FFE" w:rsidRDefault="00F97FFE" w:rsidP="00F97FFE">
      <w:pPr>
        <w:spacing w:before="100" w:beforeAutospacing="1" w:after="100" w:afterAutospacing="1"/>
        <w:jc w:val="both"/>
        <w:rPr>
          <w:color w:val="000000"/>
        </w:rPr>
      </w:pPr>
      <w:r w:rsidRPr="0074523E">
        <w:rPr>
          <w:noProof/>
          <w:color w:val="000000"/>
          <w:lang w:eastAsia="fr-FR"/>
        </w:rPr>
        <w:drawing>
          <wp:anchor distT="0" distB="0" distL="114300" distR="114300" simplePos="0" relativeHeight="251721216" behindDoc="0" locked="0" layoutInCell="1" allowOverlap="1" wp14:anchorId="0B8E970C" wp14:editId="78454B52">
            <wp:simplePos x="0" y="0"/>
            <wp:positionH relativeFrom="column">
              <wp:posOffset>-1270</wp:posOffset>
            </wp:positionH>
            <wp:positionV relativeFrom="paragraph">
              <wp:posOffset>-6315075</wp:posOffset>
            </wp:positionV>
            <wp:extent cx="4236720" cy="3345180"/>
            <wp:effectExtent l="0" t="0" r="0" b="762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36720" cy="33451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A166E" w:rsidRPr="00DA509E" w:rsidRDefault="00642D8E" w:rsidP="00DA509E">
      <w:pPr>
        <w:spacing w:before="100" w:beforeAutospacing="1" w:after="100" w:afterAutospacing="1"/>
        <w:jc w:val="both"/>
        <w:rPr>
          <w:color w:val="000000"/>
        </w:rPr>
      </w:pPr>
      <w:r w:rsidRPr="0074523E">
        <w:rPr>
          <w:noProof/>
          <w:color w:val="000000"/>
          <w:lang w:eastAsia="fr-FR"/>
        </w:rPr>
        <w:drawing>
          <wp:anchor distT="0" distB="0" distL="114300" distR="114300" simplePos="0" relativeHeight="251723264" behindDoc="0" locked="0" layoutInCell="1" allowOverlap="1" wp14:anchorId="1A2F37AE" wp14:editId="2077D5EB">
            <wp:simplePos x="0" y="0"/>
            <wp:positionH relativeFrom="column">
              <wp:posOffset>379730</wp:posOffset>
            </wp:positionH>
            <wp:positionV relativeFrom="paragraph">
              <wp:posOffset>3407410</wp:posOffset>
            </wp:positionV>
            <wp:extent cx="4267200" cy="3352800"/>
            <wp:effectExtent l="0" t="0" r="0" b="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7200" cy="3352800"/>
                    </a:xfrm>
                    <a:prstGeom prst="rect">
                      <a:avLst/>
                    </a:prstGeom>
                    <a:noFill/>
                    <a:ln>
                      <a:noFill/>
                    </a:ln>
                  </pic:spPr>
                </pic:pic>
              </a:graphicData>
            </a:graphic>
            <wp14:sizeRelH relativeFrom="page">
              <wp14:pctWidth>0</wp14:pctWidth>
            </wp14:sizeRelH>
            <wp14:sizeRelV relativeFrom="page">
              <wp14:pctHeight>0</wp14:pctHeight>
            </wp14:sizeRelV>
          </wp:anchor>
        </w:drawing>
      </w:r>
      <w:r w:rsidR="00F97FFE">
        <w:rPr>
          <w:color w:val="000000"/>
        </w:rPr>
        <w:br w:type="page"/>
      </w:r>
    </w:p>
    <w:p w:rsidR="000A166E" w:rsidRDefault="000A166E" w:rsidP="000A166E">
      <w:pPr>
        <w:spacing w:before="120" w:after="60" w:line="276" w:lineRule="auto"/>
        <w:contextualSpacing/>
        <w:jc w:val="both"/>
        <w:rPr>
          <w:rFonts w:ascii="Times New Roman" w:eastAsia="+mn-ea" w:hAnsi="Times New Roman" w:cs="Times New Roman"/>
          <w:b/>
          <w:bCs/>
          <w:sz w:val="28"/>
          <w:szCs w:val="28"/>
        </w:rPr>
      </w:pPr>
      <w:r w:rsidRPr="0088509B">
        <w:rPr>
          <w:rFonts w:ascii="Times New Roman" w:hAnsi="Times New Roman" w:cs="Times New Roman"/>
          <w:b/>
          <w:bCs/>
          <w:sz w:val="28"/>
          <w:szCs w:val="28"/>
        </w:rPr>
        <w:lastRenderedPageBreak/>
        <w:t>3.</w:t>
      </w:r>
      <w:r>
        <w:rPr>
          <w:rFonts w:ascii="Times New Roman" w:hAnsi="Times New Roman" w:cs="Times New Roman"/>
          <w:b/>
          <w:bCs/>
          <w:sz w:val="28"/>
          <w:szCs w:val="28"/>
        </w:rPr>
        <w:t>3</w:t>
      </w:r>
      <w:r w:rsidRPr="0088509B">
        <w:rPr>
          <w:rFonts w:ascii="Times New Roman" w:hAnsi="Times New Roman" w:cs="Times New Roman"/>
          <w:b/>
          <w:bCs/>
          <w:sz w:val="28"/>
          <w:szCs w:val="28"/>
        </w:rPr>
        <w:t xml:space="preserve">. </w:t>
      </w:r>
      <w:r>
        <w:rPr>
          <w:rFonts w:ascii="Times New Roman" w:eastAsia="+mn-ea" w:hAnsi="Times New Roman" w:cs="Times New Roman"/>
          <w:b/>
          <w:bCs/>
          <w:sz w:val="28"/>
          <w:szCs w:val="28"/>
        </w:rPr>
        <w:t>Pollutions des sols et santé</w:t>
      </w:r>
    </w:p>
    <w:p w:rsidR="00FE7F27" w:rsidRDefault="00FE7F27" w:rsidP="000A166E">
      <w:pPr>
        <w:spacing w:before="120" w:after="60" w:line="276" w:lineRule="auto"/>
        <w:contextualSpacing/>
        <w:jc w:val="both"/>
        <w:rPr>
          <w:rFonts w:ascii="Times New Roman" w:eastAsia="+mn-ea" w:hAnsi="Times New Roman" w:cs="Times New Roman"/>
          <w:b/>
          <w:bCs/>
          <w:sz w:val="28"/>
          <w:szCs w:val="28"/>
        </w:rPr>
      </w:pPr>
    </w:p>
    <w:p w:rsidR="00BD4048" w:rsidRPr="00BD4048" w:rsidRDefault="00BD4048" w:rsidP="00BD4048">
      <w:pPr>
        <w:jc w:val="both"/>
        <w:textAlignment w:val="baseline"/>
        <w:rPr>
          <w:rFonts w:ascii="Times New Roman" w:hAnsi="Times New Roman" w:cs="Times New Roman"/>
          <w:color w:val="000000"/>
          <w:sz w:val="28"/>
          <w:szCs w:val="28"/>
        </w:rPr>
      </w:pPr>
      <w:r w:rsidRPr="00BD4048">
        <w:rPr>
          <w:rFonts w:ascii="Times New Roman" w:hAnsi="Times New Roman" w:cs="Times New Roman"/>
          <w:color w:val="000000"/>
          <w:sz w:val="28"/>
          <w:szCs w:val="28"/>
        </w:rPr>
        <w:t>Plusieurs sources peuvent être à l’origine de la contamination des sols :</w:t>
      </w:r>
    </w:p>
    <w:p w:rsidR="00BD4048" w:rsidRPr="00BD4048" w:rsidRDefault="00BD4048" w:rsidP="00BD4048">
      <w:pPr>
        <w:jc w:val="both"/>
        <w:textAlignment w:val="baseline"/>
        <w:rPr>
          <w:rFonts w:ascii="Times New Roman" w:hAnsi="Times New Roman" w:cs="Times New Roman"/>
          <w:color w:val="000000"/>
          <w:sz w:val="28"/>
          <w:szCs w:val="28"/>
        </w:rPr>
      </w:pPr>
      <w:r w:rsidRPr="00BD4048">
        <w:rPr>
          <w:rFonts w:ascii="Times New Roman" w:hAnsi="Times New Roman" w:cs="Times New Roman"/>
          <w:color w:val="000000"/>
          <w:sz w:val="28"/>
          <w:szCs w:val="28"/>
        </w:rPr>
        <w:t>- Naturelles, liées à la nature géologique des roches et leur évolution dans le temps,</w:t>
      </w:r>
    </w:p>
    <w:p w:rsidR="00BD4048" w:rsidRPr="00BD4048" w:rsidRDefault="00BD4048" w:rsidP="00BD4048">
      <w:pPr>
        <w:jc w:val="both"/>
        <w:textAlignment w:val="baseline"/>
        <w:rPr>
          <w:rFonts w:ascii="Times New Roman" w:hAnsi="Times New Roman" w:cs="Times New Roman"/>
          <w:color w:val="000000"/>
          <w:sz w:val="28"/>
          <w:szCs w:val="28"/>
        </w:rPr>
      </w:pPr>
      <w:r w:rsidRPr="00BD4048">
        <w:rPr>
          <w:rFonts w:ascii="Times New Roman" w:hAnsi="Times New Roman" w:cs="Times New Roman"/>
          <w:color w:val="000000"/>
          <w:sz w:val="28"/>
          <w:szCs w:val="28"/>
        </w:rPr>
        <w:t>- Humaines, associées notamment à des exploitations industrielles actuelles ou anciennes.</w:t>
      </w:r>
    </w:p>
    <w:p w:rsidR="00BD4048" w:rsidRPr="00BD4048" w:rsidRDefault="00BD4048" w:rsidP="00BD4048">
      <w:pPr>
        <w:jc w:val="both"/>
        <w:textAlignment w:val="baseline"/>
        <w:rPr>
          <w:rFonts w:ascii="Times New Roman" w:hAnsi="Times New Roman" w:cs="Times New Roman"/>
          <w:color w:val="000000"/>
          <w:sz w:val="28"/>
          <w:szCs w:val="28"/>
        </w:rPr>
      </w:pPr>
      <w:r w:rsidRPr="00BD4048">
        <w:rPr>
          <w:rFonts w:ascii="Times New Roman" w:hAnsi="Times New Roman" w:cs="Times New Roman"/>
          <w:color w:val="000000"/>
          <w:sz w:val="28"/>
          <w:szCs w:val="28"/>
        </w:rPr>
        <w:t>Divers polluants sont mis en évidence, tels que :</w:t>
      </w:r>
    </w:p>
    <w:p w:rsidR="00BD4048" w:rsidRPr="00BD4048" w:rsidRDefault="00BD4048" w:rsidP="00BD4048">
      <w:pPr>
        <w:jc w:val="both"/>
        <w:textAlignment w:val="baseline"/>
        <w:rPr>
          <w:rFonts w:ascii="Times New Roman" w:hAnsi="Times New Roman" w:cs="Times New Roman"/>
          <w:color w:val="000000"/>
          <w:sz w:val="28"/>
          <w:szCs w:val="28"/>
        </w:rPr>
      </w:pPr>
      <w:r w:rsidRPr="00BD4048">
        <w:rPr>
          <w:rFonts w:ascii="Times New Roman" w:hAnsi="Times New Roman" w:cs="Times New Roman"/>
          <w:color w:val="000000"/>
          <w:sz w:val="28"/>
          <w:szCs w:val="28"/>
        </w:rPr>
        <w:t>- Les éléments métalliques, qui sont fréquemment retrouvés : plomb, zinc, arsenic, chrome, cadmium… Leur présence peut être liée à l’évolution naturelle de la roche du sol ou par des impacts d’activités anthropiques.</w:t>
      </w:r>
    </w:p>
    <w:p w:rsidR="00BD4048" w:rsidRPr="00BD4048" w:rsidRDefault="00BD4048" w:rsidP="00BD4048">
      <w:pPr>
        <w:jc w:val="both"/>
        <w:textAlignment w:val="baseline"/>
        <w:rPr>
          <w:rFonts w:ascii="Times New Roman" w:hAnsi="Times New Roman" w:cs="Times New Roman"/>
          <w:color w:val="000000"/>
          <w:sz w:val="28"/>
          <w:szCs w:val="28"/>
        </w:rPr>
      </w:pPr>
      <w:r w:rsidRPr="00BD4048">
        <w:rPr>
          <w:rFonts w:ascii="Times New Roman" w:hAnsi="Times New Roman" w:cs="Times New Roman"/>
          <w:color w:val="000000"/>
          <w:sz w:val="28"/>
          <w:szCs w:val="28"/>
        </w:rPr>
        <w:t>- Les composés organiques, qui sont principalement introduits par l’homme : notamment les hydrocarbures (hydrocarbures aromatiques polycycliques (HAP), solvants halogénés comme le trichloréthylène par exemple, composés organiques volatiles (COV), etc.).</w:t>
      </w:r>
    </w:p>
    <w:p w:rsidR="00DA509E" w:rsidRDefault="00DA509E" w:rsidP="000A166E">
      <w:pPr>
        <w:spacing w:before="120" w:after="60" w:line="276" w:lineRule="auto"/>
        <w:contextualSpacing/>
        <w:jc w:val="both"/>
        <w:rPr>
          <w:rFonts w:ascii="Times New Roman" w:eastAsia="+mn-ea" w:hAnsi="Times New Roman" w:cs="Times New Roman"/>
          <w:b/>
          <w:bCs/>
          <w:sz w:val="28"/>
          <w:szCs w:val="28"/>
        </w:rPr>
      </w:pPr>
    </w:p>
    <w:p w:rsidR="000A166E" w:rsidRDefault="000A166E" w:rsidP="000A166E">
      <w:pPr>
        <w:spacing w:before="120" w:after="60" w:line="276" w:lineRule="auto"/>
        <w:contextualSpacing/>
        <w:jc w:val="both"/>
        <w:rPr>
          <w:rFonts w:ascii="Times New Roman" w:hAnsi="Times New Roman" w:cs="Times New Roman"/>
          <w:b/>
          <w:bCs/>
          <w:sz w:val="28"/>
          <w:szCs w:val="28"/>
        </w:rPr>
      </w:pPr>
      <w:r w:rsidRPr="0088509B">
        <w:rPr>
          <w:rFonts w:ascii="Times New Roman" w:hAnsi="Times New Roman" w:cs="Times New Roman"/>
          <w:b/>
          <w:bCs/>
          <w:sz w:val="28"/>
          <w:szCs w:val="28"/>
        </w:rPr>
        <w:t>3.</w:t>
      </w:r>
      <w:r>
        <w:rPr>
          <w:rFonts w:ascii="Times New Roman" w:hAnsi="Times New Roman" w:cs="Times New Roman"/>
          <w:b/>
          <w:bCs/>
          <w:sz w:val="28"/>
          <w:szCs w:val="28"/>
        </w:rPr>
        <w:t>4</w:t>
      </w:r>
      <w:r w:rsidRPr="0088509B">
        <w:rPr>
          <w:rFonts w:ascii="Times New Roman" w:hAnsi="Times New Roman" w:cs="Times New Roman"/>
          <w:b/>
          <w:bCs/>
          <w:sz w:val="28"/>
          <w:szCs w:val="28"/>
        </w:rPr>
        <w:t xml:space="preserve">. </w:t>
      </w:r>
      <w:r>
        <w:rPr>
          <w:rFonts w:ascii="Times New Roman" w:eastAsia="+mn-ea" w:hAnsi="Times New Roman" w:cs="Times New Roman"/>
          <w:b/>
          <w:bCs/>
          <w:sz w:val="28"/>
          <w:szCs w:val="28"/>
        </w:rPr>
        <w:t>L’eau et la santé</w:t>
      </w:r>
    </w:p>
    <w:p w:rsidR="00FE7F27" w:rsidRPr="00FE7F27" w:rsidRDefault="00FE7F27" w:rsidP="000A166E">
      <w:pPr>
        <w:spacing w:before="120" w:after="60" w:line="276" w:lineRule="auto"/>
        <w:contextualSpacing/>
        <w:jc w:val="both"/>
        <w:rPr>
          <w:rFonts w:ascii="Times New Roman" w:hAnsi="Times New Roman" w:cs="Times New Roman"/>
          <w:b/>
          <w:bCs/>
          <w:sz w:val="28"/>
          <w:szCs w:val="28"/>
        </w:rPr>
      </w:pPr>
    </w:p>
    <w:p w:rsidR="00FE7F27" w:rsidRPr="00FE7F27" w:rsidRDefault="00FE7F27" w:rsidP="00FE7F27">
      <w:pPr>
        <w:jc w:val="both"/>
        <w:rPr>
          <w:rFonts w:ascii="Times New Roman" w:eastAsia="Calibri" w:hAnsi="Times New Roman" w:cs="Times New Roman"/>
          <w:color w:val="1F1F1F"/>
          <w:sz w:val="28"/>
          <w:szCs w:val="28"/>
        </w:rPr>
      </w:pPr>
      <w:r w:rsidRPr="00FE7F27">
        <w:rPr>
          <w:rFonts w:ascii="Times New Roman" w:eastAsia="Calibri" w:hAnsi="Times New Roman" w:cs="Times New Roman"/>
          <w:color w:val="1F1F1F"/>
          <w:sz w:val="28"/>
          <w:szCs w:val="28"/>
        </w:rPr>
        <w:t>Les milieux aquatiques peuvent impacter la santé de l’homme par leur proximité lorsqu’ils servent de gîtes pour certains insectes ou animaux, vecteurs de maladies (le moustique pour le paludisme, le Mycobacterium ulcerans pour l’ulcère de Buruli, le Le schistosome pour la bilharziose</w:t>
      </w:r>
      <w:r w:rsidRPr="00FE7F27">
        <w:rPr>
          <w:rFonts w:ascii="Times New Roman" w:eastAsia="Calibri" w:hAnsi="Times New Roman" w:cs="Times New Roman"/>
          <w:b/>
          <w:bCs/>
          <w:color w:val="1F1F1F"/>
          <w:sz w:val="28"/>
          <w:szCs w:val="28"/>
        </w:rPr>
        <w:t>).</w:t>
      </w:r>
    </w:p>
    <w:p w:rsidR="00FE7F27" w:rsidRPr="00FE7F27" w:rsidRDefault="00FE7F27" w:rsidP="00FE7F27">
      <w:pPr>
        <w:jc w:val="both"/>
        <w:rPr>
          <w:rFonts w:ascii="Times New Roman" w:hAnsi="Times New Roman" w:cs="Times New Roman"/>
          <w:sz w:val="28"/>
          <w:szCs w:val="28"/>
        </w:rPr>
      </w:pPr>
      <w:r>
        <w:rPr>
          <w:noProof/>
          <w:lang w:eastAsia="fr-FR"/>
        </w:rPr>
        <w:drawing>
          <wp:anchor distT="0" distB="0" distL="114300" distR="114300" simplePos="0" relativeHeight="251725312" behindDoc="0" locked="0" layoutInCell="1" allowOverlap="1" wp14:anchorId="2C8EDD46" wp14:editId="7FCB89F8">
            <wp:simplePos x="0" y="0"/>
            <wp:positionH relativeFrom="column">
              <wp:posOffset>3022600</wp:posOffset>
            </wp:positionH>
            <wp:positionV relativeFrom="paragraph">
              <wp:posOffset>673735</wp:posOffset>
            </wp:positionV>
            <wp:extent cx="3272155" cy="2129155"/>
            <wp:effectExtent l="0" t="0" r="4445" b="4445"/>
            <wp:wrapNone/>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72155" cy="2129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E7F27">
        <w:rPr>
          <w:rFonts w:ascii="Times New Roman" w:eastAsia="Calibri" w:hAnsi="Times New Roman" w:cs="Times New Roman"/>
          <w:color w:val="1F1F1F"/>
          <w:sz w:val="28"/>
          <w:szCs w:val="28"/>
        </w:rPr>
        <w:t>La pollution de ces milieux, à partir d’un certain seuil, a un effet toxique sur les êtres vivants. Cela signifie que, lorsque les eaux polluées pénètrent dans l’organisme (essentiellement par ingestion, mais parfois par respiration), elles sont néfastes à sa survie ou sa santé</w:t>
      </w:r>
    </w:p>
    <w:p w:rsidR="00FE7F27" w:rsidRDefault="00FE7F27" w:rsidP="00FE7F27"/>
    <w:p w:rsidR="00FE7F27" w:rsidRDefault="00FE7F27" w:rsidP="00FE7F27"/>
    <w:p w:rsidR="00FE7F27" w:rsidRDefault="00FE7F27" w:rsidP="00FE7F27"/>
    <w:p w:rsidR="00FE7F27" w:rsidRPr="00B5678D" w:rsidRDefault="00FE7F27" w:rsidP="00FE7F27">
      <w:pPr>
        <w:rPr>
          <w:rFonts w:ascii="Times New Roman" w:hAnsi="Times New Roman" w:cs="Times New Roman"/>
        </w:rPr>
      </w:pPr>
    </w:p>
    <w:p w:rsidR="00FE7F27" w:rsidRPr="00B5678D" w:rsidRDefault="00FE7F27" w:rsidP="00FE7F27">
      <w:pPr>
        <w:rPr>
          <w:rFonts w:ascii="Times New Roman" w:hAnsi="Times New Roman" w:cs="Times New Roman"/>
        </w:rPr>
      </w:pPr>
      <w:r w:rsidRPr="00B5678D">
        <w:rPr>
          <w:rFonts w:ascii="Times New Roman" w:hAnsi="Times New Roman" w:cs="Times New Roman"/>
        </w:rPr>
        <w:t xml:space="preserve">Le plus grand nombre de cas de paludisme et </w:t>
      </w:r>
    </w:p>
    <w:p w:rsidR="00FE7F27" w:rsidRPr="00B5678D" w:rsidRDefault="00FE7F27" w:rsidP="00FE7F27">
      <w:pPr>
        <w:rPr>
          <w:rFonts w:ascii="Times New Roman" w:hAnsi="Times New Roman" w:cs="Times New Roman"/>
        </w:rPr>
      </w:pPr>
      <w:r w:rsidRPr="00B5678D">
        <w:rPr>
          <w:rFonts w:ascii="Times New Roman" w:hAnsi="Times New Roman" w:cs="Times New Roman"/>
        </w:rPr>
        <w:t xml:space="preserve">de bilharzioses se rencontre dans les zones </w:t>
      </w:r>
    </w:p>
    <w:p w:rsidR="00FE7F27" w:rsidRPr="00B5678D" w:rsidRDefault="00FE7F27" w:rsidP="00FE7F27">
      <w:pPr>
        <w:rPr>
          <w:rFonts w:ascii="Times New Roman" w:hAnsi="Times New Roman" w:cs="Times New Roman"/>
        </w:rPr>
      </w:pPr>
      <w:r w:rsidRPr="00B5678D">
        <w:rPr>
          <w:rFonts w:ascii="Times New Roman" w:hAnsi="Times New Roman" w:cs="Times New Roman"/>
        </w:rPr>
        <w:t>les plus arrosées</w:t>
      </w:r>
    </w:p>
    <w:p w:rsidR="00FE7F27" w:rsidRDefault="00FE7F27" w:rsidP="00FE7F27"/>
    <w:p w:rsidR="00FE7F27" w:rsidRDefault="00FE7F27" w:rsidP="00FE7F27"/>
    <w:p w:rsidR="00FE7F27" w:rsidRDefault="00FE7F27" w:rsidP="00FE7F27"/>
    <w:p w:rsidR="00FE7F27" w:rsidRDefault="00FE7F27" w:rsidP="00FE7F27"/>
    <w:p w:rsidR="00FE7F27" w:rsidRDefault="00FE7F27" w:rsidP="00FE7F27">
      <w:r>
        <w:rPr>
          <w:noProof/>
          <w:lang w:eastAsia="fr-FR"/>
        </w:rPr>
        <w:drawing>
          <wp:anchor distT="0" distB="0" distL="114300" distR="114300" simplePos="0" relativeHeight="251727360" behindDoc="0" locked="0" layoutInCell="1" allowOverlap="1">
            <wp:simplePos x="0" y="0"/>
            <wp:positionH relativeFrom="margin">
              <wp:align>left</wp:align>
            </wp:positionH>
            <wp:positionV relativeFrom="paragraph">
              <wp:posOffset>137160</wp:posOffset>
            </wp:positionV>
            <wp:extent cx="3071495" cy="1849120"/>
            <wp:effectExtent l="0" t="0" r="0" b="0"/>
            <wp:wrapNone/>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71495" cy="18491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E7F27" w:rsidRDefault="00FE7F27" w:rsidP="00FE7F27">
      <w:r>
        <w:rPr>
          <w:noProof/>
          <w:lang w:eastAsia="fr-FR"/>
        </w:rPr>
        <w:drawing>
          <wp:anchor distT="0" distB="0" distL="114300" distR="114300" simplePos="0" relativeHeight="251726336" behindDoc="0" locked="0" layoutInCell="1" allowOverlap="1" wp14:anchorId="12B77070" wp14:editId="22613502">
            <wp:simplePos x="0" y="0"/>
            <wp:positionH relativeFrom="column">
              <wp:posOffset>3086735</wp:posOffset>
            </wp:positionH>
            <wp:positionV relativeFrom="paragraph">
              <wp:posOffset>17145</wp:posOffset>
            </wp:positionV>
            <wp:extent cx="3272155" cy="1798320"/>
            <wp:effectExtent l="0" t="0" r="4445" b="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72155" cy="17983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E7F27" w:rsidRDefault="00FE7F27" w:rsidP="00FE7F27"/>
    <w:p w:rsidR="00FE7F27" w:rsidRDefault="00FE7F27" w:rsidP="00FE7F27"/>
    <w:p w:rsidR="00FE7F27" w:rsidRDefault="00FE7F27" w:rsidP="00FE7F27"/>
    <w:p w:rsidR="00FE7F27" w:rsidRDefault="00FE7F27" w:rsidP="00FE7F27"/>
    <w:p w:rsidR="00FE7F27" w:rsidRDefault="00FE7F27" w:rsidP="00FE7F27"/>
    <w:p w:rsidR="00FE7F27" w:rsidRDefault="00FE7F27" w:rsidP="00FE7F27"/>
    <w:p w:rsidR="00FE7F27" w:rsidRDefault="00FE7F27" w:rsidP="00FE7F27"/>
    <w:p w:rsidR="00FE7F27" w:rsidRDefault="00FE7F27" w:rsidP="00FE7F27"/>
    <w:p w:rsidR="00FE7F27" w:rsidRDefault="00FE7F27" w:rsidP="00FE7F27"/>
    <w:p w:rsidR="00FE7F27" w:rsidRDefault="00FE7F27" w:rsidP="00FE7F27"/>
    <w:p w:rsidR="002211AB" w:rsidRPr="0088509B" w:rsidRDefault="002211AB" w:rsidP="0007022E">
      <w:pPr>
        <w:spacing w:after="200" w:line="276" w:lineRule="auto"/>
        <w:rPr>
          <w:rFonts w:ascii="Times New Roman" w:hAnsi="Times New Roman" w:cs="Times New Roman"/>
          <w:b/>
          <w:bCs/>
          <w:sz w:val="28"/>
          <w:szCs w:val="28"/>
        </w:rPr>
      </w:pPr>
      <w:r w:rsidRPr="0088509B">
        <w:rPr>
          <w:rFonts w:ascii="Times New Roman" w:hAnsi="Times New Roman" w:cs="Times New Roman"/>
          <w:b/>
          <w:bCs/>
          <w:sz w:val="28"/>
          <w:szCs w:val="28"/>
        </w:rPr>
        <w:t xml:space="preserve">Chapitre 4 : </w:t>
      </w:r>
      <w:r w:rsidR="0007022E">
        <w:rPr>
          <w:rFonts w:ascii="Times New Roman" w:hAnsi="Times New Roman" w:cs="Times New Roman"/>
          <w:b/>
          <w:bCs/>
          <w:sz w:val="28"/>
          <w:szCs w:val="28"/>
        </w:rPr>
        <w:t>Les déterminants humains de la santé</w:t>
      </w:r>
    </w:p>
    <w:p w:rsidR="002211AB" w:rsidRPr="0088509B" w:rsidRDefault="002211AB" w:rsidP="00D03E07">
      <w:pPr>
        <w:pStyle w:val="Titre"/>
        <w:jc w:val="both"/>
        <w:rPr>
          <w:rFonts w:ascii="Times New Roman" w:hAnsi="Times New Roman" w:cs="Times New Roman"/>
          <w:sz w:val="28"/>
          <w:szCs w:val="28"/>
        </w:rPr>
      </w:pPr>
    </w:p>
    <w:p w:rsidR="000A4359" w:rsidRPr="000A4359" w:rsidRDefault="000A4359" w:rsidP="000A4359">
      <w:pPr>
        <w:rPr>
          <w:rFonts w:ascii="Times New Roman" w:hAnsi="Times New Roman" w:cs="Times New Roman"/>
          <w:sz w:val="28"/>
          <w:szCs w:val="28"/>
        </w:rPr>
      </w:pPr>
      <w:r w:rsidRPr="000A4359">
        <w:rPr>
          <w:rFonts w:ascii="Times New Roman" w:hAnsi="Times New Roman" w:cs="Times New Roman"/>
          <w:sz w:val="28"/>
          <w:szCs w:val="28"/>
        </w:rPr>
        <w:t>Les déterminants humains de la santé regroupent tous les facteurs du milieu humain qui ont une influence sur la santé.</w:t>
      </w:r>
    </w:p>
    <w:p w:rsidR="004716F2" w:rsidRPr="000A4359" w:rsidRDefault="004716F2" w:rsidP="00D03E07">
      <w:pPr>
        <w:jc w:val="both"/>
        <w:rPr>
          <w:rFonts w:ascii="Times New Roman" w:hAnsi="Times New Roman" w:cs="Times New Roman"/>
          <w:b/>
          <w:bCs/>
          <w:sz w:val="28"/>
          <w:szCs w:val="28"/>
        </w:rPr>
      </w:pPr>
    </w:p>
    <w:p w:rsidR="00EF6E25" w:rsidRDefault="004716F2" w:rsidP="00D03E07">
      <w:pPr>
        <w:jc w:val="both"/>
        <w:rPr>
          <w:rFonts w:ascii="Times New Roman" w:hAnsi="Times New Roman" w:cs="Times New Roman"/>
          <w:b/>
          <w:bCs/>
          <w:sz w:val="28"/>
          <w:szCs w:val="28"/>
        </w:rPr>
      </w:pPr>
      <w:r>
        <w:rPr>
          <w:rFonts w:ascii="Times New Roman" w:hAnsi="Times New Roman" w:cs="Times New Roman"/>
          <w:b/>
          <w:bCs/>
          <w:sz w:val="28"/>
          <w:szCs w:val="28"/>
        </w:rPr>
        <w:t>4.1. La ville et la santé</w:t>
      </w:r>
    </w:p>
    <w:p w:rsidR="00EF6E25" w:rsidRDefault="00EF6E25" w:rsidP="00D03E07">
      <w:pPr>
        <w:jc w:val="both"/>
        <w:rPr>
          <w:rFonts w:ascii="Times New Roman" w:hAnsi="Times New Roman" w:cs="Times New Roman"/>
          <w:b/>
          <w:bCs/>
          <w:sz w:val="28"/>
          <w:szCs w:val="28"/>
        </w:rPr>
      </w:pPr>
    </w:p>
    <w:p w:rsidR="00EF6E25" w:rsidRPr="00EF6E25" w:rsidRDefault="00EF6E25" w:rsidP="00EF6E25">
      <w:pPr>
        <w:rPr>
          <w:rFonts w:ascii="Times New Roman" w:hAnsi="Times New Roman" w:cs="Times New Roman"/>
          <w:sz w:val="28"/>
          <w:szCs w:val="28"/>
        </w:rPr>
      </w:pPr>
      <w:r w:rsidRPr="00EF6E25">
        <w:rPr>
          <w:rFonts w:ascii="Times New Roman" w:hAnsi="Times New Roman" w:cs="Times New Roman"/>
          <w:sz w:val="28"/>
          <w:szCs w:val="28"/>
        </w:rPr>
        <w:t>La morphologie urbaine peut être en soi vectrice d’inégalités de santé : lorsque sa croissance est mal contrôlée, et que ses pourtours sont des bidonvilles, lorsque des quartiers sont délaissés, dévalorisés, laissés en souffrance.</w:t>
      </w:r>
    </w:p>
    <w:p w:rsidR="00EF6E25" w:rsidRPr="00EF6E25" w:rsidRDefault="00EF6E25" w:rsidP="00EF6E25">
      <w:pPr>
        <w:rPr>
          <w:rFonts w:ascii="Times New Roman" w:hAnsi="Times New Roman" w:cs="Times New Roman"/>
          <w:sz w:val="24"/>
          <w:szCs w:val="24"/>
        </w:rPr>
      </w:pPr>
    </w:p>
    <w:p w:rsidR="00EF6E25" w:rsidRPr="00EF6E25" w:rsidRDefault="00EF6E25" w:rsidP="00EF6E25">
      <w:pPr>
        <w:rPr>
          <w:rFonts w:ascii="Times New Roman" w:hAnsi="Times New Roman" w:cs="Times New Roman"/>
          <w:sz w:val="24"/>
          <w:szCs w:val="24"/>
        </w:rPr>
      </w:pPr>
      <w:r w:rsidRPr="00EF6E25">
        <w:rPr>
          <w:rFonts w:ascii="Times New Roman" w:hAnsi="Times New Roman" w:cs="Times New Roman"/>
          <w:noProof/>
          <w:sz w:val="24"/>
          <w:szCs w:val="24"/>
          <w:lang w:eastAsia="fr-FR"/>
        </w:rPr>
        <w:drawing>
          <wp:inline distT="0" distB="0" distL="0" distR="0">
            <wp:extent cx="2499360" cy="1958340"/>
            <wp:effectExtent l="0" t="0" r="0" b="3810"/>
            <wp:docPr id="39" name="Image 39" descr="Entrée Gobélé2 17-11-2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Entrée Gobélé2 17-11-200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99360" cy="1958340"/>
                    </a:xfrm>
                    <a:prstGeom prst="rect">
                      <a:avLst/>
                    </a:prstGeom>
                    <a:noFill/>
                    <a:ln>
                      <a:noFill/>
                    </a:ln>
                  </pic:spPr>
                </pic:pic>
              </a:graphicData>
            </a:graphic>
          </wp:inline>
        </w:drawing>
      </w:r>
      <w:r w:rsidRPr="00EF6E25">
        <w:rPr>
          <w:rFonts w:ascii="Times New Roman" w:hAnsi="Times New Roman" w:cs="Times New Roman"/>
          <w:sz w:val="24"/>
          <w:szCs w:val="24"/>
        </w:rPr>
        <w:t xml:space="preserve"> </w:t>
      </w:r>
      <w:r w:rsidRPr="00EF6E25">
        <w:rPr>
          <w:rFonts w:ascii="Times New Roman" w:hAnsi="Times New Roman" w:cs="Times New Roman"/>
          <w:noProof/>
          <w:sz w:val="24"/>
          <w:szCs w:val="24"/>
          <w:lang w:eastAsia="fr-FR"/>
        </w:rPr>
        <w:drawing>
          <wp:inline distT="0" distB="0" distL="0" distR="0">
            <wp:extent cx="2819400" cy="1958340"/>
            <wp:effectExtent l="0" t="0" r="0" b="3810"/>
            <wp:docPr id="38" name="Image 38" descr="SA500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SA50007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19400" cy="1958340"/>
                    </a:xfrm>
                    <a:prstGeom prst="rect">
                      <a:avLst/>
                    </a:prstGeom>
                    <a:noFill/>
                    <a:ln>
                      <a:noFill/>
                    </a:ln>
                  </pic:spPr>
                </pic:pic>
              </a:graphicData>
            </a:graphic>
          </wp:inline>
        </w:drawing>
      </w:r>
    </w:p>
    <w:p w:rsidR="00EF6E25" w:rsidRPr="00EF6E25" w:rsidRDefault="00EF6E25" w:rsidP="00EF6E25">
      <w:pPr>
        <w:rPr>
          <w:rFonts w:ascii="Times New Roman" w:hAnsi="Times New Roman" w:cs="Times New Roman"/>
          <w:sz w:val="28"/>
          <w:szCs w:val="28"/>
        </w:rPr>
      </w:pPr>
      <w:r w:rsidRPr="00EF6E25">
        <w:rPr>
          <w:rFonts w:ascii="Times New Roman" w:hAnsi="Times New Roman" w:cs="Times New Roman"/>
          <w:sz w:val="28"/>
          <w:szCs w:val="28"/>
        </w:rPr>
        <w:t xml:space="preserve">Photo 1 : Quartier moderne </w:t>
      </w:r>
      <w:r w:rsidRPr="00EF6E25">
        <w:rPr>
          <w:rFonts w:ascii="Times New Roman" w:hAnsi="Times New Roman" w:cs="Times New Roman"/>
          <w:sz w:val="28"/>
          <w:szCs w:val="28"/>
        </w:rPr>
        <w:tab/>
      </w:r>
      <w:r w:rsidRPr="00EF6E25">
        <w:rPr>
          <w:rFonts w:ascii="Times New Roman" w:hAnsi="Times New Roman" w:cs="Times New Roman"/>
          <w:sz w:val="28"/>
          <w:szCs w:val="28"/>
        </w:rPr>
        <w:tab/>
        <w:t>Photo 2 : Quartier précaire</w:t>
      </w:r>
    </w:p>
    <w:p w:rsidR="00EF6E25" w:rsidRPr="00EF6E25" w:rsidRDefault="00EF6E25" w:rsidP="00EF6E25">
      <w:pPr>
        <w:rPr>
          <w:rFonts w:ascii="Times New Roman" w:hAnsi="Times New Roman" w:cs="Times New Roman"/>
          <w:sz w:val="28"/>
          <w:szCs w:val="28"/>
        </w:rPr>
      </w:pPr>
    </w:p>
    <w:p w:rsidR="00EF6E25" w:rsidRPr="00EF6E25" w:rsidRDefault="00EF6E25" w:rsidP="00EF6E25">
      <w:pPr>
        <w:rPr>
          <w:rFonts w:ascii="Times New Roman" w:hAnsi="Times New Roman" w:cs="Times New Roman"/>
          <w:color w:val="000000"/>
          <w:sz w:val="28"/>
          <w:szCs w:val="28"/>
        </w:rPr>
      </w:pPr>
      <w:r w:rsidRPr="00EF6E25">
        <w:rPr>
          <w:rFonts w:ascii="Times New Roman" w:hAnsi="Times New Roman" w:cs="Times New Roman"/>
          <w:sz w:val="28"/>
          <w:szCs w:val="28"/>
        </w:rPr>
        <w:t>Il s’agit de donner l’éclairage du géographe sur les inégalités de santé dans les villes. Nous insisterons particulièrement sur les points ci-après :</w:t>
      </w:r>
    </w:p>
    <w:p w:rsidR="00EF6E25" w:rsidRPr="00EF6E25" w:rsidRDefault="00EF6E25" w:rsidP="00EF6E25">
      <w:pPr>
        <w:jc w:val="both"/>
        <w:rPr>
          <w:rFonts w:ascii="Times New Roman" w:hAnsi="Times New Roman" w:cs="Times New Roman"/>
          <w:sz w:val="28"/>
          <w:szCs w:val="28"/>
        </w:rPr>
      </w:pPr>
      <w:r w:rsidRPr="00EF6E25">
        <w:rPr>
          <w:rFonts w:ascii="Times New Roman" w:hAnsi="Times New Roman" w:cs="Times New Roman"/>
          <w:sz w:val="28"/>
          <w:szCs w:val="28"/>
        </w:rPr>
        <w:t>‐ les inégalités d’exposition à des risques sanitaires dans les villes,</w:t>
      </w:r>
    </w:p>
    <w:p w:rsidR="00EF6E25" w:rsidRPr="00EF6E25" w:rsidRDefault="00EF6E25" w:rsidP="00EF6E25">
      <w:pPr>
        <w:rPr>
          <w:rFonts w:ascii="Times New Roman" w:hAnsi="Times New Roman" w:cs="Times New Roman"/>
          <w:sz w:val="28"/>
          <w:szCs w:val="28"/>
        </w:rPr>
      </w:pPr>
      <w:r w:rsidRPr="00EF6E25">
        <w:rPr>
          <w:rFonts w:ascii="Times New Roman" w:hAnsi="Times New Roman" w:cs="Times New Roman"/>
          <w:sz w:val="28"/>
          <w:szCs w:val="28"/>
        </w:rPr>
        <w:t>‐ les inégalités socio‐spatiales d’états de santé dans les centres urbains,</w:t>
      </w:r>
    </w:p>
    <w:p w:rsidR="00EF6E25" w:rsidRPr="00EF6E25" w:rsidRDefault="00EF6E25" w:rsidP="00EF6E25">
      <w:pPr>
        <w:rPr>
          <w:rFonts w:ascii="Times New Roman" w:hAnsi="Times New Roman" w:cs="Times New Roman"/>
          <w:sz w:val="28"/>
          <w:szCs w:val="28"/>
        </w:rPr>
      </w:pPr>
      <w:r w:rsidRPr="00EF6E25">
        <w:rPr>
          <w:rFonts w:ascii="Times New Roman" w:hAnsi="Times New Roman" w:cs="Times New Roman"/>
          <w:sz w:val="28"/>
          <w:szCs w:val="28"/>
        </w:rPr>
        <w:t>‐ des inégalités de satisfaction des besoins de soins dans les villes.</w:t>
      </w:r>
    </w:p>
    <w:p w:rsidR="00EF6E25" w:rsidRPr="00EF6E25" w:rsidRDefault="00EF6E25" w:rsidP="00EF6E25">
      <w:pPr>
        <w:rPr>
          <w:rFonts w:ascii="Times New Roman" w:hAnsi="Times New Roman" w:cs="Times New Roman"/>
          <w:sz w:val="28"/>
          <w:szCs w:val="28"/>
        </w:rPr>
      </w:pPr>
    </w:p>
    <w:p w:rsidR="00EF6E25" w:rsidRPr="00EF6E25" w:rsidRDefault="00EF6E25" w:rsidP="00EF6E25">
      <w:pPr>
        <w:jc w:val="both"/>
        <w:rPr>
          <w:rFonts w:ascii="Times New Roman" w:hAnsi="Times New Roman" w:cs="Times New Roman"/>
          <w:color w:val="000000"/>
          <w:sz w:val="28"/>
          <w:szCs w:val="28"/>
        </w:rPr>
      </w:pPr>
      <w:r w:rsidRPr="00EF6E25">
        <w:rPr>
          <w:rFonts w:ascii="Times New Roman" w:hAnsi="Times New Roman" w:cs="Times New Roman"/>
          <w:color w:val="000000"/>
          <w:sz w:val="28"/>
          <w:szCs w:val="28"/>
        </w:rPr>
        <w:t xml:space="preserve">La ville, parce qu’elle concentre le potentiel humain et les services sur de faibles distances physiques, est souvent perçue comme le lieu où tout est accessible. Mais dans le champ de la santé, proximité géographique n’implique pas systématiquement accessibilité. Ainsi, d’autres formes de distances – </w:t>
      </w:r>
      <w:r w:rsidRPr="00EF6E25">
        <w:rPr>
          <w:rFonts w:ascii="Times New Roman" w:hAnsi="Times New Roman" w:cs="Times New Roman"/>
          <w:b/>
          <w:color w:val="000000"/>
          <w:sz w:val="28"/>
          <w:szCs w:val="28"/>
        </w:rPr>
        <w:t>dites sociales ou culturelles</w:t>
      </w:r>
      <w:r w:rsidRPr="00EF6E25">
        <w:rPr>
          <w:rFonts w:ascii="Times New Roman" w:hAnsi="Times New Roman" w:cs="Times New Roman"/>
          <w:color w:val="000000"/>
          <w:sz w:val="28"/>
          <w:szCs w:val="28"/>
        </w:rPr>
        <w:t xml:space="preserve"> – freinent le recours aux soins (Evans </w:t>
      </w:r>
      <w:r w:rsidRPr="00EF6E25">
        <w:rPr>
          <w:rFonts w:ascii="Times New Roman" w:hAnsi="Times New Roman" w:cs="Times New Roman"/>
          <w:i/>
          <w:color w:val="000000"/>
          <w:sz w:val="28"/>
          <w:szCs w:val="28"/>
        </w:rPr>
        <w:t>et al.,</w:t>
      </w:r>
      <w:r w:rsidRPr="00EF6E25">
        <w:rPr>
          <w:rFonts w:ascii="Times New Roman" w:hAnsi="Times New Roman" w:cs="Times New Roman"/>
          <w:color w:val="000000"/>
          <w:sz w:val="28"/>
          <w:szCs w:val="28"/>
        </w:rPr>
        <w:t xml:space="preserve"> 1996 ; Picheral, 2001). Un coût élevé, des temps d’attente longs, l’impossibilité pour les personnes ne parlant pas français de se faire comprendre et de communiquer, des horaires de consultations inadaptés, des moyens de transport inadéquats rendent certaines structures moins accessibles que d’autres en fonction des caractéristiques sociales et culturelles des usagers.</w:t>
      </w:r>
    </w:p>
    <w:p w:rsidR="00EF6E25" w:rsidRPr="00EF6E25" w:rsidRDefault="00EF6E25" w:rsidP="00EF6E25">
      <w:pPr>
        <w:rPr>
          <w:bCs/>
          <w:color w:val="222222"/>
          <w:sz w:val="28"/>
          <w:szCs w:val="28"/>
        </w:rPr>
      </w:pPr>
    </w:p>
    <w:p w:rsidR="00EF6E25" w:rsidRPr="00EF6E25" w:rsidRDefault="00EF6E25" w:rsidP="00D03E07">
      <w:pPr>
        <w:jc w:val="both"/>
        <w:rPr>
          <w:rFonts w:ascii="Times New Roman" w:hAnsi="Times New Roman" w:cs="Times New Roman"/>
          <w:b/>
          <w:bCs/>
          <w:sz w:val="28"/>
          <w:szCs w:val="28"/>
        </w:rPr>
      </w:pPr>
    </w:p>
    <w:p w:rsidR="00EF6E25" w:rsidRPr="00EF6E25" w:rsidRDefault="00EF6E25" w:rsidP="00D03E07">
      <w:pPr>
        <w:jc w:val="both"/>
        <w:rPr>
          <w:rFonts w:ascii="Times New Roman" w:hAnsi="Times New Roman" w:cs="Times New Roman"/>
          <w:b/>
          <w:bCs/>
          <w:sz w:val="28"/>
          <w:szCs w:val="28"/>
        </w:rPr>
      </w:pPr>
    </w:p>
    <w:p w:rsidR="00EF66E6" w:rsidRDefault="00EF66E6" w:rsidP="00D03E07">
      <w:pPr>
        <w:jc w:val="both"/>
        <w:rPr>
          <w:rFonts w:ascii="Times New Roman" w:hAnsi="Times New Roman" w:cs="Times New Roman"/>
          <w:b/>
          <w:bCs/>
          <w:sz w:val="28"/>
          <w:szCs w:val="28"/>
        </w:rPr>
      </w:pPr>
    </w:p>
    <w:p w:rsidR="004716F2" w:rsidRDefault="004716F2" w:rsidP="00D03E07">
      <w:pPr>
        <w:jc w:val="both"/>
        <w:rPr>
          <w:rFonts w:ascii="Times New Roman" w:hAnsi="Times New Roman" w:cs="Times New Roman"/>
          <w:b/>
          <w:bCs/>
          <w:sz w:val="28"/>
          <w:szCs w:val="28"/>
        </w:rPr>
      </w:pPr>
    </w:p>
    <w:p w:rsidR="004716F2" w:rsidRDefault="004716F2" w:rsidP="004716F2">
      <w:pPr>
        <w:jc w:val="both"/>
        <w:rPr>
          <w:rFonts w:ascii="Times New Roman" w:hAnsi="Times New Roman" w:cs="Times New Roman"/>
          <w:b/>
          <w:bCs/>
          <w:sz w:val="28"/>
          <w:szCs w:val="28"/>
        </w:rPr>
      </w:pPr>
      <w:r>
        <w:rPr>
          <w:rFonts w:ascii="Times New Roman" w:hAnsi="Times New Roman" w:cs="Times New Roman"/>
          <w:b/>
          <w:bCs/>
          <w:sz w:val="28"/>
          <w:szCs w:val="28"/>
        </w:rPr>
        <w:t>4.1.1. L’insalubrité et la santé</w:t>
      </w:r>
    </w:p>
    <w:p w:rsidR="00224A2D" w:rsidRDefault="00224A2D" w:rsidP="004716F2">
      <w:pPr>
        <w:jc w:val="both"/>
        <w:rPr>
          <w:rFonts w:ascii="Times New Roman" w:hAnsi="Times New Roman" w:cs="Times New Roman"/>
          <w:b/>
          <w:bCs/>
          <w:sz w:val="28"/>
          <w:szCs w:val="28"/>
        </w:rPr>
      </w:pPr>
    </w:p>
    <w:p w:rsidR="00224A2D" w:rsidRPr="00224A2D" w:rsidRDefault="00224A2D" w:rsidP="00224A2D">
      <w:pPr>
        <w:pStyle w:val="ftref"/>
        <w:spacing w:before="0" w:beforeAutospacing="0" w:after="0" w:afterAutospacing="0"/>
        <w:jc w:val="both"/>
        <w:rPr>
          <w:sz w:val="28"/>
          <w:szCs w:val="28"/>
          <w:lang w:val="fr-FR"/>
        </w:rPr>
      </w:pPr>
      <w:r w:rsidRPr="00224A2D">
        <w:rPr>
          <w:sz w:val="28"/>
          <w:szCs w:val="28"/>
          <w:lang w:val="fr-FR"/>
        </w:rPr>
        <w:t>Selon l’OMS, plus de 80% des maladies qui sévissent dans les pays en développement, sont liées à l’insalubrité (non ou insuffisance d’enlèvement des ordures) de l’environnement (CREPA, 2009, p. 40, rapporté par Adou Djané dit Fatogoma, 2013).</w:t>
      </w:r>
    </w:p>
    <w:p w:rsidR="00224A2D" w:rsidRPr="00224A2D" w:rsidRDefault="00224A2D" w:rsidP="00224A2D">
      <w:pPr>
        <w:pStyle w:val="ftref"/>
        <w:spacing w:before="0" w:beforeAutospacing="0" w:after="0" w:afterAutospacing="0"/>
        <w:jc w:val="both"/>
        <w:rPr>
          <w:sz w:val="28"/>
          <w:szCs w:val="28"/>
          <w:lang w:val="fr-FR"/>
        </w:rPr>
      </w:pPr>
      <w:r w:rsidRPr="00224A2D">
        <w:rPr>
          <w:sz w:val="28"/>
          <w:szCs w:val="28"/>
          <w:lang w:val="fr-FR"/>
        </w:rPr>
        <w:t>Le rapport estime que plus de 13 millions de décès, dont 4 millions d'enfants, sont dus annuellement à des causes environnementales évitables. Les quatre maladies qui sont les plus influencées par un environnement de mauvaise qualité sont la diarrhée, les infections des voies respiratoires inférieures, différentes formes de lésions involontaires et le paludisme.</w:t>
      </w:r>
    </w:p>
    <w:p w:rsidR="00224A2D" w:rsidRPr="00224A2D" w:rsidRDefault="00224A2D" w:rsidP="00224A2D">
      <w:pPr>
        <w:pStyle w:val="ftref"/>
        <w:spacing w:before="0" w:beforeAutospacing="0" w:after="0" w:afterAutospacing="0"/>
        <w:jc w:val="both"/>
        <w:rPr>
          <w:sz w:val="28"/>
          <w:szCs w:val="28"/>
          <w:lang w:val="fr-FR"/>
        </w:rPr>
      </w:pPr>
    </w:p>
    <w:p w:rsidR="00224A2D" w:rsidRPr="00224A2D" w:rsidRDefault="00224A2D" w:rsidP="00224A2D">
      <w:pPr>
        <w:pStyle w:val="ftref"/>
        <w:spacing w:before="0" w:beforeAutospacing="0" w:after="0" w:afterAutospacing="0"/>
        <w:jc w:val="both"/>
        <w:rPr>
          <w:sz w:val="28"/>
          <w:szCs w:val="28"/>
          <w:lang w:val="fr-FR"/>
        </w:rPr>
      </w:pPr>
      <w:r w:rsidRPr="00224A2D">
        <w:rPr>
          <w:sz w:val="28"/>
          <w:szCs w:val="28"/>
          <w:lang w:val="fr-FR"/>
        </w:rPr>
        <w:t>En effet, un ramassage irrégulier des ordures et la décomposition rapide de ces dernières dans des espaces habités soumis à un climat chaud et humide créent un milieu très favorable au développement des maladies (PSE, 2008).</w:t>
      </w:r>
    </w:p>
    <w:p w:rsidR="00224A2D" w:rsidRPr="00224A2D" w:rsidRDefault="00224A2D" w:rsidP="00224A2D">
      <w:pPr>
        <w:pStyle w:val="ftref"/>
        <w:spacing w:before="0" w:beforeAutospacing="0" w:after="0" w:afterAutospacing="0"/>
        <w:jc w:val="both"/>
        <w:rPr>
          <w:sz w:val="28"/>
          <w:szCs w:val="28"/>
          <w:lang w:val="fr-FR"/>
        </w:rPr>
      </w:pPr>
    </w:p>
    <w:p w:rsidR="00224A2D" w:rsidRPr="00224A2D" w:rsidRDefault="00224A2D" w:rsidP="00224A2D">
      <w:pPr>
        <w:pStyle w:val="ftref"/>
        <w:spacing w:before="0" w:beforeAutospacing="0" w:after="0" w:afterAutospacing="0"/>
        <w:jc w:val="both"/>
        <w:rPr>
          <w:sz w:val="28"/>
          <w:szCs w:val="28"/>
          <w:lang w:val="fr-FR"/>
        </w:rPr>
      </w:pPr>
      <w:r w:rsidRPr="00224A2D">
        <w:rPr>
          <w:sz w:val="28"/>
          <w:szCs w:val="28"/>
          <w:lang w:val="fr-FR"/>
        </w:rPr>
        <w:t xml:space="preserve">La prolifération des mouches, des rongeurs et autres animaux charognards, véhicules des parasites et agents pathogènes responsables de plusieurs affections (certaines formes de typhus, la leptospirose, les trichinoses, les salmonelloses…). Outre les nuisances olfactives, les ordures non ou insuffisamment traitées peuvent émettre des aérosols contenant des bactéries pathogènes, et des moisissures ou des spores de champignons notamment l’Aspergillus Niger et surtout </w:t>
      </w:r>
      <w:r w:rsidRPr="00224A2D">
        <w:rPr>
          <w:i/>
          <w:sz w:val="28"/>
          <w:szCs w:val="28"/>
          <w:lang w:val="fr-FR"/>
        </w:rPr>
        <w:t xml:space="preserve">l’Aspergillus fumigatus </w:t>
      </w:r>
      <w:r w:rsidRPr="00224A2D">
        <w:rPr>
          <w:sz w:val="28"/>
          <w:szCs w:val="28"/>
          <w:lang w:val="fr-FR"/>
        </w:rPr>
        <w:t>pouvant s’avérer extrêmement dangereux pour les personnes immunodépressives, en provoquant des affections respiratoires profondes. Par ailleurs, une décharge peut constituer une source de dangers potentiels pour la santé. Surtout si les dispositions sanitaires n’ont pas été prises lors de sa création et par la suite lors de son exploitation.</w:t>
      </w:r>
    </w:p>
    <w:p w:rsidR="00224A2D" w:rsidRPr="00224A2D" w:rsidRDefault="00224A2D" w:rsidP="00224A2D">
      <w:pPr>
        <w:pStyle w:val="ftref"/>
        <w:spacing w:before="0" w:beforeAutospacing="0" w:after="0" w:afterAutospacing="0"/>
        <w:jc w:val="both"/>
        <w:rPr>
          <w:sz w:val="28"/>
          <w:szCs w:val="28"/>
          <w:lang w:val="fr-FR"/>
        </w:rPr>
      </w:pPr>
      <w:r w:rsidRPr="00224A2D">
        <w:rPr>
          <w:sz w:val="28"/>
          <w:szCs w:val="28"/>
          <w:lang w:val="fr-FR"/>
        </w:rPr>
        <w:t>Une étanchéité insuffisante conduira à une contamination des nappes phréatiques servant à l’alimentation en eau potable par des produits toxiques, cancérigènes ou tératogènes.</w:t>
      </w:r>
    </w:p>
    <w:p w:rsidR="00224A2D" w:rsidRPr="00224A2D" w:rsidRDefault="00224A2D" w:rsidP="00224A2D">
      <w:pPr>
        <w:pStyle w:val="ftref"/>
        <w:spacing w:before="0" w:beforeAutospacing="0" w:after="0" w:afterAutospacing="0"/>
        <w:jc w:val="both"/>
        <w:rPr>
          <w:sz w:val="28"/>
          <w:szCs w:val="28"/>
          <w:lang w:val="fr-FR"/>
        </w:rPr>
      </w:pPr>
    </w:p>
    <w:p w:rsidR="00224A2D" w:rsidRPr="00224A2D" w:rsidRDefault="00224A2D" w:rsidP="00224A2D">
      <w:pPr>
        <w:pStyle w:val="ftref"/>
        <w:spacing w:before="0" w:beforeAutospacing="0" w:after="0" w:afterAutospacing="0"/>
        <w:jc w:val="both"/>
        <w:rPr>
          <w:sz w:val="28"/>
          <w:szCs w:val="28"/>
          <w:lang w:val="fr-FR"/>
        </w:rPr>
      </w:pPr>
      <w:r w:rsidRPr="00224A2D">
        <w:rPr>
          <w:sz w:val="28"/>
          <w:szCs w:val="28"/>
          <w:lang w:val="fr-FR"/>
        </w:rPr>
        <w:t>D’ailleurs, les études hydrologiques de la Faculté de Pharmacie de l’Université Félix Houphouët Boigny ont révélé à partir de 1993, l’extrême vulnérabilité des eaux souterraines face aux menaces de contaminations bactériennes par les eaux de percolation (Liquide résultant de la fermentation des ordures).</w:t>
      </w:r>
    </w:p>
    <w:p w:rsidR="00224A2D" w:rsidRPr="00224A2D" w:rsidRDefault="00224A2D" w:rsidP="00224A2D">
      <w:pPr>
        <w:pStyle w:val="ftref"/>
        <w:spacing w:before="0" w:beforeAutospacing="0" w:after="0" w:afterAutospacing="0"/>
        <w:jc w:val="both"/>
        <w:rPr>
          <w:sz w:val="28"/>
          <w:szCs w:val="28"/>
          <w:lang w:val="fr-FR"/>
        </w:rPr>
      </w:pPr>
    </w:p>
    <w:p w:rsidR="00224A2D" w:rsidRPr="00224A2D" w:rsidRDefault="00224A2D" w:rsidP="00224A2D">
      <w:pPr>
        <w:pStyle w:val="ftref"/>
        <w:spacing w:before="0" w:beforeAutospacing="0" w:after="0" w:afterAutospacing="0"/>
        <w:jc w:val="both"/>
        <w:rPr>
          <w:sz w:val="28"/>
          <w:szCs w:val="28"/>
          <w:lang w:val="fr-FR"/>
        </w:rPr>
      </w:pPr>
      <w:r w:rsidRPr="00224A2D">
        <w:rPr>
          <w:sz w:val="28"/>
          <w:szCs w:val="28"/>
          <w:lang w:val="fr-FR"/>
        </w:rPr>
        <w:t>En 2003, Rushton a pu établir au niveau de la santé de la reproduction, une association significative entre les sites de décharges et des malformations : petits poids à la naissance (moins de 2,5 kg), mortalité infantile et fœtale, avortement et autres malformations congénitales.</w:t>
      </w:r>
    </w:p>
    <w:p w:rsidR="003218E8" w:rsidRDefault="003218E8" w:rsidP="00224A2D">
      <w:pPr>
        <w:pStyle w:val="ftref"/>
        <w:spacing w:before="0" w:beforeAutospacing="0" w:after="0" w:afterAutospacing="0"/>
        <w:jc w:val="both"/>
        <w:rPr>
          <w:sz w:val="28"/>
          <w:szCs w:val="28"/>
          <w:lang w:val="fr-FR"/>
        </w:rPr>
      </w:pPr>
    </w:p>
    <w:p w:rsidR="00224A2D" w:rsidRPr="00224A2D" w:rsidRDefault="00224A2D" w:rsidP="00224A2D">
      <w:pPr>
        <w:pStyle w:val="ftref"/>
        <w:spacing w:before="0" w:beforeAutospacing="0" w:after="0" w:afterAutospacing="0"/>
        <w:jc w:val="both"/>
        <w:rPr>
          <w:sz w:val="28"/>
          <w:szCs w:val="28"/>
          <w:lang w:val="fr-FR"/>
        </w:rPr>
      </w:pPr>
      <w:r w:rsidRPr="00224A2D">
        <w:rPr>
          <w:sz w:val="28"/>
          <w:szCs w:val="28"/>
          <w:lang w:val="fr-FR"/>
        </w:rPr>
        <w:t xml:space="preserve">En 2007, les résultats d’une étude du programme des Nations Unies pour l’Environnement (PNUE), sur le site de la décharge de Dandora à Nairobi au </w:t>
      </w:r>
      <w:r w:rsidRPr="00224A2D">
        <w:rPr>
          <w:sz w:val="28"/>
          <w:szCs w:val="28"/>
          <w:lang w:val="fr-FR"/>
        </w:rPr>
        <w:lastRenderedPageBreak/>
        <w:t>Kenya, ont établi une corrélation entre la pollution environnementale provoquée par la décharge et la santé publique.</w:t>
      </w:r>
    </w:p>
    <w:p w:rsidR="00224A2D" w:rsidRPr="00224A2D" w:rsidRDefault="00224A2D" w:rsidP="00224A2D">
      <w:pPr>
        <w:pStyle w:val="ftref"/>
        <w:spacing w:before="0" w:beforeAutospacing="0" w:after="0" w:afterAutospacing="0"/>
        <w:jc w:val="both"/>
        <w:rPr>
          <w:sz w:val="28"/>
          <w:szCs w:val="28"/>
          <w:lang w:val="fr-FR"/>
        </w:rPr>
      </w:pPr>
      <w:r w:rsidRPr="00224A2D">
        <w:rPr>
          <w:sz w:val="28"/>
          <w:szCs w:val="28"/>
          <w:lang w:val="fr-FR"/>
        </w:rPr>
        <w:t>Au niveau écologique, selon les chercheurs de l’EGSSAA (2009), les effets conjugués de l’accumulation des ordures ménagères sont responsables de l’émission de gaz qui ont un effet direct sur la couche d’Ozone.</w:t>
      </w:r>
    </w:p>
    <w:p w:rsidR="00224A2D" w:rsidRDefault="00224A2D" w:rsidP="004716F2">
      <w:pPr>
        <w:jc w:val="both"/>
        <w:rPr>
          <w:rFonts w:ascii="Times New Roman" w:hAnsi="Times New Roman" w:cs="Times New Roman"/>
          <w:b/>
          <w:bCs/>
          <w:sz w:val="28"/>
          <w:szCs w:val="28"/>
        </w:rPr>
      </w:pPr>
    </w:p>
    <w:p w:rsidR="000531CA" w:rsidRDefault="000531CA" w:rsidP="000531CA">
      <w:pPr>
        <w:jc w:val="both"/>
        <w:rPr>
          <w:rFonts w:ascii="Times New Roman" w:hAnsi="Times New Roman" w:cs="Times New Roman"/>
          <w:b/>
          <w:bCs/>
          <w:sz w:val="28"/>
          <w:szCs w:val="28"/>
        </w:rPr>
      </w:pPr>
      <w:r>
        <w:rPr>
          <w:rFonts w:ascii="Times New Roman" w:hAnsi="Times New Roman" w:cs="Times New Roman"/>
          <w:b/>
          <w:bCs/>
          <w:sz w:val="28"/>
          <w:szCs w:val="28"/>
        </w:rPr>
        <w:t>4.1.2. Le VIH/</w:t>
      </w:r>
      <w:r w:rsidR="00240063">
        <w:rPr>
          <w:rFonts w:ascii="Times New Roman" w:hAnsi="Times New Roman" w:cs="Times New Roman"/>
          <w:b/>
          <w:bCs/>
          <w:sz w:val="28"/>
          <w:szCs w:val="28"/>
        </w:rPr>
        <w:t>SIDA,</w:t>
      </w:r>
      <w:r>
        <w:rPr>
          <w:rFonts w:ascii="Times New Roman" w:hAnsi="Times New Roman" w:cs="Times New Roman"/>
          <w:b/>
          <w:bCs/>
          <w:sz w:val="28"/>
          <w:szCs w:val="28"/>
        </w:rPr>
        <w:t xml:space="preserve"> les IRA et la santé</w:t>
      </w:r>
    </w:p>
    <w:p w:rsidR="00CE542A" w:rsidRDefault="00CE542A" w:rsidP="000531CA">
      <w:pPr>
        <w:jc w:val="both"/>
        <w:rPr>
          <w:rFonts w:ascii="Times New Roman" w:hAnsi="Times New Roman" w:cs="Times New Roman"/>
          <w:b/>
          <w:bCs/>
          <w:sz w:val="28"/>
          <w:szCs w:val="28"/>
        </w:rPr>
      </w:pPr>
    </w:p>
    <w:p w:rsidR="009A09D4" w:rsidRPr="009A09D4" w:rsidRDefault="009A09D4" w:rsidP="009A09D4">
      <w:pPr>
        <w:pStyle w:val="ftref"/>
        <w:spacing w:before="0" w:beforeAutospacing="0" w:after="0" w:afterAutospacing="0"/>
        <w:jc w:val="both"/>
        <w:rPr>
          <w:b/>
          <w:sz w:val="28"/>
          <w:szCs w:val="28"/>
          <w:lang w:val="fr-FR"/>
        </w:rPr>
      </w:pPr>
      <w:r w:rsidRPr="009A09D4">
        <w:rPr>
          <w:b/>
          <w:sz w:val="28"/>
          <w:szCs w:val="28"/>
          <w:lang w:val="fr-FR"/>
        </w:rPr>
        <w:t>Le VIH/SIDA</w:t>
      </w:r>
    </w:p>
    <w:p w:rsidR="009A09D4" w:rsidRPr="009A09D4" w:rsidRDefault="009A09D4" w:rsidP="009A09D4">
      <w:pPr>
        <w:pStyle w:val="ftref"/>
        <w:kinsoku w:val="0"/>
        <w:ind w:right="74"/>
        <w:rPr>
          <w:sz w:val="28"/>
          <w:szCs w:val="28"/>
          <w:lang w:val="fr-FR"/>
        </w:rPr>
      </w:pPr>
      <w:r w:rsidRPr="009A09D4">
        <w:rPr>
          <w:sz w:val="28"/>
          <w:szCs w:val="28"/>
          <w:lang w:val="fr-FR"/>
        </w:rPr>
        <w:t xml:space="preserve">En Côte d’Ivoire, l’épidémie à VIH/Sida est caractérisée par la présence des deux virus, VIH 1 et VIH 2. L’épidémie est de type « mixte ». C’est une épidémie qui reste généralisée mais qui semble être essentiellement alimentée par l’infection à VIH chez les populations les plus exposées aux risques d’infection. </w:t>
      </w:r>
    </w:p>
    <w:p w:rsidR="009A09D4" w:rsidRPr="009A09D4" w:rsidRDefault="009A09D4" w:rsidP="009A09D4">
      <w:pPr>
        <w:kinsoku w:val="0"/>
        <w:ind w:right="74"/>
        <w:rPr>
          <w:rFonts w:ascii="Times New Roman" w:hAnsi="Times New Roman" w:cs="Times New Roman"/>
          <w:sz w:val="28"/>
          <w:szCs w:val="28"/>
        </w:rPr>
      </w:pPr>
      <w:r w:rsidRPr="009A09D4">
        <w:rPr>
          <w:rFonts w:ascii="Times New Roman" w:hAnsi="Times New Roman" w:cs="Times New Roman"/>
          <w:sz w:val="28"/>
          <w:szCs w:val="28"/>
        </w:rPr>
        <w:t>En 2010</w:t>
      </w:r>
      <w:r w:rsidRPr="009A09D4">
        <w:rPr>
          <w:rFonts w:ascii="Times New Roman" w:hAnsi="Times New Roman" w:cs="Times New Roman"/>
          <w:sz w:val="28"/>
          <w:szCs w:val="28"/>
          <w:vertAlign w:val="superscript"/>
        </w:rPr>
        <w:footnoteReference w:id="1"/>
      </w:r>
      <w:r w:rsidRPr="009A09D4">
        <w:rPr>
          <w:rFonts w:ascii="Times New Roman" w:hAnsi="Times New Roman" w:cs="Times New Roman"/>
          <w:sz w:val="28"/>
          <w:szCs w:val="28"/>
        </w:rPr>
        <w:t>, l’ONUSIDA estimait la prévalence du VIH/Sida à 3,4%, classant la Côte d’Ivoire parmi les pays de l’Afrique de l’Ouest les plus affectés par l’épidémie de VIH/Sida. Le nombre de personnes vivant avec le VIH étaient de 450 000 et le nombre d’orphelins rendus vulnérables du fait du sida s’élevait à 440 000.</w:t>
      </w:r>
    </w:p>
    <w:p w:rsidR="009A09D4" w:rsidRPr="009A09D4" w:rsidRDefault="009A09D4" w:rsidP="009A09D4">
      <w:pPr>
        <w:kinsoku w:val="0"/>
        <w:ind w:right="74"/>
        <w:rPr>
          <w:rFonts w:ascii="Times New Roman" w:hAnsi="Times New Roman" w:cs="Times New Roman"/>
          <w:sz w:val="28"/>
          <w:szCs w:val="28"/>
        </w:rPr>
      </w:pPr>
    </w:p>
    <w:p w:rsidR="009A09D4" w:rsidRPr="009A09D4" w:rsidRDefault="009A09D4" w:rsidP="009A09D4">
      <w:pPr>
        <w:kinsoku w:val="0"/>
        <w:ind w:right="74"/>
        <w:jc w:val="both"/>
        <w:rPr>
          <w:rFonts w:ascii="Times New Roman" w:hAnsi="Times New Roman" w:cs="Times New Roman"/>
          <w:sz w:val="28"/>
          <w:szCs w:val="28"/>
        </w:rPr>
      </w:pPr>
      <w:r w:rsidRPr="009A09D4">
        <w:rPr>
          <w:rFonts w:ascii="Times New Roman" w:hAnsi="Times New Roman" w:cs="Times New Roman"/>
          <w:sz w:val="28"/>
          <w:szCs w:val="28"/>
        </w:rPr>
        <w:t>Selon l’Enquête sur les Indicateurs de Santé (EIS) 2005, les femmes sont plus touchées par l’épidémie avec une prévalence de 6,4% contre 2,9% chez les hommes. L’enquête de séro-surveillance sentinelle en 2008 indiquait un taux de séropositivité de 4,5% chez les femmes enceintes. Ce taux était estimé à 33,4%</w:t>
      </w:r>
      <w:r w:rsidRPr="009A09D4">
        <w:rPr>
          <w:rFonts w:ascii="Times New Roman" w:hAnsi="Times New Roman" w:cs="Times New Roman"/>
          <w:sz w:val="28"/>
          <w:szCs w:val="28"/>
          <w:vertAlign w:val="superscript"/>
        </w:rPr>
        <w:footnoteReference w:id="2"/>
      </w:r>
      <w:r w:rsidRPr="009A09D4">
        <w:rPr>
          <w:rFonts w:ascii="Times New Roman" w:hAnsi="Times New Roman" w:cs="Times New Roman"/>
          <w:sz w:val="28"/>
          <w:szCs w:val="28"/>
        </w:rPr>
        <w:t xml:space="preserve"> chez les professionnels du sexe et à 24,5%</w:t>
      </w:r>
      <w:r w:rsidRPr="009A09D4">
        <w:rPr>
          <w:rFonts w:ascii="Times New Roman" w:hAnsi="Times New Roman" w:cs="Times New Roman"/>
          <w:sz w:val="28"/>
          <w:szCs w:val="28"/>
          <w:vertAlign w:val="superscript"/>
        </w:rPr>
        <w:footnoteReference w:id="3"/>
      </w:r>
      <w:r w:rsidRPr="009A09D4">
        <w:rPr>
          <w:rFonts w:ascii="Times New Roman" w:hAnsi="Times New Roman" w:cs="Times New Roman"/>
          <w:sz w:val="28"/>
          <w:szCs w:val="28"/>
        </w:rPr>
        <w:t xml:space="preserve"> chez les MSM (Men Sex with Men) en 2009.</w:t>
      </w:r>
    </w:p>
    <w:p w:rsidR="009A09D4" w:rsidRPr="009A09D4" w:rsidRDefault="009A09D4" w:rsidP="009A09D4">
      <w:pPr>
        <w:kinsoku w:val="0"/>
        <w:ind w:right="74"/>
        <w:rPr>
          <w:rFonts w:ascii="Times New Roman" w:hAnsi="Times New Roman" w:cs="Times New Roman"/>
          <w:sz w:val="28"/>
          <w:szCs w:val="28"/>
        </w:rPr>
      </w:pPr>
    </w:p>
    <w:p w:rsidR="009A09D4" w:rsidRPr="009A09D4" w:rsidRDefault="009A09D4" w:rsidP="009A09D4">
      <w:pPr>
        <w:kinsoku w:val="0"/>
        <w:ind w:right="74"/>
        <w:jc w:val="both"/>
        <w:rPr>
          <w:rFonts w:ascii="Times New Roman" w:hAnsi="Times New Roman" w:cs="Times New Roman"/>
          <w:sz w:val="28"/>
          <w:szCs w:val="28"/>
        </w:rPr>
      </w:pPr>
      <w:r w:rsidRPr="009A09D4">
        <w:rPr>
          <w:rFonts w:ascii="Times New Roman" w:hAnsi="Times New Roman" w:cs="Times New Roman"/>
          <w:sz w:val="28"/>
          <w:szCs w:val="28"/>
        </w:rPr>
        <w:t>Les causes de la propagation du VIH sont principalement l’incidence élevée de la pauvreté et la détérioration des revenus et conditions de vie, le faible niveau de connaissance des populations des modes de transmission et des méthodes de prévention, les perceptions socioculturelles du VIH/sida et les pratiques socioculturelles (excision, tatouage, piercing, lévirat). Le multi-partenariat sexuel, le mariage précoce, le statut socio-économique des femmes qui les place dans une situation d’impossibilité de décision par rapport à leur sexualité, la mobilité de la population et ses déplacements consécutifs aux conflits armés, la stigmatisation et la discrimination participent également à la propagation de l’infection à VIH.</w:t>
      </w:r>
    </w:p>
    <w:p w:rsidR="009A09D4" w:rsidRPr="009A09D4" w:rsidRDefault="009A09D4" w:rsidP="009A09D4">
      <w:pPr>
        <w:rPr>
          <w:rFonts w:ascii="Times New Roman" w:hAnsi="Times New Roman" w:cs="Times New Roman"/>
          <w:sz w:val="28"/>
          <w:szCs w:val="28"/>
        </w:rPr>
      </w:pPr>
    </w:p>
    <w:p w:rsidR="009A09D4" w:rsidRPr="009A09D4" w:rsidRDefault="009A09D4" w:rsidP="009A09D4">
      <w:pPr>
        <w:jc w:val="both"/>
        <w:rPr>
          <w:rFonts w:ascii="Times New Roman" w:hAnsi="Times New Roman" w:cs="Times New Roman"/>
          <w:sz w:val="28"/>
          <w:szCs w:val="28"/>
        </w:rPr>
      </w:pPr>
      <w:r w:rsidRPr="009A09D4">
        <w:rPr>
          <w:rFonts w:ascii="Times New Roman" w:hAnsi="Times New Roman" w:cs="Times New Roman"/>
          <w:sz w:val="28"/>
          <w:szCs w:val="28"/>
        </w:rPr>
        <w:t xml:space="preserve">Les groupes les plus exposés au VIH sont les jeunes ayant leur premier rapport sexuel entre 15 et 17 ans, les femmes adultes et les jeunes filles victimes d’abus et de violences sexuelles, les couples sérodiscordants, les professionnel(le)s du </w:t>
      </w:r>
      <w:r w:rsidRPr="009A09D4">
        <w:rPr>
          <w:rFonts w:ascii="Times New Roman" w:hAnsi="Times New Roman" w:cs="Times New Roman"/>
          <w:sz w:val="28"/>
          <w:szCs w:val="28"/>
        </w:rPr>
        <w:lastRenderedPageBreak/>
        <w:t>sexe et leurs partenaires, les enseignants, les routiers, les migrants, les personnes déplacées et les réfugiés, les populations carcérales, les travailleurs saisonniers, les jeunes filles et jeunes hommes sexuellement actifs travaillant dans le secteur informel, les personnes engagées dans le sexe transactionnel, les personnes qui s’injectent la drogues, les personnes engagées dans l’abus de la consommation d’alcool associées à des comportements sexuels à risques, les hommes en armes, les hommes ayant les rapports sexuels avec les hommes ou MSM, les porteurs d’une IST. Les infections sexuellement transmissibles chez l’adulte constituent également une cause importante de morbidité. Au plan national, leur incidence moyenne est passée de 8,93‰</w:t>
      </w:r>
      <w:r w:rsidRPr="009A09D4">
        <w:rPr>
          <w:rFonts w:ascii="Times New Roman" w:hAnsi="Times New Roman" w:cs="Times New Roman"/>
          <w:sz w:val="28"/>
          <w:szCs w:val="28"/>
          <w:vertAlign w:val="superscript"/>
        </w:rPr>
        <w:footnoteReference w:id="4"/>
      </w:r>
      <w:r w:rsidRPr="009A09D4">
        <w:rPr>
          <w:rFonts w:ascii="Times New Roman" w:hAnsi="Times New Roman" w:cs="Times New Roman"/>
          <w:sz w:val="28"/>
          <w:szCs w:val="28"/>
        </w:rPr>
        <w:t xml:space="preserve"> en 2007 à 8,22‰ en 2008. </w:t>
      </w:r>
    </w:p>
    <w:p w:rsidR="009A09D4" w:rsidRPr="009A09D4" w:rsidRDefault="009A09D4" w:rsidP="009A09D4">
      <w:pPr>
        <w:rPr>
          <w:rFonts w:ascii="Times New Roman" w:hAnsi="Times New Roman" w:cs="Times New Roman"/>
          <w:sz w:val="28"/>
          <w:szCs w:val="28"/>
        </w:rPr>
      </w:pPr>
    </w:p>
    <w:p w:rsidR="009A09D4" w:rsidRPr="009A09D4" w:rsidRDefault="009A09D4" w:rsidP="009A09D4">
      <w:pPr>
        <w:jc w:val="both"/>
        <w:rPr>
          <w:rFonts w:ascii="Times New Roman" w:hAnsi="Times New Roman" w:cs="Times New Roman"/>
          <w:sz w:val="28"/>
          <w:szCs w:val="28"/>
        </w:rPr>
      </w:pPr>
      <w:r w:rsidRPr="009A09D4">
        <w:rPr>
          <w:rFonts w:ascii="Times New Roman" w:hAnsi="Times New Roman" w:cs="Times New Roman"/>
          <w:sz w:val="28"/>
          <w:szCs w:val="28"/>
        </w:rPr>
        <w:t>Les régions les plus touchées sont le centre-est (5,8%), le sud (5,5%) et la ville d’Abidjan (6,1%). La prévalence est plus élevée en milieu urbain (5,4%) qu’en milieu rural (4,1%).</w:t>
      </w:r>
    </w:p>
    <w:p w:rsidR="009A09D4" w:rsidRPr="009A09D4" w:rsidRDefault="009A09D4" w:rsidP="009A09D4">
      <w:pPr>
        <w:kinsoku w:val="0"/>
        <w:ind w:right="74"/>
        <w:rPr>
          <w:rFonts w:ascii="Times New Roman" w:hAnsi="Times New Roman" w:cs="Times New Roman"/>
          <w:sz w:val="28"/>
          <w:szCs w:val="28"/>
        </w:rPr>
      </w:pPr>
    </w:p>
    <w:p w:rsidR="009A09D4" w:rsidRPr="009A09D4" w:rsidRDefault="009A09D4" w:rsidP="009A09D4">
      <w:pPr>
        <w:kinsoku w:val="0"/>
        <w:ind w:right="74"/>
        <w:jc w:val="both"/>
        <w:rPr>
          <w:rFonts w:ascii="Times New Roman" w:hAnsi="Times New Roman" w:cs="Times New Roman"/>
          <w:sz w:val="28"/>
          <w:szCs w:val="28"/>
        </w:rPr>
      </w:pPr>
      <w:r w:rsidRPr="009A09D4">
        <w:rPr>
          <w:rFonts w:ascii="Times New Roman" w:hAnsi="Times New Roman" w:cs="Times New Roman"/>
          <w:sz w:val="28"/>
          <w:szCs w:val="28"/>
        </w:rPr>
        <w:t>Le nombre de personnes sous ARV est passé de 2 473 en 2003 à 72 011 en fin 2009</w:t>
      </w:r>
      <w:r w:rsidRPr="009A09D4">
        <w:rPr>
          <w:rFonts w:ascii="Times New Roman" w:hAnsi="Times New Roman" w:cs="Times New Roman"/>
          <w:sz w:val="28"/>
          <w:szCs w:val="28"/>
          <w:vertAlign w:val="superscript"/>
        </w:rPr>
        <w:footnoteReference w:id="5"/>
      </w:r>
      <w:r w:rsidRPr="009A09D4">
        <w:rPr>
          <w:rFonts w:ascii="Times New Roman" w:hAnsi="Times New Roman" w:cs="Times New Roman"/>
          <w:sz w:val="28"/>
          <w:szCs w:val="28"/>
        </w:rPr>
        <w:t>  puis à 89 410</w:t>
      </w:r>
      <w:r w:rsidRPr="009A09D4">
        <w:rPr>
          <w:rFonts w:ascii="Times New Roman" w:hAnsi="Times New Roman" w:cs="Times New Roman"/>
          <w:sz w:val="28"/>
          <w:szCs w:val="28"/>
          <w:vertAlign w:val="superscript"/>
        </w:rPr>
        <w:footnoteReference w:id="6"/>
      </w:r>
      <w:r w:rsidRPr="009A09D4">
        <w:rPr>
          <w:rFonts w:ascii="Times New Roman" w:hAnsi="Times New Roman" w:cs="Times New Roman"/>
          <w:sz w:val="28"/>
          <w:szCs w:val="28"/>
        </w:rPr>
        <w:t xml:space="preserve"> en Septembre 2011. En 2008, le nombre de perdus de vue était estimé à 20 000. Depuis 2008, les ARV sont distribués gratuitement aux malades éligibles au traitement.</w:t>
      </w:r>
    </w:p>
    <w:p w:rsidR="009A09D4" w:rsidRPr="009A09D4" w:rsidRDefault="009A09D4" w:rsidP="009A09D4">
      <w:pPr>
        <w:pStyle w:val="ftref"/>
        <w:shd w:val="clear" w:color="auto" w:fill="FFFFFF"/>
        <w:ind w:left="284"/>
        <w:rPr>
          <w:b/>
          <w:bCs/>
          <w:spacing w:val="1"/>
          <w:sz w:val="28"/>
          <w:szCs w:val="28"/>
          <w:lang w:val="fr-FR"/>
        </w:rPr>
      </w:pPr>
      <w:r w:rsidRPr="009A09D4">
        <w:rPr>
          <w:b/>
          <w:bCs/>
          <w:spacing w:val="1"/>
          <w:sz w:val="28"/>
          <w:szCs w:val="28"/>
          <w:lang w:val="fr-FR"/>
        </w:rPr>
        <w:t>. Les infections respiratoires aiguës (IRA)</w:t>
      </w:r>
    </w:p>
    <w:p w:rsidR="009A09D4" w:rsidRPr="009A09D4" w:rsidRDefault="009A09D4" w:rsidP="009A09D4">
      <w:pPr>
        <w:shd w:val="clear" w:color="auto" w:fill="FFFFFF"/>
        <w:jc w:val="both"/>
        <w:rPr>
          <w:rFonts w:ascii="Times New Roman" w:hAnsi="Times New Roman" w:cs="Times New Roman"/>
          <w:sz w:val="28"/>
          <w:szCs w:val="28"/>
        </w:rPr>
      </w:pPr>
      <w:r w:rsidRPr="009A09D4">
        <w:rPr>
          <w:rFonts w:ascii="Times New Roman" w:hAnsi="Times New Roman" w:cs="Times New Roman"/>
          <w:bCs/>
          <w:spacing w:val="1"/>
          <w:sz w:val="28"/>
          <w:szCs w:val="28"/>
        </w:rPr>
        <w:t xml:space="preserve">Les IRA sont généralement provoquées par les conditions climatiques associées aux activités humaines génératrices de poussières, de fumées et d’odeurs. Ici, l’industrie aussi bien traditionnelle que moderne est source de pollutions de toutes sortes notamment celles qui rejettent dans l’atmosphère des particules de matières toxiques, de poussières ou qui laissent échapper des gaz </w:t>
      </w:r>
      <w:r w:rsidRPr="009A09D4">
        <w:rPr>
          <w:rFonts w:ascii="Times New Roman" w:hAnsi="Times New Roman" w:cs="Times New Roman"/>
          <w:spacing w:val="4"/>
          <w:sz w:val="28"/>
          <w:szCs w:val="28"/>
        </w:rPr>
        <w:t>que les populations inhalent. Dans le domaine artisanal, certaines activités comme le fumage de poissons près des habitations, les scieries intra habitations génèrent respectivement de la fumée et de poussières très nocives. Le mode de cuisson des aliments en milieu rural et urbain où le bois est couramment utilisé, constitue également une source de pollution de l’air entraînant des IRA. Le nombre de cas des IRA est passé de 262 110 (soit 60,50 pour mille) en 2001 à 377 756 (soit 108,73 pour mille) en 2011 en CI chez les enfants de moins de 5 ans.</w:t>
      </w:r>
      <w:r w:rsidRPr="009A09D4">
        <w:rPr>
          <w:rFonts w:ascii="Times New Roman" w:hAnsi="Times New Roman" w:cs="Times New Roman"/>
          <w:spacing w:val="2"/>
          <w:sz w:val="28"/>
          <w:szCs w:val="28"/>
        </w:rPr>
        <w:t xml:space="preserve"> Les individus les plus vulnérables sont les sujets âges ou très jeunes, ceux dont l'état de santé est déficient, les travailleurs exposés à des </w:t>
      </w:r>
      <w:r w:rsidRPr="009A09D4">
        <w:rPr>
          <w:rFonts w:ascii="Times New Roman" w:hAnsi="Times New Roman" w:cs="Times New Roman"/>
          <w:spacing w:val="1"/>
          <w:sz w:val="28"/>
          <w:szCs w:val="28"/>
        </w:rPr>
        <w:t xml:space="preserve">risques professionnels et toutes les personnes atteintes déjà de maladies telles que </w:t>
      </w:r>
      <w:r w:rsidRPr="009A09D4">
        <w:rPr>
          <w:rFonts w:ascii="Times New Roman" w:hAnsi="Times New Roman" w:cs="Times New Roman"/>
          <w:spacing w:val="3"/>
          <w:sz w:val="28"/>
          <w:szCs w:val="28"/>
        </w:rPr>
        <w:t xml:space="preserve">la bronchite, les affections coronariennes (touchant aux artères qui apportent au </w:t>
      </w:r>
      <w:r w:rsidRPr="009A09D4">
        <w:rPr>
          <w:rFonts w:ascii="Times New Roman" w:hAnsi="Times New Roman" w:cs="Times New Roman"/>
          <w:sz w:val="28"/>
          <w:szCs w:val="28"/>
        </w:rPr>
        <w:t>muscle cardiaque le sang nécessaire à son fonctionnement), l'asthme, etc.</w:t>
      </w:r>
    </w:p>
    <w:p w:rsidR="009A09D4" w:rsidRPr="009A09D4" w:rsidRDefault="009A09D4" w:rsidP="009A09D4">
      <w:pPr>
        <w:shd w:val="clear" w:color="auto" w:fill="FFFFFF"/>
        <w:rPr>
          <w:rFonts w:ascii="Times New Roman" w:hAnsi="Times New Roman" w:cs="Times New Roman"/>
          <w:spacing w:val="4"/>
          <w:sz w:val="28"/>
          <w:szCs w:val="28"/>
        </w:rPr>
      </w:pPr>
    </w:p>
    <w:p w:rsidR="009A09D4" w:rsidRPr="009A09D4" w:rsidRDefault="009A09D4" w:rsidP="009A09D4">
      <w:pPr>
        <w:shd w:val="clear" w:color="auto" w:fill="FFFFFF"/>
        <w:jc w:val="both"/>
        <w:rPr>
          <w:rFonts w:ascii="Times New Roman" w:hAnsi="Times New Roman" w:cs="Times New Roman"/>
          <w:sz w:val="28"/>
          <w:szCs w:val="28"/>
        </w:rPr>
      </w:pPr>
      <w:r w:rsidRPr="009A09D4">
        <w:rPr>
          <w:rFonts w:ascii="Times New Roman" w:hAnsi="Times New Roman" w:cs="Times New Roman"/>
          <w:spacing w:val="4"/>
          <w:sz w:val="28"/>
          <w:szCs w:val="28"/>
        </w:rPr>
        <w:lastRenderedPageBreak/>
        <w:t>D’après les études de TUO Pega (2012), d</w:t>
      </w:r>
      <w:r w:rsidRPr="009A09D4">
        <w:rPr>
          <w:rFonts w:ascii="Times New Roman" w:hAnsi="Times New Roman" w:cs="Times New Roman"/>
          <w:sz w:val="28"/>
          <w:szCs w:val="28"/>
        </w:rPr>
        <w:t>ans les ménages et dans les établissements scolaires de Korhogo, les parents et élèves évoquent la déficience de leur état sanitaire au cours de la période de l’harmattan par la persistance des cas de rhum, de fièvre, de toux qui sont autant des facteurs de propagation des méningocoques au sein de la population surtout dans les établissements scolaires, les marchés, les lieux de cultes, de funérailles et autres lieux de regroupements des populations. Toux, rhume et grippe se rencontrent dans tous les foyers dans le Nord ivoirien au cours de la saison sèche marquée par les vents poussiéreux d’harmattan.</w:t>
      </w:r>
    </w:p>
    <w:p w:rsidR="009A09D4" w:rsidRPr="009A09D4" w:rsidRDefault="009A09D4" w:rsidP="009A09D4">
      <w:pPr>
        <w:shd w:val="clear" w:color="auto" w:fill="FFFFFF"/>
        <w:tabs>
          <w:tab w:val="left" w:pos="749"/>
        </w:tabs>
        <w:rPr>
          <w:rFonts w:ascii="Times New Roman" w:hAnsi="Times New Roman" w:cs="Times New Roman"/>
          <w:bCs/>
          <w:spacing w:val="-12"/>
          <w:sz w:val="28"/>
          <w:szCs w:val="28"/>
        </w:rPr>
      </w:pPr>
    </w:p>
    <w:p w:rsidR="009A09D4" w:rsidRPr="009A09D4" w:rsidRDefault="009A09D4" w:rsidP="009A09D4">
      <w:pPr>
        <w:shd w:val="clear" w:color="auto" w:fill="FFFFFF"/>
        <w:rPr>
          <w:rFonts w:ascii="Times New Roman" w:hAnsi="Times New Roman" w:cs="Times New Roman"/>
          <w:sz w:val="28"/>
          <w:szCs w:val="28"/>
        </w:rPr>
      </w:pPr>
      <w:r w:rsidRPr="009A09D4">
        <w:rPr>
          <w:rFonts w:ascii="Times New Roman" w:hAnsi="Times New Roman" w:cs="Times New Roman"/>
          <w:sz w:val="28"/>
          <w:szCs w:val="28"/>
        </w:rPr>
        <w:t xml:space="preserve">Les effets des polluants sur la santé se situent à plusieurs niveaux. On a: </w:t>
      </w:r>
    </w:p>
    <w:p w:rsidR="009A09D4" w:rsidRPr="009A09D4" w:rsidRDefault="009A09D4" w:rsidP="009A09D4">
      <w:pPr>
        <w:shd w:val="clear" w:color="auto" w:fill="FFFFFF"/>
        <w:rPr>
          <w:rFonts w:ascii="Times New Roman" w:hAnsi="Times New Roman" w:cs="Times New Roman"/>
          <w:spacing w:val="11"/>
          <w:sz w:val="28"/>
          <w:szCs w:val="28"/>
        </w:rPr>
      </w:pPr>
    </w:p>
    <w:p w:rsidR="009A09D4" w:rsidRPr="009A09D4" w:rsidRDefault="009A09D4" w:rsidP="009A09D4">
      <w:pPr>
        <w:shd w:val="clear" w:color="auto" w:fill="FFFFFF"/>
        <w:jc w:val="both"/>
        <w:rPr>
          <w:rFonts w:ascii="Times New Roman" w:hAnsi="Times New Roman" w:cs="Times New Roman"/>
          <w:sz w:val="28"/>
          <w:szCs w:val="28"/>
        </w:rPr>
      </w:pPr>
      <w:r w:rsidRPr="009A09D4">
        <w:rPr>
          <w:rFonts w:ascii="Times New Roman" w:hAnsi="Times New Roman" w:cs="Times New Roman"/>
          <w:spacing w:val="11"/>
          <w:sz w:val="28"/>
          <w:szCs w:val="28"/>
        </w:rPr>
        <w:t xml:space="preserve">- les substances contenues dans les gaz d'échappement qui affectent </w:t>
      </w:r>
      <w:r w:rsidRPr="009A09D4">
        <w:rPr>
          <w:rFonts w:ascii="Times New Roman" w:hAnsi="Times New Roman" w:cs="Times New Roman"/>
          <w:spacing w:val="2"/>
          <w:sz w:val="28"/>
          <w:szCs w:val="28"/>
        </w:rPr>
        <w:t xml:space="preserve">principalement les voies respiratoires. Il s'agit en particulier des oxydes d'azote, </w:t>
      </w:r>
      <w:r w:rsidRPr="009A09D4">
        <w:rPr>
          <w:rFonts w:ascii="Times New Roman" w:hAnsi="Times New Roman" w:cs="Times New Roman"/>
          <w:spacing w:val="-1"/>
          <w:sz w:val="28"/>
          <w:szCs w:val="28"/>
        </w:rPr>
        <w:t xml:space="preserve">de l'ozone et d'autres oxydants photochimiques ainsi que des oxydes de soufre et </w:t>
      </w:r>
      <w:r w:rsidRPr="009A09D4">
        <w:rPr>
          <w:rFonts w:ascii="Times New Roman" w:hAnsi="Times New Roman" w:cs="Times New Roman"/>
          <w:sz w:val="28"/>
          <w:szCs w:val="28"/>
        </w:rPr>
        <w:t>des poussières (matières particulaires).</w:t>
      </w:r>
    </w:p>
    <w:p w:rsidR="009A09D4" w:rsidRPr="009A09D4" w:rsidRDefault="009A09D4" w:rsidP="009A09D4">
      <w:pPr>
        <w:shd w:val="clear" w:color="auto" w:fill="FFFFFF"/>
        <w:jc w:val="both"/>
        <w:rPr>
          <w:rFonts w:ascii="Times New Roman" w:hAnsi="Times New Roman" w:cs="Times New Roman"/>
          <w:sz w:val="28"/>
          <w:szCs w:val="28"/>
        </w:rPr>
      </w:pPr>
      <w:r w:rsidRPr="009A09D4">
        <w:rPr>
          <w:rFonts w:ascii="Times New Roman" w:hAnsi="Times New Roman" w:cs="Times New Roman"/>
          <w:sz w:val="28"/>
          <w:szCs w:val="28"/>
        </w:rPr>
        <w:t xml:space="preserve">Le dioxyde d'azote (NO2) est un gaz irritant qui est absorbé par les muqueuses des </w:t>
      </w:r>
      <w:r w:rsidRPr="009A09D4">
        <w:rPr>
          <w:rFonts w:ascii="Times New Roman" w:hAnsi="Times New Roman" w:cs="Times New Roman"/>
          <w:spacing w:val="4"/>
          <w:sz w:val="28"/>
          <w:szCs w:val="28"/>
        </w:rPr>
        <w:t xml:space="preserve">voies respiratoires. L'ozone a pour principale cible le poumon et une exposition à </w:t>
      </w:r>
      <w:r w:rsidRPr="009A09D4">
        <w:rPr>
          <w:rFonts w:ascii="Times New Roman" w:hAnsi="Times New Roman" w:cs="Times New Roman"/>
          <w:spacing w:val="2"/>
          <w:sz w:val="28"/>
          <w:szCs w:val="28"/>
        </w:rPr>
        <w:t xml:space="preserve">l’O3 induit des modifications cellulaires et structurelles qui ont pour effet global </w:t>
      </w:r>
      <w:r w:rsidRPr="009A09D4">
        <w:rPr>
          <w:rFonts w:ascii="Times New Roman" w:hAnsi="Times New Roman" w:cs="Times New Roman"/>
          <w:spacing w:val="-1"/>
          <w:sz w:val="28"/>
          <w:szCs w:val="28"/>
        </w:rPr>
        <w:t xml:space="preserve">d'amoindrir la capacité du poumon à remplir ses fonctions normales (principal organe </w:t>
      </w:r>
      <w:r w:rsidRPr="009A09D4">
        <w:rPr>
          <w:rFonts w:ascii="Times New Roman" w:hAnsi="Times New Roman" w:cs="Times New Roman"/>
          <w:spacing w:val="1"/>
          <w:sz w:val="28"/>
          <w:szCs w:val="28"/>
        </w:rPr>
        <w:t xml:space="preserve">de l'appareil respiratoire) Le dioxyde de soufre et les matières particulaires, infime </w:t>
      </w:r>
      <w:r w:rsidRPr="009A09D4">
        <w:rPr>
          <w:rFonts w:ascii="Times New Roman" w:hAnsi="Times New Roman" w:cs="Times New Roman"/>
          <w:spacing w:val="-1"/>
          <w:sz w:val="28"/>
          <w:szCs w:val="28"/>
        </w:rPr>
        <w:t xml:space="preserve">partie des gaz d'échappement des véhicules automobiles, sont des polluants réactifs </w:t>
      </w:r>
      <w:r w:rsidRPr="009A09D4">
        <w:rPr>
          <w:rFonts w:ascii="Times New Roman" w:hAnsi="Times New Roman" w:cs="Times New Roman"/>
          <w:sz w:val="28"/>
          <w:szCs w:val="28"/>
        </w:rPr>
        <w:t xml:space="preserve">qui peuvent avoir un effet synergique avec d'autres polluants émis par les véhicules </w:t>
      </w:r>
      <w:r w:rsidRPr="009A09D4">
        <w:rPr>
          <w:rFonts w:ascii="Times New Roman" w:hAnsi="Times New Roman" w:cs="Times New Roman"/>
          <w:spacing w:val="3"/>
          <w:sz w:val="28"/>
          <w:szCs w:val="28"/>
        </w:rPr>
        <w:t xml:space="preserve">auto. Le dioxyde de soufre inhalé est très soluble et est absorbé par le nez et les </w:t>
      </w:r>
      <w:r w:rsidRPr="009A09D4">
        <w:rPr>
          <w:rFonts w:ascii="Times New Roman" w:hAnsi="Times New Roman" w:cs="Times New Roman"/>
          <w:sz w:val="28"/>
          <w:szCs w:val="28"/>
        </w:rPr>
        <w:t>voies respiratoires où il provoque un effet irritant.</w:t>
      </w:r>
    </w:p>
    <w:p w:rsidR="009A09D4" w:rsidRPr="009A09D4" w:rsidRDefault="009A09D4" w:rsidP="009A09D4">
      <w:pPr>
        <w:shd w:val="clear" w:color="auto" w:fill="FFFFFF"/>
        <w:rPr>
          <w:rFonts w:ascii="Times New Roman" w:hAnsi="Times New Roman" w:cs="Times New Roman"/>
          <w:sz w:val="28"/>
          <w:szCs w:val="28"/>
        </w:rPr>
      </w:pPr>
    </w:p>
    <w:p w:rsidR="009A09D4" w:rsidRPr="009A09D4" w:rsidRDefault="009A09D4" w:rsidP="009A09D4">
      <w:pPr>
        <w:shd w:val="clear" w:color="auto" w:fill="FFFFFF"/>
        <w:jc w:val="both"/>
        <w:rPr>
          <w:rFonts w:ascii="Times New Roman" w:hAnsi="Times New Roman" w:cs="Times New Roman"/>
          <w:sz w:val="28"/>
          <w:szCs w:val="28"/>
        </w:rPr>
      </w:pPr>
      <w:r w:rsidRPr="009A09D4">
        <w:rPr>
          <w:rFonts w:ascii="Times New Roman" w:hAnsi="Times New Roman" w:cs="Times New Roman"/>
          <w:sz w:val="28"/>
          <w:szCs w:val="28"/>
        </w:rPr>
        <w:t xml:space="preserve">- les substances qui produisent des effets toxiques sur les systèmes. Ce sont par exemple le monoxyde de carbone (oxyde ayant un seul atome d'oxygène dans sa </w:t>
      </w:r>
      <w:r w:rsidRPr="009A09D4">
        <w:rPr>
          <w:rFonts w:ascii="Times New Roman" w:hAnsi="Times New Roman" w:cs="Times New Roman"/>
          <w:spacing w:val="1"/>
          <w:sz w:val="28"/>
          <w:szCs w:val="28"/>
        </w:rPr>
        <w:t xml:space="preserve">molécule) qui est rapidement absorbé dans les poumons et diffuse dans le sang </w:t>
      </w:r>
      <w:r w:rsidRPr="009A09D4">
        <w:rPr>
          <w:rFonts w:ascii="Times New Roman" w:hAnsi="Times New Roman" w:cs="Times New Roman"/>
          <w:spacing w:val="18"/>
          <w:sz w:val="28"/>
          <w:szCs w:val="28"/>
        </w:rPr>
        <w:t xml:space="preserve">où il se combine à l'hémoglobine entraînant une combinaison </w:t>
      </w:r>
      <w:r w:rsidRPr="009A09D4">
        <w:rPr>
          <w:rFonts w:ascii="Times New Roman" w:hAnsi="Times New Roman" w:cs="Times New Roman"/>
          <w:spacing w:val="1"/>
          <w:sz w:val="28"/>
          <w:szCs w:val="28"/>
        </w:rPr>
        <w:t>(carboxyhémoglobine) qui diminue la capacité du sang à transporter de l'O</w:t>
      </w:r>
      <w:r w:rsidRPr="009A09D4">
        <w:rPr>
          <w:rFonts w:ascii="Times New Roman" w:hAnsi="Times New Roman" w:cs="Times New Roman"/>
          <w:spacing w:val="-1"/>
          <w:sz w:val="28"/>
          <w:szCs w:val="28"/>
          <w:vertAlign w:val="subscript"/>
        </w:rPr>
        <w:t>2</w:t>
      </w:r>
      <w:r w:rsidRPr="009A09D4">
        <w:rPr>
          <w:rFonts w:ascii="Times New Roman" w:hAnsi="Times New Roman" w:cs="Times New Roman"/>
          <w:spacing w:val="1"/>
          <w:sz w:val="28"/>
          <w:szCs w:val="28"/>
        </w:rPr>
        <w:t xml:space="preserve"> et le plomb dont environ 80-90% provient de la combustion d'essence au plomb. Il est </w:t>
      </w:r>
      <w:r w:rsidRPr="009A09D4">
        <w:rPr>
          <w:rFonts w:ascii="Times New Roman" w:hAnsi="Times New Roman" w:cs="Times New Roman"/>
          <w:sz w:val="28"/>
          <w:szCs w:val="28"/>
        </w:rPr>
        <w:t xml:space="preserve">le principal danger présenté par la pollution dans un certain nombre de grandes villes de pays en développement. Cela joue sur les enfants et sur les adultes pour qui les risques sont de faire la tension et d'être exposés aux infarctus. (lésion des </w:t>
      </w:r>
      <w:r w:rsidRPr="009A09D4">
        <w:rPr>
          <w:rFonts w:ascii="Times New Roman" w:hAnsi="Times New Roman" w:cs="Times New Roman"/>
          <w:spacing w:val="-1"/>
          <w:sz w:val="28"/>
          <w:szCs w:val="28"/>
        </w:rPr>
        <w:t xml:space="preserve">tissus due aux troubles circulatoires qui s'accompagne d'une infiltration sanguine) </w:t>
      </w:r>
      <w:r w:rsidRPr="009A09D4">
        <w:rPr>
          <w:rFonts w:ascii="Times New Roman" w:hAnsi="Times New Roman" w:cs="Times New Roman"/>
          <w:spacing w:val="2"/>
          <w:sz w:val="28"/>
          <w:szCs w:val="28"/>
        </w:rPr>
        <w:t xml:space="preserve">les substances potentiellement carcinogènes (relatif au cancer) qui se trouvent dans les gaz d'échappement de véhicules à moteur et peuvent avoir différents </w:t>
      </w:r>
      <w:r w:rsidRPr="009A09D4">
        <w:rPr>
          <w:rFonts w:ascii="Times New Roman" w:hAnsi="Times New Roman" w:cs="Times New Roman"/>
          <w:spacing w:val="5"/>
          <w:sz w:val="28"/>
          <w:szCs w:val="28"/>
        </w:rPr>
        <w:t xml:space="preserve">effets sur la santé dont le plus préoccupant est leur effet potentiellement </w:t>
      </w:r>
      <w:r w:rsidRPr="009A09D4">
        <w:rPr>
          <w:rFonts w:ascii="Times New Roman" w:hAnsi="Times New Roman" w:cs="Times New Roman"/>
          <w:sz w:val="28"/>
          <w:szCs w:val="28"/>
        </w:rPr>
        <w:t>carcinogène. Ce sont le benzène, les aldéhydes, etc.</w:t>
      </w:r>
    </w:p>
    <w:p w:rsidR="000531CA" w:rsidRDefault="000531CA" w:rsidP="000531CA">
      <w:pPr>
        <w:jc w:val="both"/>
        <w:rPr>
          <w:rFonts w:ascii="Times New Roman" w:hAnsi="Times New Roman" w:cs="Times New Roman"/>
          <w:b/>
          <w:bCs/>
          <w:sz w:val="28"/>
          <w:szCs w:val="28"/>
        </w:rPr>
      </w:pPr>
    </w:p>
    <w:p w:rsidR="00945CD6" w:rsidRDefault="00945CD6" w:rsidP="000531CA">
      <w:pPr>
        <w:jc w:val="both"/>
        <w:rPr>
          <w:rFonts w:ascii="Times New Roman" w:hAnsi="Times New Roman" w:cs="Times New Roman"/>
          <w:b/>
          <w:bCs/>
          <w:sz w:val="28"/>
          <w:szCs w:val="28"/>
        </w:rPr>
      </w:pPr>
    </w:p>
    <w:p w:rsidR="00945CD6" w:rsidRDefault="00945CD6" w:rsidP="000531CA">
      <w:pPr>
        <w:jc w:val="both"/>
        <w:rPr>
          <w:rFonts w:ascii="Times New Roman" w:hAnsi="Times New Roman" w:cs="Times New Roman"/>
          <w:b/>
          <w:bCs/>
          <w:sz w:val="28"/>
          <w:szCs w:val="28"/>
        </w:rPr>
      </w:pPr>
    </w:p>
    <w:p w:rsidR="00945CD6" w:rsidRDefault="00945CD6" w:rsidP="000531CA">
      <w:pPr>
        <w:jc w:val="both"/>
        <w:rPr>
          <w:rFonts w:ascii="Times New Roman" w:hAnsi="Times New Roman" w:cs="Times New Roman"/>
          <w:b/>
          <w:bCs/>
          <w:sz w:val="28"/>
          <w:szCs w:val="28"/>
        </w:rPr>
      </w:pPr>
    </w:p>
    <w:p w:rsidR="000531CA" w:rsidRDefault="000531CA" w:rsidP="000531CA">
      <w:pPr>
        <w:jc w:val="both"/>
        <w:rPr>
          <w:rFonts w:ascii="Times New Roman" w:hAnsi="Times New Roman" w:cs="Times New Roman"/>
          <w:b/>
          <w:bCs/>
          <w:spacing w:val="1"/>
          <w:sz w:val="28"/>
          <w:szCs w:val="28"/>
        </w:rPr>
      </w:pPr>
      <w:r>
        <w:rPr>
          <w:rFonts w:ascii="Times New Roman" w:hAnsi="Times New Roman" w:cs="Times New Roman"/>
          <w:b/>
          <w:bCs/>
          <w:sz w:val="28"/>
          <w:szCs w:val="28"/>
        </w:rPr>
        <w:lastRenderedPageBreak/>
        <w:t>4.1.</w:t>
      </w:r>
      <w:r w:rsidR="00094722">
        <w:rPr>
          <w:rFonts w:ascii="Times New Roman" w:hAnsi="Times New Roman" w:cs="Times New Roman"/>
          <w:b/>
          <w:bCs/>
          <w:sz w:val="28"/>
          <w:szCs w:val="28"/>
        </w:rPr>
        <w:t>3</w:t>
      </w:r>
      <w:r>
        <w:rPr>
          <w:rFonts w:ascii="Times New Roman" w:hAnsi="Times New Roman" w:cs="Times New Roman"/>
          <w:b/>
          <w:bCs/>
          <w:sz w:val="28"/>
          <w:szCs w:val="28"/>
        </w:rPr>
        <w:t xml:space="preserve">. Les infections respiratoires </w:t>
      </w:r>
      <w:r w:rsidRPr="000531CA">
        <w:rPr>
          <w:rFonts w:ascii="Times New Roman" w:hAnsi="Times New Roman" w:cs="Times New Roman"/>
          <w:b/>
          <w:bCs/>
          <w:spacing w:val="1"/>
          <w:sz w:val="28"/>
          <w:szCs w:val="28"/>
        </w:rPr>
        <w:t>aiguës (IRA)</w:t>
      </w:r>
    </w:p>
    <w:p w:rsidR="009A09D4" w:rsidRDefault="009A09D4" w:rsidP="000531CA">
      <w:pPr>
        <w:jc w:val="both"/>
        <w:rPr>
          <w:rFonts w:ascii="Times New Roman" w:hAnsi="Times New Roman" w:cs="Times New Roman"/>
          <w:b/>
          <w:bCs/>
          <w:spacing w:val="1"/>
          <w:sz w:val="28"/>
          <w:szCs w:val="28"/>
        </w:rPr>
      </w:pPr>
    </w:p>
    <w:p w:rsidR="009A09D4" w:rsidRPr="009A09D4" w:rsidRDefault="009A09D4" w:rsidP="009A09D4">
      <w:pPr>
        <w:shd w:val="clear" w:color="auto" w:fill="FFFFFF"/>
        <w:jc w:val="both"/>
        <w:rPr>
          <w:rFonts w:ascii="Times New Roman" w:hAnsi="Times New Roman" w:cs="Times New Roman"/>
          <w:sz w:val="28"/>
          <w:szCs w:val="28"/>
        </w:rPr>
      </w:pPr>
      <w:r w:rsidRPr="009A09D4">
        <w:rPr>
          <w:rFonts w:ascii="Times New Roman" w:hAnsi="Times New Roman" w:cs="Times New Roman"/>
          <w:bCs/>
          <w:spacing w:val="1"/>
          <w:sz w:val="28"/>
          <w:szCs w:val="28"/>
        </w:rPr>
        <w:t xml:space="preserve">Les IRA sont généralement provoquées par les conditions climatiques associées aux activités humaines génératrices de poussières, de fumées et d’odeurs. Ici, l’industrie aussi bien traditionnelle que moderne est source de pollutions de toutes sortes notamment celles qui rejettent dans l’atmosphère des particules de matières toxiques, de poussières ou qui laissent échapper des gaz </w:t>
      </w:r>
      <w:r w:rsidRPr="009A09D4">
        <w:rPr>
          <w:rFonts w:ascii="Times New Roman" w:hAnsi="Times New Roman" w:cs="Times New Roman"/>
          <w:spacing w:val="4"/>
          <w:sz w:val="28"/>
          <w:szCs w:val="28"/>
        </w:rPr>
        <w:t>que les populations inhalent. Dans le domaine artisanal, certaines activités comme le fumage de poissons près des habitations, les scieries intra habitations génèrent respectivement de la fumée et de poussières très nocives. Le mode de cuisson des aliments en milieu rural et urbain où le bois est couramment utilisé, constitue également une source de pollution de l’air entraînant des IRA. Le nombre de cas des IRA est passé de 262 110 (soit 60,50 pour mille) en 2001 à 377 756 (soit 108,73 pour mille) en 2011 en CI chez les enfants de moins de 5 ans.</w:t>
      </w:r>
      <w:r w:rsidRPr="009A09D4">
        <w:rPr>
          <w:rFonts w:ascii="Times New Roman" w:hAnsi="Times New Roman" w:cs="Times New Roman"/>
          <w:spacing w:val="2"/>
          <w:sz w:val="28"/>
          <w:szCs w:val="28"/>
        </w:rPr>
        <w:t xml:space="preserve"> Les individus les plus vulnérables sont les sujets âges ou très jeunes, ceux dont l'état de santé est déficient, les travailleurs exposés à des </w:t>
      </w:r>
      <w:r w:rsidRPr="009A09D4">
        <w:rPr>
          <w:rFonts w:ascii="Times New Roman" w:hAnsi="Times New Roman" w:cs="Times New Roman"/>
          <w:spacing w:val="1"/>
          <w:sz w:val="28"/>
          <w:szCs w:val="28"/>
        </w:rPr>
        <w:t xml:space="preserve">risques professionnels et toutes les personnes atteintes déjà de maladies telles que </w:t>
      </w:r>
      <w:r w:rsidRPr="009A09D4">
        <w:rPr>
          <w:rFonts w:ascii="Times New Roman" w:hAnsi="Times New Roman" w:cs="Times New Roman"/>
          <w:spacing w:val="3"/>
          <w:sz w:val="28"/>
          <w:szCs w:val="28"/>
        </w:rPr>
        <w:t xml:space="preserve">la bronchite, les affections coronariennes (touchant aux artères qui apportent au </w:t>
      </w:r>
      <w:r w:rsidRPr="009A09D4">
        <w:rPr>
          <w:rFonts w:ascii="Times New Roman" w:hAnsi="Times New Roman" w:cs="Times New Roman"/>
          <w:sz w:val="28"/>
          <w:szCs w:val="28"/>
        </w:rPr>
        <w:t>muscle cardiaque le sang nécessaire à son fonctionnement), l'asthme, etc.</w:t>
      </w:r>
    </w:p>
    <w:p w:rsidR="009A09D4" w:rsidRPr="009A09D4" w:rsidRDefault="009A09D4" w:rsidP="009A09D4">
      <w:pPr>
        <w:shd w:val="clear" w:color="auto" w:fill="FFFFFF"/>
        <w:rPr>
          <w:rFonts w:ascii="Times New Roman" w:hAnsi="Times New Roman" w:cs="Times New Roman"/>
          <w:spacing w:val="4"/>
          <w:sz w:val="28"/>
          <w:szCs w:val="28"/>
        </w:rPr>
      </w:pPr>
    </w:p>
    <w:p w:rsidR="009A09D4" w:rsidRPr="009A09D4" w:rsidRDefault="009A09D4" w:rsidP="009A09D4">
      <w:pPr>
        <w:shd w:val="clear" w:color="auto" w:fill="FFFFFF"/>
        <w:jc w:val="both"/>
        <w:rPr>
          <w:rFonts w:ascii="Times New Roman" w:hAnsi="Times New Roman" w:cs="Times New Roman"/>
          <w:sz w:val="28"/>
          <w:szCs w:val="28"/>
        </w:rPr>
      </w:pPr>
      <w:r w:rsidRPr="009A09D4">
        <w:rPr>
          <w:rFonts w:ascii="Times New Roman" w:hAnsi="Times New Roman" w:cs="Times New Roman"/>
          <w:spacing w:val="4"/>
          <w:sz w:val="28"/>
          <w:szCs w:val="28"/>
        </w:rPr>
        <w:t>D’après les études de TUO Pega (2012), d</w:t>
      </w:r>
      <w:r w:rsidRPr="009A09D4">
        <w:rPr>
          <w:rFonts w:ascii="Times New Roman" w:hAnsi="Times New Roman" w:cs="Times New Roman"/>
          <w:sz w:val="28"/>
          <w:szCs w:val="28"/>
        </w:rPr>
        <w:t>ans les ménages et dans les établissements scolaires de Korhogo, les parents et élèves évoquent la déficience de leur état sanitaire au cours de la période de l’harmattan par la persistance des cas de rhum, de fièvre, de toux qui sont autant des facteurs de propagation des méningocoques au sein de la population surtout dans les établissements scolaires, les marchés, les lieux de cultes, de funérailles et autres lieux de regroupements des populations. Toux, rhume et grippe se rencontrent dans tous les foyers dans le Nord ivoirien au cours de la saison sèche marquée par les vents poussiéreux d’harmattan.</w:t>
      </w:r>
    </w:p>
    <w:p w:rsidR="009A09D4" w:rsidRPr="009A09D4" w:rsidRDefault="009A09D4" w:rsidP="009A09D4">
      <w:pPr>
        <w:shd w:val="clear" w:color="auto" w:fill="FFFFFF"/>
        <w:tabs>
          <w:tab w:val="left" w:pos="749"/>
        </w:tabs>
        <w:rPr>
          <w:rFonts w:ascii="Times New Roman" w:hAnsi="Times New Roman" w:cs="Times New Roman"/>
          <w:bCs/>
          <w:spacing w:val="-12"/>
          <w:sz w:val="28"/>
          <w:szCs w:val="28"/>
        </w:rPr>
      </w:pPr>
    </w:p>
    <w:p w:rsidR="009A09D4" w:rsidRPr="009A09D4" w:rsidRDefault="009A09D4" w:rsidP="009A09D4">
      <w:pPr>
        <w:shd w:val="clear" w:color="auto" w:fill="FFFFFF"/>
        <w:rPr>
          <w:rFonts w:ascii="Times New Roman" w:hAnsi="Times New Roman" w:cs="Times New Roman"/>
          <w:sz w:val="28"/>
          <w:szCs w:val="28"/>
        </w:rPr>
      </w:pPr>
      <w:r w:rsidRPr="009A09D4">
        <w:rPr>
          <w:rFonts w:ascii="Times New Roman" w:hAnsi="Times New Roman" w:cs="Times New Roman"/>
          <w:sz w:val="28"/>
          <w:szCs w:val="28"/>
        </w:rPr>
        <w:t xml:space="preserve">Les effets des polluants sur la santé se situent à plusieurs niveaux. On a: </w:t>
      </w:r>
    </w:p>
    <w:p w:rsidR="009A09D4" w:rsidRPr="009A09D4" w:rsidRDefault="009A09D4" w:rsidP="009A09D4">
      <w:pPr>
        <w:shd w:val="clear" w:color="auto" w:fill="FFFFFF"/>
        <w:rPr>
          <w:rFonts w:ascii="Times New Roman" w:hAnsi="Times New Roman" w:cs="Times New Roman"/>
          <w:spacing w:val="11"/>
          <w:sz w:val="28"/>
          <w:szCs w:val="28"/>
        </w:rPr>
      </w:pPr>
    </w:p>
    <w:p w:rsidR="009A09D4" w:rsidRPr="009A09D4" w:rsidRDefault="009A09D4" w:rsidP="009A09D4">
      <w:pPr>
        <w:shd w:val="clear" w:color="auto" w:fill="FFFFFF"/>
        <w:jc w:val="both"/>
        <w:rPr>
          <w:rFonts w:ascii="Times New Roman" w:hAnsi="Times New Roman" w:cs="Times New Roman"/>
          <w:sz w:val="28"/>
          <w:szCs w:val="28"/>
        </w:rPr>
      </w:pPr>
      <w:r w:rsidRPr="009A09D4">
        <w:rPr>
          <w:rFonts w:ascii="Times New Roman" w:hAnsi="Times New Roman" w:cs="Times New Roman"/>
          <w:spacing w:val="11"/>
          <w:sz w:val="28"/>
          <w:szCs w:val="28"/>
        </w:rPr>
        <w:t xml:space="preserve">- les substances contenues dans les gaz d'échappement qui affectent </w:t>
      </w:r>
      <w:r w:rsidRPr="009A09D4">
        <w:rPr>
          <w:rFonts w:ascii="Times New Roman" w:hAnsi="Times New Roman" w:cs="Times New Roman"/>
          <w:spacing w:val="2"/>
          <w:sz w:val="28"/>
          <w:szCs w:val="28"/>
        </w:rPr>
        <w:t xml:space="preserve">principalement les voies respiratoires. Il s'agit en particulier des oxydes d'azote, </w:t>
      </w:r>
      <w:r w:rsidRPr="009A09D4">
        <w:rPr>
          <w:rFonts w:ascii="Times New Roman" w:hAnsi="Times New Roman" w:cs="Times New Roman"/>
          <w:spacing w:val="-1"/>
          <w:sz w:val="28"/>
          <w:szCs w:val="28"/>
        </w:rPr>
        <w:t xml:space="preserve">de l'ozone et d'autres oxydants photochimiques ainsi que des oxydes de soufre et </w:t>
      </w:r>
      <w:r w:rsidRPr="009A09D4">
        <w:rPr>
          <w:rFonts w:ascii="Times New Roman" w:hAnsi="Times New Roman" w:cs="Times New Roman"/>
          <w:sz w:val="28"/>
          <w:szCs w:val="28"/>
        </w:rPr>
        <w:t>des poussières (matières particulaires).</w:t>
      </w:r>
    </w:p>
    <w:p w:rsidR="009A09D4" w:rsidRPr="009A09D4" w:rsidRDefault="009A09D4" w:rsidP="009A09D4">
      <w:pPr>
        <w:shd w:val="clear" w:color="auto" w:fill="FFFFFF"/>
        <w:jc w:val="both"/>
        <w:rPr>
          <w:rFonts w:ascii="Times New Roman" w:hAnsi="Times New Roman" w:cs="Times New Roman"/>
          <w:sz w:val="28"/>
          <w:szCs w:val="28"/>
        </w:rPr>
      </w:pPr>
      <w:r w:rsidRPr="009A09D4">
        <w:rPr>
          <w:rFonts w:ascii="Times New Roman" w:hAnsi="Times New Roman" w:cs="Times New Roman"/>
          <w:sz w:val="28"/>
          <w:szCs w:val="28"/>
        </w:rPr>
        <w:t xml:space="preserve">Le dioxyde d'azote (NO2) est un gaz irritant qui est absorbé par les muqueuses des </w:t>
      </w:r>
      <w:r w:rsidRPr="009A09D4">
        <w:rPr>
          <w:rFonts w:ascii="Times New Roman" w:hAnsi="Times New Roman" w:cs="Times New Roman"/>
          <w:spacing w:val="4"/>
          <w:sz w:val="28"/>
          <w:szCs w:val="28"/>
        </w:rPr>
        <w:t xml:space="preserve">voies respiratoires. L'ozone a pour principale cible le poumon et une exposition à </w:t>
      </w:r>
      <w:r w:rsidRPr="009A09D4">
        <w:rPr>
          <w:rFonts w:ascii="Times New Roman" w:hAnsi="Times New Roman" w:cs="Times New Roman"/>
          <w:spacing w:val="2"/>
          <w:sz w:val="28"/>
          <w:szCs w:val="28"/>
        </w:rPr>
        <w:t xml:space="preserve">l’O3 induit des modifications cellulaires et structurelles qui ont pour effet global </w:t>
      </w:r>
      <w:r w:rsidRPr="009A09D4">
        <w:rPr>
          <w:rFonts w:ascii="Times New Roman" w:hAnsi="Times New Roman" w:cs="Times New Roman"/>
          <w:spacing w:val="-1"/>
          <w:sz w:val="28"/>
          <w:szCs w:val="28"/>
        </w:rPr>
        <w:t xml:space="preserve">d'amoindrir la capacité du poumon à remplir ses fonctions normales (principal organe </w:t>
      </w:r>
      <w:r w:rsidRPr="009A09D4">
        <w:rPr>
          <w:rFonts w:ascii="Times New Roman" w:hAnsi="Times New Roman" w:cs="Times New Roman"/>
          <w:spacing w:val="1"/>
          <w:sz w:val="28"/>
          <w:szCs w:val="28"/>
        </w:rPr>
        <w:t xml:space="preserve">de l'appareil respiratoire) Le dioxyde de soufre et les matières particulaires, infime </w:t>
      </w:r>
      <w:r w:rsidRPr="009A09D4">
        <w:rPr>
          <w:rFonts w:ascii="Times New Roman" w:hAnsi="Times New Roman" w:cs="Times New Roman"/>
          <w:spacing w:val="-1"/>
          <w:sz w:val="28"/>
          <w:szCs w:val="28"/>
        </w:rPr>
        <w:t xml:space="preserve">partie des gaz d'échappement des véhicules automobiles, sont des polluants réactifs </w:t>
      </w:r>
      <w:r w:rsidRPr="009A09D4">
        <w:rPr>
          <w:rFonts w:ascii="Times New Roman" w:hAnsi="Times New Roman" w:cs="Times New Roman"/>
          <w:sz w:val="28"/>
          <w:szCs w:val="28"/>
        </w:rPr>
        <w:t xml:space="preserve">qui peuvent avoir un effet synergique avec d'autres polluants émis par les véhicules </w:t>
      </w:r>
      <w:r w:rsidRPr="009A09D4">
        <w:rPr>
          <w:rFonts w:ascii="Times New Roman" w:hAnsi="Times New Roman" w:cs="Times New Roman"/>
          <w:spacing w:val="3"/>
          <w:sz w:val="28"/>
          <w:szCs w:val="28"/>
        </w:rPr>
        <w:t xml:space="preserve">auto. Le dioxyde de soufre inhalé est </w:t>
      </w:r>
      <w:r w:rsidRPr="009A09D4">
        <w:rPr>
          <w:rFonts w:ascii="Times New Roman" w:hAnsi="Times New Roman" w:cs="Times New Roman"/>
          <w:spacing w:val="3"/>
          <w:sz w:val="28"/>
          <w:szCs w:val="28"/>
        </w:rPr>
        <w:lastRenderedPageBreak/>
        <w:t xml:space="preserve">très soluble et est absorbé par le nez et les </w:t>
      </w:r>
      <w:r w:rsidRPr="009A09D4">
        <w:rPr>
          <w:rFonts w:ascii="Times New Roman" w:hAnsi="Times New Roman" w:cs="Times New Roman"/>
          <w:sz w:val="28"/>
          <w:szCs w:val="28"/>
        </w:rPr>
        <w:t>voies respiratoires où il provoque un effet irritant.</w:t>
      </w:r>
    </w:p>
    <w:p w:rsidR="009A09D4" w:rsidRPr="009A09D4" w:rsidRDefault="009A09D4" w:rsidP="009A09D4">
      <w:pPr>
        <w:shd w:val="clear" w:color="auto" w:fill="FFFFFF"/>
        <w:rPr>
          <w:rFonts w:ascii="Times New Roman" w:hAnsi="Times New Roman" w:cs="Times New Roman"/>
          <w:sz w:val="28"/>
          <w:szCs w:val="28"/>
        </w:rPr>
      </w:pPr>
    </w:p>
    <w:p w:rsidR="009A09D4" w:rsidRPr="004F5B74" w:rsidRDefault="009A09D4" w:rsidP="009A09D4">
      <w:pPr>
        <w:shd w:val="clear" w:color="auto" w:fill="FFFFFF"/>
        <w:jc w:val="both"/>
      </w:pPr>
      <w:r w:rsidRPr="009A09D4">
        <w:rPr>
          <w:rFonts w:ascii="Times New Roman" w:hAnsi="Times New Roman" w:cs="Times New Roman"/>
          <w:sz w:val="28"/>
          <w:szCs w:val="28"/>
        </w:rPr>
        <w:t xml:space="preserve">- les substances qui produisent des effets toxiques sur les systèmes. Ce sont par exemple le monoxyde de carbone (oxyde ayant un seul atome d'oxygène dans sa </w:t>
      </w:r>
      <w:r w:rsidRPr="009A09D4">
        <w:rPr>
          <w:rFonts w:ascii="Times New Roman" w:hAnsi="Times New Roman" w:cs="Times New Roman"/>
          <w:spacing w:val="1"/>
          <w:sz w:val="28"/>
          <w:szCs w:val="28"/>
        </w:rPr>
        <w:t xml:space="preserve">molécule) qui est rapidement absorbé dans les poumons et diffuse dans le sang </w:t>
      </w:r>
      <w:r w:rsidRPr="009A09D4">
        <w:rPr>
          <w:rFonts w:ascii="Times New Roman" w:hAnsi="Times New Roman" w:cs="Times New Roman"/>
          <w:spacing w:val="18"/>
          <w:sz w:val="28"/>
          <w:szCs w:val="28"/>
        </w:rPr>
        <w:t xml:space="preserve">où il se combine à l'hémoglobine entraînant une combinaison </w:t>
      </w:r>
      <w:r w:rsidRPr="009A09D4">
        <w:rPr>
          <w:rFonts w:ascii="Times New Roman" w:hAnsi="Times New Roman" w:cs="Times New Roman"/>
          <w:spacing w:val="1"/>
          <w:sz w:val="28"/>
          <w:szCs w:val="28"/>
        </w:rPr>
        <w:t>(carboxyhémoglobine) qui diminue la capacité du sang à transporter de l'O</w:t>
      </w:r>
      <w:r w:rsidRPr="009A09D4">
        <w:rPr>
          <w:rFonts w:ascii="Times New Roman" w:hAnsi="Times New Roman" w:cs="Times New Roman"/>
          <w:spacing w:val="-1"/>
          <w:sz w:val="28"/>
          <w:szCs w:val="28"/>
          <w:vertAlign w:val="subscript"/>
        </w:rPr>
        <w:t>2</w:t>
      </w:r>
      <w:r w:rsidRPr="009A09D4">
        <w:rPr>
          <w:rFonts w:ascii="Times New Roman" w:hAnsi="Times New Roman" w:cs="Times New Roman"/>
          <w:spacing w:val="1"/>
          <w:sz w:val="28"/>
          <w:szCs w:val="28"/>
        </w:rPr>
        <w:t xml:space="preserve"> et le plomb dont environ 80-90% provient de la combustion d'essence au plomb. Il est </w:t>
      </w:r>
      <w:r w:rsidRPr="009A09D4">
        <w:rPr>
          <w:rFonts w:ascii="Times New Roman" w:hAnsi="Times New Roman" w:cs="Times New Roman"/>
          <w:sz w:val="28"/>
          <w:szCs w:val="28"/>
        </w:rPr>
        <w:t xml:space="preserve">le principal danger présenté par la pollution dans un certain nombre de grandes villes de pays en développement. Cela joue sur les enfants et sur les adultes pour qui les risques sont de faire la tension et d'être exposés aux infarctus. (lésion des </w:t>
      </w:r>
      <w:r w:rsidRPr="009A09D4">
        <w:rPr>
          <w:rFonts w:ascii="Times New Roman" w:hAnsi="Times New Roman" w:cs="Times New Roman"/>
          <w:spacing w:val="-1"/>
          <w:sz w:val="28"/>
          <w:szCs w:val="28"/>
        </w:rPr>
        <w:t xml:space="preserve">tissus due aux troubles circulatoires qui s'accompagne d'une infiltration sanguine) </w:t>
      </w:r>
      <w:r w:rsidRPr="009A09D4">
        <w:rPr>
          <w:rFonts w:ascii="Times New Roman" w:hAnsi="Times New Roman" w:cs="Times New Roman"/>
          <w:spacing w:val="2"/>
          <w:sz w:val="28"/>
          <w:szCs w:val="28"/>
        </w:rPr>
        <w:t xml:space="preserve">les substances potentiellement carcinogènes (relatif au cancer) qui se trouvent dans les gaz d'échappement de véhicules à moteur et peuvent avoir différents </w:t>
      </w:r>
      <w:r w:rsidRPr="009A09D4">
        <w:rPr>
          <w:rFonts w:ascii="Times New Roman" w:hAnsi="Times New Roman" w:cs="Times New Roman"/>
          <w:spacing w:val="5"/>
          <w:sz w:val="28"/>
          <w:szCs w:val="28"/>
        </w:rPr>
        <w:t xml:space="preserve">effets sur la santé dont le plus préoccupant est leur effet potentiellement </w:t>
      </w:r>
      <w:r w:rsidRPr="009A09D4">
        <w:rPr>
          <w:rFonts w:ascii="Times New Roman" w:hAnsi="Times New Roman" w:cs="Times New Roman"/>
          <w:sz w:val="28"/>
          <w:szCs w:val="28"/>
        </w:rPr>
        <w:t>carcinogène. Ce sont le benzène, les aldéhydes, etc</w:t>
      </w:r>
      <w:r w:rsidRPr="004F5B74">
        <w:t>.</w:t>
      </w:r>
    </w:p>
    <w:p w:rsidR="00094722" w:rsidRDefault="00094722" w:rsidP="000531CA">
      <w:pPr>
        <w:jc w:val="both"/>
        <w:rPr>
          <w:rFonts w:ascii="Times New Roman" w:hAnsi="Times New Roman" w:cs="Times New Roman"/>
          <w:b/>
          <w:bCs/>
          <w:spacing w:val="1"/>
          <w:sz w:val="28"/>
          <w:szCs w:val="28"/>
        </w:rPr>
      </w:pPr>
    </w:p>
    <w:p w:rsidR="00094722" w:rsidRDefault="00094722" w:rsidP="00094722">
      <w:pPr>
        <w:jc w:val="both"/>
        <w:rPr>
          <w:rFonts w:ascii="Times New Roman" w:hAnsi="Times New Roman" w:cs="Times New Roman"/>
          <w:b/>
          <w:bCs/>
          <w:sz w:val="28"/>
          <w:szCs w:val="28"/>
        </w:rPr>
      </w:pPr>
      <w:r>
        <w:rPr>
          <w:rFonts w:ascii="Times New Roman" w:hAnsi="Times New Roman" w:cs="Times New Roman"/>
          <w:b/>
          <w:bCs/>
          <w:sz w:val="28"/>
          <w:szCs w:val="28"/>
        </w:rPr>
        <w:t>4.1.4. Pauvreté et malnutrition dans les villes</w:t>
      </w:r>
    </w:p>
    <w:p w:rsidR="009A09D4" w:rsidRDefault="009A09D4" w:rsidP="009A09D4">
      <w:pPr>
        <w:pStyle w:val="ftref"/>
        <w:spacing w:before="0" w:beforeAutospacing="0" w:after="0" w:afterAutospacing="0"/>
        <w:jc w:val="both"/>
        <w:rPr>
          <w:rFonts w:eastAsiaTheme="minorHAnsi"/>
          <w:b/>
          <w:bCs/>
          <w:sz w:val="28"/>
          <w:szCs w:val="28"/>
          <w:lang w:val="fr-FR" w:eastAsia="en-US"/>
        </w:rPr>
      </w:pPr>
    </w:p>
    <w:p w:rsidR="009A09D4" w:rsidRPr="009A09D4" w:rsidRDefault="009A09D4" w:rsidP="009A09D4">
      <w:pPr>
        <w:pStyle w:val="ftref"/>
        <w:spacing w:before="0" w:beforeAutospacing="0" w:after="0" w:afterAutospacing="0"/>
        <w:jc w:val="both"/>
        <w:rPr>
          <w:sz w:val="28"/>
          <w:szCs w:val="28"/>
          <w:lang w:val="fr-FR"/>
        </w:rPr>
      </w:pPr>
      <w:r w:rsidRPr="009A09D4">
        <w:rPr>
          <w:rFonts w:eastAsiaTheme="minorHAnsi"/>
          <w:bCs/>
          <w:sz w:val="28"/>
          <w:szCs w:val="28"/>
          <w:lang w:val="fr-FR" w:eastAsia="en-US"/>
        </w:rPr>
        <w:t xml:space="preserve">La pauvreté et la malnutrition sont </w:t>
      </w:r>
      <w:r w:rsidRPr="009A09D4">
        <w:rPr>
          <w:sz w:val="28"/>
          <w:szCs w:val="28"/>
          <w:lang w:val="fr-FR"/>
        </w:rPr>
        <w:t>également des déterminants majeurs de la santé. La malnutrition est particulièrement meurtrière lorsqu'elle est associée à des maladies infectieuses comme la pneumonie, le paludisme, la rougeole et les maladies diarrhéiques- qui sont déjà les plus meurtrières chez l'enfant. C'est la cause indirecte de plus de la moitié des décès d'enfants. On estime qu'en 1997, 160 millions d'enfants souffraient de malnutrition modérée ou grave et que le quart de la population mondiale vivait dans la pauvreté- pour plus d'un milliard de personnes avec un revenu inférieur à 1 USD par jour. Même dans les pays industrialisés, 100 millions de personnes sont au-dessous du seuil de pauvreté</w:t>
      </w:r>
    </w:p>
    <w:p w:rsidR="009A09D4" w:rsidRPr="009A09D4" w:rsidRDefault="009A09D4" w:rsidP="009A09D4">
      <w:pPr>
        <w:rPr>
          <w:sz w:val="28"/>
          <w:szCs w:val="28"/>
        </w:rPr>
      </w:pPr>
    </w:p>
    <w:p w:rsidR="009A09D4" w:rsidRPr="004F5B74" w:rsidRDefault="009A09D4" w:rsidP="009A09D4">
      <w:pPr>
        <w:shd w:val="clear" w:color="auto" w:fill="FFFFFF"/>
        <w:tabs>
          <w:tab w:val="left" w:pos="749"/>
        </w:tabs>
        <w:rPr>
          <w:b/>
          <w:bCs/>
          <w:spacing w:val="-12"/>
        </w:rPr>
      </w:pPr>
      <w:r w:rsidRPr="007D5030">
        <w:rPr>
          <w:noProof/>
          <w:lang w:eastAsia="fr-FR"/>
        </w:rPr>
        <w:lastRenderedPageBreak/>
        <w:drawing>
          <wp:inline distT="0" distB="0" distL="0" distR="0" wp14:anchorId="35B8D513" wp14:editId="0ED3068F">
            <wp:extent cx="4229100" cy="6126480"/>
            <wp:effectExtent l="0" t="0" r="0" b="762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1" cstate="print">
                      <a:extLst>
                        <a:ext uri="{28A0092B-C50C-407E-A947-70E740481C1C}">
                          <a14:useLocalDpi xmlns:a14="http://schemas.microsoft.com/office/drawing/2010/main" val="0"/>
                        </a:ext>
                      </a:extLst>
                    </a:blip>
                    <a:srcRect t="1714" r="2068" b="1093"/>
                    <a:stretch>
                      <a:fillRect/>
                    </a:stretch>
                  </pic:blipFill>
                  <pic:spPr bwMode="auto">
                    <a:xfrm>
                      <a:off x="0" y="0"/>
                      <a:ext cx="4229100" cy="6126480"/>
                    </a:xfrm>
                    <a:prstGeom prst="rect">
                      <a:avLst/>
                    </a:prstGeom>
                    <a:noFill/>
                    <a:ln>
                      <a:noFill/>
                    </a:ln>
                  </pic:spPr>
                </pic:pic>
              </a:graphicData>
            </a:graphic>
          </wp:inline>
        </w:drawing>
      </w:r>
    </w:p>
    <w:p w:rsidR="009A09D4" w:rsidRPr="004F5B74" w:rsidRDefault="009A09D4" w:rsidP="009A09D4">
      <w:pPr>
        <w:shd w:val="clear" w:color="auto" w:fill="FFFFFF"/>
        <w:tabs>
          <w:tab w:val="left" w:pos="749"/>
        </w:tabs>
        <w:rPr>
          <w:b/>
          <w:bCs/>
          <w:spacing w:val="-12"/>
        </w:rPr>
      </w:pPr>
      <w:r w:rsidRPr="004F5B74">
        <w:rPr>
          <w:b/>
          <w:bCs/>
          <w:spacing w:val="-12"/>
        </w:rPr>
        <w:t>Figure 8 : Répartition des incidences des IRA chez les enfants en 2008</w:t>
      </w:r>
    </w:p>
    <w:p w:rsidR="009A09D4" w:rsidRDefault="009A09D4" w:rsidP="00094722">
      <w:pPr>
        <w:jc w:val="both"/>
        <w:rPr>
          <w:rFonts w:ascii="Times New Roman" w:hAnsi="Times New Roman" w:cs="Times New Roman"/>
          <w:b/>
          <w:bCs/>
          <w:sz w:val="28"/>
          <w:szCs w:val="28"/>
        </w:rPr>
      </w:pPr>
    </w:p>
    <w:p w:rsidR="00094722" w:rsidRDefault="00094722" w:rsidP="00094722">
      <w:pPr>
        <w:jc w:val="both"/>
        <w:rPr>
          <w:rFonts w:ascii="Times New Roman" w:hAnsi="Times New Roman" w:cs="Times New Roman"/>
          <w:b/>
          <w:bCs/>
          <w:spacing w:val="1"/>
          <w:sz w:val="28"/>
          <w:szCs w:val="28"/>
        </w:rPr>
      </w:pPr>
    </w:p>
    <w:p w:rsidR="00094722" w:rsidRDefault="00094722" w:rsidP="00094722">
      <w:pPr>
        <w:jc w:val="both"/>
        <w:rPr>
          <w:rFonts w:ascii="Times New Roman" w:hAnsi="Times New Roman" w:cs="Times New Roman"/>
          <w:b/>
          <w:bCs/>
          <w:sz w:val="28"/>
          <w:szCs w:val="28"/>
        </w:rPr>
      </w:pPr>
      <w:r>
        <w:rPr>
          <w:rFonts w:ascii="Times New Roman" w:hAnsi="Times New Roman" w:cs="Times New Roman"/>
          <w:b/>
          <w:bCs/>
          <w:sz w:val="28"/>
          <w:szCs w:val="28"/>
        </w:rPr>
        <w:t>4.2. Les facteurs socio-culturels et santé</w:t>
      </w:r>
    </w:p>
    <w:p w:rsidR="00F9246C" w:rsidRDefault="00F9246C" w:rsidP="00094722">
      <w:pPr>
        <w:jc w:val="both"/>
        <w:rPr>
          <w:rFonts w:ascii="Times New Roman" w:hAnsi="Times New Roman" w:cs="Times New Roman"/>
          <w:b/>
          <w:bCs/>
          <w:sz w:val="28"/>
          <w:szCs w:val="28"/>
        </w:rPr>
      </w:pPr>
    </w:p>
    <w:p w:rsidR="005305E6" w:rsidRPr="005305E6" w:rsidRDefault="005305E6" w:rsidP="005305E6">
      <w:pPr>
        <w:jc w:val="both"/>
        <w:rPr>
          <w:rFonts w:ascii="Times New Roman" w:hAnsi="Times New Roman" w:cs="Times New Roman"/>
          <w:sz w:val="28"/>
          <w:szCs w:val="28"/>
        </w:rPr>
      </w:pPr>
      <w:r w:rsidRPr="005305E6">
        <w:rPr>
          <w:rFonts w:ascii="Times New Roman" w:hAnsi="Times New Roman" w:cs="Times New Roman"/>
          <w:sz w:val="28"/>
          <w:szCs w:val="28"/>
        </w:rPr>
        <w:t>Dans la plupart des sociétés africaines, la maladie est assimilée à une sanction, une sentence pour n’avoir pas respecté les règles, la loi entre l’autorité divine et le citoyen. Dans ce cas, la recherche de la guérison ne se trouve pas à l’hôpital mais par le rétablissement des liens entre la divinité et la victime. Ceci est un élément explicatif de l’attitude de la population à délaisser les centres de santé au profit de la médecine traditionnelle.</w:t>
      </w:r>
    </w:p>
    <w:p w:rsidR="005305E6" w:rsidRPr="005305E6" w:rsidRDefault="005305E6" w:rsidP="005305E6">
      <w:pPr>
        <w:jc w:val="both"/>
        <w:rPr>
          <w:rFonts w:ascii="Times New Roman" w:hAnsi="Times New Roman" w:cs="Times New Roman"/>
          <w:sz w:val="28"/>
          <w:szCs w:val="28"/>
        </w:rPr>
      </w:pPr>
    </w:p>
    <w:p w:rsidR="005305E6" w:rsidRPr="005305E6" w:rsidRDefault="005305E6" w:rsidP="005305E6">
      <w:pPr>
        <w:jc w:val="both"/>
        <w:rPr>
          <w:rFonts w:ascii="Times New Roman" w:hAnsi="Times New Roman" w:cs="Times New Roman"/>
          <w:sz w:val="28"/>
          <w:szCs w:val="28"/>
        </w:rPr>
      </w:pPr>
      <w:r w:rsidRPr="005305E6">
        <w:rPr>
          <w:rFonts w:ascii="Times New Roman" w:hAnsi="Times New Roman" w:cs="Times New Roman"/>
          <w:sz w:val="28"/>
          <w:szCs w:val="28"/>
        </w:rPr>
        <w:t>Le traitement des maladies est en général confié soit à un devin, un féticheur, ou à un guérisseur qui recherche d’abord l’origine métaphysique du mal avant d’agir et d’administrer des potions ou des tisanes à base des plantes pour le malade.</w:t>
      </w:r>
    </w:p>
    <w:p w:rsidR="005305E6" w:rsidRPr="005305E6" w:rsidRDefault="005305E6" w:rsidP="005305E6">
      <w:pPr>
        <w:jc w:val="both"/>
        <w:rPr>
          <w:rFonts w:ascii="Times New Roman" w:hAnsi="Times New Roman" w:cs="Times New Roman"/>
          <w:sz w:val="28"/>
          <w:szCs w:val="28"/>
        </w:rPr>
      </w:pPr>
    </w:p>
    <w:p w:rsidR="005305E6" w:rsidRPr="005305E6" w:rsidRDefault="005305E6" w:rsidP="005305E6">
      <w:pPr>
        <w:jc w:val="both"/>
        <w:rPr>
          <w:rFonts w:ascii="Times New Roman" w:hAnsi="Times New Roman" w:cs="Times New Roman"/>
          <w:sz w:val="28"/>
          <w:szCs w:val="28"/>
        </w:rPr>
      </w:pPr>
      <w:r w:rsidRPr="005305E6">
        <w:rPr>
          <w:rFonts w:ascii="Times New Roman" w:hAnsi="Times New Roman" w:cs="Times New Roman"/>
          <w:sz w:val="28"/>
          <w:szCs w:val="28"/>
        </w:rPr>
        <w:t>L’environnement socioculturel (représentation, idéologie, vision du monde) est ainsi un facteur explicatif de la désertion des centres de santé par les populations. Certaines familles retirent leurs parents des hôpitaux sous prétexte que la maladie a une origine mystique et donc ne peut être traitée et guérie par les services de santé modernes. Ces croyances favorisent une réticence vis-à-vis des itinéraires thérapeutiques modernes au profit des pratiques et thérapies traditionnelles (Ettien Ablan, 2014).</w:t>
      </w:r>
    </w:p>
    <w:p w:rsidR="005305E6" w:rsidRPr="005305E6" w:rsidRDefault="005305E6" w:rsidP="005305E6">
      <w:pPr>
        <w:jc w:val="both"/>
        <w:rPr>
          <w:rFonts w:ascii="Times New Roman" w:hAnsi="Times New Roman" w:cs="Times New Roman"/>
          <w:sz w:val="28"/>
          <w:szCs w:val="28"/>
        </w:rPr>
      </w:pPr>
    </w:p>
    <w:p w:rsidR="005305E6" w:rsidRPr="005305E6" w:rsidRDefault="005305E6" w:rsidP="005305E6">
      <w:pPr>
        <w:jc w:val="both"/>
        <w:rPr>
          <w:rFonts w:ascii="Times New Roman" w:hAnsi="Times New Roman" w:cs="Times New Roman"/>
          <w:sz w:val="28"/>
          <w:szCs w:val="28"/>
        </w:rPr>
      </w:pPr>
      <w:r w:rsidRPr="005305E6">
        <w:rPr>
          <w:rFonts w:ascii="Times New Roman" w:hAnsi="Times New Roman" w:cs="Times New Roman"/>
          <w:sz w:val="28"/>
          <w:szCs w:val="28"/>
        </w:rPr>
        <w:t>Les populations africaines ont gardé des liens très étroits avec le surnaturel (dévotion aux dieux représentés par les marigots, les arbres, les rivières, les pierres…) ; ces divinités auxquelles elles vouent un culte à des périodes de l’année.</w:t>
      </w:r>
    </w:p>
    <w:p w:rsidR="005305E6" w:rsidRPr="005305E6" w:rsidRDefault="005305E6" w:rsidP="005305E6">
      <w:pPr>
        <w:jc w:val="both"/>
        <w:rPr>
          <w:rFonts w:ascii="Times New Roman" w:hAnsi="Times New Roman" w:cs="Times New Roman"/>
          <w:sz w:val="28"/>
          <w:szCs w:val="28"/>
        </w:rPr>
      </w:pPr>
      <w:r w:rsidRPr="005305E6">
        <w:rPr>
          <w:rFonts w:ascii="Times New Roman" w:hAnsi="Times New Roman" w:cs="Times New Roman"/>
          <w:sz w:val="28"/>
          <w:szCs w:val="28"/>
        </w:rPr>
        <w:t>Cet attachement à ses valeurs traditionnelles constitue un pan essentiel de la compréhension de leurs attitudes vis-à-vis du phénomène de la maladie.</w:t>
      </w:r>
    </w:p>
    <w:p w:rsidR="005305E6" w:rsidRPr="005305E6" w:rsidRDefault="005305E6" w:rsidP="005305E6">
      <w:pPr>
        <w:jc w:val="both"/>
        <w:rPr>
          <w:rFonts w:ascii="Times New Roman" w:hAnsi="Times New Roman" w:cs="Times New Roman"/>
          <w:sz w:val="28"/>
          <w:szCs w:val="28"/>
        </w:rPr>
      </w:pPr>
    </w:p>
    <w:p w:rsidR="005305E6" w:rsidRPr="005305E6" w:rsidRDefault="005305E6" w:rsidP="005305E6">
      <w:pPr>
        <w:jc w:val="both"/>
        <w:rPr>
          <w:rFonts w:ascii="Times New Roman" w:hAnsi="Times New Roman" w:cs="Times New Roman"/>
          <w:sz w:val="28"/>
          <w:szCs w:val="28"/>
        </w:rPr>
      </w:pPr>
      <w:r w:rsidRPr="005305E6">
        <w:rPr>
          <w:rFonts w:ascii="Times New Roman" w:hAnsi="Times New Roman" w:cs="Times New Roman"/>
          <w:sz w:val="28"/>
          <w:szCs w:val="28"/>
        </w:rPr>
        <w:t>Les représentations sociales et les valeurs culturelles sont un frein à la fréquentation des centres de santé.</w:t>
      </w:r>
    </w:p>
    <w:p w:rsidR="005305E6" w:rsidRPr="005305E6" w:rsidRDefault="005305E6" w:rsidP="005305E6">
      <w:pPr>
        <w:jc w:val="both"/>
        <w:rPr>
          <w:rFonts w:ascii="Times New Roman" w:hAnsi="Times New Roman" w:cs="Times New Roman"/>
          <w:sz w:val="28"/>
          <w:szCs w:val="28"/>
        </w:rPr>
      </w:pPr>
    </w:p>
    <w:p w:rsidR="005305E6" w:rsidRPr="005305E6" w:rsidRDefault="005305E6" w:rsidP="005305E6">
      <w:pPr>
        <w:jc w:val="both"/>
        <w:rPr>
          <w:rFonts w:ascii="Times New Roman" w:hAnsi="Times New Roman" w:cs="Times New Roman"/>
          <w:sz w:val="28"/>
          <w:szCs w:val="28"/>
        </w:rPr>
      </w:pPr>
      <w:r w:rsidRPr="005305E6">
        <w:rPr>
          <w:rFonts w:ascii="Times New Roman" w:hAnsi="Times New Roman" w:cs="Times New Roman"/>
          <w:sz w:val="28"/>
          <w:szCs w:val="28"/>
        </w:rPr>
        <w:t>Les croyances religieuses sont également un frein à la fréquentation des centres de santé. Suivant certaines croyances, Dieu est la source de vie et dispensateur de la bonne santé. Les prières et autres pratiques religieuses peuvent aider dans ce cas à retrouver la bonne santé.</w:t>
      </w:r>
    </w:p>
    <w:p w:rsidR="005305E6" w:rsidRPr="005305E6" w:rsidRDefault="005305E6" w:rsidP="005305E6">
      <w:pPr>
        <w:jc w:val="both"/>
        <w:rPr>
          <w:rFonts w:ascii="Times New Roman" w:hAnsi="Times New Roman" w:cs="Times New Roman"/>
          <w:sz w:val="28"/>
          <w:szCs w:val="28"/>
        </w:rPr>
      </w:pPr>
    </w:p>
    <w:p w:rsidR="005305E6" w:rsidRPr="005305E6" w:rsidRDefault="005305E6" w:rsidP="005305E6">
      <w:pPr>
        <w:jc w:val="both"/>
        <w:rPr>
          <w:rFonts w:ascii="Times New Roman" w:hAnsi="Times New Roman" w:cs="Times New Roman"/>
          <w:sz w:val="28"/>
          <w:szCs w:val="28"/>
        </w:rPr>
      </w:pPr>
      <w:r w:rsidRPr="005305E6">
        <w:rPr>
          <w:rFonts w:ascii="Times New Roman" w:hAnsi="Times New Roman" w:cs="Times New Roman"/>
          <w:sz w:val="28"/>
          <w:szCs w:val="28"/>
        </w:rPr>
        <w:t>Akou (2010), à travers l’intitulé de sa thèse « L’accès aux soins à Abengourou en milieu rural », montre qu’en plus de la paupérisation de la population comme contrainte à l’accès aux soins de santé, il existe une autre qui est la distance. Ce constat est partagé aussi par Richard (2002), et stipule que l’étendu du chemin parcouru par un patient pour recevoir des soins est un dysfonctionnement.</w:t>
      </w:r>
    </w:p>
    <w:p w:rsidR="005305E6" w:rsidRPr="005305E6" w:rsidRDefault="005305E6" w:rsidP="005305E6">
      <w:pPr>
        <w:jc w:val="both"/>
        <w:rPr>
          <w:rFonts w:ascii="Times New Roman" w:hAnsi="Times New Roman" w:cs="Times New Roman"/>
          <w:sz w:val="28"/>
          <w:szCs w:val="28"/>
        </w:rPr>
      </w:pPr>
    </w:p>
    <w:p w:rsidR="005305E6" w:rsidRPr="005305E6" w:rsidRDefault="005305E6" w:rsidP="005305E6">
      <w:pPr>
        <w:jc w:val="both"/>
        <w:rPr>
          <w:rFonts w:ascii="Times New Roman" w:hAnsi="Times New Roman" w:cs="Times New Roman"/>
          <w:sz w:val="28"/>
          <w:szCs w:val="28"/>
        </w:rPr>
      </w:pPr>
      <w:r w:rsidRPr="005305E6">
        <w:rPr>
          <w:rFonts w:ascii="Times New Roman" w:hAnsi="Times New Roman" w:cs="Times New Roman"/>
          <w:sz w:val="28"/>
          <w:szCs w:val="28"/>
        </w:rPr>
        <w:t xml:space="preserve">La pauvreté demeure le principal problème de l’accès aux soins, Lamine (2008). En effet, le rapport de la Banque Mondiale de 2007, indique que plus de 42 % de la population ivoirienne vit avec moins de 600 F CFA par jour. De même, les dernières estimations économiques (2010), indiquent que l’évolution de la consommation des ménages est (- 3,1 %) et celle du PIB (- 4,7 %) par tête d’habitant témoignent de l’extrême pauvreté du fait de l’impact de la guerre. Valery (2004), montre cette contrainte financière des plus démunis en s’appuyant sur quatre variables qui sont : le recouvrement des coûts (payement des usagers), l’aspect qualité des services, leur disponibilité, et leur accessibilité. Selon ses investigations, les frais aux usagers représentent une barrière financière pour accéder aux soins de santé, comme que le montre dans son article : 5 % à 30 % des populations du Burkina Faso et du Mali, sont dans l’incapacité de régler leur frais de soin. De même la cherté des prestations médicales constitue également un problème </w:t>
      </w:r>
      <w:r w:rsidR="00CE3C72" w:rsidRPr="005305E6">
        <w:rPr>
          <w:rFonts w:ascii="Times New Roman" w:hAnsi="Times New Roman" w:cs="Times New Roman"/>
          <w:sz w:val="28"/>
          <w:szCs w:val="28"/>
        </w:rPr>
        <w:t>d’accessibilité</w:t>
      </w:r>
      <w:r w:rsidR="00CE3C72">
        <w:rPr>
          <w:rFonts w:ascii="Times New Roman" w:hAnsi="Times New Roman" w:cs="Times New Roman"/>
          <w:sz w:val="28"/>
          <w:szCs w:val="28"/>
        </w:rPr>
        <w:t>.</w:t>
      </w:r>
    </w:p>
    <w:p w:rsidR="00F9246C" w:rsidRDefault="00F9246C" w:rsidP="00094722">
      <w:pPr>
        <w:jc w:val="both"/>
        <w:rPr>
          <w:rFonts w:ascii="Times New Roman" w:hAnsi="Times New Roman" w:cs="Times New Roman"/>
          <w:b/>
          <w:bCs/>
          <w:sz w:val="28"/>
          <w:szCs w:val="28"/>
        </w:rPr>
      </w:pPr>
    </w:p>
    <w:p w:rsidR="00F9246C" w:rsidRDefault="00F9246C" w:rsidP="00094722">
      <w:pPr>
        <w:jc w:val="both"/>
        <w:rPr>
          <w:rFonts w:ascii="Times New Roman" w:hAnsi="Times New Roman" w:cs="Times New Roman"/>
          <w:b/>
          <w:bCs/>
          <w:sz w:val="28"/>
          <w:szCs w:val="28"/>
        </w:rPr>
      </w:pPr>
    </w:p>
    <w:p w:rsidR="00162420" w:rsidRPr="00162420" w:rsidRDefault="00094722" w:rsidP="00094722">
      <w:pPr>
        <w:jc w:val="both"/>
        <w:rPr>
          <w:rFonts w:ascii="Times New Roman" w:hAnsi="Times New Roman" w:cs="Times New Roman"/>
          <w:b/>
          <w:bCs/>
          <w:sz w:val="28"/>
          <w:szCs w:val="28"/>
        </w:rPr>
      </w:pPr>
      <w:r>
        <w:rPr>
          <w:rFonts w:ascii="Times New Roman" w:hAnsi="Times New Roman" w:cs="Times New Roman"/>
          <w:b/>
          <w:bCs/>
          <w:sz w:val="28"/>
          <w:szCs w:val="28"/>
        </w:rPr>
        <w:t xml:space="preserve">4.2.1. Disparités socio-spatiales et accès aux soins </w:t>
      </w:r>
    </w:p>
    <w:p w:rsidR="00162420" w:rsidRPr="00162420" w:rsidRDefault="00162420" w:rsidP="00162420">
      <w:pPr>
        <w:pStyle w:val="ftref"/>
        <w:spacing w:before="0" w:after="0"/>
        <w:jc w:val="both"/>
        <w:rPr>
          <w:color w:val="000000"/>
          <w:sz w:val="28"/>
          <w:szCs w:val="28"/>
          <w:lang w:val="fr-FR"/>
        </w:rPr>
      </w:pPr>
      <w:r w:rsidRPr="00162420">
        <w:rPr>
          <w:sz w:val="28"/>
          <w:szCs w:val="28"/>
          <w:lang w:val="fr-FR"/>
        </w:rPr>
        <w:t xml:space="preserve">Dans le monde, 16 % de la population possède 80 % des richesses mondiales, alors que les 84 % ne possèdent que 20 %. Le seuil de pauvreté est le niveau minimal de ressource requis pour satisfaire ses besoins élémentaires. Le montant varie évidemment selon les pays. Il est fixé à 1 dollar ppa par jour (2 dollars dans les pays du </w:t>
      </w:r>
      <w:r w:rsidRPr="00162420">
        <w:rPr>
          <w:bCs/>
          <w:sz w:val="28"/>
          <w:szCs w:val="28"/>
          <w:lang w:val="fr-FR"/>
        </w:rPr>
        <w:t>Nord</w:t>
      </w:r>
      <w:r w:rsidRPr="00162420">
        <w:rPr>
          <w:sz w:val="28"/>
          <w:szCs w:val="28"/>
          <w:lang w:val="fr-FR"/>
        </w:rPr>
        <w:t>).</w:t>
      </w:r>
    </w:p>
    <w:p w:rsidR="00162420" w:rsidRPr="00162420" w:rsidRDefault="00162420" w:rsidP="00162420">
      <w:pPr>
        <w:pStyle w:val="ftref"/>
        <w:jc w:val="both"/>
        <w:rPr>
          <w:sz w:val="28"/>
          <w:szCs w:val="28"/>
          <w:lang w:val="fr-FR"/>
        </w:rPr>
      </w:pPr>
      <w:r w:rsidRPr="00162420">
        <w:rPr>
          <w:sz w:val="28"/>
          <w:szCs w:val="28"/>
          <w:lang w:val="fr-FR"/>
        </w:rPr>
        <w:t>Dans les pays pauvres, les conditions sociodémographiques sont tragiques :</w:t>
      </w:r>
    </w:p>
    <w:p w:rsidR="00162420" w:rsidRPr="00162420" w:rsidRDefault="00162420" w:rsidP="00162420">
      <w:pPr>
        <w:pStyle w:val="ftref"/>
        <w:jc w:val="both"/>
        <w:rPr>
          <w:sz w:val="28"/>
          <w:szCs w:val="28"/>
          <w:lang w:val="fr-FR"/>
        </w:rPr>
      </w:pPr>
      <w:r w:rsidRPr="00162420">
        <w:rPr>
          <w:sz w:val="28"/>
          <w:szCs w:val="28"/>
          <w:lang w:val="fr-FR"/>
        </w:rPr>
        <w:t>- la mortalité infantile est élevée (supérieur à 80 pour mille),</w:t>
      </w:r>
    </w:p>
    <w:p w:rsidR="00162420" w:rsidRPr="00162420" w:rsidRDefault="00162420" w:rsidP="00162420">
      <w:pPr>
        <w:pStyle w:val="ftref"/>
        <w:jc w:val="both"/>
        <w:rPr>
          <w:sz w:val="28"/>
          <w:szCs w:val="28"/>
          <w:lang w:val="fr-FR"/>
        </w:rPr>
      </w:pPr>
      <w:r w:rsidRPr="00162420">
        <w:rPr>
          <w:sz w:val="28"/>
          <w:szCs w:val="28"/>
          <w:lang w:val="fr-FR"/>
        </w:rPr>
        <w:t>- le Sida fait ravage avec des conséquences très Lourdes,</w:t>
      </w:r>
    </w:p>
    <w:p w:rsidR="00162420" w:rsidRPr="00162420" w:rsidRDefault="00162420" w:rsidP="00162420">
      <w:pPr>
        <w:pStyle w:val="ftref"/>
        <w:jc w:val="both"/>
        <w:rPr>
          <w:sz w:val="28"/>
          <w:szCs w:val="28"/>
          <w:lang w:val="fr-FR"/>
        </w:rPr>
      </w:pPr>
      <w:r w:rsidRPr="00162420">
        <w:rPr>
          <w:sz w:val="28"/>
          <w:szCs w:val="28"/>
          <w:lang w:val="fr-FR"/>
        </w:rPr>
        <w:t>. L’analphabétisme est aussi un fléau.</w:t>
      </w:r>
    </w:p>
    <w:p w:rsidR="00162420" w:rsidRPr="00162420" w:rsidRDefault="00162420" w:rsidP="00162420">
      <w:pPr>
        <w:pStyle w:val="ftref"/>
        <w:jc w:val="both"/>
        <w:rPr>
          <w:sz w:val="28"/>
          <w:szCs w:val="28"/>
          <w:lang w:val="fr-FR"/>
        </w:rPr>
      </w:pPr>
      <w:r w:rsidRPr="00162420">
        <w:rPr>
          <w:sz w:val="28"/>
          <w:szCs w:val="28"/>
          <w:lang w:val="fr-FR"/>
        </w:rPr>
        <w:t>Parmi les difficultés quotidiennes ont peut citer :</w:t>
      </w:r>
    </w:p>
    <w:p w:rsidR="00162420" w:rsidRPr="00162420" w:rsidRDefault="00162420" w:rsidP="00162420">
      <w:pPr>
        <w:pStyle w:val="ftref"/>
        <w:jc w:val="both"/>
        <w:rPr>
          <w:sz w:val="28"/>
          <w:szCs w:val="28"/>
          <w:lang w:val="fr-FR"/>
        </w:rPr>
      </w:pPr>
      <w:r w:rsidRPr="00162420">
        <w:rPr>
          <w:sz w:val="28"/>
          <w:szCs w:val="28"/>
          <w:lang w:val="fr-FR"/>
        </w:rPr>
        <w:t>- l’insuffisance de l’accès aux soins en matière de santé, et les ravages des épidémies,</w:t>
      </w:r>
    </w:p>
    <w:p w:rsidR="00162420" w:rsidRPr="00162420" w:rsidRDefault="00162420" w:rsidP="00162420">
      <w:pPr>
        <w:pStyle w:val="ftref"/>
        <w:jc w:val="both"/>
        <w:rPr>
          <w:sz w:val="28"/>
          <w:szCs w:val="28"/>
          <w:lang w:val="fr-FR"/>
        </w:rPr>
      </w:pPr>
      <w:r w:rsidRPr="00162420">
        <w:rPr>
          <w:sz w:val="28"/>
          <w:szCs w:val="28"/>
          <w:lang w:val="fr-FR"/>
        </w:rPr>
        <w:t>- l’insuffisance de la maîtrise de l’eau (traitement, distribution, pénurie, pollution),</w:t>
      </w:r>
    </w:p>
    <w:p w:rsidR="00162420" w:rsidRPr="00162420" w:rsidRDefault="00162420" w:rsidP="00162420">
      <w:pPr>
        <w:pStyle w:val="ftref"/>
        <w:jc w:val="both"/>
        <w:rPr>
          <w:sz w:val="28"/>
          <w:szCs w:val="28"/>
          <w:lang w:val="fr-FR"/>
        </w:rPr>
      </w:pPr>
      <w:r w:rsidRPr="00162420">
        <w:rPr>
          <w:sz w:val="28"/>
          <w:szCs w:val="28"/>
          <w:lang w:val="fr-FR"/>
        </w:rPr>
        <w:t>- l’absence ou insuffisance des équipements collectifs en ville, habitat de fortune avec bidonvilles et taudis, insalubrité, promiscuité,</w:t>
      </w:r>
    </w:p>
    <w:p w:rsidR="00162420" w:rsidRPr="00162420" w:rsidRDefault="00162420" w:rsidP="00162420">
      <w:pPr>
        <w:pStyle w:val="ftref"/>
        <w:jc w:val="both"/>
        <w:rPr>
          <w:sz w:val="28"/>
          <w:szCs w:val="28"/>
          <w:lang w:val="fr-FR"/>
        </w:rPr>
      </w:pPr>
      <w:r w:rsidRPr="00162420">
        <w:rPr>
          <w:sz w:val="28"/>
          <w:szCs w:val="28"/>
          <w:lang w:val="fr-FR"/>
        </w:rPr>
        <w:t xml:space="preserve">- la misère sociale et psychologique : l’expérience de l’injustice, l’absence de protection de toute nature, la violence (prostitution, drogue, criminalité, bandes d’enfants, enrôlement d’enfants dans des milices ou de pseudo armées), </w:t>
      </w:r>
    </w:p>
    <w:p w:rsidR="00162420" w:rsidRPr="00162420" w:rsidRDefault="00162420" w:rsidP="00162420">
      <w:pPr>
        <w:pStyle w:val="ftref"/>
        <w:jc w:val="both"/>
        <w:rPr>
          <w:sz w:val="28"/>
          <w:szCs w:val="28"/>
          <w:lang w:val="fr-FR"/>
        </w:rPr>
      </w:pPr>
      <w:r w:rsidRPr="00162420">
        <w:rPr>
          <w:sz w:val="28"/>
          <w:szCs w:val="28"/>
          <w:lang w:val="fr-FR"/>
        </w:rPr>
        <w:t>- l’expérience quotidienne de la dépendance, de la honte, de l’humiliation,</w:t>
      </w:r>
    </w:p>
    <w:p w:rsidR="00162420" w:rsidRPr="00162420" w:rsidRDefault="00162420" w:rsidP="00162420">
      <w:pPr>
        <w:pStyle w:val="ftref"/>
        <w:jc w:val="both"/>
        <w:rPr>
          <w:sz w:val="28"/>
          <w:szCs w:val="28"/>
          <w:lang w:val="fr-FR"/>
        </w:rPr>
      </w:pPr>
      <w:r w:rsidRPr="00162420">
        <w:rPr>
          <w:sz w:val="28"/>
          <w:szCs w:val="28"/>
          <w:lang w:val="fr-FR"/>
        </w:rPr>
        <w:t>- la sous-alimentation et la malnutrition (moins de 20g de protéines animales par personne et par jour ; manque de vitamine),</w:t>
      </w:r>
    </w:p>
    <w:p w:rsidR="00162420" w:rsidRPr="00162420" w:rsidRDefault="00162420" w:rsidP="00162420">
      <w:pPr>
        <w:pStyle w:val="ftref"/>
        <w:jc w:val="both"/>
        <w:rPr>
          <w:sz w:val="28"/>
          <w:szCs w:val="28"/>
          <w:lang w:val="fr-FR"/>
        </w:rPr>
      </w:pPr>
      <w:r w:rsidRPr="00162420">
        <w:rPr>
          <w:sz w:val="28"/>
          <w:szCs w:val="28"/>
          <w:lang w:val="fr-FR"/>
        </w:rPr>
        <w:t>- le sous-emploi et le chômage,</w:t>
      </w:r>
    </w:p>
    <w:p w:rsidR="00162420" w:rsidRPr="00162420" w:rsidRDefault="00162420" w:rsidP="00162420">
      <w:pPr>
        <w:pStyle w:val="ftref"/>
        <w:jc w:val="both"/>
        <w:rPr>
          <w:sz w:val="28"/>
          <w:szCs w:val="28"/>
          <w:lang w:val="fr-FR"/>
        </w:rPr>
      </w:pPr>
      <w:r w:rsidRPr="00162420">
        <w:rPr>
          <w:sz w:val="28"/>
          <w:szCs w:val="28"/>
          <w:lang w:val="fr-FR"/>
        </w:rPr>
        <w:t>- l’assujettissement et l’aliénation des femmes,</w:t>
      </w:r>
    </w:p>
    <w:p w:rsidR="00162420" w:rsidRPr="00162420" w:rsidRDefault="00162420" w:rsidP="00162420">
      <w:pPr>
        <w:pStyle w:val="ftref"/>
        <w:jc w:val="both"/>
        <w:rPr>
          <w:sz w:val="28"/>
          <w:szCs w:val="28"/>
          <w:lang w:val="fr-FR"/>
        </w:rPr>
      </w:pPr>
      <w:r w:rsidRPr="00162420">
        <w:rPr>
          <w:sz w:val="28"/>
          <w:szCs w:val="28"/>
          <w:lang w:val="fr-FR"/>
        </w:rPr>
        <w:t>- le non-respect des droits fondamentaux,</w:t>
      </w:r>
    </w:p>
    <w:p w:rsidR="00162420" w:rsidRPr="00162420" w:rsidRDefault="00162420" w:rsidP="00162420">
      <w:pPr>
        <w:pStyle w:val="ftref"/>
        <w:jc w:val="both"/>
        <w:rPr>
          <w:sz w:val="28"/>
          <w:szCs w:val="28"/>
          <w:lang w:val="fr-FR"/>
        </w:rPr>
      </w:pPr>
      <w:r w:rsidRPr="00162420">
        <w:rPr>
          <w:sz w:val="28"/>
          <w:szCs w:val="28"/>
          <w:lang w:val="fr-FR"/>
        </w:rPr>
        <w:t>- la fragmentation des familles,</w:t>
      </w:r>
    </w:p>
    <w:p w:rsidR="00162420" w:rsidRPr="00162420" w:rsidRDefault="00162420" w:rsidP="00162420">
      <w:pPr>
        <w:pStyle w:val="ftref"/>
        <w:jc w:val="both"/>
        <w:rPr>
          <w:sz w:val="28"/>
          <w:szCs w:val="28"/>
          <w:lang w:val="fr-FR"/>
        </w:rPr>
      </w:pPr>
      <w:r w:rsidRPr="00162420">
        <w:rPr>
          <w:sz w:val="28"/>
          <w:szCs w:val="28"/>
          <w:lang w:val="fr-FR"/>
        </w:rPr>
        <w:t>- le travail des enfants, les abandons ou ventes d’enfants,</w:t>
      </w:r>
    </w:p>
    <w:p w:rsidR="00162420" w:rsidRPr="00162420" w:rsidRDefault="00162420" w:rsidP="00162420">
      <w:pPr>
        <w:pStyle w:val="ftref"/>
        <w:jc w:val="both"/>
        <w:rPr>
          <w:sz w:val="28"/>
          <w:szCs w:val="28"/>
          <w:lang w:val="fr-FR"/>
        </w:rPr>
      </w:pPr>
      <w:r w:rsidRPr="00162420">
        <w:rPr>
          <w:sz w:val="28"/>
          <w:szCs w:val="28"/>
          <w:lang w:val="fr-FR"/>
        </w:rPr>
        <w:lastRenderedPageBreak/>
        <w:t xml:space="preserve">- l’agriculture est duale avec de très grands domaines (grandes plantations de café, thé, bananes vendant leur production dans les pays du </w:t>
      </w:r>
      <w:r w:rsidRPr="00162420">
        <w:rPr>
          <w:bCs/>
          <w:sz w:val="28"/>
          <w:szCs w:val="28"/>
          <w:lang w:val="fr-FR"/>
        </w:rPr>
        <w:t>Nord</w:t>
      </w:r>
      <w:r w:rsidRPr="00162420">
        <w:rPr>
          <w:sz w:val="28"/>
          <w:szCs w:val="28"/>
          <w:lang w:val="fr-FR"/>
        </w:rPr>
        <w:t>) et à côté des paysans qui n’ont que de petits terrains peu fertiles (ou sont sans terre comme au Brésil), avec un outillage archaïque et des rendements très faibles (agriculture vivrière),</w:t>
      </w:r>
    </w:p>
    <w:p w:rsidR="00162420" w:rsidRPr="00162420" w:rsidRDefault="00162420" w:rsidP="00162420">
      <w:pPr>
        <w:pStyle w:val="ftref"/>
        <w:jc w:val="both"/>
        <w:rPr>
          <w:sz w:val="28"/>
          <w:szCs w:val="28"/>
          <w:lang w:val="fr-FR"/>
        </w:rPr>
      </w:pPr>
      <w:r w:rsidRPr="00162420">
        <w:rPr>
          <w:sz w:val="28"/>
          <w:szCs w:val="28"/>
          <w:lang w:val="fr-FR"/>
        </w:rPr>
        <w:t xml:space="preserve">- Dans le secteur industriel, la dualité est forte aussi entre un secteur traditionnel de PME souvent peu compétitives et un secteur moderne souvent lié aux investissements du </w:t>
      </w:r>
      <w:r w:rsidRPr="00162420">
        <w:rPr>
          <w:bCs/>
          <w:sz w:val="28"/>
          <w:szCs w:val="28"/>
          <w:lang w:val="fr-FR"/>
        </w:rPr>
        <w:t>Nord</w:t>
      </w:r>
      <w:r w:rsidRPr="00162420">
        <w:rPr>
          <w:b/>
          <w:bCs/>
          <w:sz w:val="28"/>
          <w:szCs w:val="28"/>
          <w:lang w:val="fr-FR"/>
        </w:rPr>
        <w:t xml:space="preserve"> </w:t>
      </w:r>
      <w:r w:rsidRPr="00162420">
        <w:rPr>
          <w:sz w:val="28"/>
          <w:szCs w:val="28"/>
          <w:lang w:val="fr-FR"/>
        </w:rPr>
        <w:t xml:space="preserve">qui fournit technologie et capitaux, le </w:t>
      </w:r>
      <w:r w:rsidRPr="00162420">
        <w:rPr>
          <w:bCs/>
          <w:sz w:val="28"/>
          <w:szCs w:val="28"/>
          <w:lang w:val="fr-FR"/>
        </w:rPr>
        <w:t>Sud</w:t>
      </w:r>
      <w:r w:rsidRPr="00162420">
        <w:rPr>
          <w:b/>
          <w:bCs/>
          <w:sz w:val="28"/>
          <w:szCs w:val="28"/>
          <w:lang w:val="fr-FR"/>
        </w:rPr>
        <w:t xml:space="preserve"> </w:t>
      </w:r>
      <w:r w:rsidRPr="00162420">
        <w:rPr>
          <w:sz w:val="28"/>
          <w:szCs w:val="28"/>
          <w:lang w:val="fr-FR"/>
        </w:rPr>
        <w:t>fournissant la main d’œuvre,</w:t>
      </w:r>
    </w:p>
    <w:p w:rsidR="00162420" w:rsidRPr="00162420" w:rsidRDefault="00162420" w:rsidP="00162420">
      <w:pPr>
        <w:pStyle w:val="ftref"/>
        <w:jc w:val="both"/>
        <w:rPr>
          <w:sz w:val="28"/>
          <w:szCs w:val="28"/>
          <w:lang w:val="fr-FR"/>
        </w:rPr>
      </w:pPr>
      <w:r w:rsidRPr="00162420">
        <w:rPr>
          <w:sz w:val="28"/>
          <w:szCs w:val="28"/>
          <w:lang w:val="fr-FR"/>
        </w:rPr>
        <w:t>- Dans le secteur tertiaire, ce sont les activités informelles qui sont dominantes (activités de survie comme la vente à l’unité…).</w:t>
      </w:r>
    </w:p>
    <w:p w:rsidR="00162420" w:rsidRPr="00162420" w:rsidRDefault="00162420" w:rsidP="00162420">
      <w:pPr>
        <w:pStyle w:val="ftref"/>
        <w:jc w:val="both"/>
        <w:rPr>
          <w:sz w:val="28"/>
          <w:szCs w:val="28"/>
          <w:lang w:val="fr-FR"/>
        </w:rPr>
      </w:pPr>
      <w:r w:rsidRPr="00162420">
        <w:rPr>
          <w:sz w:val="28"/>
          <w:szCs w:val="28"/>
          <w:lang w:val="fr-FR"/>
        </w:rPr>
        <w:t xml:space="preserve">Toutes ces inégalités ont des conséquences </w:t>
      </w:r>
      <w:r>
        <w:rPr>
          <w:sz w:val="28"/>
          <w:szCs w:val="28"/>
          <w:lang w:val="fr-FR"/>
        </w:rPr>
        <w:t>sur l’accès aux soins de santé.</w:t>
      </w:r>
    </w:p>
    <w:p w:rsidR="00162420" w:rsidRDefault="00162420" w:rsidP="00094722">
      <w:pPr>
        <w:jc w:val="both"/>
        <w:rPr>
          <w:rFonts w:ascii="Times New Roman" w:hAnsi="Times New Roman" w:cs="Times New Roman"/>
          <w:b/>
          <w:bCs/>
          <w:spacing w:val="1"/>
          <w:sz w:val="28"/>
          <w:szCs w:val="28"/>
        </w:rPr>
      </w:pPr>
    </w:p>
    <w:p w:rsidR="00094722" w:rsidRDefault="00A61827" w:rsidP="00094722">
      <w:pPr>
        <w:jc w:val="both"/>
        <w:rPr>
          <w:rFonts w:ascii="Times New Roman" w:hAnsi="Times New Roman" w:cs="Times New Roman"/>
          <w:b/>
          <w:bCs/>
          <w:spacing w:val="1"/>
          <w:sz w:val="28"/>
          <w:szCs w:val="28"/>
        </w:rPr>
      </w:pPr>
      <w:r>
        <w:rPr>
          <w:rFonts w:ascii="Times New Roman" w:hAnsi="Times New Roman" w:cs="Times New Roman"/>
          <w:b/>
          <w:bCs/>
          <w:sz w:val="28"/>
          <w:szCs w:val="28"/>
        </w:rPr>
        <w:t xml:space="preserve">4.2.2. Déterminants </w:t>
      </w:r>
      <w:r w:rsidRPr="00A61827">
        <w:rPr>
          <w:rFonts w:ascii="Times New Roman" w:hAnsi="Times New Roman" w:cs="Times New Roman"/>
          <w:b/>
          <w:sz w:val="28"/>
          <w:szCs w:val="28"/>
        </w:rPr>
        <w:t>(facteurs) du recours aux soins</w:t>
      </w:r>
    </w:p>
    <w:p w:rsidR="00094722" w:rsidRPr="0088509B" w:rsidRDefault="00094722" w:rsidP="000531CA">
      <w:pPr>
        <w:jc w:val="both"/>
        <w:rPr>
          <w:rFonts w:ascii="Times New Roman" w:hAnsi="Times New Roman" w:cs="Times New Roman"/>
          <w:sz w:val="28"/>
          <w:szCs w:val="28"/>
        </w:rPr>
      </w:pPr>
    </w:p>
    <w:p w:rsidR="00577524" w:rsidRPr="00577524" w:rsidRDefault="00577524" w:rsidP="00577524">
      <w:pPr>
        <w:pStyle w:val="Default"/>
        <w:jc w:val="both"/>
        <w:rPr>
          <w:sz w:val="28"/>
          <w:szCs w:val="28"/>
        </w:rPr>
      </w:pPr>
      <w:r w:rsidRPr="00577524">
        <w:rPr>
          <w:sz w:val="28"/>
          <w:szCs w:val="28"/>
        </w:rPr>
        <w:t xml:space="preserve">La qualité des services fournis par les unités de soins de santé explique leur degré d’utilisation par les populations. Toutefois, en plus du facteur qualité, on identifie deux autres déterminants non moins importants : les facteurs financiers et les facteurs socioculturels. Des chercheurs (Evans </w:t>
      </w:r>
      <w:r w:rsidRPr="00577524">
        <w:rPr>
          <w:i/>
          <w:sz w:val="28"/>
          <w:szCs w:val="28"/>
        </w:rPr>
        <w:t>et al.</w:t>
      </w:r>
      <w:r w:rsidRPr="00577524">
        <w:rPr>
          <w:sz w:val="28"/>
          <w:szCs w:val="28"/>
        </w:rPr>
        <w:t xml:space="preserve"> 1996) précisent que d’autres facteurs comme le développement économique, les comportements socioculturels, l’environnement ou encore l’éducation déterminent également l’état de santé des populations.</w:t>
      </w:r>
    </w:p>
    <w:p w:rsidR="00577524" w:rsidRPr="00577524" w:rsidRDefault="00577524" w:rsidP="00577524">
      <w:pPr>
        <w:pStyle w:val="Default"/>
        <w:jc w:val="both"/>
        <w:rPr>
          <w:sz w:val="28"/>
          <w:szCs w:val="28"/>
        </w:rPr>
      </w:pPr>
      <w:r w:rsidRPr="00577524">
        <w:rPr>
          <w:sz w:val="28"/>
          <w:szCs w:val="28"/>
        </w:rPr>
        <w:t>Le rapport de la Banque mondiale (2007), confirme que l’aspect financier reste en dépit de tout comme la contrainte majeure pour l’accès aux soins de santé ; En Côte d’Ivoire plus de 42% de la population vit avec moins de 600 Fcfa par jour. Conséquence, les Ivoiriens ne consulteraient pas un médecin rapidement car ils savent que le prix de la consultation et celui des médicaments ou analyses qu’il prescrira, pourront engloutir le budget mensuel de la famille.</w:t>
      </w:r>
    </w:p>
    <w:p w:rsidR="00EF66E6" w:rsidRPr="0088509B" w:rsidRDefault="00EF66E6" w:rsidP="00D03E07">
      <w:pPr>
        <w:jc w:val="both"/>
        <w:rPr>
          <w:rFonts w:ascii="Times New Roman" w:hAnsi="Times New Roman" w:cs="Times New Roman"/>
          <w:sz w:val="28"/>
          <w:szCs w:val="28"/>
        </w:rPr>
      </w:pPr>
    </w:p>
    <w:p w:rsidR="00271A09" w:rsidRPr="00271A09" w:rsidRDefault="00271A09" w:rsidP="00271A09">
      <w:pPr>
        <w:shd w:val="clear" w:color="auto" w:fill="FFFFFF"/>
        <w:jc w:val="both"/>
        <w:rPr>
          <w:rFonts w:ascii="Times New Roman" w:hAnsi="Times New Roman" w:cs="Times New Roman"/>
          <w:sz w:val="28"/>
          <w:szCs w:val="28"/>
        </w:rPr>
      </w:pPr>
      <w:r w:rsidRPr="00271A09">
        <w:rPr>
          <w:rFonts w:ascii="Times New Roman" w:hAnsi="Times New Roman" w:cs="Times New Roman"/>
          <w:b/>
          <w:bCs/>
          <w:spacing w:val="2"/>
          <w:sz w:val="28"/>
          <w:szCs w:val="28"/>
        </w:rPr>
        <w:t>Conclusion partielle : Interactions environnement (naturel et humain) et la santé</w:t>
      </w:r>
    </w:p>
    <w:p w:rsidR="00271A09" w:rsidRPr="004F5B74" w:rsidRDefault="00271A09" w:rsidP="00271A09">
      <w:pPr>
        <w:shd w:val="clear" w:color="auto" w:fill="FFFFFF"/>
        <w:jc w:val="both"/>
        <w:rPr>
          <w:spacing w:val="1"/>
        </w:rPr>
      </w:pPr>
    </w:p>
    <w:p w:rsidR="00271A09" w:rsidRPr="00271A09" w:rsidRDefault="00271A09" w:rsidP="00271A09">
      <w:pPr>
        <w:shd w:val="clear" w:color="auto" w:fill="FFFFFF"/>
        <w:jc w:val="both"/>
        <w:rPr>
          <w:rFonts w:ascii="Times New Roman" w:hAnsi="Times New Roman" w:cs="Times New Roman"/>
          <w:spacing w:val="-2"/>
          <w:sz w:val="28"/>
          <w:szCs w:val="28"/>
        </w:rPr>
      </w:pPr>
      <w:r w:rsidRPr="00271A09">
        <w:rPr>
          <w:rFonts w:ascii="Times New Roman" w:hAnsi="Times New Roman" w:cs="Times New Roman"/>
          <w:spacing w:val="1"/>
          <w:sz w:val="28"/>
          <w:szCs w:val="28"/>
        </w:rPr>
        <w:t xml:space="preserve">A partir de ce qui précèdent, on peut dire que la santé de l'homme dépend </w:t>
      </w:r>
      <w:r w:rsidRPr="00271A09">
        <w:rPr>
          <w:rFonts w:ascii="Times New Roman" w:hAnsi="Times New Roman" w:cs="Times New Roman"/>
          <w:sz w:val="28"/>
          <w:szCs w:val="28"/>
        </w:rPr>
        <w:t xml:space="preserve">de la capacité de la société à gérer l'interaction entre les activités humaines et </w:t>
      </w:r>
      <w:r w:rsidRPr="00271A09">
        <w:rPr>
          <w:rFonts w:ascii="Times New Roman" w:hAnsi="Times New Roman" w:cs="Times New Roman"/>
          <w:spacing w:val="4"/>
          <w:sz w:val="28"/>
          <w:szCs w:val="28"/>
        </w:rPr>
        <w:t xml:space="preserve">l'environnement physique et biologique de manière à préserver et promouvoir la </w:t>
      </w:r>
      <w:r w:rsidRPr="00271A09">
        <w:rPr>
          <w:rFonts w:ascii="Times New Roman" w:hAnsi="Times New Roman" w:cs="Times New Roman"/>
          <w:spacing w:val="5"/>
          <w:sz w:val="28"/>
          <w:szCs w:val="28"/>
        </w:rPr>
        <w:t xml:space="preserve">santé sans menacer l'intégrité des systèmes naturels qui conditionnent cet </w:t>
      </w:r>
      <w:r w:rsidRPr="00271A09">
        <w:rPr>
          <w:rFonts w:ascii="Times New Roman" w:hAnsi="Times New Roman" w:cs="Times New Roman"/>
          <w:spacing w:val="-2"/>
          <w:sz w:val="28"/>
          <w:szCs w:val="28"/>
        </w:rPr>
        <w:t>environnement.</w:t>
      </w:r>
    </w:p>
    <w:p w:rsidR="00271A09" w:rsidRPr="00271A09" w:rsidRDefault="00271A09" w:rsidP="00271A09">
      <w:pPr>
        <w:shd w:val="clear" w:color="auto" w:fill="FFFFFF"/>
        <w:jc w:val="both"/>
        <w:rPr>
          <w:rFonts w:ascii="Times New Roman" w:hAnsi="Times New Roman" w:cs="Times New Roman"/>
          <w:sz w:val="28"/>
          <w:szCs w:val="28"/>
        </w:rPr>
      </w:pPr>
    </w:p>
    <w:p w:rsidR="00271A09" w:rsidRPr="00271A09" w:rsidRDefault="00271A09" w:rsidP="00271A09">
      <w:pPr>
        <w:shd w:val="clear" w:color="auto" w:fill="FFFFFF"/>
        <w:jc w:val="both"/>
        <w:rPr>
          <w:rFonts w:ascii="Times New Roman" w:hAnsi="Times New Roman" w:cs="Times New Roman"/>
          <w:sz w:val="28"/>
          <w:szCs w:val="28"/>
        </w:rPr>
      </w:pPr>
      <w:r w:rsidRPr="00271A09">
        <w:rPr>
          <w:rFonts w:ascii="Times New Roman" w:hAnsi="Times New Roman" w:cs="Times New Roman"/>
          <w:sz w:val="28"/>
          <w:szCs w:val="28"/>
        </w:rPr>
        <w:t xml:space="preserve">La santé se trouve au centre des trois composantes de l'environnement. Et </w:t>
      </w:r>
      <w:r w:rsidRPr="00271A09">
        <w:rPr>
          <w:rFonts w:ascii="Times New Roman" w:hAnsi="Times New Roman" w:cs="Times New Roman"/>
          <w:spacing w:val="12"/>
          <w:sz w:val="28"/>
          <w:szCs w:val="28"/>
        </w:rPr>
        <w:t xml:space="preserve">comme le montre le schéma qui suit, chaque niveau d'organisation de </w:t>
      </w:r>
      <w:r w:rsidRPr="00271A09">
        <w:rPr>
          <w:rFonts w:ascii="Times New Roman" w:hAnsi="Times New Roman" w:cs="Times New Roman"/>
          <w:sz w:val="28"/>
          <w:szCs w:val="28"/>
        </w:rPr>
        <w:t>l'environnement a un impact sur la santé.</w:t>
      </w:r>
    </w:p>
    <w:p w:rsidR="00271A09" w:rsidRPr="00271A09" w:rsidRDefault="00271A09" w:rsidP="00271A09">
      <w:pPr>
        <w:shd w:val="clear" w:color="auto" w:fill="FFFFFF"/>
        <w:jc w:val="both"/>
        <w:rPr>
          <w:rFonts w:ascii="Times New Roman" w:hAnsi="Times New Roman" w:cs="Times New Roman"/>
          <w:sz w:val="28"/>
          <w:szCs w:val="28"/>
        </w:rPr>
      </w:pPr>
    </w:p>
    <w:p w:rsidR="00271A09" w:rsidRPr="00271A09" w:rsidRDefault="00271A09" w:rsidP="00271A09">
      <w:pPr>
        <w:jc w:val="both"/>
        <w:rPr>
          <w:rFonts w:ascii="Times New Roman" w:hAnsi="Times New Roman" w:cs="Times New Roman"/>
          <w:sz w:val="28"/>
          <w:szCs w:val="28"/>
        </w:rPr>
      </w:pPr>
      <w:r w:rsidRPr="00271A09">
        <w:rPr>
          <w:rFonts w:ascii="Times New Roman" w:hAnsi="Times New Roman" w:cs="Times New Roman"/>
          <w:sz w:val="28"/>
          <w:szCs w:val="28"/>
        </w:rPr>
        <w:lastRenderedPageBreak/>
        <w:t>La dégradation de l’environnement représente un des grands facteurs qui contribuent à la détérioration de la santé et de la qualité de la vie. Une gestion irrationnelle des ressources naturelles, la production excessive de déchets et les problèmes de pollution qui en résultent et affectent la santé sont des obstacles majeurs au développement durable. Globalement, on estime que, dans le monde, 24% de la charge totale de maladies et 23% des décès sont liés à l'environnement.</w:t>
      </w:r>
    </w:p>
    <w:p w:rsidR="00271A09" w:rsidRPr="00271A09" w:rsidRDefault="00271A09" w:rsidP="00271A09">
      <w:pPr>
        <w:shd w:val="clear" w:color="auto" w:fill="FFFFFF"/>
        <w:rPr>
          <w:rFonts w:ascii="Times New Roman" w:hAnsi="Times New Roman" w:cs="Times New Roman"/>
          <w:sz w:val="28"/>
          <w:szCs w:val="28"/>
        </w:rPr>
      </w:pPr>
    </w:p>
    <w:p w:rsidR="00271A09" w:rsidRPr="00271A09" w:rsidRDefault="00271A09" w:rsidP="00271A09">
      <w:pPr>
        <w:shd w:val="clear" w:color="auto" w:fill="FFFFFF"/>
        <w:rPr>
          <w:rFonts w:ascii="Times New Roman" w:hAnsi="Times New Roman" w:cs="Times New Roman"/>
          <w:b/>
          <w:bCs/>
          <w:spacing w:val="-1"/>
          <w:sz w:val="28"/>
          <w:szCs w:val="28"/>
        </w:rPr>
      </w:pPr>
      <w:r w:rsidRPr="00271A09">
        <w:rPr>
          <w:rFonts w:ascii="Times New Roman" w:hAnsi="Times New Roman" w:cs="Times New Roman"/>
          <w:noProof/>
          <w:sz w:val="28"/>
          <w:szCs w:val="28"/>
          <w:lang w:eastAsia="fr-FR"/>
        </w:rPr>
        <mc:AlternateContent>
          <mc:Choice Requires="wps">
            <w:drawing>
              <wp:anchor distT="0" distB="0" distL="114300" distR="114300" simplePos="0" relativeHeight="251730432" behindDoc="0" locked="0" layoutInCell="1" allowOverlap="1">
                <wp:simplePos x="0" y="0"/>
                <wp:positionH relativeFrom="column">
                  <wp:posOffset>3665855</wp:posOffset>
                </wp:positionH>
                <wp:positionV relativeFrom="paragraph">
                  <wp:posOffset>390525</wp:posOffset>
                </wp:positionV>
                <wp:extent cx="2587625" cy="1828800"/>
                <wp:effectExtent l="0" t="0" r="22225" b="19050"/>
                <wp:wrapNone/>
                <wp:docPr id="54" name="Ellips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7625" cy="1828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5F32A2BB" id="Ellipse 54" o:spid="_x0000_s1026" style="position:absolute;margin-left:288.65pt;margin-top:30.75pt;width:203.75pt;height:2in;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"/>
            </w:pict>
          </mc:Fallback>
        </mc:AlternateContent>
      </w:r>
      <w:r w:rsidRPr="00271A09">
        <w:rPr>
          <w:rFonts w:ascii="Times New Roman" w:hAnsi="Times New Roman" w:cs="Times New Roman"/>
          <w:b/>
          <w:bCs/>
          <w:spacing w:val="6"/>
          <w:sz w:val="28"/>
          <w:szCs w:val="28"/>
        </w:rPr>
        <w:t xml:space="preserve">Schéma de l'interaction entre les activités humaines et l'environnement </w:t>
      </w:r>
      <w:r w:rsidRPr="00271A09">
        <w:rPr>
          <w:rFonts w:ascii="Times New Roman" w:hAnsi="Times New Roman" w:cs="Times New Roman"/>
          <w:b/>
          <w:bCs/>
          <w:spacing w:val="-1"/>
          <w:sz w:val="28"/>
          <w:szCs w:val="28"/>
        </w:rPr>
        <w:t>physique et biologique.</w:t>
      </w:r>
    </w:p>
    <w:p w:rsidR="00271A09" w:rsidRPr="00271A09" w:rsidRDefault="00271A09" w:rsidP="00271A09">
      <w:pPr>
        <w:shd w:val="clear" w:color="auto" w:fill="FFFFFF"/>
        <w:rPr>
          <w:rFonts w:ascii="Times New Roman" w:hAnsi="Times New Roman" w:cs="Times New Roman"/>
          <w:sz w:val="28"/>
          <w:szCs w:val="28"/>
        </w:rPr>
      </w:pPr>
      <w:r w:rsidRPr="00271A09">
        <w:rPr>
          <w:rFonts w:ascii="Times New Roman" w:hAnsi="Times New Roman" w:cs="Times New Roman"/>
          <w:noProof/>
          <w:sz w:val="28"/>
          <w:szCs w:val="28"/>
          <w:lang w:eastAsia="fr-FR"/>
        </w:rPr>
        <mc:AlternateContent>
          <mc:Choice Requires="wps">
            <w:drawing>
              <wp:anchor distT="0" distB="0" distL="114300" distR="114300" simplePos="0" relativeHeight="251729408" behindDoc="0" locked="0" layoutInCell="1" allowOverlap="1">
                <wp:simplePos x="0" y="0"/>
                <wp:positionH relativeFrom="column">
                  <wp:posOffset>-71120</wp:posOffset>
                </wp:positionH>
                <wp:positionV relativeFrom="paragraph">
                  <wp:posOffset>145415</wp:posOffset>
                </wp:positionV>
                <wp:extent cx="3070225" cy="1856105"/>
                <wp:effectExtent l="0" t="0" r="15875" b="10795"/>
                <wp:wrapNone/>
                <wp:docPr id="53" name="Ellips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70225" cy="18561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42D5E8C4" id="Ellipse 53" o:spid="_x0000_s1026" style="position:absolute;margin-left:-5.6pt;margin-top:11.45pt;width:241.75pt;height:146.1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"/>
            </w:pict>
          </mc:Fallback>
        </mc:AlternateContent>
      </w:r>
    </w:p>
    <w:p w:rsidR="00271A09" w:rsidRPr="00271A09" w:rsidRDefault="00271A09" w:rsidP="00271A09">
      <w:pPr>
        <w:shd w:val="clear" w:color="auto" w:fill="FFFFFF"/>
        <w:rPr>
          <w:rFonts w:ascii="Times New Roman" w:hAnsi="Times New Roman" w:cs="Times New Roman"/>
          <w:sz w:val="28"/>
          <w:szCs w:val="28"/>
        </w:rPr>
      </w:pPr>
      <w:r w:rsidRPr="00271A09">
        <w:rPr>
          <w:rFonts w:ascii="Times New Roman" w:hAnsi="Times New Roman" w:cs="Times New Roman"/>
          <w:noProof/>
          <w:sz w:val="28"/>
          <w:szCs w:val="28"/>
          <w:lang w:eastAsia="fr-FR"/>
        </w:rPr>
        <mc:AlternateContent>
          <mc:Choice Requires="wps">
            <w:drawing>
              <wp:anchor distT="0" distB="0" distL="114300" distR="114300" simplePos="0" relativeHeight="251732480" behindDoc="0" locked="0" layoutInCell="1" allowOverlap="1">
                <wp:simplePos x="0" y="0"/>
                <wp:positionH relativeFrom="column">
                  <wp:posOffset>421005</wp:posOffset>
                </wp:positionH>
                <wp:positionV relativeFrom="paragraph">
                  <wp:posOffset>149225</wp:posOffset>
                </wp:positionV>
                <wp:extent cx="2114550" cy="1490345"/>
                <wp:effectExtent l="0" t="0" r="0" b="0"/>
                <wp:wrapNone/>
                <wp:docPr id="52" name="Zone de texte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4550" cy="1490345"/>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rsidR="002468C9" w:rsidRPr="00B11731" w:rsidRDefault="002468C9" w:rsidP="00271A09">
                            <w:pPr>
                              <w:shd w:val="clear" w:color="auto" w:fill="FFFFFF"/>
                              <w:rPr>
                                <w:sz w:val="16"/>
                                <w:szCs w:val="16"/>
                              </w:rPr>
                            </w:pPr>
                            <w:r w:rsidRPr="00C40946">
                              <w:rPr>
                                <w:sz w:val="16"/>
                                <w:szCs w:val="16"/>
                              </w:rPr>
                              <w:t xml:space="preserve">L'échelle et la nature des activités humaines (y compris la production agricole, industrielle et énergétique, l'usage et la gestion de l'eau et des déchets, l'urbanisation, la distribution des revenus et des actifs dans les </w:t>
                            </w:r>
                            <w:r w:rsidRPr="00C40946">
                              <w:rPr>
                                <w:spacing w:val="1"/>
                                <w:sz w:val="16"/>
                                <w:szCs w:val="16"/>
                              </w:rPr>
                              <w:t xml:space="preserve">pays et entre pays, la qualité des services publics de santé et autres et l'étendue de </w:t>
                            </w:r>
                            <w:r w:rsidRPr="00C40946">
                              <w:rPr>
                                <w:sz w:val="16"/>
                                <w:szCs w:val="16"/>
                              </w:rPr>
                              <w:t>la protection des milieux de vie et de travail et de l'environnement naturel)</w:t>
                            </w:r>
                          </w:p>
                          <w:p w:rsidR="002468C9" w:rsidRPr="00B11731" w:rsidRDefault="002468C9" w:rsidP="00271A09">
                            <w:pP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Zone de texte 52" o:spid="_x0000_s1056" type="#_x0000_t202" style="position:absolute;margin-left:33.15pt;margin-top:11.75pt;width:166.5pt;height:117.3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" stroked="f" strokecolor="blue">
                <v:textbox>
                  <w:txbxContent>
                    <w:p w:rsidR="002468C9" w:rsidRPr="00B11731" w:rsidRDefault="002468C9" w:rsidP="00271A09">
                      <w:pPr>
                        <w:shd w:val="clear" w:color="auto" w:fill="FFFFFF"/>
                        <w:rPr>
                          <w:sz w:val="16"/>
                          <w:szCs w:val="16"/>
                        </w:rPr>
                      </w:pPr>
                      <w:r w:rsidRPr="00C40946">
                        <w:rPr>
                          <w:sz w:val="16"/>
                          <w:szCs w:val="16"/>
                        </w:rPr>
                        <w:t xml:space="preserve">L'échelle et la nature des activités humaines (y compris la production agricole, industrielle et énergétique, l'usage et la gestion de l'eau et des déchets, l'urbanisation, la distribution des revenus et des actifs dans les </w:t>
                      </w:r>
                      <w:r w:rsidRPr="00C40946">
                        <w:rPr>
                          <w:spacing w:val="1"/>
                          <w:sz w:val="16"/>
                          <w:szCs w:val="16"/>
                        </w:rPr>
                        <w:t xml:space="preserve">pays et entre pays, la qualité des services publics de santé et autres et l'étendue de </w:t>
                      </w:r>
                      <w:r w:rsidRPr="00C40946">
                        <w:rPr>
                          <w:sz w:val="16"/>
                          <w:szCs w:val="16"/>
                        </w:rPr>
                        <w:t>la protection des milieux de vie et de travail et de l'environnement naturel)</w:t>
                      </w:r>
                    </w:p>
                    <w:p w:rsidR="002468C9" w:rsidRPr="00B11731" w:rsidRDefault="002468C9" w:rsidP="00271A09">
                      <w:pPr>
                        <w:rPr>
                          <w:sz w:val="16"/>
                          <w:szCs w:val="16"/>
                        </w:rPr>
                      </w:pPr>
                    </w:p>
                  </w:txbxContent>
                </v:textbox>
              </v:shape>
            </w:pict>
          </mc:Fallback>
        </mc:AlternateContent>
      </w:r>
    </w:p>
    <w:p w:rsidR="00271A09" w:rsidRPr="00271A09" w:rsidRDefault="00271A09" w:rsidP="00271A09">
      <w:pPr>
        <w:shd w:val="clear" w:color="auto" w:fill="FFFFFF"/>
        <w:rPr>
          <w:rFonts w:ascii="Times New Roman" w:hAnsi="Times New Roman" w:cs="Times New Roman"/>
          <w:sz w:val="28"/>
          <w:szCs w:val="28"/>
        </w:rPr>
      </w:pPr>
      <w:r w:rsidRPr="00271A09">
        <w:rPr>
          <w:rFonts w:ascii="Times New Roman" w:hAnsi="Times New Roman" w:cs="Times New Roman"/>
          <w:noProof/>
          <w:sz w:val="28"/>
          <w:szCs w:val="28"/>
          <w:lang w:eastAsia="fr-FR"/>
        </w:rPr>
        <mc:AlternateContent>
          <mc:Choice Requires="wps">
            <w:drawing>
              <wp:anchor distT="0" distB="0" distL="114300" distR="114300" simplePos="0" relativeHeight="251734528" behindDoc="0" locked="0" layoutInCell="1" allowOverlap="1">
                <wp:simplePos x="0" y="0"/>
                <wp:positionH relativeFrom="column">
                  <wp:posOffset>3913505</wp:posOffset>
                </wp:positionH>
                <wp:positionV relativeFrom="paragraph">
                  <wp:posOffset>31115</wp:posOffset>
                </wp:positionV>
                <wp:extent cx="1905000" cy="762000"/>
                <wp:effectExtent l="0" t="0" r="0" b="0"/>
                <wp:wrapNone/>
                <wp:docPr id="51" name="Zone de texte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762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468C9" w:rsidRPr="00B11731" w:rsidRDefault="002468C9" w:rsidP="00271A09">
                            <w:pPr>
                              <w:rPr>
                                <w:sz w:val="16"/>
                                <w:szCs w:val="16"/>
                              </w:rPr>
                            </w:pPr>
                            <w:r w:rsidRPr="00C40946">
                              <w:rPr>
                                <w:sz w:val="16"/>
                                <w:szCs w:val="16"/>
                              </w:rPr>
                              <w:t>L’environnement biologique (type et distribution de l’habitat, de la flore et de la faune, y compris des agents pathogènes, des réservoirs et des vecteurs)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Zone de texte 51" o:spid="_x0000_s1057" type="#_x0000_t202" style="position:absolute;margin-left:308.15pt;margin-top:2.45pt;width:150pt;height:60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" stroked="f">
                <v:textbox>
                  <w:txbxContent>
                    <w:p w:rsidR="002468C9" w:rsidRPr="00B11731" w:rsidRDefault="002468C9" w:rsidP="00271A09">
                      <w:pPr>
                        <w:rPr>
                          <w:sz w:val="16"/>
                          <w:szCs w:val="16"/>
                        </w:rPr>
                      </w:pPr>
                      <w:r w:rsidRPr="00C40946">
                        <w:rPr>
                          <w:sz w:val="16"/>
                          <w:szCs w:val="16"/>
                        </w:rPr>
                        <w:t>L’environnement biologique (type et distribution de l’habitat, de la flore et de la faune, y compris des agents pathogènes, des réservoirs et des vecteurs)</w:t>
                      </w:r>
                    </w:p>
                  </w:txbxContent>
                </v:textbox>
              </v:shape>
            </w:pict>
          </mc:Fallback>
        </mc:AlternateContent>
      </w:r>
    </w:p>
    <w:p w:rsidR="00271A09" w:rsidRPr="00271A09" w:rsidRDefault="00271A09" w:rsidP="00271A09">
      <w:pPr>
        <w:shd w:val="clear" w:color="auto" w:fill="FFFFFF"/>
        <w:rPr>
          <w:rFonts w:ascii="Times New Roman" w:hAnsi="Times New Roman" w:cs="Times New Roman"/>
          <w:sz w:val="28"/>
          <w:szCs w:val="28"/>
        </w:rPr>
      </w:pPr>
      <w:r w:rsidRPr="00271A09">
        <w:rPr>
          <w:rFonts w:ascii="Times New Roman" w:hAnsi="Times New Roman" w:cs="Times New Roman"/>
          <w:noProof/>
          <w:sz w:val="28"/>
          <w:szCs w:val="28"/>
          <w:lang w:eastAsia="fr-FR"/>
        </w:rPr>
        <mc:AlternateContent>
          <mc:Choice Requires="wps">
            <w:drawing>
              <wp:anchor distT="0" distB="0" distL="114300" distR="114300" simplePos="0" relativeHeight="251740672" behindDoc="0" locked="0" layoutInCell="1" allowOverlap="1">
                <wp:simplePos x="0" y="0"/>
                <wp:positionH relativeFrom="column">
                  <wp:posOffset>3037205</wp:posOffset>
                </wp:positionH>
                <wp:positionV relativeFrom="paragraph">
                  <wp:posOffset>85090</wp:posOffset>
                </wp:positionV>
                <wp:extent cx="609600" cy="228600"/>
                <wp:effectExtent l="0" t="19050" r="38100" b="38100"/>
                <wp:wrapNone/>
                <wp:docPr id="50" name="Flèche droite rayé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 cy="228600"/>
                        </a:xfrm>
                        <a:prstGeom prst="stripedRightArrow">
                          <a:avLst>
                            <a:gd name="adj1" fmla="val 33333"/>
                            <a:gd name="adj2" fmla="val 9582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88E97E8"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Flèche droite rayée 50" o:spid="_x0000_s1026" type="#_x0000_t93" style="position:absolute;margin-left:239.15pt;margin-top:6.7pt;width:48pt;height:18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" adj="13838,7200"/>
            </w:pict>
          </mc:Fallback>
        </mc:AlternateContent>
      </w:r>
    </w:p>
    <w:p w:rsidR="00271A09" w:rsidRPr="00271A09" w:rsidRDefault="00271A09" w:rsidP="00271A09">
      <w:pPr>
        <w:shd w:val="clear" w:color="auto" w:fill="FFFFFF"/>
        <w:rPr>
          <w:rFonts w:ascii="Times New Roman" w:hAnsi="Times New Roman" w:cs="Times New Roman"/>
          <w:sz w:val="28"/>
          <w:szCs w:val="28"/>
        </w:rPr>
      </w:pPr>
      <w:r w:rsidRPr="00271A09">
        <w:rPr>
          <w:rFonts w:ascii="Times New Roman" w:hAnsi="Times New Roman" w:cs="Times New Roman"/>
          <w:noProof/>
          <w:sz w:val="28"/>
          <w:szCs w:val="28"/>
          <w:lang w:eastAsia="fr-FR"/>
        </w:rPr>
        <mc:AlternateContent>
          <mc:Choice Requires="wps">
            <w:drawing>
              <wp:anchor distT="0" distB="0" distL="114300" distR="114300" simplePos="0" relativeHeight="251739648" behindDoc="0" locked="0" layoutInCell="1" allowOverlap="1">
                <wp:simplePos x="0" y="0"/>
                <wp:positionH relativeFrom="column">
                  <wp:posOffset>2999105</wp:posOffset>
                </wp:positionH>
                <wp:positionV relativeFrom="paragraph">
                  <wp:posOffset>100965</wp:posOffset>
                </wp:positionV>
                <wp:extent cx="609600" cy="228600"/>
                <wp:effectExtent l="19050" t="19050" r="19050" b="38100"/>
                <wp:wrapNone/>
                <wp:docPr id="48" name="Flèche droite rayé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609600" cy="228600"/>
                        </a:xfrm>
                        <a:prstGeom prst="stripedRightArrow">
                          <a:avLst>
                            <a:gd name="adj1" fmla="val 33333"/>
                            <a:gd name="adj2" fmla="val 9582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FBFF286" id="Flèche droite rayée 48" o:spid="_x0000_s1026" type="#_x0000_t93" style="position:absolute;margin-left:236.15pt;margin-top:7.95pt;width:48pt;height:18pt;rotation:180;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" adj="13838,7200"/>
            </w:pict>
          </mc:Fallback>
        </mc:AlternateContent>
      </w:r>
    </w:p>
    <w:p w:rsidR="00271A09" w:rsidRPr="00271A09" w:rsidRDefault="00271A09" w:rsidP="00271A09">
      <w:pPr>
        <w:shd w:val="clear" w:color="auto" w:fill="FFFFFF"/>
        <w:rPr>
          <w:rFonts w:ascii="Times New Roman" w:hAnsi="Times New Roman" w:cs="Times New Roman"/>
          <w:sz w:val="28"/>
          <w:szCs w:val="28"/>
        </w:rPr>
      </w:pPr>
    </w:p>
    <w:p w:rsidR="00271A09" w:rsidRPr="00271A09" w:rsidRDefault="00271A09" w:rsidP="00271A09">
      <w:pPr>
        <w:shd w:val="clear" w:color="auto" w:fill="FFFFFF"/>
        <w:rPr>
          <w:rFonts w:ascii="Times New Roman" w:hAnsi="Times New Roman" w:cs="Times New Roman"/>
          <w:sz w:val="28"/>
          <w:szCs w:val="28"/>
        </w:rPr>
      </w:pPr>
    </w:p>
    <w:p w:rsidR="00271A09" w:rsidRPr="00271A09" w:rsidRDefault="00271A09" w:rsidP="00271A09">
      <w:pPr>
        <w:shd w:val="clear" w:color="auto" w:fill="FFFFFF"/>
        <w:rPr>
          <w:rFonts w:ascii="Times New Roman" w:hAnsi="Times New Roman" w:cs="Times New Roman"/>
          <w:sz w:val="28"/>
          <w:szCs w:val="28"/>
        </w:rPr>
      </w:pPr>
    </w:p>
    <w:p w:rsidR="00271A09" w:rsidRPr="00271A09" w:rsidRDefault="00271A09" w:rsidP="00271A09">
      <w:pPr>
        <w:shd w:val="clear" w:color="auto" w:fill="FFFFFF"/>
        <w:ind w:left="2880" w:firstLine="720"/>
        <w:rPr>
          <w:rFonts w:ascii="Times New Roman" w:hAnsi="Times New Roman" w:cs="Times New Roman"/>
          <w:b/>
          <w:bCs/>
          <w:spacing w:val="-6"/>
          <w:sz w:val="28"/>
          <w:szCs w:val="28"/>
        </w:rPr>
      </w:pPr>
      <w:r w:rsidRPr="00271A09">
        <w:rPr>
          <w:rFonts w:ascii="Times New Roman" w:hAnsi="Times New Roman" w:cs="Times New Roman"/>
          <w:noProof/>
          <w:sz w:val="28"/>
          <w:szCs w:val="28"/>
          <w:lang w:eastAsia="fr-FR"/>
        </w:rPr>
        <mc:AlternateContent>
          <mc:Choice Requires="wps">
            <w:drawing>
              <wp:anchor distT="0" distB="0" distL="114300" distR="114300" simplePos="0" relativeHeight="251737600" behindDoc="0" locked="0" layoutInCell="1" allowOverlap="1">
                <wp:simplePos x="0" y="0"/>
                <wp:positionH relativeFrom="column">
                  <wp:posOffset>3665855</wp:posOffset>
                </wp:positionH>
                <wp:positionV relativeFrom="paragraph">
                  <wp:posOffset>453390</wp:posOffset>
                </wp:positionV>
                <wp:extent cx="1028700" cy="228600"/>
                <wp:effectExtent l="114300" t="0" r="152400" b="0"/>
                <wp:wrapNone/>
                <wp:docPr id="47" name="Flèche droite rayé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36402719">
                          <a:off x="0" y="0"/>
                          <a:ext cx="1028700" cy="228600"/>
                        </a:xfrm>
                        <a:prstGeom prst="stripedRightArrow">
                          <a:avLst>
                            <a:gd name="adj1" fmla="val 33333"/>
                            <a:gd name="adj2" fmla="val 161708"/>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3138DD3" id="Flèche droite rayée 47" o:spid="_x0000_s1026" type="#_x0000_t93" style="position:absolute;margin-left:288.65pt;margin-top:35.7pt;width:81pt;height:18pt;rotation:7424443fd;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" adj="13838,7200"/>
            </w:pict>
          </mc:Fallback>
        </mc:AlternateContent>
      </w:r>
      <w:r w:rsidRPr="00271A09">
        <w:rPr>
          <w:rFonts w:ascii="Times New Roman" w:hAnsi="Times New Roman" w:cs="Times New Roman"/>
          <w:noProof/>
          <w:sz w:val="28"/>
          <w:szCs w:val="28"/>
          <w:lang w:eastAsia="fr-FR"/>
        </w:rPr>
        <mc:AlternateContent>
          <mc:Choice Requires="wps">
            <w:drawing>
              <wp:anchor distT="0" distB="0" distL="114300" distR="114300" simplePos="0" relativeHeight="251738624" behindDoc="0" locked="0" layoutInCell="1" allowOverlap="1">
                <wp:simplePos x="0" y="0"/>
                <wp:positionH relativeFrom="column">
                  <wp:posOffset>3951605</wp:posOffset>
                </wp:positionH>
                <wp:positionV relativeFrom="paragraph">
                  <wp:posOffset>396240</wp:posOffset>
                </wp:positionV>
                <wp:extent cx="914400" cy="228600"/>
                <wp:effectExtent l="95250" t="0" r="76200" b="0"/>
                <wp:wrapNone/>
                <wp:docPr id="46" name="Flèche droite rayé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47259738">
                          <a:off x="0" y="0"/>
                          <a:ext cx="914400" cy="228600"/>
                        </a:xfrm>
                        <a:prstGeom prst="stripedRightArrow">
                          <a:avLst>
                            <a:gd name="adj1" fmla="val 33333"/>
                            <a:gd name="adj2" fmla="val 143741"/>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8DE206D" id="Flèche droite rayée 46" o:spid="_x0000_s1026" type="#_x0000_t93" style="position:absolute;margin-left:311.15pt;margin-top:31.2pt;width:1in;height:18pt;rotation:-4434316fd;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" adj="13838,7200"/>
            </w:pict>
          </mc:Fallback>
        </mc:AlternateContent>
      </w:r>
    </w:p>
    <w:p w:rsidR="00271A09" w:rsidRPr="00271A09" w:rsidRDefault="00271A09" w:rsidP="00271A09">
      <w:pPr>
        <w:shd w:val="clear" w:color="auto" w:fill="FFFFFF"/>
        <w:ind w:left="2880" w:firstLine="720"/>
        <w:rPr>
          <w:rFonts w:ascii="Times New Roman" w:hAnsi="Times New Roman" w:cs="Times New Roman"/>
          <w:b/>
          <w:bCs/>
          <w:sz w:val="28"/>
          <w:szCs w:val="28"/>
        </w:rPr>
      </w:pPr>
      <w:r w:rsidRPr="00271A09">
        <w:rPr>
          <w:rFonts w:ascii="Times New Roman" w:hAnsi="Times New Roman" w:cs="Times New Roman"/>
          <w:b/>
          <w:bCs/>
          <w:spacing w:val="-6"/>
          <w:sz w:val="28"/>
          <w:szCs w:val="28"/>
        </w:rPr>
        <w:t>LA SANTE</w:t>
      </w:r>
    </w:p>
    <w:p w:rsidR="00271A09" w:rsidRPr="00271A09" w:rsidRDefault="00271A09" w:rsidP="00271A09">
      <w:pPr>
        <w:shd w:val="clear" w:color="auto" w:fill="FFFFFF"/>
        <w:rPr>
          <w:rFonts w:ascii="Times New Roman" w:hAnsi="Times New Roman" w:cs="Times New Roman"/>
          <w:sz w:val="28"/>
          <w:szCs w:val="28"/>
        </w:rPr>
      </w:pPr>
      <w:r w:rsidRPr="00271A09">
        <w:rPr>
          <w:rFonts w:ascii="Times New Roman" w:hAnsi="Times New Roman" w:cs="Times New Roman"/>
          <w:noProof/>
          <w:sz w:val="28"/>
          <w:szCs w:val="28"/>
          <w:lang w:eastAsia="fr-FR"/>
        </w:rPr>
        <mc:AlternateContent>
          <mc:Choice Requires="wps">
            <w:drawing>
              <wp:anchor distT="0" distB="0" distL="114300" distR="114300" simplePos="0" relativeHeight="251735552" behindDoc="0" locked="0" layoutInCell="1" allowOverlap="1">
                <wp:simplePos x="0" y="0"/>
                <wp:positionH relativeFrom="column">
                  <wp:posOffset>1680845</wp:posOffset>
                </wp:positionH>
                <wp:positionV relativeFrom="paragraph">
                  <wp:posOffset>145415</wp:posOffset>
                </wp:positionV>
                <wp:extent cx="608965" cy="228600"/>
                <wp:effectExtent l="94933" t="317" r="76517" b="0"/>
                <wp:wrapNone/>
                <wp:docPr id="45" name="Flèche droite rayé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3420970">
                          <a:off x="0" y="0"/>
                          <a:ext cx="608965" cy="228600"/>
                        </a:xfrm>
                        <a:prstGeom prst="stripedRightArrow">
                          <a:avLst>
                            <a:gd name="adj1" fmla="val 33333"/>
                            <a:gd name="adj2" fmla="val 161708"/>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4EAB504" id="Flèche droite rayée 45" o:spid="_x0000_s1026" type="#_x0000_t93" style="position:absolute;margin-left:132.35pt;margin-top:11.45pt;width:47.95pt;height:18pt;rotation:3736611fd;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" adj="8488,7200"/>
            </w:pict>
          </mc:Fallback>
        </mc:AlternateContent>
      </w:r>
      <w:r w:rsidRPr="00271A09">
        <w:rPr>
          <w:rFonts w:ascii="Times New Roman" w:hAnsi="Times New Roman" w:cs="Times New Roman"/>
          <w:noProof/>
          <w:sz w:val="28"/>
          <w:szCs w:val="28"/>
          <w:lang w:eastAsia="fr-FR"/>
        </w:rPr>
        <mc:AlternateContent>
          <mc:Choice Requires="wps">
            <w:drawing>
              <wp:anchor distT="0" distB="0" distL="114300" distR="114300" simplePos="0" relativeHeight="251736576" behindDoc="0" locked="0" layoutInCell="1" allowOverlap="1">
                <wp:simplePos x="0" y="0"/>
                <wp:positionH relativeFrom="column">
                  <wp:posOffset>1899285</wp:posOffset>
                </wp:positionH>
                <wp:positionV relativeFrom="paragraph">
                  <wp:posOffset>34290</wp:posOffset>
                </wp:positionV>
                <wp:extent cx="615950" cy="228600"/>
                <wp:effectExtent l="79375" t="0" r="111125" b="0"/>
                <wp:wrapNone/>
                <wp:docPr id="44" name="Flèche droite rayé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4163950">
                          <a:off x="0" y="0"/>
                          <a:ext cx="615950" cy="228600"/>
                        </a:xfrm>
                        <a:prstGeom prst="stripedRightArrow">
                          <a:avLst>
                            <a:gd name="adj1" fmla="val 33333"/>
                            <a:gd name="adj2" fmla="val 143741"/>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6BF8DA4" id="Flèche droite rayée 44" o:spid="_x0000_s1026" type="#_x0000_t93" style="position:absolute;margin-left:149.55pt;margin-top:2.7pt;width:48.5pt;height:18pt;rotation:-8122150fd;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" adj="10077,7200"/>
            </w:pict>
          </mc:Fallback>
        </mc:AlternateContent>
      </w:r>
    </w:p>
    <w:p w:rsidR="00271A09" w:rsidRPr="00271A09" w:rsidRDefault="00271A09" w:rsidP="00271A09">
      <w:pPr>
        <w:shd w:val="clear" w:color="auto" w:fill="FFFFFF"/>
        <w:rPr>
          <w:rFonts w:ascii="Times New Roman" w:hAnsi="Times New Roman" w:cs="Times New Roman"/>
          <w:sz w:val="28"/>
          <w:szCs w:val="28"/>
        </w:rPr>
      </w:pPr>
      <w:r w:rsidRPr="00271A09">
        <w:rPr>
          <w:rFonts w:ascii="Times New Roman" w:hAnsi="Times New Roman" w:cs="Times New Roman"/>
          <w:noProof/>
          <w:sz w:val="28"/>
          <w:szCs w:val="28"/>
          <w:lang w:eastAsia="fr-FR"/>
        </w:rPr>
        <mc:AlternateContent>
          <mc:Choice Requires="wps">
            <w:drawing>
              <wp:anchor distT="0" distB="0" distL="114300" distR="114300" simplePos="0" relativeHeight="251731456" behindDoc="0" locked="0" layoutInCell="1" allowOverlap="1">
                <wp:simplePos x="0" y="0"/>
                <wp:positionH relativeFrom="column">
                  <wp:posOffset>1627505</wp:posOffset>
                </wp:positionH>
                <wp:positionV relativeFrom="paragraph">
                  <wp:posOffset>66675</wp:posOffset>
                </wp:positionV>
                <wp:extent cx="2895600" cy="1676400"/>
                <wp:effectExtent l="0" t="0" r="19050" b="19050"/>
                <wp:wrapNone/>
                <wp:docPr id="42" name="Ellips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95600" cy="16764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4BDB2BA5" id="Ellipse 42" o:spid="_x0000_s1026" style="position:absolute;margin-left:128.15pt;margin-top:5.25pt;width:228pt;height:132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"/>
            </w:pict>
          </mc:Fallback>
        </mc:AlternateContent>
      </w:r>
    </w:p>
    <w:p w:rsidR="00271A09" w:rsidRPr="00271A09" w:rsidRDefault="00271A09" w:rsidP="00271A09">
      <w:pPr>
        <w:shd w:val="clear" w:color="auto" w:fill="FFFFFF"/>
        <w:rPr>
          <w:rFonts w:ascii="Times New Roman" w:hAnsi="Times New Roman" w:cs="Times New Roman"/>
          <w:sz w:val="28"/>
          <w:szCs w:val="28"/>
        </w:rPr>
      </w:pPr>
      <w:r w:rsidRPr="00271A09">
        <w:rPr>
          <w:rFonts w:ascii="Times New Roman" w:hAnsi="Times New Roman" w:cs="Times New Roman"/>
          <w:noProof/>
          <w:sz w:val="28"/>
          <w:szCs w:val="28"/>
          <w:lang w:eastAsia="fr-FR"/>
        </w:rPr>
        <mc:AlternateContent>
          <mc:Choice Requires="wps">
            <w:drawing>
              <wp:anchor distT="0" distB="0" distL="114300" distR="114300" simplePos="0" relativeHeight="251733504" behindDoc="0" locked="0" layoutInCell="1" allowOverlap="1">
                <wp:simplePos x="0" y="0"/>
                <wp:positionH relativeFrom="column">
                  <wp:posOffset>2313305</wp:posOffset>
                </wp:positionH>
                <wp:positionV relativeFrom="paragraph">
                  <wp:posOffset>151765</wp:posOffset>
                </wp:positionV>
                <wp:extent cx="1752600" cy="1134110"/>
                <wp:effectExtent l="0" t="0" r="0" b="8890"/>
                <wp:wrapNone/>
                <wp:docPr id="41" name="Zone de texte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11341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468C9" w:rsidRPr="00B11731" w:rsidRDefault="002468C9" w:rsidP="00271A09">
                            <w:pPr>
                              <w:shd w:val="clear" w:color="auto" w:fill="FFFFFF"/>
                              <w:rPr>
                                <w:sz w:val="16"/>
                                <w:szCs w:val="16"/>
                              </w:rPr>
                            </w:pPr>
                            <w:r w:rsidRPr="00C40946">
                              <w:rPr>
                                <w:spacing w:val="-1"/>
                                <w:sz w:val="16"/>
                                <w:szCs w:val="16"/>
                              </w:rPr>
                              <w:t xml:space="preserve">L'environnement physique </w:t>
                            </w:r>
                            <w:r w:rsidRPr="00C40946">
                              <w:rPr>
                                <w:spacing w:val="-2"/>
                                <w:sz w:val="16"/>
                                <w:szCs w:val="16"/>
                              </w:rPr>
                              <w:t xml:space="preserve">(nature et composition chimique </w:t>
                            </w:r>
                            <w:r w:rsidRPr="00C40946">
                              <w:rPr>
                                <w:sz w:val="16"/>
                                <w:szCs w:val="16"/>
                              </w:rPr>
                              <w:t>des sols, ressources en air et en eau, climat, notamment la température, l’humidité, le rayonnement, les précipitations et les saisons.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Zone de texte 41" o:spid="_x0000_s1058" type="#_x0000_t202" style="position:absolute;margin-left:182.15pt;margin-top:11.95pt;width:138pt;height:89.3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" stroked="f">
                <v:textbox>
                  <w:txbxContent>
                    <w:p w:rsidR="002468C9" w:rsidRPr="00B11731" w:rsidRDefault="002468C9" w:rsidP="00271A09">
                      <w:pPr>
                        <w:shd w:val="clear" w:color="auto" w:fill="FFFFFF"/>
                        <w:rPr>
                          <w:sz w:val="16"/>
                          <w:szCs w:val="16"/>
                        </w:rPr>
                      </w:pPr>
                      <w:r w:rsidRPr="00C40946">
                        <w:rPr>
                          <w:spacing w:val="-1"/>
                          <w:sz w:val="16"/>
                          <w:szCs w:val="16"/>
                        </w:rPr>
                        <w:t xml:space="preserve">L'environnement physique </w:t>
                      </w:r>
                      <w:r w:rsidRPr="00C40946">
                        <w:rPr>
                          <w:spacing w:val="-2"/>
                          <w:sz w:val="16"/>
                          <w:szCs w:val="16"/>
                        </w:rPr>
                        <w:t xml:space="preserve">(nature et composition chimique </w:t>
                      </w:r>
                      <w:r w:rsidRPr="00C40946">
                        <w:rPr>
                          <w:sz w:val="16"/>
                          <w:szCs w:val="16"/>
                        </w:rPr>
                        <w:t>des sols, ressources en air et en eau, climat, notamment la température, l’humidité, le rayonnement, les précipitations et les saisons.</w:t>
                      </w:r>
                    </w:p>
                  </w:txbxContent>
                </v:textbox>
              </v:shape>
            </w:pict>
          </mc:Fallback>
        </mc:AlternateContent>
      </w:r>
    </w:p>
    <w:p w:rsidR="00271A09" w:rsidRPr="00271A09" w:rsidRDefault="00271A09" w:rsidP="00271A09">
      <w:pPr>
        <w:shd w:val="clear" w:color="auto" w:fill="FFFFFF"/>
        <w:rPr>
          <w:rFonts w:ascii="Times New Roman" w:hAnsi="Times New Roman" w:cs="Times New Roman"/>
          <w:sz w:val="28"/>
          <w:szCs w:val="28"/>
        </w:rPr>
      </w:pPr>
    </w:p>
    <w:p w:rsidR="00271A09" w:rsidRPr="00271A09" w:rsidRDefault="00271A09" w:rsidP="00271A09">
      <w:pPr>
        <w:shd w:val="clear" w:color="auto" w:fill="FFFFFF"/>
        <w:rPr>
          <w:rFonts w:ascii="Times New Roman" w:hAnsi="Times New Roman" w:cs="Times New Roman"/>
          <w:sz w:val="28"/>
          <w:szCs w:val="28"/>
        </w:rPr>
      </w:pPr>
    </w:p>
    <w:p w:rsidR="00271A09" w:rsidRPr="00271A09" w:rsidRDefault="00271A09" w:rsidP="00271A09">
      <w:pPr>
        <w:shd w:val="clear" w:color="auto" w:fill="FFFFFF"/>
        <w:rPr>
          <w:rFonts w:ascii="Times New Roman" w:hAnsi="Times New Roman" w:cs="Times New Roman"/>
          <w:b/>
          <w:bCs/>
          <w:spacing w:val="-1"/>
          <w:sz w:val="28"/>
          <w:szCs w:val="28"/>
        </w:rPr>
      </w:pPr>
    </w:p>
    <w:p w:rsidR="00271A09" w:rsidRPr="00271A09" w:rsidRDefault="00271A09" w:rsidP="00271A09">
      <w:pPr>
        <w:shd w:val="clear" w:color="auto" w:fill="FFFFFF"/>
        <w:rPr>
          <w:rFonts w:ascii="Times New Roman" w:hAnsi="Times New Roman" w:cs="Times New Roman"/>
          <w:sz w:val="28"/>
          <w:szCs w:val="28"/>
        </w:rPr>
      </w:pPr>
    </w:p>
    <w:p w:rsidR="00271A09" w:rsidRPr="00271A09" w:rsidRDefault="00271A09" w:rsidP="00271A09">
      <w:pPr>
        <w:shd w:val="clear" w:color="auto" w:fill="FFFFFF"/>
        <w:rPr>
          <w:rFonts w:ascii="Times New Roman" w:hAnsi="Times New Roman" w:cs="Times New Roman"/>
          <w:sz w:val="28"/>
          <w:szCs w:val="28"/>
        </w:rPr>
      </w:pPr>
      <w:r w:rsidRPr="00271A09">
        <w:rPr>
          <w:rFonts w:ascii="Times New Roman" w:hAnsi="Times New Roman" w:cs="Times New Roman"/>
          <w:spacing w:val="-1"/>
          <w:sz w:val="28"/>
          <w:szCs w:val="28"/>
        </w:rPr>
        <w:t>Source : OMS., 1992</w:t>
      </w:r>
    </w:p>
    <w:p w:rsidR="00271A09" w:rsidRPr="00271A09" w:rsidRDefault="00271A09" w:rsidP="00271A09">
      <w:pPr>
        <w:shd w:val="clear" w:color="auto" w:fill="FFFFFF"/>
        <w:rPr>
          <w:rFonts w:ascii="Times New Roman" w:hAnsi="Times New Roman" w:cs="Times New Roman"/>
          <w:bCs/>
          <w:spacing w:val="3"/>
          <w:sz w:val="28"/>
          <w:szCs w:val="28"/>
        </w:rPr>
      </w:pPr>
    </w:p>
    <w:p w:rsidR="00271A09" w:rsidRPr="00271A09" w:rsidRDefault="00271A09" w:rsidP="00271A09">
      <w:pPr>
        <w:shd w:val="clear" w:color="auto" w:fill="FFFFFF"/>
        <w:rPr>
          <w:rFonts w:ascii="Times New Roman" w:hAnsi="Times New Roman" w:cs="Times New Roman"/>
          <w:bCs/>
          <w:spacing w:val="3"/>
          <w:sz w:val="28"/>
          <w:szCs w:val="28"/>
        </w:rPr>
      </w:pPr>
    </w:p>
    <w:p w:rsidR="00271A09" w:rsidRPr="00271A09" w:rsidRDefault="00271A09" w:rsidP="00271A09">
      <w:pPr>
        <w:shd w:val="clear" w:color="auto" w:fill="FFFFFF"/>
        <w:rPr>
          <w:rFonts w:ascii="Times New Roman" w:hAnsi="Times New Roman" w:cs="Times New Roman"/>
          <w:bCs/>
          <w:spacing w:val="3"/>
          <w:sz w:val="28"/>
          <w:szCs w:val="28"/>
        </w:rPr>
      </w:pPr>
    </w:p>
    <w:p w:rsidR="00271A09" w:rsidRPr="00271A09" w:rsidRDefault="00271A09" w:rsidP="00271A09">
      <w:pPr>
        <w:shd w:val="clear" w:color="auto" w:fill="FFFFFF"/>
        <w:rPr>
          <w:rFonts w:ascii="Times New Roman" w:hAnsi="Times New Roman" w:cs="Times New Roman"/>
          <w:sz w:val="28"/>
          <w:szCs w:val="28"/>
        </w:rPr>
      </w:pPr>
      <w:r w:rsidRPr="00271A09">
        <w:rPr>
          <w:rFonts w:ascii="Times New Roman" w:hAnsi="Times New Roman" w:cs="Times New Roman"/>
          <w:b/>
          <w:bCs/>
          <w:spacing w:val="3"/>
          <w:sz w:val="28"/>
          <w:szCs w:val="28"/>
        </w:rPr>
        <w:t xml:space="preserve">L'environnement physique </w:t>
      </w:r>
      <w:r w:rsidRPr="00271A09">
        <w:rPr>
          <w:rFonts w:ascii="Times New Roman" w:hAnsi="Times New Roman" w:cs="Times New Roman"/>
          <w:spacing w:val="3"/>
          <w:sz w:val="28"/>
          <w:szCs w:val="28"/>
        </w:rPr>
        <w:t xml:space="preserve">exerce une influence considérable sur la santé de </w:t>
      </w:r>
      <w:r w:rsidRPr="00271A09">
        <w:rPr>
          <w:rFonts w:ascii="Times New Roman" w:hAnsi="Times New Roman" w:cs="Times New Roman"/>
          <w:spacing w:val="2"/>
          <w:sz w:val="28"/>
          <w:szCs w:val="28"/>
        </w:rPr>
        <w:t xml:space="preserve">l'homme, non seulement par la température, les précipitations et la composition de </w:t>
      </w:r>
      <w:r w:rsidRPr="00271A09">
        <w:rPr>
          <w:rFonts w:ascii="Times New Roman" w:hAnsi="Times New Roman" w:cs="Times New Roman"/>
          <w:spacing w:val="1"/>
          <w:sz w:val="28"/>
          <w:szCs w:val="28"/>
        </w:rPr>
        <w:t xml:space="preserve">l'air et de l'eau, mais également par ses interactions avec le type et la distribution de </w:t>
      </w:r>
      <w:r w:rsidRPr="00271A09">
        <w:rPr>
          <w:rFonts w:ascii="Times New Roman" w:hAnsi="Times New Roman" w:cs="Times New Roman"/>
          <w:sz w:val="28"/>
          <w:szCs w:val="28"/>
        </w:rPr>
        <w:t>la flore et de la faune (l'environnement biologique).</w:t>
      </w:r>
    </w:p>
    <w:p w:rsidR="00271A09" w:rsidRPr="00271A09" w:rsidRDefault="00271A09" w:rsidP="00271A09">
      <w:pPr>
        <w:shd w:val="clear" w:color="auto" w:fill="FFFFFF"/>
        <w:rPr>
          <w:rFonts w:ascii="Times New Roman" w:hAnsi="Times New Roman" w:cs="Times New Roman"/>
          <w:sz w:val="28"/>
          <w:szCs w:val="28"/>
        </w:rPr>
      </w:pPr>
    </w:p>
    <w:p w:rsidR="00271A09" w:rsidRPr="00271A09" w:rsidRDefault="00271A09" w:rsidP="00271A09">
      <w:pPr>
        <w:shd w:val="clear" w:color="auto" w:fill="FFFFFF"/>
        <w:jc w:val="both"/>
        <w:rPr>
          <w:rFonts w:ascii="Times New Roman" w:hAnsi="Times New Roman" w:cs="Times New Roman"/>
          <w:spacing w:val="-1"/>
          <w:sz w:val="28"/>
          <w:szCs w:val="28"/>
        </w:rPr>
      </w:pPr>
      <w:r w:rsidRPr="00271A09">
        <w:rPr>
          <w:rFonts w:ascii="Times New Roman" w:hAnsi="Times New Roman" w:cs="Times New Roman"/>
          <w:b/>
          <w:bCs/>
          <w:sz w:val="28"/>
          <w:szCs w:val="28"/>
        </w:rPr>
        <w:t xml:space="preserve">L'environnement biologique </w:t>
      </w:r>
      <w:r w:rsidRPr="00271A09">
        <w:rPr>
          <w:rFonts w:ascii="Times New Roman" w:hAnsi="Times New Roman" w:cs="Times New Roman"/>
          <w:sz w:val="28"/>
          <w:szCs w:val="28"/>
        </w:rPr>
        <w:t xml:space="preserve">à son tour exerce une influence importante sur les disponibilités alimentaires ainsi que sur les réservoirs (réserve en eau/peuplement de certaines espèces de plantes) et les </w:t>
      </w:r>
      <w:r w:rsidRPr="00271A09">
        <w:rPr>
          <w:rFonts w:ascii="Times New Roman" w:hAnsi="Times New Roman" w:cs="Times New Roman"/>
          <w:spacing w:val="-1"/>
          <w:sz w:val="28"/>
          <w:szCs w:val="28"/>
        </w:rPr>
        <w:t>mécanismes de transmission de nombreuses maladies.</w:t>
      </w:r>
    </w:p>
    <w:p w:rsidR="00271A09" w:rsidRPr="00271A09" w:rsidRDefault="00271A09" w:rsidP="00271A09">
      <w:pPr>
        <w:shd w:val="clear" w:color="auto" w:fill="FFFFFF"/>
        <w:jc w:val="both"/>
        <w:rPr>
          <w:rFonts w:ascii="Times New Roman" w:hAnsi="Times New Roman" w:cs="Times New Roman"/>
          <w:sz w:val="28"/>
          <w:szCs w:val="28"/>
        </w:rPr>
      </w:pPr>
    </w:p>
    <w:p w:rsidR="00271A09" w:rsidRPr="00271A09" w:rsidRDefault="00271A09" w:rsidP="00271A09">
      <w:pPr>
        <w:shd w:val="clear" w:color="auto" w:fill="FFFFFF"/>
        <w:jc w:val="both"/>
        <w:rPr>
          <w:rFonts w:ascii="Times New Roman" w:hAnsi="Times New Roman" w:cs="Times New Roman"/>
          <w:spacing w:val="-1"/>
          <w:sz w:val="28"/>
          <w:szCs w:val="28"/>
        </w:rPr>
      </w:pPr>
      <w:r w:rsidRPr="00271A09">
        <w:rPr>
          <w:rFonts w:ascii="Times New Roman" w:hAnsi="Times New Roman" w:cs="Times New Roman"/>
          <w:b/>
          <w:bCs/>
          <w:spacing w:val="1"/>
          <w:sz w:val="28"/>
          <w:szCs w:val="28"/>
        </w:rPr>
        <w:t xml:space="preserve">Les activités humaines, </w:t>
      </w:r>
      <w:r w:rsidRPr="00271A09">
        <w:rPr>
          <w:rFonts w:ascii="Times New Roman" w:hAnsi="Times New Roman" w:cs="Times New Roman"/>
          <w:spacing w:val="1"/>
          <w:sz w:val="28"/>
          <w:szCs w:val="28"/>
        </w:rPr>
        <w:t xml:space="preserve">quant à elles, sont en interaction avec la santé, dans la </w:t>
      </w:r>
      <w:r w:rsidRPr="00271A09">
        <w:rPr>
          <w:rFonts w:ascii="Times New Roman" w:hAnsi="Times New Roman" w:cs="Times New Roman"/>
          <w:spacing w:val="5"/>
          <w:sz w:val="28"/>
          <w:szCs w:val="28"/>
        </w:rPr>
        <w:t xml:space="preserve">mesure où les atteintes que l'homme porte à son environnement finissent par se </w:t>
      </w:r>
      <w:r w:rsidRPr="00271A09">
        <w:rPr>
          <w:rFonts w:ascii="Times New Roman" w:hAnsi="Times New Roman" w:cs="Times New Roman"/>
          <w:spacing w:val="-1"/>
          <w:sz w:val="28"/>
          <w:szCs w:val="28"/>
        </w:rPr>
        <w:t>retourner contre lui-même, au travers de l'impact sur sa santé et son bien-être, ce qui réduit ses capacités de production, donc de développement.</w:t>
      </w:r>
    </w:p>
    <w:p w:rsidR="00271A09" w:rsidRPr="00271A09" w:rsidRDefault="00271A09" w:rsidP="00271A09">
      <w:pPr>
        <w:shd w:val="clear" w:color="auto" w:fill="FFFFFF"/>
        <w:jc w:val="both"/>
        <w:rPr>
          <w:rFonts w:ascii="Times New Roman" w:hAnsi="Times New Roman" w:cs="Times New Roman"/>
          <w:sz w:val="28"/>
          <w:szCs w:val="28"/>
        </w:rPr>
      </w:pPr>
    </w:p>
    <w:p w:rsidR="00271A09" w:rsidRPr="00271A09" w:rsidRDefault="00271A09" w:rsidP="00271A09">
      <w:pPr>
        <w:shd w:val="clear" w:color="auto" w:fill="FFFFFF"/>
        <w:jc w:val="both"/>
        <w:rPr>
          <w:rFonts w:ascii="Times New Roman" w:hAnsi="Times New Roman" w:cs="Times New Roman"/>
          <w:sz w:val="28"/>
          <w:szCs w:val="28"/>
        </w:rPr>
      </w:pPr>
      <w:r w:rsidRPr="00271A09">
        <w:rPr>
          <w:rFonts w:ascii="Times New Roman" w:hAnsi="Times New Roman" w:cs="Times New Roman"/>
          <w:spacing w:val="-1"/>
          <w:sz w:val="28"/>
          <w:szCs w:val="28"/>
        </w:rPr>
        <w:lastRenderedPageBreak/>
        <w:t xml:space="preserve">Les facteurs environnementaux qui nuisent à la santé sont notamment les </w:t>
      </w:r>
      <w:r w:rsidRPr="00271A09">
        <w:rPr>
          <w:rFonts w:ascii="Times New Roman" w:hAnsi="Times New Roman" w:cs="Times New Roman"/>
          <w:spacing w:val="-2"/>
          <w:sz w:val="28"/>
          <w:szCs w:val="28"/>
        </w:rPr>
        <w:t>suivants :</w:t>
      </w:r>
    </w:p>
    <w:p w:rsidR="00271A09" w:rsidRPr="00271A09" w:rsidRDefault="00271A09" w:rsidP="00271A09">
      <w:pPr>
        <w:widowControl w:val="0"/>
        <w:numPr>
          <w:ilvl w:val="0"/>
          <w:numId w:val="44"/>
        </w:numPr>
        <w:shd w:val="clear" w:color="auto" w:fill="FFFFFF"/>
        <w:tabs>
          <w:tab w:val="left" w:pos="158"/>
        </w:tabs>
        <w:autoSpaceDE w:val="0"/>
        <w:autoSpaceDN w:val="0"/>
        <w:adjustRightInd w:val="0"/>
        <w:jc w:val="both"/>
        <w:rPr>
          <w:rFonts w:ascii="Times New Roman" w:hAnsi="Times New Roman" w:cs="Times New Roman"/>
          <w:sz w:val="28"/>
          <w:szCs w:val="28"/>
        </w:rPr>
      </w:pPr>
      <w:r w:rsidRPr="00271A09">
        <w:rPr>
          <w:rFonts w:ascii="Times New Roman" w:hAnsi="Times New Roman" w:cs="Times New Roman"/>
          <w:spacing w:val="7"/>
          <w:sz w:val="28"/>
          <w:szCs w:val="28"/>
        </w:rPr>
        <w:t xml:space="preserve">les agents pathogènes (qui provoquent des maladies : </w:t>
      </w:r>
      <w:r w:rsidRPr="00271A09">
        <w:rPr>
          <w:rFonts w:ascii="Times New Roman" w:hAnsi="Times New Roman" w:cs="Times New Roman"/>
          <w:i/>
          <w:iCs/>
          <w:spacing w:val="7"/>
          <w:sz w:val="28"/>
          <w:szCs w:val="28"/>
        </w:rPr>
        <w:t>ex</w:t>
      </w:r>
      <w:r w:rsidRPr="00271A09">
        <w:rPr>
          <w:rFonts w:ascii="Times New Roman" w:hAnsi="Times New Roman" w:cs="Times New Roman"/>
          <w:spacing w:val="7"/>
          <w:sz w:val="28"/>
          <w:szCs w:val="28"/>
        </w:rPr>
        <w:t xml:space="preserve"> les microbes), leurs </w:t>
      </w:r>
      <w:r w:rsidRPr="00271A09">
        <w:rPr>
          <w:rFonts w:ascii="Times New Roman" w:hAnsi="Times New Roman" w:cs="Times New Roman"/>
          <w:spacing w:val="-1"/>
          <w:sz w:val="28"/>
          <w:szCs w:val="28"/>
        </w:rPr>
        <w:t xml:space="preserve">vecteurs (les mouches, moustiques, rats, etc. sont des vecteurs de microbes) et leurs </w:t>
      </w:r>
      <w:r w:rsidRPr="00271A09">
        <w:rPr>
          <w:rFonts w:ascii="Times New Roman" w:hAnsi="Times New Roman" w:cs="Times New Roman"/>
          <w:spacing w:val="-2"/>
          <w:sz w:val="28"/>
          <w:szCs w:val="28"/>
        </w:rPr>
        <w:t>réservoirs ;</w:t>
      </w:r>
    </w:p>
    <w:p w:rsidR="00271A09" w:rsidRPr="00271A09" w:rsidRDefault="00271A09" w:rsidP="00271A09">
      <w:pPr>
        <w:widowControl w:val="0"/>
        <w:numPr>
          <w:ilvl w:val="0"/>
          <w:numId w:val="44"/>
        </w:numPr>
        <w:shd w:val="clear" w:color="auto" w:fill="FFFFFF"/>
        <w:tabs>
          <w:tab w:val="left" w:pos="158"/>
        </w:tabs>
        <w:autoSpaceDE w:val="0"/>
        <w:autoSpaceDN w:val="0"/>
        <w:adjustRightInd w:val="0"/>
        <w:jc w:val="both"/>
        <w:rPr>
          <w:rFonts w:ascii="Times New Roman" w:hAnsi="Times New Roman" w:cs="Times New Roman"/>
          <w:sz w:val="28"/>
          <w:szCs w:val="28"/>
        </w:rPr>
      </w:pPr>
      <w:r w:rsidRPr="00271A09">
        <w:rPr>
          <w:rFonts w:ascii="Times New Roman" w:hAnsi="Times New Roman" w:cs="Times New Roman"/>
          <w:spacing w:val="-1"/>
          <w:sz w:val="28"/>
          <w:szCs w:val="28"/>
        </w:rPr>
        <w:t xml:space="preserve">les agents physiques et chimiques présents dans l'environnement indépendamment </w:t>
      </w:r>
      <w:r w:rsidRPr="00271A09">
        <w:rPr>
          <w:rFonts w:ascii="Times New Roman" w:hAnsi="Times New Roman" w:cs="Times New Roman"/>
          <w:spacing w:val="3"/>
          <w:sz w:val="28"/>
          <w:szCs w:val="28"/>
        </w:rPr>
        <w:t>des activités humaines et qui peuvent nuire à la santé du fait de leur présence (</w:t>
      </w:r>
      <w:r w:rsidRPr="00271A09">
        <w:rPr>
          <w:rFonts w:ascii="Times New Roman" w:hAnsi="Times New Roman" w:cs="Times New Roman"/>
          <w:i/>
          <w:iCs/>
          <w:spacing w:val="3"/>
          <w:sz w:val="28"/>
          <w:szCs w:val="28"/>
        </w:rPr>
        <w:t xml:space="preserve">par </w:t>
      </w:r>
      <w:r w:rsidRPr="00271A09">
        <w:rPr>
          <w:rFonts w:ascii="Times New Roman" w:hAnsi="Times New Roman" w:cs="Times New Roman"/>
          <w:i/>
          <w:iCs/>
          <w:spacing w:val="-1"/>
          <w:sz w:val="28"/>
          <w:szCs w:val="28"/>
        </w:rPr>
        <w:t>exemple</w:t>
      </w:r>
      <w:r w:rsidRPr="00271A09">
        <w:rPr>
          <w:rFonts w:ascii="Times New Roman" w:hAnsi="Times New Roman" w:cs="Times New Roman"/>
          <w:spacing w:val="-1"/>
          <w:sz w:val="28"/>
          <w:szCs w:val="28"/>
        </w:rPr>
        <w:t xml:space="preserve">, les radionucléides associés au rayonnement naturel et les rayons </w:t>
      </w:r>
      <w:r w:rsidRPr="00271A09">
        <w:rPr>
          <w:rFonts w:ascii="Times New Roman" w:hAnsi="Times New Roman" w:cs="Times New Roman"/>
          <w:sz w:val="28"/>
          <w:szCs w:val="28"/>
        </w:rPr>
        <w:t xml:space="preserve">ultra-violets) ou d'une absence relative (par exemple, iode, sélénium : </w:t>
      </w:r>
      <w:r w:rsidRPr="00271A09">
        <w:rPr>
          <w:rFonts w:ascii="Times New Roman" w:hAnsi="Times New Roman" w:cs="Times New Roman"/>
          <w:i/>
          <w:iCs/>
          <w:color w:val="000000"/>
          <w:sz w:val="28"/>
          <w:szCs w:val="28"/>
        </w:rPr>
        <w:t>Métalloïde solide, semblable au soufre, dont la conductivité électrique est proportionnelle avec la lumière reçue (symbole Se, numéro atomique 34, masse atomique 78,96, densité 4,8, point de fusion 216</w:t>
      </w:r>
      <w:r w:rsidRPr="00271A09">
        <w:rPr>
          <w:rFonts w:ascii="Times New Roman" w:hAnsi="Times New Roman" w:cs="Times New Roman"/>
          <w:sz w:val="28"/>
          <w:szCs w:val="28"/>
        </w:rPr>
        <w:t>);</w:t>
      </w:r>
    </w:p>
    <w:p w:rsidR="00271A09" w:rsidRPr="00271A09" w:rsidRDefault="00271A09" w:rsidP="00271A09">
      <w:pPr>
        <w:widowControl w:val="0"/>
        <w:numPr>
          <w:ilvl w:val="0"/>
          <w:numId w:val="44"/>
        </w:numPr>
        <w:shd w:val="clear" w:color="auto" w:fill="FFFFFF"/>
        <w:tabs>
          <w:tab w:val="left" w:pos="158"/>
        </w:tabs>
        <w:autoSpaceDE w:val="0"/>
        <w:autoSpaceDN w:val="0"/>
        <w:adjustRightInd w:val="0"/>
        <w:jc w:val="both"/>
        <w:rPr>
          <w:rFonts w:ascii="Times New Roman" w:hAnsi="Times New Roman" w:cs="Times New Roman"/>
          <w:sz w:val="28"/>
          <w:szCs w:val="28"/>
        </w:rPr>
      </w:pPr>
      <w:r w:rsidRPr="00271A09">
        <w:rPr>
          <w:rFonts w:ascii="Times New Roman" w:hAnsi="Times New Roman" w:cs="Times New Roman"/>
          <w:sz w:val="28"/>
          <w:szCs w:val="28"/>
        </w:rPr>
        <w:t xml:space="preserve">les agents physiques et chimiques nocifs ajoutés à l'environnement par les activités </w:t>
      </w:r>
      <w:r w:rsidRPr="00271A09">
        <w:rPr>
          <w:rFonts w:ascii="Times New Roman" w:hAnsi="Times New Roman" w:cs="Times New Roman"/>
          <w:spacing w:val="3"/>
          <w:sz w:val="28"/>
          <w:szCs w:val="28"/>
        </w:rPr>
        <w:t xml:space="preserve">humaines (par exemple, oxydes d'azote, particules résultant de la combustion des </w:t>
      </w:r>
      <w:r w:rsidRPr="00271A09">
        <w:rPr>
          <w:rFonts w:ascii="Times New Roman" w:hAnsi="Times New Roman" w:cs="Times New Roman"/>
          <w:spacing w:val="6"/>
          <w:sz w:val="28"/>
          <w:szCs w:val="28"/>
        </w:rPr>
        <w:t xml:space="preserve">combustibles fossiles, résidus gazeux, liquides et solides produits par l'industrie, </w:t>
      </w:r>
      <w:r w:rsidRPr="00271A09">
        <w:rPr>
          <w:rFonts w:ascii="Times New Roman" w:hAnsi="Times New Roman" w:cs="Times New Roman"/>
          <w:spacing w:val="-1"/>
          <w:sz w:val="28"/>
          <w:szCs w:val="28"/>
        </w:rPr>
        <w:t>déchets radioactifs).</w:t>
      </w:r>
    </w:p>
    <w:p w:rsidR="00271A09" w:rsidRPr="00271A09" w:rsidRDefault="00271A09" w:rsidP="00271A09">
      <w:pPr>
        <w:shd w:val="clear" w:color="auto" w:fill="FFFFFF"/>
        <w:jc w:val="both"/>
        <w:rPr>
          <w:rFonts w:ascii="Times New Roman" w:hAnsi="Times New Roman" w:cs="Times New Roman"/>
          <w:spacing w:val="6"/>
          <w:sz w:val="28"/>
          <w:szCs w:val="28"/>
        </w:rPr>
      </w:pPr>
    </w:p>
    <w:p w:rsidR="00271A09" w:rsidRPr="00271A09" w:rsidRDefault="00271A09" w:rsidP="00271A09">
      <w:pPr>
        <w:shd w:val="clear" w:color="auto" w:fill="FFFFFF"/>
        <w:jc w:val="both"/>
        <w:rPr>
          <w:rFonts w:ascii="Times New Roman" w:hAnsi="Times New Roman" w:cs="Times New Roman"/>
          <w:sz w:val="28"/>
          <w:szCs w:val="28"/>
        </w:rPr>
      </w:pPr>
      <w:r w:rsidRPr="00271A09">
        <w:rPr>
          <w:rFonts w:ascii="Times New Roman" w:hAnsi="Times New Roman" w:cs="Times New Roman"/>
          <w:spacing w:val="6"/>
          <w:sz w:val="28"/>
          <w:szCs w:val="28"/>
        </w:rPr>
        <w:t xml:space="preserve">L'effet de ces agents peuvent être amplifiés ou réduits par l'intervention ou l'activité de </w:t>
      </w:r>
      <w:r w:rsidRPr="00271A09">
        <w:rPr>
          <w:rFonts w:ascii="Times New Roman" w:hAnsi="Times New Roman" w:cs="Times New Roman"/>
          <w:spacing w:val="-1"/>
          <w:sz w:val="28"/>
          <w:szCs w:val="28"/>
        </w:rPr>
        <w:t>l'homme. Par exemple :</w:t>
      </w:r>
    </w:p>
    <w:p w:rsidR="00271A09" w:rsidRPr="00271A09" w:rsidRDefault="00271A09" w:rsidP="00271A09">
      <w:pPr>
        <w:shd w:val="clear" w:color="auto" w:fill="FFFFFF"/>
        <w:spacing w:before="120"/>
        <w:jc w:val="both"/>
        <w:rPr>
          <w:rFonts w:ascii="Times New Roman" w:hAnsi="Times New Roman" w:cs="Times New Roman"/>
          <w:sz w:val="28"/>
          <w:szCs w:val="28"/>
        </w:rPr>
      </w:pPr>
      <w:r w:rsidRPr="00271A09">
        <w:rPr>
          <w:rFonts w:ascii="Times New Roman" w:hAnsi="Times New Roman" w:cs="Times New Roman"/>
          <w:sz w:val="28"/>
          <w:szCs w:val="28"/>
        </w:rPr>
        <w:t xml:space="preserve">- le drainage des marais dans le périmètre ou à proximité des établissements humains dans les régions impaludées (ou sévit le paludisme) permet de réduire considérablement </w:t>
      </w:r>
      <w:r w:rsidRPr="00271A09">
        <w:rPr>
          <w:rFonts w:ascii="Times New Roman" w:hAnsi="Times New Roman" w:cs="Times New Roman"/>
          <w:spacing w:val="8"/>
          <w:sz w:val="28"/>
          <w:szCs w:val="28"/>
        </w:rPr>
        <w:t xml:space="preserve">l'incidence du paludisme en détruisant les sites de reproduction des </w:t>
      </w:r>
      <w:r w:rsidRPr="00271A09">
        <w:rPr>
          <w:rFonts w:ascii="Times New Roman" w:hAnsi="Times New Roman" w:cs="Times New Roman"/>
          <w:spacing w:val="-2"/>
          <w:sz w:val="28"/>
          <w:szCs w:val="28"/>
        </w:rPr>
        <w:t>moustiques ;</w:t>
      </w:r>
    </w:p>
    <w:p w:rsidR="00271A09" w:rsidRPr="00271A09" w:rsidRDefault="00271A09" w:rsidP="00271A09">
      <w:pPr>
        <w:shd w:val="clear" w:color="auto" w:fill="FFFFFF"/>
        <w:spacing w:before="120"/>
        <w:jc w:val="both"/>
        <w:rPr>
          <w:rFonts w:ascii="Times New Roman" w:hAnsi="Times New Roman" w:cs="Times New Roman"/>
          <w:sz w:val="28"/>
          <w:szCs w:val="28"/>
        </w:rPr>
      </w:pPr>
      <w:r w:rsidRPr="00271A09">
        <w:rPr>
          <w:rFonts w:ascii="Times New Roman" w:hAnsi="Times New Roman" w:cs="Times New Roman"/>
          <w:spacing w:val="6"/>
          <w:sz w:val="28"/>
          <w:szCs w:val="28"/>
        </w:rPr>
        <w:t xml:space="preserve">- les constructions peuvent modifier l'environnement physique, réduisant </w:t>
      </w:r>
      <w:r w:rsidRPr="00271A09">
        <w:rPr>
          <w:rFonts w:ascii="Times New Roman" w:hAnsi="Times New Roman" w:cs="Times New Roman"/>
          <w:spacing w:val="-1"/>
          <w:sz w:val="28"/>
          <w:szCs w:val="28"/>
        </w:rPr>
        <w:t xml:space="preserve">certains risques pour la santé (par exemple, en assurant une protection contre les températures extrêmes et les précipitations) ou aggravant d'autres risques </w:t>
      </w:r>
      <w:r w:rsidRPr="00271A09">
        <w:rPr>
          <w:rFonts w:ascii="Times New Roman" w:hAnsi="Times New Roman" w:cs="Times New Roman"/>
          <w:spacing w:val="12"/>
          <w:sz w:val="28"/>
          <w:szCs w:val="28"/>
        </w:rPr>
        <w:t xml:space="preserve">(par exemple en causant l'accumulation du radon naturel - </w:t>
      </w:r>
      <w:r w:rsidRPr="00271A09">
        <w:rPr>
          <w:rFonts w:ascii="Times New Roman" w:hAnsi="Times New Roman" w:cs="Times New Roman"/>
          <w:sz w:val="28"/>
          <w:szCs w:val="28"/>
        </w:rPr>
        <w:t xml:space="preserve">Gaz rare radioactif, symbole Rn, numéro atomique 86, produit de la désintégration des isotopes du radium- </w:t>
      </w:r>
      <w:r w:rsidRPr="00271A09">
        <w:rPr>
          <w:rFonts w:ascii="Times New Roman" w:hAnsi="Times New Roman" w:cs="Times New Roman"/>
          <w:spacing w:val="12"/>
          <w:sz w:val="28"/>
          <w:szCs w:val="28"/>
        </w:rPr>
        <w:t xml:space="preserve">dans les </w:t>
      </w:r>
      <w:r w:rsidRPr="00271A09">
        <w:rPr>
          <w:rFonts w:ascii="Times New Roman" w:hAnsi="Times New Roman" w:cs="Times New Roman"/>
          <w:spacing w:val="-2"/>
          <w:sz w:val="28"/>
          <w:szCs w:val="28"/>
        </w:rPr>
        <w:t>habitations);</w:t>
      </w:r>
    </w:p>
    <w:p w:rsidR="00B52896" w:rsidRPr="00271A09" w:rsidRDefault="00271A09" w:rsidP="00271A09">
      <w:pPr>
        <w:jc w:val="both"/>
        <w:rPr>
          <w:rFonts w:ascii="Times New Roman" w:hAnsi="Times New Roman" w:cs="Times New Roman"/>
          <w:sz w:val="28"/>
          <w:szCs w:val="28"/>
        </w:rPr>
      </w:pPr>
      <w:r w:rsidRPr="00271A09">
        <w:rPr>
          <w:rFonts w:ascii="Times New Roman" w:hAnsi="Times New Roman" w:cs="Times New Roman"/>
          <w:sz w:val="28"/>
          <w:szCs w:val="28"/>
        </w:rPr>
        <w:t xml:space="preserve">- les constructions et les établissements humains modifient également </w:t>
      </w:r>
      <w:r w:rsidRPr="00271A09">
        <w:rPr>
          <w:rFonts w:ascii="Times New Roman" w:hAnsi="Times New Roman" w:cs="Times New Roman"/>
          <w:spacing w:val="-1"/>
          <w:sz w:val="28"/>
          <w:szCs w:val="28"/>
        </w:rPr>
        <w:t xml:space="preserve">l'environnement biologique pour accroître ou réduire les risques pour la santé ; </w:t>
      </w:r>
      <w:r w:rsidRPr="00271A09">
        <w:rPr>
          <w:rFonts w:ascii="Times New Roman" w:hAnsi="Times New Roman" w:cs="Times New Roman"/>
          <w:sz w:val="28"/>
          <w:szCs w:val="28"/>
        </w:rPr>
        <w:t>la concentration des populations permet de réduire sensiblement le coût de l'adduction d'eau, de la construction d'égouts et de réseaux d'évacuation des eaux pluviales, et du ramassage des ordures ménagères, ce qui diminue considérablement le risque de propagation des maladies transmises par les aliments et par l’eau, et atténue de nombreux autres problèmes de santé</w:t>
      </w:r>
    </w:p>
    <w:p w:rsidR="001813AE" w:rsidRPr="00271A09" w:rsidRDefault="001813AE" w:rsidP="00D03E07">
      <w:pPr>
        <w:jc w:val="both"/>
        <w:rPr>
          <w:rFonts w:ascii="Times New Roman" w:hAnsi="Times New Roman" w:cs="Times New Roman"/>
          <w:sz w:val="28"/>
          <w:szCs w:val="28"/>
        </w:rPr>
      </w:pPr>
    </w:p>
    <w:p w:rsidR="001813AE" w:rsidRDefault="001813AE" w:rsidP="00D03E07">
      <w:pPr>
        <w:jc w:val="both"/>
        <w:rPr>
          <w:rFonts w:ascii="Times New Roman" w:hAnsi="Times New Roman" w:cs="Times New Roman"/>
          <w:sz w:val="28"/>
          <w:szCs w:val="28"/>
        </w:rPr>
      </w:pPr>
    </w:p>
    <w:p w:rsidR="001813AE" w:rsidRDefault="001813AE" w:rsidP="00D03E07">
      <w:pPr>
        <w:jc w:val="both"/>
        <w:rPr>
          <w:rFonts w:ascii="Times New Roman" w:hAnsi="Times New Roman" w:cs="Times New Roman"/>
          <w:sz w:val="28"/>
          <w:szCs w:val="28"/>
        </w:rPr>
      </w:pPr>
    </w:p>
    <w:p w:rsidR="004C2CBC" w:rsidRDefault="004C2CBC" w:rsidP="00D03E07">
      <w:pPr>
        <w:jc w:val="both"/>
        <w:rPr>
          <w:rFonts w:ascii="Times New Roman" w:hAnsi="Times New Roman" w:cs="Times New Roman"/>
          <w:sz w:val="28"/>
          <w:szCs w:val="28"/>
        </w:rPr>
      </w:pPr>
    </w:p>
    <w:p w:rsidR="004C2CBC" w:rsidRDefault="004C2CBC" w:rsidP="00D03E07">
      <w:pPr>
        <w:jc w:val="both"/>
        <w:rPr>
          <w:rFonts w:ascii="Times New Roman" w:hAnsi="Times New Roman" w:cs="Times New Roman"/>
          <w:sz w:val="28"/>
          <w:szCs w:val="28"/>
        </w:rPr>
      </w:pPr>
    </w:p>
    <w:p w:rsidR="004C2CBC" w:rsidRDefault="004C2CBC" w:rsidP="00D03E07">
      <w:pPr>
        <w:jc w:val="both"/>
        <w:rPr>
          <w:rFonts w:ascii="Times New Roman" w:hAnsi="Times New Roman" w:cs="Times New Roman"/>
          <w:sz w:val="28"/>
          <w:szCs w:val="28"/>
        </w:rPr>
      </w:pPr>
    </w:p>
    <w:p w:rsidR="00945CD6" w:rsidRDefault="00945CD6" w:rsidP="00D03E07">
      <w:pPr>
        <w:jc w:val="both"/>
        <w:rPr>
          <w:rFonts w:ascii="Times New Roman" w:hAnsi="Times New Roman" w:cs="Times New Roman"/>
          <w:sz w:val="28"/>
          <w:szCs w:val="28"/>
        </w:rPr>
      </w:pPr>
    </w:p>
    <w:p w:rsidR="00945CD6" w:rsidRDefault="00945CD6" w:rsidP="00D03E07">
      <w:pPr>
        <w:jc w:val="both"/>
        <w:rPr>
          <w:rFonts w:ascii="Times New Roman" w:hAnsi="Times New Roman" w:cs="Times New Roman"/>
          <w:sz w:val="28"/>
          <w:szCs w:val="28"/>
        </w:rPr>
      </w:pPr>
    </w:p>
    <w:p w:rsidR="004C2CBC" w:rsidRPr="0088509B" w:rsidRDefault="004C2CBC" w:rsidP="00D03E07">
      <w:pPr>
        <w:jc w:val="both"/>
        <w:rPr>
          <w:rFonts w:ascii="Times New Roman" w:hAnsi="Times New Roman" w:cs="Times New Roman"/>
          <w:sz w:val="28"/>
          <w:szCs w:val="28"/>
        </w:rPr>
      </w:pPr>
    </w:p>
    <w:p w:rsidR="00B52896" w:rsidRPr="0088509B" w:rsidRDefault="000D64FF" w:rsidP="00D03E07">
      <w:pPr>
        <w:spacing w:before="120" w:after="60" w:line="276" w:lineRule="auto"/>
        <w:contextualSpacing/>
        <w:jc w:val="both"/>
        <w:rPr>
          <w:rFonts w:ascii="Times New Roman" w:hAnsi="Times New Roman" w:cs="Times New Roman"/>
          <w:sz w:val="28"/>
          <w:szCs w:val="28"/>
        </w:rPr>
      </w:pPr>
      <w:r>
        <w:rPr>
          <w:rFonts w:ascii="Times New Roman" w:eastAsia="+mn-ea" w:hAnsi="Times New Roman" w:cs="Times New Roman"/>
          <w:b/>
          <w:bCs/>
          <w:sz w:val="28"/>
          <w:szCs w:val="28"/>
        </w:rPr>
        <w:t>C</w:t>
      </w:r>
      <w:r w:rsidR="00B52896" w:rsidRPr="0088509B">
        <w:rPr>
          <w:rFonts w:ascii="Times New Roman" w:eastAsia="+mn-ea" w:hAnsi="Times New Roman" w:cs="Times New Roman"/>
          <w:b/>
          <w:bCs/>
          <w:sz w:val="28"/>
          <w:szCs w:val="28"/>
        </w:rPr>
        <w:t>onclusion</w:t>
      </w:r>
    </w:p>
    <w:p w:rsidR="00B52896" w:rsidRPr="0088509B" w:rsidRDefault="00B52896" w:rsidP="00D03E07">
      <w:pPr>
        <w:tabs>
          <w:tab w:val="left" w:pos="709"/>
          <w:tab w:val="left" w:pos="1418"/>
          <w:tab w:val="left" w:pos="2127"/>
          <w:tab w:val="left" w:pos="2836"/>
          <w:tab w:val="left" w:pos="3545"/>
          <w:tab w:val="left" w:pos="4254"/>
          <w:tab w:val="left" w:pos="4963"/>
          <w:tab w:val="left" w:pos="5672"/>
          <w:tab w:val="left" w:pos="6381"/>
          <w:tab w:val="left" w:pos="7090"/>
          <w:tab w:val="left" w:pos="7799"/>
        </w:tabs>
        <w:spacing w:line="360" w:lineRule="atLeast"/>
        <w:jc w:val="both"/>
        <w:rPr>
          <w:rFonts w:ascii="Times New Roman" w:hAnsi="Times New Roman" w:cs="Times New Roman"/>
          <w:sz w:val="28"/>
          <w:szCs w:val="28"/>
        </w:rPr>
      </w:pPr>
    </w:p>
    <w:p w:rsidR="004C2CBC" w:rsidRPr="004C2CBC" w:rsidRDefault="004C2CBC" w:rsidP="004C2CBC">
      <w:pPr>
        <w:shd w:val="clear" w:color="auto" w:fill="FFFFFF"/>
        <w:jc w:val="both"/>
        <w:rPr>
          <w:rFonts w:ascii="Times New Roman" w:hAnsi="Times New Roman" w:cs="Times New Roman"/>
          <w:sz w:val="28"/>
          <w:szCs w:val="28"/>
        </w:rPr>
      </w:pPr>
      <w:r w:rsidRPr="004C2CBC">
        <w:rPr>
          <w:rFonts w:ascii="Times New Roman" w:hAnsi="Times New Roman" w:cs="Times New Roman"/>
          <w:sz w:val="28"/>
          <w:szCs w:val="28"/>
        </w:rPr>
        <w:t>Les facteurs géographiques (environnement naturel et environnement humain) constituent des déterminants essentiels de l’état de santé des populations.</w:t>
      </w:r>
    </w:p>
    <w:p w:rsidR="004C2CBC" w:rsidRPr="004C2CBC" w:rsidRDefault="004C2CBC" w:rsidP="004C2CBC">
      <w:pPr>
        <w:shd w:val="clear" w:color="auto" w:fill="FFFFFF"/>
        <w:jc w:val="both"/>
        <w:rPr>
          <w:rFonts w:ascii="Times New Roman" w:hAnsi="Times New Roman" w:cs="Times New Roman"/>
          <w:sz w:val="28"/>
          <w:szCs w:val="28"/>
        </w:rPr>
      </w:pPr>
      <w:r w:rsidRPr="004C2CBC">
        <w:rPr>
          <w:rFonts w:ascii="Times New Roman" w:hAnsi="Times New Roman" w:cs="Times New Roman"/>
          <w:sz w:val="28"/>
          <w:szCs w:val="28"/>
        </w:rPr>
        <w:t xml:space="preserve">Certains éléments du milieu naturel tel que le relief, le sol et l’eau mais aussi l’environnement humain marqué par le manque d'hygiène, l'insalubrité, la mauvaise gestion des déchets ménagers, industriels et hospitaliers, les agressions d’origine chimique, physique ou biologique, la contamination chimique des sols, l’utilisation intempestive de pesticides, l’insuffisance d’approvisionnement en eau potable, l’habitat précaire, l'insuffisance du système d'assainissement du milieu, le réchauffement climatique constituent autant de risques sanitaires encourus par les populations. </w:t>
      </w:r>
    </w:p>
    <w:p w:rsidR="004C2CBC" w:rsidRPr="004C2CBC" w:rsidRDefault="004C2CBC" w:rsidP="004C2CBC">
      <w:pPr>
        <w:shd w:val="clear" w:color="auto" w:fill="FFFFFF"/>
        <w:jc w:val="both"/>
        <w:rPr>
          <w:rFonts w:ascii="Times New Roman" w:hAnsi="Times New Roman" w:cs="Times New Roman"/>
          <w:sz w:val="28"/>
          <w:szCs w:val="28"/>
        </w:rPr>
      </w:pPr>
    </w:p>
    <w:p w:rsidR="004C2CBC" w:rsidRPr="004C2CBC" w:rsidRDefault="004C2CBC" w:rsidP="004C2CBC">
      <w:pPr>
        <w:shd w:val="clear" w:color="auto" w:fill="FFFFFF"/>
        <w:jc w:val="both"/>
        <w:rPr>
          <w:rFonts w:ascii="Times New Roman" w:hAnsi="Times New Roman" w:cs="Times New Roman"/>
          <w:sz w:val="28"/>
          <w:szCs w:val="28"/>
        </w:rPr>
      </w:pPr>
      <w:r w:rsidRPr="004C2CBC">
        <w:rPr>
          <w:rFonts w:ascii="Times New Roman" w:hAnsi="Times New Roman" w:cs="Times New Roman"/>
          <w:sz w:val="28"/>
          <w:szCs w:val="28"/>
        </w:rPr>
        <w:t>Ces facteurs d’exposition expliquent en partie la fréquence élevée des maladies infectieuses, parasitaires, respiratoires, cutanées, des maladies chroniques et les nombreuses pollutions observées dans l'environnement.</w:t>
      </w:r>
    </w:p>
    <w:p w:rsidR="004C2CBC" w:rsidRPr="004C2CBC" w:rsidRDefault="004C2CBC" w:rsidP="004C2CBC">
      <w:pPr>
        <w:shd w:val="clear" w:color="auto" w:fill="FFFFFF"/>
        <w:jc w:val="both"/>
        <w:rPr>
          <w:rFonts w:ascii="Times New Roman" w:hAnsi="Times New Roman" w:cs="Times New Roman"/>
          <w:sz w:val="28"/>
          <w:szCs w:val="28"/>
        </w:rPr>
      </w:pPr>
    </w:p>
    <w:p w:rsidR="004C2CBC" w:rsidRPr="004C2CBC" w:rsidRDefault="004C2CBC" w:rsidP="004C2CBC">
      <w:pPr>
        <w:shd w:val="clear" w:color="auto" w:fill="FFFFFF"/>
        <w:jc w:val="both"/>
        <w:rPr>
          <w:rFonts w:ascii="Times New Roman" w:hAnsi="Times New Roman" w:cs="Times New Roman"/>
          <w:sz w:val="28"/>
          <w:szCs w:val="28"/>
        </w:rPr>
      </w:pPr>
      <w:r w:rsidRPr="004C2CBC">
        <w:rPr>
          <w:rFonts w:ascii="Times New Roman" w:hAnsi="Times New Roman" w:cs="Times New Roman"/>
          <w:sz w:val="28"/>
          <w:szCs w:val="28"/>
        </w:rPr>
        <w:t xml:space="preserve">Le lien entre l’environnement et la santé est ainsi établi. </w:t>
      </w:r>
      <w:r w:rsidRPr="004C2CBC">
        <w:rPr>
          <w:rFonts w:ascii="Times New Roman" w:hAnsi="Times New Roman" w:cs="Times New Roman"/>
          <w:spacing w:val="6"/>
          <w:sz w:val="28"/>
          <w:szCs w:val="28"/>
        </w:rPr>
        <w:t xml:space="preserve">La </w:t>
      </w:r>
      <w:r w:rsidRPr="004C2CBC">
        <w:rPr>
          <w:rFonts w:ascii="Times New Roman" w:hAnsi="Times New Roman" w:cs="Times New Roman"/>
          <w:spacing w:val="1"/>
          <w:sz w:val="28"/>
          <w:szCs w:val="28"/>
        </w:rPr>
        <w:t xml:space="preserve">méconnaissance d’un tel lien peut avoir un prix élevé en Côte d’Ivoire où plus de la </w:t>
      </w:r>
      <w:r w:rsidRPr="004C2CBC">
        <w:rPr>
          <w:rFonts w:ascii="Times New Roman" w:hAnsi="Times New Roman" w:cs="Times New Roman"/>
          <w:spacing w:val="-1"/>
          <w:sz w:val="28"/>
          <w:szCs w:val="28"/>
        </w:rPr>
        <w:t xml:space="preserve">moitié de la population vit dans un environnement naturel dégradé et un environnement humain précaire. </w:t>
      </w:r>
      <w:r w:rsidRPr="004C2CBC">
        <w:rPr>
          <w:rFonts w:ascii="Times New Roman" w:hAnsi="Times New Roman" w:cs="Times New Roman"/>
          <w:sz w:val="28"/>
          <w:szCs w:val="28"/>
        </w:rPr>
        <w:t>La collaboration entre spécialistes de la santé et les géographes peut aider à la découverte d’approches novatrices pour résoudre les problèmes complexes de santé liée à l’environnement de vie.</w:t>
      </w:r>
    </w:p>
    <w:p w:rsidR="004C2CBC" w:rsidRPr="004F5B74" w:rsidRDefault="004C2CBC" w:rsidP="004C2CBC">
      <w:pPr>
        <w:pStyle w:val="Default"/>
        <w:jc w:val="both"/>
      </w:pPr>
    </w:p>
    <w:p w:rsidR="004C2CBC" w:rsidRPr="004F5B74" w:rsidRDefault="004C2CBC" w:rsidP="004C2CBC">
      <w:pPr>
        <w:rPr>
          <w:color w:val="000000"/>
        </w:rPr>
      </w:pPr>
      <w:r w:rsidRPr="004F5B74">
        <w:br w:type="page"/>
      </w:r>
    </w:p>
    <w:p w:rsidR="002211AB" w:rsidRPr="000D64FF" w:rsidRDefault="002211AB" w:rsidP="000D64FF">
      <w:pPr>
        <w:jc w:val="both"/>
        <w:rPr>
          <w:rFonts w:ascii="Times New Roman" w:hAnsi="Times New Roman" w:cs="Times New Roman"/>
          <w:sz w:val="28"/>
          <w:szCs w:val="28"/>
        </w:rPr>
      </w:pPr>
    </w:p>
    <w:p w:rsidR="003B6ED7" w:rsidRPr="00310FBB" w:rsidRDefault="00E90B2A" w:rsidP="000321B3">
      <w:pPr>
        <w:pStyle w:val="Titre"/>
        <w:pBdr>
          <w:bottom w:val="none" w:sz="0" w:space="0" w:color="auto"/>
        </w:pBdr>
        <w:spacing w:after="0" w:line="240" w:lineRule="auto"/>
        <w:jc w:val="both"/>
        <w:rPr>
          <w:rFonts w:ascii="Times New Roman" w:hAnsi="Times New Roman" w:cs="Times New Roman"/>
          <w:sz w:val="28"/>
          <w:szCs w:val="28"/>
          <w:u w:val="single"/>
        </w:rPr>
      </w:pPr>
      <w:bookmarkStart w:id="37" w:name="_Toc44871452"/>
      <w:bookmarkStart w:id="38" w:name="_Toc45987773"/>
      <w:r w:rsidRPr="00310FBB">
        <w:rPr>
          <w:rFonts w:ascii="Times New Roman" w:hAnsi="Times New Roman" w:cs="Times New Roman"/>
          <w:sz w:val="28"/>
          <w:szCs w:val="28"/>
          <w:u w:val="single"/>
        </w:rPr>
        <w:t>B</w:t>
      </w:r>
      <w:r w:rsidR="003B6ED7" w:rsidRPr="00310FBB">
        <w:rPr>
          <w:rFonts w:ascii="Times New Roman" w:hAnsi="Times New Roman" w:cs="Times New Roman"/>
          <w:sz w:val="28"/>
          <w:szCs w:val="28"/>
          <w:u w:val="single"/>
        </w:rPr>
        <w:t>ibliographi</w:t>
      </w:r>
      <w:bookmarkEnd w:id="37"/>
      <w:bookmarkEnd w:id="38"/>
      <w:r w:rsidRPr="00310FBB">
        <w:rPr>
          <w:rFonts w:ascii="Times New Roman" w:hAnsi="Times New Roman" w:cs="Times New Roman"/>
          <w:sz w:val="28"/>
          <w:szCs w:val="28"/>
          <w:u w:val="single"/>
        </w:rPr>
        <w:t>e indicative</w:t>
      </w:r>
    </w:p>
    <w:p w:rsidR="00452A82" w:rsidRPr="00310FBB" w:rsidRDefault="00452A82" w:rsidP="000321B3">
      <w:pPr>
        <w:pStyle w:val="Default"/>
        <w:jc w:val="both"/>
        <w:rPr>
          <w:bCs/>
          <w:sz w:val="28"/>
          <w:szCs w:val="28"/>
        </w:rPr>
      </w:pPr>
    </w:p>
    <w:p w:rsidR="00310FBB" w:rsidRPr="00310FBB" w:rsidRDefault="00310FBB" w:rsidP="00310FBB">
      <w:pPr>
        <w:jc w:val="both"/>
        <w:rPr>
          <w:rFonts w:ascii="Times New Roman" w:hAnsi="Times New Roman" w:cs="Times New Roman"/>
          <w:b/>
          <w:sz w:val="28"/>
          <w:szCs w:val="28"/>
        </w:rPr>
      </w:pPr>
      <w:r w:rsidRPr="00310FBB">
        <w:rPr>
          <w:rFonts w:ascii="Times New Roman" w:hAnsi="Times New Roman" w:cs="Times New Roman"/>
          <w:b/>
          <w:sz w:val="28"/>
          <w:szCs w:val="28"/>
        </w:rPr>
        <w:t xml:space="preserve">BIBLIOGRAPHIE: REVUES CONSACREES A LA GEOGRAPHIE DE LA SANTE: </w:t>
      </w:r>
    </w:p>
    <w:p w:rsidR="00310FBB" w:rsidRPr="00310FBB" w:rsidRDefault="00310FBB" w:rsidP="00310FBB">
      <w:pPr>
        <w:jc w:val="both"/>
        <w:rPr>
          <w:rFonts w:ascii="Times New Roman" w:hAnsi="Times New Roman" w:cs="Times New Roman"/>
          <w:sz w:val="28"/>
          <w:szCs w:val="28"/>
        </w:rPr>
      </w:pPr>
    </w:p>
    <w:p w:rsidR="00310FBB" w:rsidRPr="00310FBB" w:rsidRDefault="00310FBB" w:rsidP="00310FBB">
      <w:pPr>
        <w:jc w:val="both"/>
        <w:rPr>
          <w:rFonts w:ascii="Times New Roman" w:hAnsi="Times New Roman" w:cs="Times New Roman"/>
          <w:sz w:val="28"/>
          <w:szCs w:val="28"/>
        </w:rPr>
      </w:pPr>
      <w:r w:rsidRPr="00310FBB">
        <w:rPr>
          <w:rFonts w:ascii="Times New Roman" w:hAnsi="Times New Roman" w:cs="Times New Roman"/>
          <w:sz w:val="28"/>
          <w:szCs w:val="28"/>
        </w:rPr>
        <w:t>"</w:t>
      </w:r>
      <w:r w:rsidRPr="00310FBB">
        <w:rPr>
          <w:rFonts w:ascii="Times New Roman" w:hAnsi="Times New Roman" w:cs="Times New Roman"/>
          <w:b/>
          <w:sz w:val="28"/>
          <w:szCs w:val="28"/>
        </w:rPr>
        <w:t>Agir localement pour la santé l'urgence démocratique</w:t>
      </w:r>
      <w:r w:rsidRPr="00310FBB">
        <w:rPr>
          <w:rFonts w:ascii="Times New Roman" w:hAnsi="Times New Roman" w:cs="Times New Roman"/>
          <w:sz w:val="28"/>
          <w:szCs w:val="28"/>
        </w:rPr>
        <w:t xml:space="preserve">". </w:t>
      </w:r>
      <w:r w:rsidRPr="00310FBB">
        <w:rPr>
          <w:rFonts w:ascii="Times New Roman" w:hAnsi="Times New Roman" w:cs="Times New Roman"/>
          <w:i/>
          <w:sz w:val="28"/>
          <w:szCs w:val="28"/>
        </w:rPr>
        <w:t>Territoires</w:t>
      </w:r>
      <w:r w:rsidRPr="00310FBB">
        <w:rPr>
          <w:rFonts w:ascii="Times New Roman" w:hAnsi="Times New Roman" w:cs="Times New Roman"/>
          <w:sz w:val="28"/>
          <w:szCs w:val="28"/>
        </w:rPr>
        <w:t xml:space="preserve">, n°423, décembre 2001. ADELS, Paris. </w:t>
      </w:r>
    </w:p>
    <w:p w:rsidR="00310FBB" w:rsidRPr="00310FBB" w:rsidRDefault="00310FBB" w:rsidP="00310FBB">
      <w:pPr>
        <w:ind w:firstLine="708"/>
        <w:jc w:val="both"/>
        <w:rPr>
          <w:rFonts w:ascii="Times New Roman" w:hAnsi="Times New Roman" w:cs="Times New Roman"/>
          <w:sz w:val="28"/>
          <w:szCs w:val="28"/>
        </w:rPr>
      </w:pPr>
    </w:p>
    <w:p w:rsidR="00310FBB" w:rsidRPr="00310FBB" w:rsidRDefault="00310FBB" w:rsidP="00310FBB">
      <w:pPr>
        <w:jc w:val="both"/>
        <w:rPr>
          <w:rFonts w:ascii="Times New Roman" w:hAnsi="Times New Roman" w:cs="Times New Roman"/>
          <w:sz w:val="28"/>
          <w:szCs w:val="28"/>
        </w:rPr>
      </w:pPr>
      <w:r w:rsidRPr="00310FBB">
        <w:rPr>
          <w:rFonts w:ascii="Times New Roman" w:hAnsi="Times New Roman" w:cs="Times New Roman"/>
          <w:sz w:val="28"/>
          <w:szCs w:val="28"/>
        </w:rPr>
        <w:t>"</w:t>
      </w:r>
      <w:r w:rsidRPr="00310FBB">
        <w:rPr>
          <w:rFonts w:ascii="Times New Roman" w:hAnsi="Times New Roman" w:cs="Times New Roman"/>
          <w:b/>
          <w:sz w:val="28"/>
          <w:szCs w:val="28"/>
        </w:rPr>
        <w:t>Approches géographiques de la planification sanitaire</w:t>
      </w:r>
      <w:r w:rsidRPr="00310FBB">
        <w:rPr>
          <w:rFonts w:ascii="Times New Roman" w:hAnsi="Times New Roman" w:cs="Times New Roman"/>
          <w:sz w:val="28"/>
          <w:szCs w:val="28"/>
        </w:rPr>
        <w:t xml:space="preserve">. I. Concepts et méthodes". </w:t>
      </w:r>
      <w:r w:rsidRPr="00310FBB">
        <w:rPr>
          <w:rFonts w:ascii="Times New Roman" w:hAnsi="Times New Roman" w:cs="Times New Roman"/>
          <w:i/>
          <w:sz w:val="28"/>
          <w:szCs w:val="28"/>
        </w:rPr>
        <w:t>Cahiers Géos</w:t>
      </w:r>
      <w:r w:rsidRPr="00310FBB">
        <w:rPr>
          <w:rFonts w:ascii="Times New Roman" w:hAnsi="Times New Roman" w:cs="Times New Roman"/>
          <w:sz w:val="28"/>
          <w:szCs w:val="28"/>
        </w:rPr>
        <w:t xml:space="preserve">, n° 32, 1996, Université P. Valéry, Montpellier, 58 p. </w:t>
      </w:r>
    </w:p>
    <w:p w:rsidR="00310FBB" w:rsidRPr="00310FBB" w:rsidRDefault="00310FBB" w:rsidP="00310FBB">
      <w:pPr>
        <w:jc w:val="both"/>
        <w:rPr>
          <w:rFonts w:ascii="Times New Roman" w:hAnsi="Times New Roman" w:cs="Times New Roman"/>
          <w:sz w:val="28"/>
          <w:szCs w:val="28"/>
        </w:rPr>
      </w:pPr>
    </w:p>
    <w:p w:rsidR="00310FBB" w:rsidRPr="00310FBB" w:rsidRDefault="00310FBB" w:rsidP="00310FBB">
      <w:pPr>
        <w:jc w:val="both"/>
        <w:rPr>
          <w:rFonts w:ascii="Times New Roman" w:hAnsi="Times New Roman" w:cs="Times New Roman"/>
          <w:sz w:val="28"/>
          <w:szCs w:val="28"/>
        </w:rPr>
      </w:pPr>
      <w:r w:rsidRPr="00310FBB">
        <w:rPr>
          <w:rFonts w:ascii="Times New Roman" w:hAnsi="Times New Roman" w:cs="Times New Roman"/>
          <w:sz w:val="28"/>
          <w:szCs w:val="28"/>
        </w:rPr>
        <w:t>"</w:t>
      </w:r>
      <w:r w:rsidRPr="00310FBB">
        <w:rPr>
          <w:rFonts w:ascii="Times New Roman" w:hAnsi="Times New Roman" w:cs="Times New Roman"/>
          <w:b/>
          <w:sz w:val="28"/>
          <w:szCs w:val="28"/>
        </w:rPr>
        <w:t>Géographie de la santé</w:t>
      </w:r>
      <w:r w:rsidRPr="00310FBB">
        <w:rPr>
          <w:rFonts w:ascii="Times New Roman" w:hAnsi="Times New Roman" w:cs="Times New Roman"/>
          <w:sz w:val="28"/>
          <w:szCs w:val="28"/>
        </w:rPr>
        <w:t xml:space="preserve">". </w:t>
      </w:r>
      <w:r w:rsidRPr="00310FBB">
        <w:rPr>
          <w:rFonts w:ascii="Times New Roman" w:hAnsi="Times New Roman" w:cs="Times New Roman"/>
          <w:i/>
          <w:sz w:val="28"/>
          <w:szCs w:val="28"/>
        </w:rPr>
        <w:t>Cahiers d'Études et de Recherches francophones Santé</w:t>
      </w:r>
      <w:r w:rsidRPr="00310FBB">
        <w:rPr>
          <w:rFonts w:ascii="Times New Roman" w:hAnsi="Times New Roman" w:cs="Times New Roman"/>
          <w:sz w:val="28"/>
          <w:szCs w:val="28"/>
        </w:rPr>
        <w:t xml:space="preserve">, vol. VIII, 1998, n° 6, 75 p. </w:t>
      </w:r>
    </w:p>
    <w:p w:rsidR="00310FBB" w:rsidRPr="00310FBB" w:rsidRDefault="00310FBB" w:rsidP="00310FBB">
      <w:pPr>
        <w:jc w:val="both"/>
        <w:rPr>
          <w:rFonts w:ascii="Times New Roman" w:hAnsi="Times New Roman" w:cs="Times New Roman"/>
          <w:sz w:val="28"/>
          <w:szCs w:val="28"/>
        </w:rPr>
      </w:pPr>
    </w:p>
    <w:p w:rsidR="00310FBB" w:rsidRPr="00310FBB" w:rsidRDefault="00310FBB" w:rsidP="00310FBB">
      <w:pPr>
        <w:jc w:val="both"/>
        <w:rPr>
          <w:rFonts w:ascii="Times New Roman" w:hAnsi="Times New Roman" w:cs="Times New Roman"/>
          <w:sz w:val="28"/>
          <w:szCs w:val="28"/>
        </w:rPr>
      </w:pPr>
      <w:r w:rsidRPr="00310FBB">
        <w:rPr>
          <w:rFonts w:ascii="Times New Roman" w:hAnsi="Times New Roman" w:cs="Times New Roman"/>
          <w:sz w:val="28"/>
          <w:szCs w:val="28"/>
        </w:rPr>
        <w:t xml:space="preserve">"Qualité de vie : santé, écologie, environnement". </w:t>
      </w:r>
      <w:r w:rsidRPr="00310FBB">
        <w:rPr>
          <w:rFonts w:ascii="Times New Roman" w:hAnsi="Times New Roman" w:cs="Times New Roman"/>
          <w:i/>
          <w:sz w:val="28"/>
          <w:szCs w:val="28"/>
        </w:rPr>
        <w:t>Prévenir</w:t>
      </w:r>
      <w:r w:rsidRPr="00310FBB">
        <w:rPr>
          <w:rFonts w:ascii="Times New Roman" w:hAnsi="Times New Roman" w:cs="Times New Roman"/>
          <w:sz w:val="28"/>
          <w:szCs w:val="28"/>
        </w:rPr>
        <w:t xml:space="preserve">, 1997, n° 33, 224 p. </w:t>
      </w:r>
    </w:p>
    <w:p w:rsidR="00310FBB" w:rsidRPr="00310FBB" w:rsidRDefault="00310FBB" w:rsidP="00310FBB">
      <w:pPr>
        <w:jc w:val="both"/>
        <w:rPr>
          <w:rFonts w:ascii="Times New Roman" w:hAnsi="Times New Roman" w:cs="Times New Roman"/>
          <w:sz w:val="28"/>
          <w:szCs w:val="28"/>
        </w:rPr>
      </w:pPr>
    </w:p>
    <w:p w:rsidR="00310FBB" w:rsidRPr="00310FBB" w:rsidRDefault="00310FBB" w:rsidP="00310FBB">
      <w:pPr>
        <w:jc w:val="both"/>
        <w:rPr>
          <w:rFonts w:ascii="Times New Roman" w:hAnsi="Times New Roman" w:cs="Times New Roman"/>
          <w:sz w:val="28"/>
          <w:szCs w:val="28"/>
        </w:rPr>
      </w:pPr>
      <w:r w:rsidRPr="00310FBB">
        <w:rPr>
          <w:rFonts w:ascii="Times New Roman" w:hAnsi="Times New Roman" w:cs="Times New Roman"/>
          <w:sz w:val="28"/>
          <w:szCs w:val="28"/>
        </w:rPr>
        <w:t>"</w:t>
      </w:r>
      <w:r w:rsidRPr="00310FBB">
        <w:rPr>
          <w:rFonts w:ascii="Times New Roman" w:hAnsi="Times New Roman" w:cs="Times New Roman"/>
          <w:b/>
          <w:sz w:val="28"/>
          <w:szCs w:val="28"/>
        </w:rPr>
        <w:t>Santé Publique et Aménagement du Territoire</w:t>
      </w:r>
      <w:r w:rsidRPr="00310FBB">
        <w:rPr>
          <w:rFonts w:ascii="Times New Roman" w:hAnsi="Times New Roman" w:cs="Times New Roman"/>
          <w:sz w:val="28"/>
          <w:szCs w:val="28"/>
        </w:rPr>
        <w:t xml:space="preserve">", Actualité et Dossier en Santé Publique. </w:t>
      </w:r>
      <w:r w:rsidRPr="00310FBB">
        <w:rPr>
          <w:rFonts w:ascii="Times New Roman" w:hAnsi="Times New Roman" w:cs="Times New Roman"/>
          <w:i/>
          <w:sz w:val="28"/>
          <w:szCs w:val="28"/>
        </w:rPr>
        <w:t>Revue trimestrielle du Haut Comité de la Santé Publique</w:t>
      </w:r>
      <w:r w:rsidRPr="00310FBB">
        <w:rPr>
          <w:rFonts w:ascii="Times New Roman" w:hAnsi="Times New Roman" w:cs="Times New Roman"/>
          <w:sz w:val="28"/>
          <w:szCs w:val="28"/>
        </w:rPr>
        <w:t xml:space="preserve">, n° 29, 1999, HCSP &amp; ENSP, Paris, 88 p. </w:t>
      </w:r>
    </w:p>
    <w:p w:rsidR="00310FBB" w:rsidRPr="00310FBB" w:rsidRDefault="00310FBB" w:rsidP="00310FBB">
      <w:pPr>
        <w:jc w:val="both"/>
        <w:rPr>
          <w:rFonts w:ascii="Times New Roman" w:hAnsi="Times New Roman" w:cs="Times New Roman"/>
          <w:sz w:val="28"/>
          <w:szCs w:val="28"/>
        </w:rPr>
      </w:pPr>
    </w:p>
    <w:p w:rsidR="00310FBB" w:rsidRPr="00310FBB" w:rsidRDefault="00310FBB" w:rsidP="00310FBB">
      <w:pPr>
        <w:jc w:val="both"/>
        <w:rPr>
          <w:rFonts w:ascii="Times New Roman" w:hAnsi="Times New Roman" w:cs="Times New Roman"/>
          <w:sz w:val="28"/>
          <w:szCs w:val="28"/>
        </w:rPr>
      </w:pPr>
      <w:r w:rsidRPr="00310FBB">
        <w:rPr>
          <w:rFonts w:ascii="Times New Roman" w:hAnsi="Times New Roman" w:cs="Times New Roman"/>
          <w:sz w:val="28"/>
          <w:szCs w:val="28"/>
        </w:rPr>
        <w:t>ARTICLES, OUVRAGES ET TRAVAUX UNIVERSITAIRES</w:t>
      </w:r>
    </w:p>
    <w:p w:rsidR="00310FBB" w:rsidRPr="00310FBB" w:rsidRDefault="00310FBB" w:rsidP="00310FBB">
      <w:pPr>
        <w:jc w:val="both"/>
        <w:rPr>
          <w:rFonts w:ascii="Times New Roman" w:hAnsi="Times New Roman" w:cs="Times New Roman"/>
          <w:sz w:val="28"/>
          <w:szCs w:val="28"/>
        </w:rPr>
      </w:pPr>
    </w:p>
    <w:p w:rsidR="00310FBB" w:rsidRPr="00310FBB" w:rsidRDefault="00310FBB" w:rsidP="00310FBB">
      <w:pPr>
        <w:jc w:val="both"/>
        <w:rPr>
          <w:rFonts w:ascii="Times New Roman" w:hAnsi="Times New Roman" w:cs="Times New Roman"/>
          <w:sz w:val="28"/>
          <w:szCs w:val="28"/>
        </w:rPr>
      </w:pPr>
      <w:r w:rsidRPr="00310FBB">
        <w:rPr>
          <w:rFonts w:ascii="Times New Roman" w:hAnsi="Times New Roman" w:cs="Times New Roman"/>
          <w:sz w:val="28"/>
          <w:szCs w:val="28"/>
        </w:rPr>
        <w:t>ALLONIER C., DEBRAND T., LUCAS-GABRIELLI V., PIERRE A., ROCHEREAU T., 2006 : "</w:t>
      </w:r>
      <w:r w:rsidRPr="00310FBB">
        <w:rPr>
          <w:rFonts w:ascii="Times New Roman" w:hAnsi="Times New Roman" w:cs="Times New Roman"/>
          <w:b/>
          <w:sz w:val="28"/>
          <w:szCs w:val="28"/>
        </w:rPr>
        <w:t>L’état de santé et le recours aux soins des personnes vivant en Zone urbaine sensible</w:t>
      </w:r>
      <w:r w:rsidRPr="00310FBB">
        <w:rPr>
          <w:rFonts w:ascii="Times New Roman" w:hAnsi="Times New Roman" w:cs="Times New Roman"/>
          <w:sz w:val="28"/>
          <w:szCs w:val="28"/>
        </w:rPr>
        <w:t xml:space="preserve">". </w:t>
      </w:r>
      <w:r w:rsidRPr="00310FBB">
        <w:rPr>
          <w:rFonts w:ascii="Times New Roman" w:hAnsi="Times New Roman" w:cs="Times New Roman"/>
          <w:i/>
          <w:sz w:val="28"/>
          <w:szCs w:val="28"/>
        </w:rPr>
        <w:t>In</w:t>
      </w:r>
      <w:r w:rsidRPr="00310FBB">
        <w:rPr>
          <w:rFonts w:ascii="Times New Roman" w:hAnsi="Times New Roman" w:cs="Times New Roman"/>
          <w:sz w:val="28"/>
          <w:szCs w:val="28"/>
        </w:rPr>
        <w:t xml:space="preserve"> : </w:t>
      </w:r>
      <w:r w:rsidRPr="00310FBB">
        <w:rPr>
          <w:rFonts w:ascii="Times New Roman" w:hAnsi="Times New Roman" w:cs="Times New Roman"/>
          <w:i/>
          <w:sz w:val="28"/>
          <w:szCs w:val="28"/>
        </w:rPr>
        <w:t>Rapport 2006 de l’Observatoire national des Zones urbaines sensibles</w:t>
      </w:r>
      <w:r w:rsidRPr="00310FBB">
        <w:rPr>
          <w:rFonts w:ascii="Times New Roman" w:hAnsi="Times New Roman" w:cs="Times New Roman"/>
          <w:sz w:val="28"/>
          <w:szCs w:val="28"/>
        </w:rPr>
        <w:t xml:space="preserve">, pp. 86-106. </w:t>
      </w:r>
    </w:p>
    <w:p w:rsidR="00310FBB" w:rsidRPr="00310FBB" w:rsidRDefault="00310FBB" w:rsidP="00310FBB">
      <w:pPr>
        <w:jc w:val="both"/>
        <w:rPr>
          <w:rFonts w:ascii="Times New Roman" w:hAnsi="Times New Roman" w:cs="Times New Roman"/>
          <w:sz w:val="28"/>
          <w:szCs w:val="28"/>
        </w:rPr>
      </w:pPr>
    </w:p>
    <w:p w:rsidR="00310FBB" w:rsidRPr="00310FBB" w:rsidRDefault="00310FBB" w:rsidP="00310FBB">
      <w:pPr>
        <w:jc w:val="both"/>
        <w:rPr>
          <w:rFonts w:ascii="Times New Roman" w:hAnsi="Times New Roman" w:cs="Times New Roman"/>
          <w:sz w:val="28"/>
          <w:szCs w:val="28"/>
        </w:rPr>
      </w:pPr>
      <w:r w:rsidRPr="00310FBB">
        <w:rPr>
          <w:rFonts w:ascii="Times New Roman" w:hAnsi="Times New Roman" w:cs="Times New Roman"/>
          <w:sz w:val="28"/>
          <w:szCs w:val="28"/>
        </w:rPr>
        <w:t>AMAT-ROZE J.M., 1998 : "</w:t>
      </w:r>
      <w:r w:rsidRPr="00310FBB">
        <w:rPr>
          <w:rFonts w:ascii="Times New Roman" w:hAnsi="Times New Roman" w:cs="Times New Roman"/>
          <w:b/>
          <w:sz w:val="28"/>
          <w:szCs w:val="28"/>
        </w:rPr>
        <w:t>Variations climatiques et maladies transmissibles</w:t>
      </w:r>
      <w:r w:rsidRPr="00310FBB">
        <w:rPr>
          <w:rFonts w:ascii="Times New Roman" w:hAnsi="Times New Roman" w:cs="Times New Roman"/>
          <w:sz w:val="28"/>
          <w:szCs w:val="28"/>
        </w:rPr>
        <w:t xml:space="preserve">". Médecine Tropicale, vol. LVIII, n° 2, pp. 42-47. </w:t>
      </w:r>
    </w:p>
    <w:p w:rsidR="00310FBB" w:rsidRPr="00310FBB" w:rsidRDefault="00310FBB" w:rsidP="00310FBB">
      <w:pPr>
        <w:jc w:val="both"/>
        <w:rPr>
          <w:rFonts w:ascii="Times New Roman" w:hAnsi="Times New Roman" w:cs="Times New Roman"/>
          <w:sz w:val="28"/>
          <w:szCs w:val="28"/>
        </w:rPr>
      </w:pPr>
    </w:p>
    <w:p w:rsidR="00310FBB" w:rsidRPr="00310FBB" w:rsidRDefault="00310FBB" w:rsidP="00310FBB">
      <w:pPr>
        <w:jc w:val="both"/>
        <w:rPr>
          <w:rFonts w:ascii="Times New Roman" w:hAnsi="Times New Roman" w:cs="Times New Roman"/>
          <w:sz w:val="28"/>
          <w:szCs w:val="28"/>
        </w:rPr>
      </w:pPr>
      <w:r w:rsidRPr="00310FBB">
        <w:rPr>
          <w:rFonts w:ascii="Times New Roman" w:hAnsi="Times New Roman" w:cs="Times New Roman"/>
          <w:sz w:val="28"/>
          <w:szCs w:val="28"/>
        </w:rPr>
        <w:t>AMAT-ROZE J.M., 1998 : "</w:t>
      </w:r>
      <w:r w:rsidRPr="00310FBB">
        <w:rPr>
          <w:rFonts w:ascii="Times New Roman" w:hAnsi="Times New Roman" w:cs="Times New Roman"/>
          <w:b/>
          <w:sz w:val="28"/>
          <w:szCs w:val="28"/>
        </w:rPr>
        <w:t>Risques sanitaires et territoires à risque</w:t>
      </w:r>
      <w:r w:rsidRPr="00310FBB">
        <w:rPr>
          <w:rFonts w:ascii="Times New Roman" w:hAnsi="Times New Roman" w:cs="Times New Roman"/>
          <w:sz w:val="28"/>
          <w:szCs w:val="28"/>
        </w:rPr>
        <w:t xml:space="preserve">. </w:t>
      </w:r>
      <w:r w:rsidRPr="00310FBB">
        <w:rPr>
          <w:rFonts w:ascii="Times New Roman" w:hAnsi="Times New Roman" w:cs="Times New Roman"/>
          <w:b/>
          <w:sz w:val="28"/>
          <w:szCs w:val="28"/>
        </w:rPr>
        <w:t>Perception individuelle et perception collective, du groupe à l'État</w:t>
      </w:r>
      <w:r w:rsidRPr="00310FBB">
        <w:rPr>
          <w:rFonts w:ascii="Times New Roman" w:hAnsi="Times New Roman" w:cs="Times New Roman"/>
          <w:sz w:val="28"/>
          <w:szCs w:val="28"/>
        </w:rPr>
        <w:t xml:space="preserve">". </w:t>
      </w:r>
      <w:r w:rsidRPr="00310FBB">
        <w:rPr>
          <w:rFonts w:ascii="Times New Roman" w:hAnsi="Times New Roman" w:cs="Times New Roman"/>
          <w:i/>
          <w:sz w:val="28"/>
          <w:szCs w:val="28"/>
        </w:rPr>
        <w:t>In</w:t>
      </w:r>
      <w:r w:rsidRPr="00310FBB">
        <w:rPr>
          <w:rFonts w:ascii="Times New Roman" w:hAnsi="Times New Roman" w:cs="Times New Roman"/>
          <w:sz w:val="28"/>
          <w:szCs w:val="28"/>
        </w:rPr>
        <w:t xml:space="preserve"> : </w:t>
      </w:r>
      <w:r w:rsidRPr="00310FBB">
        <w:rPr>
          <w:rFonts w:ascii="Times New Roman" w:hAnsi="Times New Roman" w:cs="Times New Roman"/>
          <w:i/>
          <w:sz w:val="28"/>
          <w:szCs w:val="28"/>
        </w:rPr>
        <w:t>Le voyage inachevé</w:t>
      </w:r>
      <w:r w:rsidRPr="00310FBB">
        <w:rPr>
          <w:rFonts w:ascii="Times New Roman" w:hAnsi="Times New Roman" w:cs="Times New Roman"/>
          <w:sz w:val="28"/>
          <w:szCs w:val="28"/>
        </w:rPr>
        <w:t xml:space="preserve">… hommage à Joël Bonnemaison. Paris : Édit. ORSTOM et PRODIG, pp. 543-550. </w:t>
      </w:r>
    </w:p>
    <w:p w:rsidR="00310FBB" w:rsidRPr="00310FBB" w:rsidRDefault="00310FBB" w:rsidP="00310FBB">
      <w:pPr>
        <w:jc w:val="both"/>
        <w:rPr>
          <w:rFonts w:ascii="Times New Roman" w:hAnsi="Times New Roman" w:cs="Times New Roman"/>
          <w:sz w:val="28"/>
          <w:szCs w:val="28"/>
        </w:rPr>
      </w:pPr>
    </w:p>
    <w:p w:rsidR="00310FBB" w:rsidRPr="00310FBB" w:rsidRDefault="00310FBB" w:rsidP="00310FBB">
      <w:pPr>
        <w:jc w:val="both"/>
        <w:rPr>
          <w:rFonts w:ascii="Times New Roman" w:hAnsi="Times New Roman" w:cs="Times New Roman"/>
          <w:sz w:val="28"/>
          <w:szCs w:val="28"/>
        </w:rPr>
      </w:pPr>
      <w:r w:rsidRPr="00310FBB">
        <w:rPr>
          <w:rFonts w:ascii="Times New Roman" w:hAnsi="Times New Roman" w:cs="Times New Roman"/>
          <w:sz w:val="28"/>
          <w:szCs w:val="28"/>
        </w:rPr>
        <w:t>AMAT-ROZE J.M., 1999 : "</w:t>
      </w:r>
      <w:r w:rsidRPr="00310FBB">
        <w:rPr>
          <w:rFonts w:ascii="Times New Roman" w:hAnsi="Times New Roman" w:cs="Times New Roman"/>
          <w:b/>
          <w:sz w:val="28"/>
          <w:szCs w:val="28"/>
        </w:rPr>
        <w:t>Les sociétés humaines et leur environnement face aux risques climatiques</w:t>
      </w:r>
      <w:r w:rsidRPr="00310FBB">
        <w:rPr>
          <w:rFonts w:ascii="Times New Roman" w:hAnsi="Times New Roman" w:cs="Times New Roman"/>
          <w:sz w:val="28"/>
          <w:szCs w:val="28"/>
        </w:rPr>
        <w:t xml:space="preserve">". </w:t>
      </w:r>
      <w:r w:rsidRPr="00310FBB">
        <w:rPr>
          <w:rFonts w:ascii="Times New Roman" w:hAnsi="Times New Roman" w:cs="Times New Roman"/>
          <w:i/>
          <w:sz w:val="28"/>
          <w:szCs w:val="28"/>
        </w:rPr>
        <w:t>Médecine et Maladies Infectieuses</w:t>
      </w:r>
      <w:r w:rsidRPr="00310FBB">
        <w:rPr>
          <w:rFonts w:ascii="Times New Roman" w:hAnsi="Times New Roman" w:cs="Times New Roman"/>
          <w:sz w:val="28"/>
          <w:szCs w:val="28"/>
        </w:rPr>
        <w:t xml:space="preserve">, vol. XXIX, n° 5, pp. 277-284. </w:t>
      </w:r>
    </w:p>
    <w:p w:rsidR="00310FBB" w:rsidRPr="00310FBB" w:rsidRDefault="00310FBB" w:rsidP="00310FBB">
      <w:pPr>
        <w:jc w:val="both"/>
        <w:rPr>
          <w:rFonts w:ascii="Times New Roman" w:hAnsi="Times New Roman" w:cs="Times New Roman"/>
          <w:sz w:val="28"/>
          <w:szCs w:val="28"/>
        </w:rPr>
      </w:pPr>
    </w:p>
    <w:p w:rsidR="00310FBB" w:rsidRPr="00310FBB" w:rsidRDefault="00310FBB" w:rsidP="00310FBB">
      <w:pPr>
        <w:jc w:val="both"/>
        <w:rPr>
          <w:rFonts w:ascii="Times New Roman" w:hAnsi="Times New Roman" w:cs="Times New Roman"/>
          <w:sz w:val="28"/>
          <w:szCs w:val="28"/>
        </w:rPr>
      </w:pPr>
      <w:r w:rsidRPr="00310FBB">
        <w:rPr>
          <w:rFonts w:ascii="Times New Roman" w:hAnsi="Times New Roman" w:cs="Times New Roman"/>
          <w:sz w:val="28"/>
          <w:szCs w:val="28"/>
        </w:rPr>
        <w:t xml:space="preserve">AMAT-ROZE J.M., 2003: " </w:t>
      </w:r>
      <w:r w:rsidRPr="00310FBB">
        <w:rPr>
          <w:rFonts w:ascii="Times New Roman" w:hAnsi="Times New Roman" w:cs="Times New Roman"/>
          <w:b/>
          <w:sz w:val="28"/>
          <w:szCs w:val="28"/>
        </w:rPr>
        <w:t>La santé en Afrique, un continent, deux mondes</w:t>
      </w:r>
      <w:r w:rsidRPr="00310FBB">
        <w:rPr>
          <w:rFonts w:ascii="Times New Roman" w:hAnsi="Times New Roman" w:cs="Times New Roman"/>
          <w:sz w:val="28"/>
          <w:szCs w:val="28"/>
        </w:rPr>
        <w:t xml:space="preserve">". In : </w:t>
      </w:r>
      <w:r w:rsidRPr="00310FBB">
        <w:rPr>
          <w:rFonts w:ascii="Times New Roman" w:hAnsi="Times New Roman" w:cs="Times New Roman"/>
          <w:i/>
          <w:iCs/>
          <w:sz w:val="28"/>
          <w:szCs w:val="28"/>
        </w:rPr>
        <w:t>L’Afrique. Vulnérabilité et défis</w:t>
      </w:r>
      <w:r w:rsidRPr="00310FBB">
        <w:rPr>
          <w:rFonts w:ascii="Times New Roman" w:hAnsi="Times New Roman" w:cs="Times New Roman"/>
          <w:sz w:val="28"/>
          <w:szCs w:val="28"/>
        </w:rPr>
        <w:t xml:space="preserve">. Nantes, Editions du Temps. </w:t>
      </w:r>
    </w:p>
    <w:p w:rsidR="00310FBB" w:rsidRPr="00310FBB" w:rsidRDefault="00310FBB" w:rsidP="00310FBB">
      <w:pPr>
        <w:jc w:val="both"/>
        <w:rPr>
          <w:rFonts w:ascii="Times New Roman" w:hAnsi="Times New Roman" w:cs="Times New Roman"/>
          <w:sz w:val="28"/>
          <w:szCs w:val="28"/>
        </w:rPr>
      </w:pPr>
    </w:p>
    <w:p w:rsidR="00310FBB" w:rsidRPr="002468C9" w:rsidRDefault="00310FBB" w:rsidP="00310FBB">
      <w:pPr>
        <w:jc w:val="both"/>
        <w:rPr>
          <w:rFonts w:ascii="Times New Roman" w:hAnsi="Times New Roman" w:cs="Times New Roman"/>
          <w:sz w:val="28"/>
          <w:szCs w:val="28"/>
          <w:lang w:val="en-US"/>
        </w:rPr>
      </w:pPr>
      <w:r w:rsidRPr="00310FBB">
        <w:rPr>
          <w:rFonts w:ascii="Times New Roman" w:hAnsi="Times New Roman" w:cs="Times New Roman"/>
          <w:sz w:val="28"/>
          <w:szCs w:val="28"/>
        </w:rPr>
        <w:t>AZEMA B., 1998 : "</w:t>
      </w:r>
      <w:r w:rsidRPr="00310FBB">
        <w:rPr>
          <w:rFonts w:ascii="Times New Roman" w:hAnsi="Times New Roman" w:cs="Times New Roman"/>
          <w:b/>
          <w:sz w:val="28"/>
          <w:szCs w:val="28"/>
        </w:rPr>
        <w:t>L'autisme entre maladie et handicap : intérêt d'une approche géographique pour les politiques sanitaires et sociales</w:t>
      </w:r>
      <w:r w:rsidRPr="00310FBB">
        <w:rPr>
          <w:rFonts w:ascii="Times New Roman" w:hAnsi="Times New Roman" w:cs="Times New Roman"/>
          <w:sz w:val="28"/>
          <w:szCs w:val="28"/>
        </w:rPr>
        <w:t xml:space="preserve">". In : </w:t>
      </w:r>
      <w:r w:rsidRPr="00310FBB">
        <w:rPr>
          <w:rFonts w:ascii="Times New Roman" w:hAnsi="Times New Roman" w:cs="Times New Roman"/>
          <w:i/>
          <w:sz w:val="28"/>
          <w:szCs w:val="28"/>
        </w:rPr>
        <w:lastRenderedPageBreak/>
        <w:t>Allocation des ressources, géographie des soins / Ressource allocation</w:t>
      </w:r>
      <w:r w:rsidRPr="00310FBB">
        <w:rPr>
          <w:rFonts w:ascii="Times New Roman" w:hAnsi="Times New Roman" w:cs="Times New Roman"/>
          <w:sz w:val="28"/>
          <w:szCs w:val="28"/>
        </w:rPr>
        <w:t xml:space="preserve">, geography of health care. Actes du 5ème colloque de Géographie et Socio-Économie de la Santé. </w:t>
      </w:r>
      <w:r w:rsidRPr="002468C9">
        <w:rPr>
          <w:rFonts w:ascii="Times New Roman" w:hAnsi="Times New Roman" w:cs="Times New Roman"/>
          <w:sz w:val="28"/>
          <w:szCs w:val="28"/>
          <w:lang w:val="en-US"/>
        </w:rPr>
        <w:t xml:space="preserve">Paris : CREDES, pp. 155-166. </w:t>
      </w:r>
    </w:p>
    <w:p w:rsidR="00310FBB" w:rsidRPr="002468C9" w:rsidRDefault="00310FBB" w:rsidP="00310FBB">
      <w:pPr>
        <w:jc w:val="both"/>
        <w:rPr>
          <w:rFonts w:ascii="Times New Roman" w:hAnsi="Times New Roman" w:cs="Times New Roman"/>
          <w:sz w:val="28"/>
          <w:szCs w:val="28"/>
          <w:lang w:val="en-US"/>
        </w:rPr>
      </w:pPr>
    </w:p>
    <w:p w:rsidR="00310FBB" w:rsidRPr="002468C9" w:rsidRDefault="00310FBB" w:rsidP="00310FBB">
      <w:pPr>
        <w:spacing w:line="276" w:lineRule="auto"/>
        <w:jc w:val="both"/>
        <w:rPr>
          <w:rFonts w:ascii="Times New Roman" w:hAnsi="Times New Roman" w:cs="Times New Roman"/>
          <w:color w:val="1F1F1F"/>
          <w:sz w:val="28"/>
          <w:szCs w:val="28"/>
          <w:lang w:val="en-US"/>
        </w:rPr>
      </w:pPr>
      <w:r w:rsidRPr="002468C9">
        <w:rPr>
          <w:rFonts w:ascii="Times New Roman" w:hAnsi="Times New Roman" w:cs="Times New Roman"/>
          <w:b/>
          <w:bCs/>
          <w:sz w:val="28"/>
          <w:szCs w:val="28"/>
          <w:lang w:val="en-US"/>
        </w:rPr>
        <w:t>Bergner</w:t>
      </w:r>
      <w:r w:rsidRPr="002468C9">
        <w:rPr>
          <w:rFonts w:ascii="Times New Roman" w:hAnsi="Times New Roman" w:cs="Times New Roman"/>
          <w:b/>
          <w:color w:val="1F1F1F"/>
          <w:sz w:val="28"/>
          <w:szCs w:val="28"/>
          <w:lang w:val="en-US"/>
        </w:rPr>
        <w:t xml:space="preserve"> M., 1985</w:t>
      </w:r>
      <w:r w:rsidRPr="002468C9">
        <w:rPr>
          <w:rFonts w:ascii="Times New Roman" w:hAnsi="Times New Roman" w:cs="Times New Roman"/>
          <w:color w:val="1F1F1F"/>
          <w:sz w:val="28"/>
          <w:szCs w:val="28"/>
          <w:lang w:val="en-US"/>
        </w:rPr>
        <w:t>. Measurement of Health Status. Medical Care 23(5): pp 696-704.</w:t>
      </w:r>
    </w:p>
    <w:p w:rsidR="00310FBB" w:rsidRPr="002468C9" w:rsidRDefault="00310FBB" w:rsidP="00310FBB">
      <w:pPr>
        <w:spacing w:line="276" w:lineRule="auto"/>
        <w:jc w:val="both"/>
        <w:rPr>
          <w:rFonts w:ascii="Times New Roman" w:hAnsi="Times New Roman" w:cs="Times New Roman"/>
          <w:b/>
          <w:bCs/>
          <w:sz w:val="28"/>
          <w:szCs w:val="28"/>
          <w:lang w:val="en-US"/>
        </w:rPr>
      </w:pPr>
    </w:p>
    <w:p w:rsidR="00310FBB" w:rsidRPr="00310FBB" w:rsidRDefault="00310FBB" w:rsidP="00310FBB">
      <w:pPr>
        <w:spacing w:line="276" w:lineRule="auto"/>
        <w:jc w:val="both"/>
        <w:rPr>
          <w:rFonts w:ascii="Times New Roman" w:hAnsi="Times New Roman" w:cs="Times New Roman"/>
          <w:b/>
          <w:sz w:val="28"/>
          <w:szCs w:val="28"/>
        </w:rPr>
      </w:pPr>
      <w:r w:rsidRPr="00310FBB">
        <w:rPr>
          <w:rFonts w:ascii="Times New Roman" w:hAnsi="Times New Roman" w:cs="Times New Roman"/>
          <w:b/>
          <w:bCs/>
          <w:sz w:val="28"/>
          <w:szCs w:val="28"/>
        </w:rPr>
        <w:t>Bouyer J., Cordier S., LEVALLOIS P., 2003</w:t>
      </w:r>
      <w:r w:rsidRPr="00310FBB">
        <w:rPr>
          <w:rFonts w:ascii="Times New Roman" w:hAnsi="Times New Roman" w:cs="Times New Roman"/>
          <w:sz w:val="28"/>
          <w:szCs w:val="28"/>
        </w:rPr>
        <w:t xml:space="preserve">. Epidémiologie. </w:t>
      </w:r>
      <w:r w:rsidRPr="00310FBB">
        <w:rPr>
          <w:rFonts w:ascii="Times New Roman" w:hAnsi="Times New Roman" w:cs="Times New Roman"/>
          <w:i/>
          <w:iCs/>
          <w:sz w:val="28"/>
          <w:szCs w:val="28"/>
        </w:rPr>
        <w:t>In: GERIN M., GOSSELIN P., CORDIER S., VIAU C., QUENEL P., DEWAILLY E., 2003. Environnement et santé publique-Fondements et pratiques</w:t>
      </w:r>
      <w:r w:rsidRPr="00310FBB">
        <w:rPr>
          <w:rFonts w:ascii="Times New Roman" w:hAnsi="Times New Roman" w:cs="Times New Roman"/>
          <w:sz w:val="28"/>
          <w:szCs w:val="28"/>
        </w:rPr>
        <w:t>. Paris, Edisem/Tech &amp; Action Vale, 89-118 pp.</w:t>
      </w:r>
    </w:p>
    <w:p w:rsidR="00310FBB" w:rsidRPr="00310FBB" w:rsidRDefault="00310FBB" w:rsidP="00310FBB">
      <w:pPr>
        <w:spacing w:line="276" w:lineRule="auto"/>
        <w:jc w:val="both"/>
        <w:rPr>
          <w:rFonts w:ascii="Times New Roman" w:hAnsi="Times New Roman" w:cs="Times New Roman"/>
          <w:sz w:val="28"/>
          <w:szCs w:val="28"/>
        </w:rPr>
      </w:pPr>
      <w:r w:rsidRPr="002468C9">
        <w:rPr>
          <w:rFonts w:ascii="Times New Roman" w:hAnsi="Times New Roman" w:cs="Times New Roman"/>
          <w:b/>
          <w:sz w:val="28"/>
          <w:szCs w:val="28"/>
          <w:lang w:val="en-US"/>
        </w:rPr>
        <w:t>Castelli, F., Frith, C. D., Happe, F., &amp; Frith, U. (2002)</w:t>
      </w:r>
      <w:r w:rsidRPr="002468C9">
        <w:rPr>
          <w:rFonts w:ascii="Times New Roman" w:hAnsi="Times New Roman" w:cs="Times New Roman"/>
          <w:sz w:val="28"/>
          <w:szCs w:val="28"/>
          <w:lang w:val="en-US"/>
        </w:rPr>
        <w:t xml:space="preserve">. Autism, Asperger syndrome and brain mechanisms for the attribution of mental states to animated shapes. </w:t>
      </w:r>
      <w:r w:rsidRPr="00310FBB">
        <w:rPr>
          <w:rFonts w:ascii="Times New Roman" w:hAnsi="Times New Roman" w:cs="Times New Roman"/>
          <w:sz w:val="28"/>
          <w:szCs w:val="28"/>
        </w:rPr>
        <w:t>Brain, 125, 1839–1849.</w:t>
      </w:r>
    </w:p>
    <w:p w:rsidR="00310FBB" w:rsidRPr="00310FBB" w:rsidRDefault="00310FBB" w:rsidP="00310FBB">
      <w:pPr>
        <w:spacing w:line="276" w:lineRule="auto"/>
        <w:jc w:val="both"/>
        <w:rPr>
          <w:rFonts w:ascii="Times New Roman" w:hAnsi="Times New Roman" w:cs="Times New Roman"/>
          <w:b/>
          <w:color w:val="1F1F1F"/>
          <w:sz w:val="28"/>
          <w:szCs w:val="28"/>
        </w:rPr>
      </w:pPr>
    </w:p>
    <w:p w:rsidR="00310FBB" w:rsidRPr="00310FBB" w:rsidRDefault="00310FBB" w:rsidP="00310FBB">
      <w:pPr>
        <w:spacing w:line="276" w:lineRule="auto"/>
        <w:jc w:val="both"/>
        <w:rPr>
          <w:rFonts w:ascii="Times New Roman" w:hAnsi="Times New Roman" w:cs="Times New Roman"/>
          <w:color w:val="1F1F1F"/>
          <w:sz w:val="28"/>
          <w:szCs w:val="28"/>
        </w:rPr>
      </w:pPr>
      <w:r w:rsidRPr="00310FBB">
        <w:rPr>
          <w:rFonts w:ascii="Times New Roman" w:hAnsi="Times New Roman" w:cs="Times New Roman"/>
          <w:b/>
          <w:color w:val="1F1F1F"/>
          <w:sz w:val="28"/>
          <w:szCs w:val="28"/>
        </w:rPr>
        <w:t>Coulibaly B., 2016</w:t>
      </w:r>
      <w:r w:rsidRPr="00310FBB">
        <w:rPr>
          <w:rFonts w:ascii="Times New Roman" w:hAnsi="Times New Roman" w:cs="Times New Roman"/>
          <w:color w:val="1F1F1F"/>
          <w:sz w:val="28"/>
          <w:szCs w:val="28"/>
        </w:rPr>
        <w:t>. L’ulcère de Buruli en zone de savane préforestière: analyse des facteurs géographiques de la prévalence et de l’impact de la maladie dans la Région du Bélier et dans le District Autonome de Yamoussoukro. Abidjan, Université Félix Houphouët-Boigny, Thèse de Doctorat, 297 p.</w:t>
      </w:r>
    </w:p>
    <w:p w:rsidR="00310FBB" w:rsidRPr="00310FBB" w:rsidRDefault="00310FBB" w:rsidP="00310FBB">
      <w:pPr>
        <w:spacing w:line="276" w:lineRule="auto"/>
        <w:jc w:val="both"/>
        <w:rPr>
          <w:rFonts w:ascii="Times New Roman" w:hAnsi="Times New Roman" w:cs="Times New Roman"/>
          <w:b/>
          <w:color w:val="1F1F1F"/>
          <w:sz w:val="28"/>
          <w:szCs w:val="28"/>
        </w:rPr>
      </w:pPr>
    </w:p>
    <w:p w:rsidR="00310FBB" w:rsidRPr="00310FBB" w:rsidRDefault="00310FBB" w:rsidP="00310FBB">
      <w:pPr>
        <w:spacing w:line="276" w:lineRule="auto"/>
        <w:jc w:val="both"/>
        <w:rPr>
          <w:rFonts w:ascii="Times New Roman" w:hAnsi="Times New Roman" w:cs="Times New Roman"/>
          <w:color w:val="1F1F1F"/>
          <w:sz w:val="28"/>
          <w:szCs w:val="28"/>
        </w:rPr>
      </w:pPr>
      <w:r w:rsidRPr="00310FBB">
        <w:rPr>
          <w:rFonts w:ascii="Times New Roman" w:hAnsi="Times New Roman" w:cs="Times New Roman"/>
          <w:b/>
          <w:color w:val="1F1F1F"/>
          <w:sz w:val="28"/>
          <w:szCs w:val="28"/>
        </w:rPr>
        <w:t>Diobo K. S., 2012</w:t>
      </w:r>
      <w:r w:rsidRPr="00310FBB">
        <w:rPr>
          <w:rFonts w:ascii="Times New Roman" w:hAnsi="Times New Roman" w:cs="Times New Roman"/>
          <w:color w:val="1F1F1F"/>
          <w:sz w:val="28"/>
          <w:szCs w:val="28"/>
        </w:rPr>
        <w:t>. Environnement et activités économiques dans l’émergence et l’évolution spatiale de l’ulcère de Buruli: cas du département de Daloa. Abidjan, Université Félix Houphouët-Boigny, Thèse de Doctorat, 231 p.</w:t>
      </w:r>
    </w:p>
    <w:p w:rsidR="00310FBB" w:rsidRPr="00310FBB" w:rsidRDefault="00310FBB" w:rsidP="00310FBB">
      <w:pPr>
        <w:spacing w:line="276" w:lineRule="auto"/>
        <w:jc w:val="both"/>
        <w:rPr>
          <w:rFonts w:ascii="Times New Roman" w:hAnsi="Times New Roman" w:cs="Times New Roman"/>
          <w:b/>
          <w:color w:val="1F1F1F"/>
          <w:sz w:val="28"/>
          <w:szCs w:val="28"/>
        </w:rPr>
      </w:pPr>
    </w:p>
    <w:p w:rsidR="00310FBB" w:rsidRPr="00310FBB" w:rsidRDefault="00310FBB" w:rsidP="00310FBB">
      <w:pPr>
        <w:spacing w:line="276" w:lineRule="auto"/>
        <w:jc w:val="both"/>
        <w:rPr>
          <w:rFonts w:ascii="Times New Roman" w:hAnsi="Times New Roman" w:cs="Times New Roman"/>
          <w:color w:val="1F1F1F"/>
          <w:sz w:val="28"/>
          <w:szCs w:val="28"/>
        </w:rPr>
      </w:pPr>
      <w:r w:rsidRPr="00310FBB">
        <w:rPr>
          <w:rFonts w:ascii="Times New Roman" w:hAnsi="Times New Roman" w:cs="Times New Roman"/>
          <w:b/>
          <w:color w:val="1F1F1F"/>
          <w:sz w:val="28"/>
          <w:szCs w:val="28"/>
        </w:rPr>
        <w:t xml:space="preserve">Disant M.J., et </w:t>
      </w:r>
      <w:r w:rsidRPr="00310FBB">
        <w:rPr>
          <w:rFonts w:ascii="Times New Roman" w:hAnsi="Times New Roman" w:cs="Times New Roman"/>
          <w:b/>
          <w:i/>
          <w:color w:val="1F1F1F"/>
          <w:sz w:val="28"/>
          <w:szCs w:val="28"/>
        </w:rPr>
        <w:t>al</w:t>
      </w:r>
      <w:r w:rsidRPr="00310FBB">
        <w:rPr>
          <w:rFonts w:ascii="Times New Roman" w:hAnsi="Times New Roman" w:cs="Times New Roman"/>
          <w:b/>
          <w:color w:val="1F1F1F"/>
          <w:sz w:val="28"/>
          <w:szCs w:val="28"/>
        </w:rPr>
        <w:t>., 2008</w:t>
      </w:r>
      <w:r w:rsidRPr="00310FBB">
        <w:rPr>
          <w:rFonts w:ascii="Times New Roman" w:hAnsi="Times New Roman" w:cs="Times New Roman"/>
          <w:color w:val="1F1F1F"/>
          <w:sz w:val="28"/>
          <w:szCs w:val="28"/>
        </w:rPr>
        <w:t xml:space="preserve">. </w:t>
      </w:r>
      <w:hyperlink r:id="rId22" w:tgtFrame="_blank" w:tooltip="Télécharger le document &quot;Santé : pourquoi ne sommes-nous pas égaux ? Comment les inégalités sociales de santé se créent et se perpétuent (pdf, 2,5 Mo)&quot;" w:history="1">
        <w:r w:rsidRPr="00310FBB">
          <w:rPr>
            <w:rFonts w:ascii="Times New Roman" w:hAnsi="Times New Roman" w:cs="Times New Roman"/>
            <w:color w:val="1F1F1F"/>
            <w:sz w:val="28"/>
            <w:szCs w:val="28"/>
          </w:rPr>
          <w:t>Santé : pourquoi ne sommes-nous pas égaux ? Comment les inégalités sociales de santé se créent et se perpétuent (pdf, 2,5 Mo)</w:t>
        </w:r>
      </w:hyperlink>
      <w:r w:rsidRPr="00310FBB">
        <w:rPr>
          <w:rFonts w:ascii="Times New Roman" w:hAnsi="Times New Roman" w:cs="Times New Roman"/>
          <w:color w:val="1F1F1F"/>
          <w:sz w:val="28"/>
          <w:szCs w:val="28"/>
        </w:rPr>
        <w:t>. Québec : Institut national de santé publique du Québec, 95 p.</w:t>
      </w:r>
    </w:p>
    <w:p w:rsidR="00310FBB" w:rsidRPr="00310FBB" w:rsidRDefault="00310FBB" w:rsidP="00310FBB">
      <w:pPr>
        <w:pStyle w:val="Default"/>
        <w:jc w:val="both"/>
        <w:rPr>
          <w:b/>
          <w:sz w:val="28"/>
          <w:szCs w:val="28"/>
        </w:rPr>
      </w:pPr>
    </w:p>
    <w:p w:rsidR="00310FBB" w:rsidRPr="00310FBB" w:rsidRDefault="00310FBB" w:rsidP="00310FBB">
      <w:pPr>
        <w:pStyle w:val="Default"/>
        <w:jc w:val="both"/>
        <w:rPr>
          <w:sz w:val="28"/>
          <w:szCs w:val="28"/>
        </w:rPr>
      </w:pPr>
      <w:r w:rsidRPr="00310FBB">
        <w:rPr>
          <w:b/>
          <w:sz w:val="28"/>
          <w:szCs w:val="28"/>
        </w:rPr>
        <w:t>Doumont D., Libion F., 2006</w:t>
      </w:r>
      <w:r w:rsidRPr="00310FBB">
        <w:rPr>
          <w:sz w:val="28"/>
          <w:szCs w:val="28"/>
        </w:rPr>
        <w:t>. Impact sur la santé des différents polluants : quels effets à court, moyen et long terme ? UCL – RESO Unité d’Education pour la Santé, Ecole de santé Publique – Centre « Recherche en systèmes de</w:t>
      </w:r>
      <w:r w:rsidRPr="00310FBB">
        <w:rPr>
          <w:bCs/>
          <w:sz w:val="28"/>
          <w:szCs w:val="28"/>
        </w:rPr>
        <w:t xml:space="preserve"> santé »,</w:t>
      </w:r>
      <w:r w:rsidRPr="00310FBB">
        <w:rPr>
          <w:sz w:val="28"/>
          <w:szCs w:val="28"/>
        </w:rPr>
        <w:t xml:space="preserve"> Education pour la Santé, Faculté de Médecine, Université Catholique de Louvain, 45 p.</w:t>
      </w:r>
    </w:p>
    <w:p w:rsidR="00310FBB" w:rsidRPr="00310FBB" w:rsidRDefault="00310FBB" w:rsidP="00310FBB">
      <w:pPr>
        <w:pStyle w:val="Default"/>
        <w:jc w:val="both"/>
        <w:rPr>
          <w:sz w:val="28"/>
          <w:szCs w:val="28"/>
        </w:rPr>
      </w:pPr>
    </w:p>
    <w:p w:rsidR="00310FBB" w:rsidRPr="00310FBB" w:rsidRDefault="00AB1E63" w:rsidP="00310FBB">
      <w:pPr>
        <w:spacing w:line="276" w:lineRule="auto"/>
        <w:jc w:val="both"/>
        <w:rPr>
          <w:rFonts w:ascii="Times New Roman" w:hAnsi="Times New Roman" w:cs="Times New Roman"/>
          <w:color w:val="1F1F1F"/>
          <w:sz w:val="28"/>
          <w:szCs w:val="28"/>
        </w:rPr>
      </w:pPr>
      <w:hyperlink r:id="rId23" w:history="1">
        <w:r w:rsidR="00310FBB" w:rsidRPr="002468C9">
          <w:rPr>
            <w:rFonts w:ascii="Times New Roman" w:hAnsi="Times New Roman" w:cs="Times New Roman"/>
            <w:b/>
            <w:color w:val="1F1F1F"/>
            <w:sz w:val="28"/>
            <w:szCs w:val="28"/>
            <w:lang w:val="en-US"/>
          </w:rPr>
          <w:t>Goldberg M.</w:t>
        </w:r>
      </w:hyperlink>
      <w:r w:rsidR="00310FBB" w:rsidRPr="002468C9">
        <w:rPr>
          <w:rFonts w:ascii="Times New Roman" w:hAnsi="Times New Roman" w:cs="Times New Roman"/>
          <w:b/>
          <w:color w:val="1F1F1F"/>
          <w:sz w:val="28"/>
          <w:szCs w:val="28"/>
          <w:lang w:val="en-US"/>
        </w:rPr>
        <w:t xml:space="preserve">, </w:t>
      </w:r>
      <w:hyperlink r:id="rId24" w:history="1">
        <w:r w:rsidR="00310FBB" w:rsidRPr="002468C9">
          <w:rPr>
            <w:rFonts w:ascii="Times New Roman" w:hAnsi="Times New Roman" w:cs="Times New Roman"/>
            <w:b/>
            <w:color w:val="1F1F1F"/>
            <w:sz w:val="28"/>
            <w:szCs w:val="28"/>
            <w:lang w:val="en-US"/>
          </w:rPr>
          <w:t>Melchior M.</w:t>
        </w:r>
      </w:hyperlink>
      <w:r w:rsidR="00310FBB" w:rsidRPr="002468C9">
        <w:rPr>
          <w:rFonts w:ascii="Times New Roman" w:hAnsi="Times New Roman" w:cs="Times New Roman"/>
          <w:b/>
          <w:color w:val="1F1F1F"/>
          <w:sz w:val="28"/>
          <w:szCs w:val="28"/>
          <w:lang w:val="en-US"/>
        </w:rPr>
        <w:t xml:space="preserve">, </w:t>
      </w:r>
      <w:hyperlink r:id="rId25" w:history="1">
        <w:r w:rsidR="00310FBB" w:rsidRPr="002468C9">
          <w:rPr>
            <w:rFonts w:ascii="Times New Roman" w:hAnsi="Times New Roman" w:cs="Times New Roman"/>
            <w:b/>
            <w:color w:val="1F1F1F"/>
            <w:sz w:val="28"/>
            <w:szCs w:val="28"/>
            <w:lang w:val="en-US"/>
          </w:rPr>
          <w:t>Leclerc A.</w:t>
        </w:r>
      </w:hyperlink>
      <w:r w:rsidR="00310FBB" w:rsidRPr="002468C9">
        <w:rPr>
          <w:rFonts w:ascii="Times New Roman" w:hAnsi="Times New Roman" w:cs="Times New Roman"/>
          <w:b/>
          <w:color w:val="1F1F1F"/>
          <w:sz w:val="28"/>
          <w:szCs w:val="28"/>
          <w:lang w:val="en-US"/>
        </w:rPr>
        <w:t xml:space="preserve">, </w:t>
      </w:r>
      <w:hyperlink r:id="rId26" w:history="1">
        <w:r w:rsidR="00310FBB" w:rsidRPr="002468C9">
          <w:rPr>
            <w:rFonts w:ascii="Times New Roman" w:hAnsi="Times New Roman" w:cs="Times New Roman"/>
            <w:b/>
            <w:color w:val="1F1F1F"/>
            <w:sz w:val="28"/>
            <w:szCs w:val="28"/>
            <w:lang w:val="en-US"/>
          </w:rPr>
          <w:t>Lert F.</w:t>
        </w:r>
      </w:hyperlink>
      <w:r w:rsidR="00310FBB" w:rsidRPr="002468C9">
        <w:rPr>
          <w:rFonts w:ascii="Times New Roman" w:hAnsi="Times New Roman" w:cs="Times New Roman"/>
          <w:b/>
          <w:color w:val="1F1F1F"/>
          <w:sz w:val="28"/>
          <w:szCs w:val="28"/>
          <w:lang w:val="en-US"/>
        </w:rPr>
        <w:t>, 2003</w:t>
      </w:r>
      <w:r w:rsidR="00310FBB" w:rsidRPr="002468C9">
        <w:rPr>
          <w:rFonts w:ascii="Times New Roman" w:hAnsi="Times New Roman" w:cs="Times New Roman"/>
          <w:color w:val="1F1F1F"/>
          <w:sz w:val="28"/>
          <w:szCs w:val="28"/>
          <w:lang w:val="en-US"/>
        </w:rPr>
        <w:t xml:space="preserve">. </w:t>
      </w:r>
      <w:r w:rsidR="00310FBB" w:rsidRPr="00310FBB">
        <w:rPr>
          <w:rFonts w:ascii="Times New Roman" w:hAnsi="Times New Roman" w:cs="Times New Roman"/>
          <w:color w:val="1F1F1F"/>
          <w:sz w:val="28"/>
          <w:szCs w:val="28"/>
        </w:rPr>
        <w:t xml:space="preserve">Epidémiologie et déterminants sociaux des inégalités de santé. </w:t>
      </w:r>
      <w:hyperlink r:id="rId27" w:history="1">
        <w:r w:rsidR="00310FBB" w:rsidRPr="00310FBB">
          <w:rPr>
            <w:rFonts w:ascii="Times New Roman" w:hAnsi="Times New Roman" w:cs="Times New Roman"/>
            <w:color w:val="1F1F1F"/>
            <w:sz w:val="28"/>
            <w:szCs w:val="28"/>
          </w:rPr>
          <w:t>Revue d'épidémiologie et de santé publique</w:t>
        </w:r>
      </w:hyperlink>
      <w:r w:rsidR="00310FBB" w:rsidRPr="00310FBB">
        <w:rPr>
          <w:rFonts w:ascii="Times New Roman" w:hAnsi="Times New Roman" w:cs="Times New Roman"/>
          <w:color w:val="1F1F1F"/>
          <w:sz w:val="28"/>
          <w:szCs w:val="28"/>
        </w:rPr>
        <w:t xml:space="preserve">, vol. 51, no4, pp 381-401, ISSN </w:t>
      </w:r>
      <w:hyperlink r:id="rId28" w:history="1">
        <w:r w:rsidR="00310FBB" w:rsidRPr="00310FBB">
          <w:rPr>
            <w:rFonts w:ascii="Times New Roman" w:hAnsi="Times New Roman" w:cs="Times New Roman"/>
            <w:color w:val="1F1F1F"/>
            <w:sz w:val="28"/>
            <w:szCs w:val="28"/>
          </w:rPr>
          <w:t>0398-7620</w:t>
        </w:r>
      </w:hyperlink>
    </w:p>
    <w:p w:rsidR="00310FBB" w:rsidRPr="002468C9" w:rsidRDefault="00310FBB" w:rsidP="00310FBB">
      <w:pPr>
        <w:spacing w:line="276" w:lineRule="auto"/>
        <w:jc w:val="both"/>
        <w:rPr>
          <w:rFonts w:ascii="Times New Roman" w:hAnsi="Times New Roman" w:cs="Times New Roman"/>
          <w:color w:val="1F1F1F"/>
          <w:sz w:val="28"/>
          <w:szCs w:val="28"/>
          <w:lang w:val="en-US"/>
        </w:rPr>
      </w:pPr>
      <w:r w:rsidRPr="002468C9">
        <w:rPr>
          <w:rFonts w:ascii="Times New Roman" w:hAnsi="Times New Roman" w:cs="Times New Roman"/>
          <w:b/>
          <w:sz w:val="28"/>
          <w:szCs w:val="28"/>
          <w:lang w:val="en-US"/>
        </w:rPr>
        <w:t>Goldsmith S.</w:t>
      </w:r>
      <w:r w:rsidRPr="002468C9">
        <w:rPr>
          <w:rFonts w:ascii="Times New Roman" w:hAnsi="Times New Roman" w:cs="Times New Roman"/>
          <w:b/>
          <w:color w:val="1F1F1F"/>
          <w:sz w:val="28"/>
          <w:szCs w:val="28"/>
          <w:lang w:val="en-US"/>
        </w:rPr>
        <w:t>B., 1972 .</w:t>
      </w:r>
      <w:r w:rsidRPr="002468C9">
        <w:rPr>
          <w:rFonts w:ascii="Times New Roman" w:hAnsi="Times New Roman" w:cs="Times New Roman"/>
          <w:color w:val="1F1F1F"/>
          <w:sz w:val="28"/>
          <w:szCs w:val="28"/>
          <w:lang w:val="en-US"/>
        </w:rPr>
        <w:t>The status of health status indicators. Health Services Reports, vol. 87, n°3, pp 212-220.</w:t>
      </w:r>
    </w:p>
    <w:p w:rsidR="00310FBB" w:rsidRPr="00310FBB" w:rsidRDefault="00310FBB" w:rsidP="00310FBB">
      <w:pPr>
        <w:spacing w:line="276" w:lineRule="auto"/>
        <w:jc w:val="both"/>
        <w:rPr>
          <w:rFonts w:ascii="Times New Roman" w:hAnsi="Times New Roman" w:cs="Times New Roman"/>
          <w:sz w:val="28"/>
          <w:szCs w:val="28"/>
        </w:rPr>
      </w:pPr>
      <w:r w:rsidRPr="00310FBB">
        <w:rPr>
          <w:rFonts w:ascii="Times New Roman" w:hAnsi="Times New Roman" w:cs="Times New Roman"/>
          <w:b/>
          <w:bCs/>
          <w:sz w:val="28"/>
          <w:szCs w:val="28"/>
        </w:rPr>
        <w:lastRenderedPageBreak/>
        <w:t>Guernier V., 2006</w:t>
      </w:r>
      <w:r w:rsidRPr="00310FBB">
        <w:rPr>
          <w:rFonts w:ascii="Times New Roman" w:hAnsi="Times New Roman" w:cs="Times New Roman"/>
          <w:sz w:val="28"/>
          <w:szCs w:val="28"/>
        </w:rPr>
        <w:t xml:space="preserve">. </w:t>
      </w:r>
      <w:r w:rsidRPr="00310FBB">
        <w:rPr>
          <w:rFonts w:ascii="Times New Roman" w:hAnsi="Times New Roman" w:cs="Times New Roman"/>
          <w:iCs/>
          <w:sz w:val="28"/>
          <w:szCs w:val="28"/>
        </w:rPr>
        <w:t>Combiner analyse spatiale et épidémiologie pour l’aide à la décision dans la lutte contre la tuberculose en Guyane Française</w:t>
      </w:r>
      <w:r w:rsidRPr="00310FBB">
        <w:rPr>
          <w:rFonts w:ascii="Times New Roman" w:hAnsi="Times New Roman" w:cs="Times New Roman"/>
          <w:sz w:val="28"/>
          <w:szCs w:val="28"/>
        </w:rPr>
        <w:t xml:space="preserve">. </w:t>
      </w:r>
      <w:r w:rsidRPr="00310FBB">
        <w:rPr>
          <w:rFonts w:ascii="Times New Roman" w:hAnsi="Times New Roman" w:cs="Times New Roman"/>
          <w:i/>
          <w:sz w:val="28"/>
          <w:szCs w:val="28"/>
        </w:rPr>
        <w:t>Thèse de doctorat, Université d’Orléans</w:t>
      </w:r>
      <w:r w:rsidRPr="00310FBB">
        <w:rPr>
          <w:rFonts w:ascii="Times New Roman" w:hAnsi="Times New Roman" w:cs="Times New Roman"/>
          <w:sz w:val="28"/>
          <w:szCs w:val="28"/>
        </w:rPr>
        <w:t xml:space="preserve">, 271 p.  </w:t>
      </w:r>
    </w:p>
    <w:p w:rsidR="00310FBB" w:rsidRPr="00310FBB" w:rsidRDefault="00310FBB" w:rsidP="00310FBB">
      <w:pPr>
        <w:spacing w:line="276" w:lineRule="auto"/>
        <w:jc w:val="both"/>
        <w:rPr>
          <w:rFonts w:ascii="Times New Roman" w:hAnsi="Times New Roman" w:cs="Times New Roman"/>
          <w:b/>
          <w:sz w:val="28"/>
          <w:szCs w:val="28"/>
        </w:rPr>
      </w:pPr>
      <w:r w:rsidRPr="00310FBB">
        <w:rPr>
          <w:rFonts w:ascii="Times New Roman" w:hAnsi="Times New Roman" w:cs="Times New Roman"/>
          <w:b/>
          <w:sz w:val="28"/>
          <w:szCs w:val="28"/>
        </w:rPr>
        <w:t>Haut Conseil de la Santé Publique (HCSP), 2011</w:t>
      </w:r>
      <w:r w:rsidRPr="00310FBB">
        <w:rPr>
          <w:rFonts w:ascii="Times New Roman" w:hAnsi="Times New Roman" w:cs="Times New Roman"/>
          <w:sz w:val="28"/>
          <w:szCs w:val="28"/>
        </w:rPr>
        <w:t xml:space="preserve">. Les maladies infectieuses émergentes: état de la situation et perspectives. Paris, Direction de l’information légale et administrative, </w:t>
      </w:r>
      <w:r w:rsidRPr="00310FBB">
        <w:rPr>
          <w:rFonts w:ascii="Times New Roman" w:hAnsi="Times New Roman" w:cs="Times New Roman"/>
          <w:bCs/>
          <w:i/>
          <w:sz w:val="28"/>
          <w:szCs w:val="28"/>
        </w:rPr>
        <w:t>Collection Avis et rapports, ISBN : 978 -2 -11- 008586 -3, 207 p</w:t>
      </w:r>
      <w:r w:rsidRPr="00310FBB">
        <w:rPr>
          <w:rFonts w:ascii="Times New Roman" w:hAnsi="Times New Roman" w:cs="Times New Roman"/>
          <w:sz w:val="28"/>
          <w:szCs w:val="28"/>
        </w:rPr>
        <w:t>.</w:t>
      </w:r>
    </w:p>
    <w:p w:rsidR="00310FBB" w:rsidRPr="00310FBB" w:rsidRDefault="00310FBB" w:rsidP="00310FBB">
      <w:pPr>
        <w:spacing w:line="276" w:lineRule="auto"/>
        <w:jc w:val="both"/>
        <w:rPr>
          <w:rFonts w:ascii="Times New Roman" w:hAnsi="Times New Roman" w:cs="Times New Roman"/>
          <w:i/>
          <w:sz w:val="28"/>
          <w:szCs w:val="28"/>
        </w:rPr>
      </w:pPr>
      <w:r w:rsidRPr="00310FBB">
        <w:rPr>
          <w:rStyle w:val="apple-converted-space"/>
          <w:rFonts w:ascii="Times New Roman" w:hAnsi="Times New Roman" w:cs="Times New Roman"/>
          <w:b/>
          <w:color w:val="000000"/>
          <w:sz w:val="28"/>
          <w:szCs w:val="28"/>
          <w:shd w:val="clear" w:color="auto" w:fill="FFFFFF"/>
        </w:rPr>
        <w:t>Organisation Mondiale de la Santé (OMS), 1946</w:t>
      </w:r>
      <w:r w:rsidRPr="00310FBB">
        <w:rPr>
          <w:rFonts w:ascii="Times New Roman" w:hAnsi="Times New Roman" w:cs="Times New Roman"/>
          <w:sz w:val="28"/>
          <w:szCs w:val="28"/>
        </w:rPr>
        <w:t xml:space="preserve">. Préambule adopté par la Conférence internationale sur la Santé, New York, 19-22 juin 1946; signé le 22 juillet 1946 par les représentants de 61 Etats. </w:t>
      </w:r>
      <w:r w:rsidRPr="00310FBB">
        <w:rPr>
          <w:rFonts w:ascii="Times New Roman" w:hAnsi="Times New Roman" w:cs="Times New Roman"/>
          <w:i/>
          <w:sz w:val="28"/>
          <w:szCs w:val="28"/>
        </w:rPr>
        <w:t>1946; (Actes officiels de l'Organisation mondiale de la Santé, n°. 2, p.100) et entré en vigueur le 7 avril 1948. A la Constitution de l'Organisation mondiale de la Santé</w:t>
      </w:r>
    </w:p>
    <w:p w:rsidR="00310FBB" w:rsidRPr="00310FBB" w:rsidRDefault="00310FBB" w:rsidP="00310FBB">
      <w:pPr>
        <w:spacing w:line="276" w:lineRule="auto"/>
        <w:jc w:val="both"/>
        <w:rPr>
          <w:rFonts w:ascii="Times New Roman" w:hAnsi="Times New Roman" w:cs="Times New Roman"/>
          <w:b/>
          <w:color w:val="1F1F1F"/>
          <w:sz w:val="28"/>
          <w:szCs w:val="28"/>
        </w:rPr>
      </w:pPr>
    </w:p>
    <w:p w:rsidR="00310FBB" w:rsidRPr="00310FBB" w:rsidRDefault="00310FBB" w:rsidP="00310FBB">
      <w:pPr>
        <w:spacing w:line="276" w:lineRule="auto"/>
        <w:jc w:val="both"/>
        <w:rPr>
          <w:rFonts w:ascii="Times New Roman" w:hAnsi="Times New Roman" w:cs="Times New Roman"/>
          <w:color w:val="1F1F1F"/>
          <w:sz w:val="28"/>
          <w:szCs w:val="28"/>
        </w:rPr>
      </w:pPr>
      <w:r w:rsidRPr="00310FBB">
        <w:rPr>
          <w:rFonts w:ascii="Times New Roman" w:hAnsi="Times New Roman" w:cs="Times New Roman"/>
          <w:b/>
          <w:color w:val="1F1F1F"/>
          <w:sz w:val="28"/>
          <w:szCs w:val="28"/>
        </w:rPr>
        <w:t>Perneger T., Abeln T</w:t>
      </w:r>
      <w:r w:rsidRPr="00310FBB">
        <w:rPr>
          <w:rFonts w:ascii="Times New Roman" w:hAnsi="Times New Roman" w:cs="Times New Roman"/>
          <w:color w:val="1F1F1F"/>
          <w:sz w:val="28"/>
          <w:szCs w:val="28"/>
        </w:rPr>
        <w:t>., 1996. Epidémiologie et statistiques sanitaires. Contributions méthodologiques, 55-100 pp</w:t>
      </w:r>
    </w:p>
    <w:p w:rsidR="00310FBB" w:rsidRPr="002468C9" w:rsidRDefault="00310FBB" w:rsidP="00310FBB">
      <w:pPr>
        <w:spacing w:line="276" w:lineRule="auto"/>
        <w:jc w:val="both"/>
        <w:rPr>
          <w:rFonts w:ascii="Times New Roman" w:hAnsi="Times New Roman" w:cs="Times New Roman"/>
          <w:color w:val="1F1F1F"/>
          <w:sz w:val="28"/>
          <w:szCs w:val="28"/>
          <w:lang w:val="en-US"/>
        </w:rPr>
      </w:pPr>
      <w:r w:rsidRPr="002468C9">
        <w:rPr>
          <w:rFonts w:ascii="Times New Roman" w:hAnsi="Times New Roman" w:cs="Times New Roman"/>
          <w:b/>
          <w:sz w:val="28"/>
          <w:szCs w:val="28"/>
          <w:lang w:val="en-US"/>
        </w:rPr>
        <w:t>Young K. S., 1998</w:t>
      </w:r>
      <w:r w:rsidRPr="002468C9">
        <w:rPr>
          <w:rFonts w:ascii="Times New Roman" w:hAnsi="Times New Roman" w:cs="Times New Roman"/>
          <w:color w:val="1F1F1F"/>
          <w:sz w:val="28"/>
          <w:szCs w:val="28"/>
          <w:lang w:val="en-US"/>
        </w:rPr>
        <w:t>. CyberPsychology &amp; Behavior. The Emergence of a New Clinical Disorder Vol. 1, No. 3, pp 237-244.</w:t>
      </w:r>
    </w:p>
    <w:p w:rsidR="00310FBB" w:rsidRPr="002468C9" w:rsidRDefault="00310FBB" w:rsidP="00310FBB">
      <w:pPr>
        <w:jc w:val="both"/>
        <w:rPr>
          <w:rFonts w:ascii="Times New Roman" w:hAnsi="Times New Roman" w:cs="Times New Roman"/>
          <w:sz w:val="28"/>
          <w:szCs w:val="28"/>
          <w:lang w:val="en-US"/>
        </w:rPr>
      </w:pPr>
    </w:p>
    <w:p w:rsidR="00310FBB" w:rsidRPr="00310FBB" w:rsidRDefault="00310FBB" w:rsidP="00310FBB">
      <w:pPr>
        <w:jc w:val="both"/>
        <w:rPr>
          <w:rFonts w:ascii="Times New Roman" w:hAnsi="Times New Roman" w:cs="Times New Roman"/>
          <w:sz w:val="28"/>
          <w:szCs w:val="28"/>
        </w:rPr>
      </w:pPr>
      <w:r w:rsidRPr="00310FBB">
        <w:rPr>
          <w:rFonts w:ascii="Times New Roman" w:hAnsi="Times New Roman" w:cs="Times New Roman"/>
          <w:sz w:val="28"/>
          <w:szCs w:val="28"/>
        </w:rPr>
        <w:t>BAILLY A., 1981 : "</w:t>
      </w:r>
      <w:r w:rsidRPr="00310FBB">
        <w:rPr>
          <w:rFonts w:ascii="Times New Roman" w:hAnsi="Times New Roman" w:cs="Times New Roman"/>
          <w:b/>
          <w:sz w:val="28"/>
          <w:szCs w:val="28"/>
        </w:rPr>
        <w:t>La géographie du Bien-être</w:t>
      </w:r>
      <w:r w:rsidRPr="00310FBB">
        <w:rPr>
          <w:rFonts w:ascii="Times New Roman" w:hAnsi="Times New Roman" w:cs="Times New Roman"/>
          <w:sz w:val="28"/>
          <w:szCs w:val="28"/>
        </w:rPr>
        <w:t xml:space="preserve">". Paris, PUF. </w:t>
      </w:r>
    </w:p>
    <w:p w:rsidR="00310FBB" w:rsidRPr="00310FBB" w:rsidRDefault="00310FBB" w:rsidP="00310FBB">
      <w:pPr>
        <w:jc w:val="both"/>
        <w:rPr>
          <w:rFonts w:ascii="Times New Roman" w:hAnsi="Times New Roman" w:cs="Times New Roman"/>
          <w:sz w:val="28"/>
          <w:szCs w:val="28"/>
        </w:rPr>
      </w:pPr>
    </w:p>
    <w:p w:rsidR="00310FBB" w:rsidRPr="00310FBB" w:rsidRDefault="00310FBB" w:rsidP="00310FBB">
      <w:pPr>
        <w:jc w:val="both"/>
        <w:rPr>
          <w:rFonts w:ascii="Times New Roman" w:hAnsi="Times New Roman" w:cs="Times New Roman"/>
          <w:sz w:val="28"/>
          <w:szCs w:val="28"/>
        </w:rPr>
      </w:pPr>
      <w:r w:rsidRPr="00310FBB">
        <w:rPr>
          <w:rFonts w:ascii="Times New Roman" w:hAnsi="Times New Roman" w:cs="Times New Roman"/>
          <w:sz w:val="28"/>
          <w:szCs w:val="28"/>
        </w:rPr>
        <w:t>BESANCENOT J.P., 1996 : "</w:t>
      </w:r>
      <w:r w:rsidRPr="00310FBB">
        <w:rPr>
          <w:rFonts w:ascii="Times New Roman" w:hAnsi="Times New Roman" w:cs="Times New Roman"/>
          <w:b/>
          <w:sz w:val="28"/>
          <w:szCs w:val="28"/>
        </w:rPr>
        <w:t>Géographie de la santé</w:t>
      </w:r>
      <w:r w:rsidRPr="00310FBB">
        <w:rPr>
          <w:rFonts w:ascii="Times New Roman" w:hAnsi="Times New Roman" w:cs="Times New Roman"/>
          <w:sz w:val="28"/>
          <w:szCs w:val="28"/>
        </w:rPr>
        <w:t xml:space="preserve">". Géographies. </w:t>
      </w:r>
      <w:r w:rsidRPr="00310FBB">
        <w:rPr>
          <w:rFonts w:ascii="Times New Roman" w:hAnsi="Times New Roman" w:cs="Times New Roman"/>
          <w:i/>
          <w:sz w:val="28"/>
          <w:szCs w:val="28"/>
        </w:rPr>
        <w:t>Bulletin de l’Association des Géographes Français</w:t>
      </w:r>
      <w:r w:rsidRPr="00310FBB">
        <w:rPr>
          <w:rFonts w:ascii="Times New Roman" w:hAnsi="Times New Roman" w:cs="Times New Roman"/>
          <w:sz w:val="28"/>
          <w:szCs w:val="28"/>
        </w:rPr>
        <w:t xml:space="preserve">, vol. LXXIII, n° 3, pp. 195-197. </w:t>
      </w:r>
    </w:p>
    <w:p w:rsidR="00310FBB" w:rsidRPr="00310FBB" w:rsidRDefault="00310FBB" w:rsidP="00310FBB">
      <w:pPr>
        <w:jc w:val="both"/>
        <w:rPr>
          <w:rFonts w:ascii="Times New Roman" w:hAnsi="Times New Roman" w:cs="Times New Roman"/>
          <w:sz w:val="28"/>
          <w:szCs w:val="28"/>
        </w:rPr>
      </w:pPr>
    </w:p>
    <w:p w:rsidR="00310FBB" w:rsidRPr="00310FBB" w:rsidRDefault="00310FBB" w:rsidP="00310FBB">
      <w:pPr>
        <w:jc w:val="both"/>
        <w:rPr>
          <w:rFonts w:ascii="Times New Roman" w:hAnsi="Times New Roman" w:cs="Times New Roman"/>
          <w:sz w:val="28"/>
          <w:szCs w:val="28"/>
        </w:rPr>
      </w:pPr>
      <w:r w:rsidRPr="00310FBB">
        <w:rPr>
          <w:rFonts w:ascii="Times New Roman" w:hAnsi="Times New Roman" w:cs="Times New Roman"/>
          <w:sz w:val="28"/>
          <w:szCs w:val="28"/>
        </w:rPr>
        <w:t>BLOCQUAUX V., 1992 : "</w:t>
      </w:r>
      <w:r w:rsidRPr="00310FBB">
        <w:rPr>
          <w:rFonts w:ascii="Times New Roman" w:hAnsi="Times New Roman" w:cs="Times New Roman"/>
          <w:b/>
          <w:sz w:val="28"/>
          <w:szCs w:val="28"/>
        </w:rPr>
        <w:t>Géographie et santé : évolution depuis un siècle</w:t>
      </w:r>
      <w:r w:rsidRPr="00310FBB">
        <w:rPr>
          <w:rFonts w:ascii="Times New Roman" w:hAnsi="Times New Roman" w:cs="Times New Roman"/>
          <w:sz w:val="28"/>
          <w:szCs w:val="28"/>
        </w:rPr>
        <w:t xml:space="preserve">". Revue Espace Social Européen, n° 163. </w:t>
      </w:r>
    </w:p>
    <w:p w:rsidR="00310FBB" w:rsidRPr="00310FBB" w:rsidRDefault="00310FBB" w:rsidP="00310FBB">
      <w:pPr>
        <w:jc w:val="both"/>
        <w:rPr>
          <w:rFonts w:ascii="Times New Roman" w:hAnsi="Times New Roman" w:cs="Times New Roman"/>
          <w:sz w:val="28"/>
          <w:szCs w:val="28"/>
        </w:rPr>
      </w:pPr>
    </w:p>
    <w:p w:rsidR="00310FBB" w:rsidRPr="00310FBB" w:rsidRDefault="00310FBB" w:rsidP="00310FBB">
      <w:pPr>
        <w:jc w:val="both"/>
        <w:rPr>
          <w:rFonts w:ascii="Times New Roman" w:hAnsi="Times New Roman" w:cs="Times New Roman"/>
          <w:sz w:val="28"/>
          <w:szCs w:val="28"/>
        </w:rPr>
      </w:pPr>
      <w:r w:rsidRPr="00310FBB">
        <w:rPr>
          <w:rFonts w:ascii="Times New Roman" w:hAnsi="Times New Roman" w:cs="Times New Roman"/>
          <w:sz w:val="28"/>
          <w:szCs w:val="28"/>
        </w:rPr>
        <w:t>BOURY F., 2000 : "</w:t>
      </w:r>
      <w:r w:rsidRPr="00310FBB">
        <w:rPr>
          <w:rFonts w:ascii="Times New Roman" w:hAnsi="Times New Roman" w:cs="Times New Roman"/>
          <w:b/>
          <w:sz w:val="28"/>
          <w:szCs w:val="28"/>
        </w:rPr>
        <w:t>Géographie de l’offre de soins et aménagement du territoire en Aquitaine</w:t>
      </w:r>
      <w:r w:rsidRPr="00310FBB">
        <w:rPr>
          <w:rFonts w:ascii="Times New Roman" w:hAnsi="Times New Roman" w:cs="Times New Roman"/>
          <w:sz w:val="28"/>
          <w:szCs w:val="28"/>
        </w:rPr>
        <w:t>". Mémoire de DEA «</w:t>
      </w:r>
      <w:r w:rsidRPr="00310FBB">
        <w:rPr>
          <w:rFonts w:ascii="Times New Roman" w:hAnsi="Times New Roman" w:cs="Times New Roman"/>
          <w:b/>
          <w:sz w:val="28"/>
          <w:szCs w:val="28"/>
        </w:rPr>
        <w:t xml:space="preserve"> Géographie et aménagement</w:t>
      </w:r>
      <w:r w:rsidRPr="00310FBB">
        <w:rPr>
          <w:rFonts w:ascii="Times New Roman" w:hAnsi="Times New Roman" w:cs="Times New Roman"/>
          <w:sz w:val="28"/>
          <w:szCs w:val="28"/>
        </w:rPr>
        <w:t xml:space="preserve"> », mention géographie de la santé sous la direction de J.-M. AMAT-ROZE et G.-F. DUMONT, Paris, Université Paris-Sorbonne (Paris IV). </w:t>
      </w:r>
    </w:p>
    <w:p w:rsidR="00310FBB" w:rsidRPr="00310FBB" w:rsidRDefault="00310FBB" w:rsidP="00310FBB">
      <w:pPr>
        <w:jc w:val="both"/>
        <w:rPr>
          <w:rFonts w:ascii="Times New Roman" w:hAnsi="Times New Roman" w:cs="Times New Roman"/>
          <w:sz w:val="28"/>
          <w:szCs w:val="28"/>
        </w:rPr>
      </w:pPr>
    </w:p>
    <w:p w:rsidR="00310FBB" w:rsidRPr="00310FBB" w:rsidRDefault="00310FBB" w:rsidP="00310FBB">
      <w:pPr>
        <w:jc w:val="both"/>
        <w:rPr>
          <w:rFonts w:ascii="Times New Roman" w:hAnsi="Times New Roman" w:cs="Times New Roman"/>
          <w:sz w:val="28"/>
          <w:szCs w:val="28"/>
        </w:rPr>
      </w:pPr>
      <w:r w:rsidRPr="00310FBB">
        <w:rPr>
          <w:rFonts w:ascii="Times New Roman" w:hAnsi="Times New Roman" w:cs="Times New Roman"/>
          <w:sz w:val="28"/>
          <w:szCs w:val="28"/>
        </w:rPr>
        <w:t xml:space="preserve">BRENGUES J., HERVE J.P., 1998 : </w:t>
      </w:r>
      <w:r w:rsidRPr="00310FBB">
        <w:rPr>
          <w:rFonts w:ascii="Times New Roman" w:hAnsi="Times New Roman" w:cs="Times New Roman"/>
          <w:b/>
          <w:sz w:val="28"/>
          <w:szCs w:val="28"/>
        </w:rPr>
        <w:t>Aménagements hydro-agricoles et santé (vallée du fleuve Sénégal).</w:t>
      </w:r>
      <w:r w:rsidRPr="00310FBB">
        <w:rPr>
          <w:rFonts w:ascii="Times New Roman" w:hAnsi="Times New Roman" w:cs="Times New Roman"/>
          <w:sz w:val="28"/>
          <w:szCs w:val="28"/>
        </w:rPr>
        <w:t xml:space="preserve"> Paris : ORSTOM Éditions, 313 p. </w:t>
      </w:r>
    </w:p>
    <w:p w:rsidR="00310FBB" w:rsidRPr="00310FBB" w:rsidRDefault="00310FBB" w:rsidP="00310FBB">
      <w:pPr>
        <w:jc w:val="both"/>
        <w:rPr>
          <w:rFonts w:ascii="Times New Roman" w:hAnsi="Times New Roman" w:cs="Times New Roman"/>
          <w:sz w:val="28"/>
          <w:szCs w:val="28"/>
        </w:rPr>
      </w:pPr>
    </w:p>
    <w:p w:rsidR="00310FBB" w:rsidRPr="00310FBB" w:rsidRDefault="00310FBB" w:rsidP="00310FBB">
      <w:pPr>
        <w:jc w:val="both"/>
        <w:rPr>
          <w:rFonts w:ascii="Times New Roman" w:hAnsi="Times New Roman" w:cs="Times New Roman"/>
          <w:sz w:val="28"/>
          <w:szCs w:val="28"/>
        </w:rPr>
      </w:pPr>
      <w:r w:rsidRPr="00310FBB">
        <w:rPr>
          <w:rFonts w:ascii="Times New Roman" w:hAnsi="Times New Roman" w:cs="Times New Roman"/>
          <w:sz w:val="28"/>
          <w:szCs w:val="28"/>
        </w:rPr>
        <w:t>BUI DANG HA DOAN, 1994 : "</w:t>
      </w:r>
      <w:r w:rsidRPr="00310FBB">
        <w:rPr>
          <w:rFonts w:ascii="Times New Roman" w:hAnsi="Times New Roman" w:cs="Times New Roman"/>
          <w:b/>
          <w:sz w:val="28"/>
          <w:szCs w:val="28"/>
        </w:rPr>
        <w:t>Les inégalités géographiques revisitées : la médicalisation du territoire</w:t>
      </w:r>
      <w:r w:rsidRPr="00310FBB">
        <w:rPr>
          <w:rFonts w:ascii="Times New Roman" w:hAnsi="Times New Roman" w:cs="Times New Roman"/>
          <w:sz w:val="28"/>
          <w:szCs w:val="28"/>
        </w:rPr>
        <w:t xml:space="preserve">". </w:t>
      </w:r>
      <w:r w:rsidRPr="00310FBB">
        <w:rPr>
          <w:rFonts w:ascii="Times New Roman" w:hAnsi="Times New Roman" w:cs="Times New Roman"/>
          <w:i/>
          <w:sz w:val="28"/>
          <w:szCs w:val="28"/>
        </w:rPr>
        <w:t>Cahiers de Sociologie et de Démographie Médicale</w:t>
      </w:r>
      <w:r w:rsidRPr="00310FBB">
        <w:rPr>
          <w:rFonts w:ascii="Times New Roman" w:hAnsi="Times New Roman" w:cs="Times New Roman"/>
          <w:sz w:val="28"/>
          <w:szCs w:val="28"/>
        </w:rPr>
        <w:t xml:space="preserve">, Paris, n°4, XXXIVème année, pp. 297-323. </w:t>
      </w:r>
    </w:p>
    <w:p w:rsidR="00310FBB" w:rsidRPr="00310FBB" w:rsidRDefault="00310FBB" w:rsidP="00310FBB">
      <w:pPr>
        <w:jc w:val="both"/>
        <w:rPr>
          <w:rFonts w:ascii="Times New Roman" w:hAnsi="Times New Roman" w:cs="Times New Roman"/>
          <w:sz w:val="28"/>
          <w:szCs w:val="28"/>
        </w:rPr>
      </w:pPr>
    </w:p>
    <w:p w:rsidR="00310FBB" w:rsidRPr="00310FBB" w:rsidRDefault="00310FBB" w:rsidP="00310FBB">
      <w:pPr>
        <w:jc w:val="both"/>
        <w:rPr>
          <w:rFonts w:ascii="Times New Roman" w:hAnsi="Times New Roman" w:cs="Times New Roman"/>
          <w:sz w:val="28"/>
          <w:szCs w:val="28"/>
        </w:rPr>
      </w:pPr>
      <w:r w:rsidRPr="00310FBB">
        <w:rPr>
          <w:rFonts w:ascii="Times New Roman" w:hAnsi="Times New Roman" w:cs="Times New Roman"/>
          <w:sz w:val="28"/>
          <w:szCs w:val="28"/>
        </w:rPr>
        <w:t xml:space="preserve">BUSSON O., LUCAS-GABRIELLI V., ROCHEREAU T., SERMET C., TONNELLIER F., 1999 : </w:t>
      </w:r>
      <w:r w:rsidRPr="00310FBB">
        <w:rPr>
          <w:rFonts w:ascii="Times New Roman" w:hAnsi="Times New Roman" w:cs="Times New Roman"/>
          <w:b/>
          <w:sz w:val="28"/>
          <w:szCs w:val="28"/>
        </w:rPr>
        <w:t>Environnement local, santé, soins et protection sociale</w:t>
      </w:r>
      <w:r w:rsidRPr="00310FBB">
        <w:rPr>
          <w:rFonts w:ascii="Times New Roman" w:hAnsi="Times New Roman" w:cs="Times New Roman"/>
          <w:sz w:val="28"/>
          <w:szCs w:val="28"/>
        </w:rPr>
        <w:t xml:space="preserve">. Paris : CREDES, 126 p. </w:t>
      </w:r>
    </w:p>
    <w:p w:rsidR="00310FBB" w:rsidRPr="00310FBB" w:rsidRDefault="00310FBB" w:rsidP="00310FBB">
      <w:pPr>
        <w:jc w:val="both"/>
        <w:rPr>
          <w:rFonts w:ascii="Times New Roman" w:hAnsi="Times New Roman" w:cs="Times New Roman"/>
          <w:sz w:val="28"/>
          <w:szCs w:val="28"/>
        </w:rPr>
      </w:pPr>
    </w:p>
    <w:p w:rsidR="00310FBB" w:rsidRPr="00310FBB" w:rsidRDefault="00310FBB" w:rsidP="00310FBB">
      <w:pPr>
        <w:jc w:val="both"/>
        <w:rPr>
          <w:rFonts w:ascii="Times New Roman" w:hAnsi="Times New Roman" w:cs="Times New Roman"/>
          <w:sz w:val="28"/>
          <w:szCs w:val="28"/>
        </w:rPr>
      </w:pPr>
      <w:r w:rsidRPr="00310FBB">
        <w:rPr>
          <w:rFonts w:ascii="Times New Roman" w:hAnsi="Times New Roman" w:cs="Times New Roman"/>
          <w:sz w:val="28"/>
          <w:szCs w:val="28"/>
        </w:rPr>
        <w:lastRenderedPageBreak/>
        <w:t xml:space="preserve">CADOT E., BARBAZAN P., BOUSSINESQ M., 1998 : "Les déterminants géographiques de la transmission de l'onchocercose en zone de transition forêt-savane : l'exemple de deux villages du foyer Mbam (région du Centre, Cameroun)". </w:t>
      </w:r>
      <w:r w:rsidRPr="00310FBB">
        <w:rPr>
          <w:rFonts w:ascii="Times New Roman" w:hAnsi="Times New Roman" w:cs="Times New Roman"/>
          <w:i/>
          <w:sz w:val="28"/>
          <w:szCs w:val="28"/>
        </w:rPr>
        <w:t>Cahier Santé</w:t>
      </w:r>
      <w:r w:rsidRPr="00310FBB">
        <w:rPr>
          <w:rFonts w:ascii="Times New Roman" w:hAnsi="Times New Roman" w:cs="Times New Roman"/>
          <w:sz w:val="28"/>
          <w:szCs w:val="28"/>
        </w:rPr>
        <w:t xml:space="preserve">, vol. VIII, n° 6, pp. 429-435. </w:t>
      </w:r>
    </w:p>
    <w:p w:rsidR="00310FBB" w:rsidRPr="00310FBB" w:rsidRDefault="00310FBB" w:rsidP="00310FBB">
      <w:pPr>
        <w:jc w:val="both"/>
        <w:rPr>
          <w:rFonts w:ascii="Times New Roman" w:hAnsi="Times New Roman" w:cs="Times New Roman"/>
          <w:sz w:val="28"/>
          <w:szCs w:val="28"/>
        </w:rPr>
      </w:pPr>
    </w:p>
    <w:p w:rsidR="00310FBB" w:rsidRPr="00310FBB" w:rsidRDefault="00310FBB" w:rsidP="00310FBB">
      <w:pPr>
        <w:jc w:val="both"/>
        <w:rPr>
          <w:rFonts w:ascii="Times New Roman" w:hAnsi="Times New Roman" w:cs="Times New Roman"/>
          <w:sz w:val="28"/>
          <w:szCs w:val="28"/>
        </w:rPr>
      </w:pPr>
      <w:r w:rsidRPr="00310FBB">
        <w:rPr>
          <w:rFonts w:ascii="Times New Roman" w:hAnsi="Times New Roman" w:cs="Times New Roman"/>
          <w:sz w:val="28"/>
          <w:szCs w:val="28"/>
        </w:rPr>
        <w:t>CADOT E., FOURNET F., TRAORÉ S., N'GUESSAN N., HERVOUËT J. P., 1998 : "</w:t>
      </w:r>
      <w:r w:rsidRPr="00310FBB">
        <w:rPr>
          <w:rFonts w:ascii="Times New Roman" w:hAnsi="Times New Roman" w:cs="Times New Roman"/>
          <w:b/>
          <w:sz w:val="28"/>
          <w:szCs w:val="28"/>
        </w:rPr>
        <w:t>Approche géographique de la schistosomiase urinaire dans une ville moyenne africaine</w:t>
      </w:r>
      <w:r w:rsidRPr="00310FBB">
        <w:rPr>
          <w:rFonts w:ascii="Times New Roman" w:hAnsi="Times New Roman" w:cs="Times New Roman"/>
          <w:sz w:val="28"/>
          <w:szCs w:val="28"/>
        </w:rPr>
        <w:t xml:space="preserve">, Daloa (Côte d'Ivoire)". Cahier Santé, vol. VIII, n° 6, pp. 447-453. </w:t>
      </w:r>
    </w:p>
    <w:p w:rsidR="00310FBB" w:rsidRPr="00310FBB" w:rsidRDefault="00310FBB" w:rsidP="00310FBB">
      <w:pPr>
        <w:jc w:val="both"/>
        <w:rPr>
          <w:rFonts w:ascii="Times New Roman" w:hAnsi="Times New Roman" w:cs="Times New Roman"/>
          <w:sz w:val="28"/>
          <w:szCs w:val="28"/>
        </w:rPr>
      </w:pPr>
    </w:p>
    <w:p w:rsidR="00310FBB" w:rsidRPr="00310FBB" w:rsidRDefault="00310FBB" w:rsidP="00310FBB">
      <w:pPr>
        <w:jc w:val="both"/>
        <w:rPr>
          <w:rFonts w:ascii="Times New Roman" w:hAnsi="Times New Roman" w:cs="Times New Roman"/>
          <w:sz w:val="28"/>
          <w:szCs w:val="28"/>
        </w:rPr>
      </w:pPr>
      <w:r w:rsidRPr="00310FBB">
        <w:rPr>
          <w:rFonts w:ascii="Times New Roman" w:hAnsi="Times New Roman" w:cs="Times New Roman"/>
          <w:sz w:val="28"/>
          <w:szCs w:val="28"/>
        </w:rPr>
        <w:t>CASTEL TALLET M.-A., MAGNIEZ C., OSWALT N., LUCAS-GABRIELLI V., TONNELLIER F., 2006/07 : "</w:t>
      </w:r>
      <w:r w:rsidRPr="00310FBB">
        <w:rPr>
          <w:rFonts w:ascii="Times New Roman" w:hAnsi="Times New Roman" w:cs="Times New Roman"/>
          <w:b/>
          <w:sz w:val="28"/>
          <w:szCs w:val="28"/>
        </w:rPr>
        <w:t>Démographie des professions de santé : Quelles zones fragiles pour l’accès aux soins</w:t>
      </w:r>
      <w:r w:rsidRPr="00310FBB">
        <w:rPr>
          <w:rFonts w:ascii="Times New Roman" w:hAnsi="Times New Roman" w:cs="Times New Roman"/>
          <w:sz w:val="28"/>
          <w:szCs w:val="28"/>
        </w:rPr>
        <w:t xml:space="preserve">". Chalon en Champagne, ORS Champagne Ardenne, 225 p. </w:t>
      </w:r>
    </w:p>
    <w:p w:rsidR="00310FBB" w:rsidRPr="00310FBB" w:rsidRDefault="00310FBB" w:rsidP="00310FBB">
      <w:pPr>
        <w:jc w:val="both"/>
        <w:rPr>
          <w:rFonts w:ascii="Times New Roman" w:hAnsi="Times New Roman" w:cs="Times New Roman"/>
          <w:sz w:val="28"/>
          <w:szCs w:val="28"/>
        </w:rPr>
      </w:pPr>
    </w:p>
    <w:p w:rsidR="00310FBB" w:rsidRPr="00310FBB" w:rsidRDefault="00310FBB" w:rsidP="00310FBB">
      <w:pPr>
        <w:jc w:val="both"/>
        <w:rPr>
          <w:rFonts w:ascii="Times New Roman" w:hAnsi="Times New Roman" w:cs="Times New Roman"/>
          <w:sz w:val="28"/>
          <w:szCs w:val="28"/>
        </w:rPr>
      </w:pPr>
      <w:r w:rsidRPr="00310FBB">
        <w:rPr>
          <w:rFonts w:ascii="Times New Roman" w:hAnsi="Times New Roman" w:cs="Times New Roman"/>
          <w:sz w:val="28"/>
          <w:szCs w:val="28"/>
        </w:rPr>
        <w:t xml:space="preserve">CÉPRÉ L., 1999 : "L'alcoolisme : un enjeu politique régional de santé publique. Bretagne et Nord-Pas-de-Calais". Paris, Hérodote, n° 92, pp. 144-160. </w:t>
      </w:r>
    </w:p>
    <w:p w:rsidR="00310FBB" w:rsidRPr="00310FBB" w:rsidRDefault="00310FBB" w:rsidP="00310FBB">
      <w:pPr>
        <w:jc w:val="both"/>
        <w:rPr>
          <w:rFonts w:ascii="Times New Roman" w:hAnsi="Times New Roman" w:cs="Times New Roman"/>
          <w:sz w:val="28"/>
          <w:szCs w:val="28"/>
        </w:rPr>
      </w:pPr>
    </w:p>
    <w:p w:rsidR="00310FBB" w:rsidRPr="00310FBB" w:rsidRDefault="00310FBB" w:rsidP="00310FBB">
      <w:pPr>
        <w:jc w:val="both"/>
        <w:rPr>
          <w:rFonts w:ascii="Times New Roman" w:hAnsi="Times New Roman" w:cs="Times New Roman"/>
          <w:sz w:val="28"/>
          <w:szCs w:val="28"/>
        </w:rPr>
      </w:pPr>
      <w:r w:rsidRPr="00310FBB">
        <w:rPr>
          <w:rFonts w:ascii="Times New Roman" w:hAnsi="Times New Roman" w:cs="Times New Roman"/>
          <w:sz w:val="28"/>
          <w:szCs w:val="28"/>
        </w:rPr>
        <w:t xml:space="preserve">COLLIN-DELAVAUD A., 1996 : "Guayaquil au temps du choléra". Bulletin de l’Institut Français des Études Andines, vol. XXV, n°, 3, pp. 509-527. </w:t>
      </w:r>
    </w:p>
    <w:p w:rsidR="00310FBB" w:rsidRPr="00310FBB" w:rsidRDefault="00310FBB" w:rsidP="00310FBB">
      <w:pPr>
        <w:jc w:val="both"/>
        <w:rPr>
          <w:rFonts w:ascii="Times New Roman" w:hAnsi="Times New Roman" w:cs="Times New Roman"/>
          <w:sz w:val="28"/>
          <w:szCs w:val="28"/>
        </w:rPr>
      </w:pPr>
    </w:p>
    <w:p w:rsidR="00310FBB" w:rsidRPr="00310FBB" w:rsidRDefault="00310FBB" w:rsidP="00310FBB">
      <w:pPr>
        <w:jc w:val="both"/>
        <w:rPr>
          <w:rFonts w:ascii="Times New Roman" w:hAnsi="Times New Roman" w:cs="Times New Roman"/>
          <w:sz w:val="28"/>
          <w:szCs w:val="28"/>
        </w:rPr>
      </w:pPr>
      <w:r w:rsidRPr="00310FBB">
        <w:rPr>
          <w:rFonts w:ascii="Times New Roman" w:hAnsi="Times New Roman" w:cs="Times New Roman"/>
          <w:sz w:val="28"/>
          <w:szCs w:val="28"/>
        </w:rPr>
        <w:t>DAUPHINOT, V., DUPRE, C., GUEGUEN, R. &amp; F. NAUDIN, 2000/04 : "</w:t>
      </w:r>
      <w:r w:rsidRPr="00310FBB">
        <w:rPr>
          <w:rFonts w:ascii="Times New Roman" w:hAnsi="Times New Roman" w:cs="Times New Roman"/>
          <w:b/>
          <w:sz w:val="28"/>
          <w:szCs w:val="28"/>
        </w:rPr>
        <w:t>Géographie de la santé dans les centres d'examens de santé</w:t>
      </w:r>
      <w:r w:rsidRPr="00310FBB">
        <w:rPr>
          <w:rFonts w:ascii="Times New Roman" w:hAnsi="Times New Roman" w:cs="Times New Roman"/>
          <w:sz w:val="28"/>
          <w:szCs w:val="28"/>
        </w:rPr>
        <w:t xml:space="preserve">". Saint Etienne, CETAF – Paris, CNAMTS, 90 p. </w:t>
      </w:r>
    </w:p>
    <w:p w:rsidR="00310FBB" w:rsidRPr="00310FBB" w:rsidRDefault="00310FBB" w:rsidP="00310FBB">
      <w:pPr>
        <w:jc w:val="both"/>
        <w:rPr>
          <w:rFonts w:ascii="Times New Roman" w:hAnsi="Times New Roman" w:cs="Times New Roman"/>
          <w:sz w:val="28"/>
          <w:szCs w:val="28"/>
        </w:rPr>
      </w:pPr>
    </w:p>
    <w:p w:rsidR="00310FBB" w:rsidRPr="00310FBB" w:rsidRDefault="00310FBB" w:rsidP="00310FBB">
      <w:pPr>
        <w:jc w:val="both"/>
        <w:rPr>
          <w:rFonts w:ascii="Times New Roman" w:hAnsi="Times New Roman" w:cs="Times New Roman"/>
          <w:sz w:val="28"/>
          <w:szCs w:val="28"/>
        </w:rPr>
      </w:pPr>
      <w:r w:rsidRPr="00310FBB">
        <w:rPr>
          <w:rFonts w:ascii="Times New Roman" w:hAnsi="Times New Roman" w:cs="Times New Roman"/>
          <w:sz w:val="28"/>
          <w:szCs w:val="28"/>
        </w:rPr>
        <w:t>DEBRAND T. &amp; F. GILLI, 2006 : "</w:t>
      </w:r>
      <w:r w:rsidRPr="00310FBB">
        <w:rPr>
          <w:rFonts w:ascii="Times New Roman" w:hAnsi="Times New Roman" w:cs="Times New Roman"/>
          <w:b/>
          <w:sz w:val="28"/>
          <w:szCs w:val="28"/>
        </w:rPr>
        <w:t>Le besoin en logement des territoires vieillissants : un problème pour les jeunes</w:t>
      </w:r>
      <w:r w:rsidRPr="00310FBB">
        <w:rPr>
          <w:rFonts w:ascii="Times New Roman" w:hAnsi="Times New Roman" w:cs="Times New Roman"/>
          <w:sz w:val="28"/>
          <w:szCs w:val="28"/>
        </w:rPr>
        <w:t xml:space="preserve"> ? ". </w:t>
      </w:r>
      <w:r w:rsidRPr="00310FBB">
        <w:rPr>
          <w:rFonts w:ascii="Times New Roman" w:hAnsi="Times New Roman" w:cs="Times New Roman"/>
          <w:i/>
          <w:sz w:val="28"/>
          <w:szCs w:val="28"/>
        </w:rPr>
        <w:t>In</w:t>
      </w:r>
      <w:r w:rsidRPr="00310FBB">
        <w:rPr>
          <w:rFonts w:ascii="Times New Roman" w:hAnsi="Times New Roman" w:cs="Times New Roman"/>
          <w:sz w:val="28"/>
          <w:szCs w:val="28"/>
        </w:rPr>
        <w:t xml:space="preserve"> : Les territoires face au vieillissement en France et en Europe. Dossier 6 : Les défis du vieillissement, Paris : Ellipses, 2006/09, pp. 216-225. </w:t>
      </w:r>
    </w:p>
    <w:p w:rsidR="00310FBB" w:rsidRPr="00310FBB" w:rsidRDefault="00310FBB" w:rsidP="00310FBB">
      <w:pPr>
        <w:jc w:val="both"/>
        <w:rPr>
          <w:rFonts w:ascii="Times New Roman" w:hAnsi="Times New Roman" w:cs="Times New Roman"/>
          <w:sz w:val="28"/>
          <w:szCs w:val="28"/>
        </w:rPr>
      </w:pPr>
    </w:p>
    <w:p w:rsidR="00310FBB" w:rsidRPr="00310FBB" w:rsidRDefault="00310FBB" w:rsidP="00310FBB">
      <w:pPr>
        <w:jc w:val="both"/>
        <w:rPr>
          <w:rFonts w:ascii="Times New Roman" w:hAnsi="Times New Roman" w:cs="Times New Roman"/>
          <w:sz w:val="28"/>
          <w:szCs w:val="28"/>
        </w:rPr>
      </w:pPr>
      <w:r w:rsidRPr="00310FBB">
        <w:rPr>
          <w:rFonts w:ascii="Times New Roman" w:hAnsi="Times New Roman" w:cs="Times New Roman"/>
          <w:sz w:val="28"/>
          <w:szCs w:val="28"/>
        </w:rPr>
        <w:t>DI MEO G. &amp; P. BULEON, 2005 : "</w:t>
      </w:r>
      <w:r w:rsidRPr="00310FBB">
        <w:rPr>
          <w:rFonts w:ascii="Times New Roman" w:hAnsi="Times New Roman" w:cs="Times New Roman"/>
          <w:b/>
          <w:sz w:val="28"/>
          <w:szCs w:val="28"/>
        </w:rPr>
        <w:t>L'espace social : lecture géographique des sociétés</w:t>
      </w:r>
      <w:r w:rsidRPr="00310FBB">
        <w:rPr>
          <w:rFonts w:ascii="Times New Roman" w:hAnsi="Times New Roman" w:cs="Times New Roman"/>
          <w:sz w:val="28"/>
          <w:szCs w:val="28"/>
        </w:rPr>
        <w:t xml:space="preserve">". Paris, Armand Colin. </w:t>
      </w:r>
    </w:p>
    <w:p w:rsidR="00310FBB" w:rsidRPr="00310FBB" w:rsidRDefault="00310FBB" w:rsidP="00310FBB">
      <w:pPr>
        <w:jc w:val="both"/>
        <w:rPr>
          <w:rFonts w:ascii="Times New Roman" w:hAnsi="Times New Roman" w:cs="Times New Roman"/>
          <w:sz w:val="28"/>
          <w:szCs w:val="28"/>
        </w:rPr>
      </w:pPr>
    </w:p>
    <w:p w:rsidR="00310FBB" w:rsidRPr="00310FBB" w:rsidRDefault="00310FBB" w:rsidP="00310FBB">
      <w:pPr>
        <w:jc w:val="both"/>
        <w:rPr>
          <w:rFonts w:ascii="Times New Roman" w:hAnsi="Times New Roman" w:cs="Times New Roman"/>
          <w:sz w:val="28"/>
          <w:szCs w:val="28"/>
        </w:rPr>
      </w:pPr>
      <w:r w:rsidRPr="00310FBB">
        <w:rPr>
          <w:rFonts w:ascii="Times New Roman" w:hAnsi="Times New Roman" w:cs="Times New Roman"/>
          <w:sz w:val="28"/>
          <w:szCs w:val="28"/>
        </w:rPr>
        <w:t xml:space="preserve">DRAME, F. M., 2006 : "Une géographie de la santé de la reproduction : de l'offre de soins aux pratiques spatiales des femmes à Dakar". Thèse de doctorat ss. La direction de G. SALEM. Paris, Université Paris X Nanterre. </w:t>
      </w:r>
    </w:p>
    <w:p w:rsidR="00310FBB" w:rsidRPr="00310FBB" w:rsidRDefault="00310FBB" w:rsidP="00310FBB">
      <w:pPr>
        <w:jc w:val="both"/>
        <w:rPr>
          <w:rFonts w:ascii="Times New Roman" w:hAnsi="Times New Roman" w:cs="Times New Roman"/>
          <w:sz w:val="28"/>
          <w:szCs w:val="28"/>
        </w:rPr>
      </w:pPr>
    </w:p>
    <w:p w:rsidR="00310FBB" w:rsidRPr="00310FBB" w:rsidRDefault="00310FBB" w:rsidP="00310FBB">
      <w:pPr>
        <w:jc w:val="both"/>
        <w:rPr>
          <w:rFonts w:ascii="Times New Roman" w:hAnsi="Times New Roman" w:cs="Times New Roman"/>
          <w:sz w:val="28"/>
          <w:szCs w:val="28"/>
        </w:rPr>
      </w:pPr>
      <w:r w:rsidRPr="00310FBB">
        <w:rPr>
          <w:rFonts w:ascii="Times New Roman" w:hAnsi="Times New Roman" w:cs="Times New Roman"/>
          <w:sz w:val="28"/>
          <w:szCs w:val="28"/>
        </w:rPr>
        <w:t>ELIOT E., 1997 : "</w:t>
      </w:r>
      <w:r w:rsidRPr="00310FBB">
        <w:rPr>
          <w:rFonts w:ascii="Times New Roman" w:hAnsi="Times New Roman" w:cs="Times New Roman"/>
          <w:b/>
          <w:sz w:val="28"/>
          <w:szCs w:val="28"/>
        </w:rPr>
        <w:t>La diffusion du VIH à Bombay</w:t>
      </w:r>
      <w:r w:rsidRPr="00310FBB">
        <w:rPr>
          <w:rFonts w:ascii="Times New Roman" w:hAnsi="Times New Roman" w:cs="Times New Roman"/>
          <w:sz w:val="28"/>
          <w:szCs w:val="28"/>
        </w:rPr>
        <w:t xml:space="preserve">". </w:t>
      </w:r>
      <w:r w:rsidRPr="00310FBB">
        <w:rPr>
          <w:rFonts w:ascii="Times New Roman" w:hAnsi="Times New Roman" w:cs="Times New Roman"/>
          <w:i/>
          <w:sz w:val="28"/>
          <w:szCs w:val="28"/>
        </w:rPr>
        <w:t>Espace – Populations – Sociétés</w:t>
      </w:r>
      <w:r w:rsidRPr="00310FBB">
        <w:rPr>
          <w:rFonts w:ascii="Times New Roman" w:hAnsi="Times New Roman" w:cs="Times New Roman"/>
          <w:sz w:val="28"/>
          <w:szCs w:val="28"/>
        </w:rPr>
        <w:t xml:space="preserve">, n° 2-3, pp. 253-264. </w:t>
      </w:r>
    </w:p>
    <w:p w:rsidR="00310FBB" w:rsidRPr="00310FBB" w:rsidRDefault="00310FBB" w:rsidP="00310FBB">
      <w:pPr>
        <w:jc w:val="both"/>
        <w:rPr>
          <w:rFonts w:ascii="Times New Roman" w:hAnsi="Times New Roman" w:cs="Times New Roman"/>
          <w:sz w:val="28"/>
          <w:szCs w:val="28"/>
        </w:rPr>
      </w:pPr>
    </w:p>
    <w:p w:rsidR="00310FBB" w:rsidRPr="00310FBB" w:rsidRDefault="00310FBB" w:rsidP="00310FBB">
      <w:pPr>
        <w:jc w:val="both"/>
        <w:rPr>
          <w:rFonts w:ascii="Times New Roman" w:hAnsi="Times New Roman" w:cs="Times New Roman"/>
          <w:sz w:val="28"/>
          <w:szCs w:val="28"/>
        </w:rPr>
      </w:pPr>
      <w:r w:rsidRPr="00310FBB">
        <w:rPr>
          <w:rFonts w:ascii="Times New Roman" w:hAnsi="Times New Roman" w:cs="Times New Roman"/>
          <w:sz w:val="28"/>
          <w:szCs w:val="28"/>
        </w:rPr>
        <w:t>FALOURD J.C., LECLERCQ O., VARGAS F. de, MARY J.F., BUREUIL B., GUERMOND Y., VAGUET A., 1998 : "</w:t>
      </w:r>
      <w:r w:rsidRPr="00310FBB">
        <w:rPr>
          <w:rFonts w:ascii="Times New Roman" w:hAnsi="Times New Roman" w:cs="Times New Roman"/>
          <w:b/>
          <w:sz w:val="28"/>
          <w:szCs w:val="28"/>
        </w:rPr>
        <w:t>Géographie des urgences en milieu rural : le cas de Neufchâtel-en-Bray (Seine-Maritime)</w:t>
      </w:r>
      <w:r w:rsidRPr="00310FBB">
        <w:rPr>
          <w:rFonts w:ascii="Times New Roman" w:hAnsi="Times New Roman" w:cs="Times New Roman"/>
          <w:sz w:val="28"/>
          <w:szCs w:val="28"/>
        </w:rPr>
        <w:t xml:space="preserve">". </w:t>
      </w:r>
      <w:r w:rsidRPr="00310FBB">
        <w:rPr>
          <w:rFonts w:ascii="Times New Roman" w:hAnsi="Times New Roman" w:cs="Times New Roman"/>
          <w:i/>
          <w:sz w:val="28"/>
          <w:szCs w:val="28"/>
        </w:rPr>
        <w:t xml:space="preserve">In </w:t>
      </w:r>
      <w:r w:rsidRPr="00310FBB">
        <w:rPr>
          <w:rFonts w:ascii="Times New Roman" w:hAnsi="Times New Roman" w:cs="Times New Roman"/>
          <w:sz w:val="28"/>
          <w:szCs w:val="28"/>
        </w:rPr>
        <w:t xml:space="preserve">: Allocation des ressources, géographie des soins / Ressource allocation, geography of health care. </w:t>
      </w:r>
      <w:r w:rsidRPr="00310FBB">
        <w:rPr>
          <w:rFonts w:ascii="Times New Roman" w:hAnsi="Times New Roman" w:cs="Times New Roman"/>
          <w:sz w:val="28"/>
          <w:szCs w:val="28"/>
        </w:rPr>
        <w:lastRenderedPageBreak/>
        <w:t xml:space="preserve">Actes du 5ème colloque de Géographie et Socio-Économie de la Santé. Paris : CREDES, pp. 187-198. </w:t>
      </w:r>
    </w:p>
    <w:p w:rsidR="00310FBB" w:rsidRPr="00310FBB" w:rsidRDefault="00310FBB" w:rsidP="00310FBB">
      <w:pPr>
        <w:jc w:val="both"/>
        <w:rPr>
          <w:rFonts w:ascii="Times New Roman" w:hAnsi="Times New Roman" w:cs="Times New Roman"/>
          <w:sz w:val="28"/>
          <w:szCs w:val="28"/>
        </w:rPr>
      </w:pPr>
    </w:p>
    <w:p w:rsidR="00310FBB" w:rsidRPr="00310FBB" w:rsidRDefault="00310FBB" w:rsidP="00310FBB">
      <w:pPr>
        <w:jc w:val="both"/>
        <w:rPr>
          <w:rFonts w:ascii="Times New Roman" w:hAnsi="Times New Roman" w:cs="Times New Roman"/>
          <w:sz w:val="28"/>
          <w:szCs w:val="28"/>
        </w:rPr>
      </w:pPr>
      <w:r w:rsidRPr="00310FBB">
        <w:rPr>
          <w:rFonts w:ascii="Times New Roman" w:hAnsi="Times New Roman" w:cs="Times New Roman"/>
          <w:sz w:val="28"/>
          <w:szCs w:val="28"/>
        </w:rPr>
        <w:t xml:space="preserve">FLEURET S. &amp; R. SECHET, (dir.), 2002, </w:t>
      </w:r>
      <w:r w:rsidRPr="00310FBB">
        <w:rPr>
          <w:rFonts w:ascii="Times New Roman" w:hAnsi="Times New Roman" w:cs="Times New Roman"/>
          <w:b/>
          <w:sz w:val="28"/>
          <w:szCs w:val="28"/>
        </w:rPr>
        <w:t>La santé, les soins, les territoires. Penser le bien-être</w:t>
      </w:r>
      <w:r w:rsidRPr="00310FBB">
        <w:rPr>
          <w:rFonts w:ascii="Times New Roman" w:hAnsi="Times New Roman" w:cs="Times New Roman"/>
          <w:sz w:val="28"/>
          <w:szCs w:val="28"/>
        </w:rPr>
        <w:t xml:space="preserve">. </w:t>
      </w:r>
      <w:r w:rsidRPr="00310FBB">
        <w:rPr>
          <w:rFonts w:ascii="Times New Roman" w:hAnsi="Times New Roman" w:cs="Times New Roman"/>
          <w:i/>
          <w:sz w:val="28"/>
          <w:szCs w:val="28"/>
        </w:rPr>
        <w:t>Presses Universitaires de Rennes</w:t>
      </w:r>
      <w:r w:rsidRPr="00310FBB">
        <w:rPr>
          <w:rFonts w:ascii="Times New Roman" w:hAnsi="Times New Roman" w:cs="Times New Roman"/>
          <w:sz w:val="28"/>
          <w:szCs w:val="28"/>
        </w:rPr>
        <w:t xml:space="preserve">, 236 p. </w:t>
      </w:r>
    </w:p>
    <w:p w:rsidR="00310FBB" w:rsidRPr="00310FBB" w:rsidRDefault="00310FBB" w:rsidP="00310FBB">
      <w:pPr>
        <w:jc w:val="both"/>
        <w:rPr>
          <w:rFonts w:ascii="Times New Roman" w:hAnsi="Times New Roman" w:cs="Times New Roman"/>
          <w:sz w:val="28"/>
          <w:szCs w:val="28"/>
        </w:rPr>
      </w:pPr>
    </w:p>
    <w:p w:rsidR="00310FBB" w:rsidRPr="00310FBB" w:rsidRDefault="00310FBB" w:rsidP="00310FBB">
      <w:pPr>
        <w:jc w:val="both"/>
        <w:rPr>
          <w:rFonts w:ascii="Times New Roman" w:hAnsi="Times New Roman" w:cs="Times New Roman"/>
          <w:sz w:val="28"/>
          <w:szCs w:val="28"/>
        </w:rPr>
      </w:pPr>
      <w:r w:rsidRPr="00310FBB">
        <w:rPr>
          <w:rFonts w:ascii="Times New Roman" w:hAnsi="Times New Roman" w:cs="Times New Roman"/>
          <w:sz w:val="28"/>
          <w:szCs w:val="28"/>
        </w:rPr>
        <w:t>FLEURET S. (dir.), 2006 /</w:t>
      </w:r>
      <w:r w:rsidRPr="00310FBB">
        <w:rPr>
          <w:rFonts w:ascii="Times New Roman" w:hAnsi="Times New Roman" w:cs="Times New Roman"/>
          <w:b/>
          <w:sz w:val="28"/>
          <w:szCs w:val="28"/>
        </w:rPr>
        <w:t>Espace, qualité de vie et bien-être</w:t>
      </w:r>
      <w:r w:rsidRPr="00310FBB">
        <w:rPr>
          <w:rFonts w:ascii="Times New Roman" w:hAnsi="Times New Roman" w:cs="Times New Roman"/>
          <w:sz w:val="28"/>
          <w:szCs w:val="28"/>
        </w:rPr>
        <w:t xml:space="preserve">/, actes du colloque EQBE, </w:t>
      </w:r>
      <w:r w:rsidRPr="00310FBB">
        <w:rPr>
          <w:rFonts w:ascii="Times New Roman" w:hAnsi="Times New Roman" w:cs="Times New Roman"/>
          <w:i/>
          <w:sz w:val="28"/>
          <w:szCs w:val="28"/>
        </w:rPr>
        <w:t xml:space="preserve">Presses Universitaires d'Angers </w:t>
      </w:r>
      <w:r w:rsidRPr="00310FBB">
        <w:rPr>
          <w:rFonts w:ascii="Times New Roman" w:hAnsi="Times New Roman" w:cs="Times New Roman"/>
          <w:sz w:val="28"/>
          <w:szCs w:val="28"/>
        </w:rPr>
        <w:t xml:space="preserve">/ SODIS, 318 p. </w:t>
      </w:r>
    </w:p>
    <w:p w:rsidR="00310FBB" w:rsidRPr="00310FBB" w:rsidRDefault="00310FBB" w:rsidP="00310FBB">
      <w:pPr>
        <w:jc w:val="both"/>
        <w:rPr>
          <w:rFonts w:ascii="Times New Roman" w:hAnsi="Times New Roman" w:cs="Times New Roman"/>
          <w:sz w:val="28"/>
          <w:szCs w:val="28"/>
        </w:rPr>
      </w:pPr>
    </w:p>
    <w:p w:rsidR="00310FBB" w:rsidRPr="00310FBB" w:rsidRDefault="00310FBB" w:rsidP="00310FBB">
      <w:pPr>
        <w:jc w:val="both"/>
        <w:rPr>
          <w:rFonts w:ascii="Times New Roman" w:hAnsi="Times New Roman" w:cs="Times New Roman"/>
          <w:sz w:val="28"/>
          <w:szCs w:val="28"/>
        </w:rPr>
      </w:pPr>
      <w:r w:rsidRPr="00310FBB">
        <w:rPr>
          <w:rFonts w:ascii="Times New Roman" w:hAnsi="Times New Roman" w:cs="Times New Roman"/>
          <w:sz w:val="28"/>
          <w:szCs w:val="28"/>
        </w:rPr>
        <w:t>FLEURET S. &amp; J-P. THOUEZ J-P., 2007 : "</w:t>
      </w:r>
      <w:r w:rsidRPr="00310FBB">
        <w:rPr>
          <w:rFonts w:ascii="Times New Roman" w:hAnsi="Times New Roman" w:cs="Times New Roman"/>
          <w:b/>
          <w:sz w:val="28"/>
          <w:szCs w:val="28"/>
        </w:rPr>
        <w:t>Géographie de la santé</w:t>
      </w:r>
      <w:r w:rsidRPr="00310FBB">
        <w:rPr>
          <w:rFonts w:ascii="Times New Roman" w:hAnsi="Times New Roman" w:cs="Times New Roman"/>
          <w:sz w:val="28"/>
          <w:szCs w:val="28"/>
        </w:rPr>
        <w:t xml:space="preserve">". Coll. Anthropos – Géographie, Paris, Economica, 302 p. </w:t>
      </w:r>
    </w:p>
    <w:p w:rsidR="00310FBB" w:rsidRPr="00310FBB" w:rsidRDefault="00310FBB" w:rsidP="00310FBB">
      <w:pPr>
        <w:jc w:val="both"/>
        <w:rPr>
          <w:rFonts w:ascii="Times New Roman" w:hAnsi="Times New Roman" w:cs="Times New Roman"/>
          <w:sz w:val="28"/>
          <w:szCs w:val="28"/>
        </w:rPr>
      </w:pPr>
    </w:p>
    <w:p w:rsidR="00310FBB" w:rsidRPr="00310FBB" w:rsidRDefault="00310FBB" w:rsidP="00310FBB">
      <w:pPr>
        <w:jc w:val="both"/>
        <w:rPr>
          <w:rFonts w:ascii="Times New Roman" w:hAnsi="Times New Roman" w:cs="Times New Roman"/>
          <w:sz w:val="28"/>
          <w:szCs w:val="28"/>
        </w:rPr>
      </w:pPr>
      <w:r w:rsidRPr="00310FBB">
        <w:rPr>
          <w:rFonts w:ascii="Times New Roman" w:hAnsi="Times New Roman" w:cs="Times New Roman"/>
          <w:sz w:val="28"/>
          <w:szCs w:val="28"/>
        </w:rPr>
        <w:t xml:space="preserve">FLEURET S., 2008, </w:t>
      </w:r>
      <w:r w:rsidRPr="00310FBB">
        <w:rPr>
          <w:rFonts w:ascii="Times New Roman" w:hAnsi="Times New Roman" w:cs="Times New Roman"/>
          <w:b/>
          <w:sz w:val="28"/>
          <w:szCs w:val="28"/>
        </w:rPr>
        <w:t>Un autre regard sur l'hôpital : son impact territorial</w:t>
      </w:r>
      <w:r w:rsidRPr="00310FBB">
        <w:rPr>
          <w:rFonts w:ascii="Times New Roman" w:hAnsi="Times New Roman" w:cs="Times New Roman"/>
          <w:sz w:val="28"/>
          <w:szCs w:val="28"/>
        </w:rPr>
        <w:t xml:space="preserve">, In PETIT J.G. SAINT ANDRE J-P. (dir), /Médecine et hôpitaux en Anjou, du moyen-âge à nos jours/, Presses Universitaires de Rennes, pp. 115-128 </w:t>
      </w:r>
    </w:p>
    <w:p w:rsidR="00310FBB" w:rsidRPr="00310FBB" w:rsidRDefault="00310FBB" w:rsidP="00310FBB">
      <w:pPr>
        <w:jc w:val="both"/>
        <w:rPr>
          <w:rFonts w:ascii="Times New Roman" w:hAnsi="Times New Roman" w:cs="Times New Roman"/>
          <w:sz w:val="28"/>
          <w:szCs w:val="28"/>
        </w:rPr>
      </w:pPr>
    </w:p>
    <w:p w:rsidR="00310FBB" w:rsidRPr="00310FBB" w:rsidRDefault="00310FBB" w:rsidP="00310FBB">
      <w:pPr>
        <w:jc w:val="both"/>
        <w:rPr>
          <w:rFonts w:ascii="Times New Roman" w:hAnsi="Times New Roman" w:cs="Times New Roman"/>
          <w:sz w:val="28"/>
          <w:szCs w:val="28"/>
        </w:rPr>
      </w:pPr>
      <w:r w:rsidRPr="00310FBB">
        <w:rPr>
          <w:rFonts w:ascii="Times New Roman" w:hAnsi="Times New Roman" w:cs="Times New Roman"/>
          <w:sz w:val="28"/>
          <w:szCs w:val="28"/>
        </w:rPr>
        <w:t>FLEURET S., 2010, «</w:t>
      </w:r>
      <w:r w:rsidRPr="00310FBB">
        <w:rPr>
          <w:rFonts w:ascii="Times New Roman" w:hAnsi="Times New Roman" w:cs="Times New Roman"/>
          <w:b/>
          <w:sz w:val="28"/>
          <w:szCs w:val="28"/>
        </w:rPr>
        <w:t>Territoires et santé : quelle est l’utilité de la géographie de la santé ?</w:t>
      </w:r>
      <w:r w:rsidRPr="00310FBB">
        <w:rPr>
          <w:rFonts w:ascii="Times New Roman" w:hAnsi="Times New Roman" w:cs="Times New Roman"/>
          <w:sz w:val="28"/>
          <w:szCs w:val="28"/>
        </w:rPr>
        <w:t xml:space="preserve"> » inRichoz S., Boulianne L-M. et Ruegg J., /Développement territorial et santé : enjeux et opportunités/, Presses Polytechniques et Universitaires Romandes, Lausanne, Suisse, 208 p. </w:t>
      </w:r>
    </w:p>
    <w:p w:rsidR="00310FBB" w:rsidRPr="00310FBB" w:rsidRDefault="00310FBB" w:rsidP="00310FBB">
      <w:pPr>
        <w:jc w:val="both"/>
        <w:rPr>
          <w:rFonts w:ascii="Times New Roman" w:hAnsi="Times New Roman" w:cs="Times New Roman"/>
          <w:sz w:val="28"/>
          <w:szCs w:val="28"/>
        </w:rPr>
      </w:pPr>
    </w:p>
    <w:p w:rsidR="00310FBB" w:rsidRPr="00310FBB" w:rsidRDefault="00310FBB" w:rsidP="00310FBB">
      <w:pPr>
        <w:jc w:val="both"/>
        <w:rPr>
          <w:rFonts w:ascii="Times New Roman" w:hAnsi="Times New Roman" w:cs="Times New Roman"/>
          <w:sz w:val="28"/>
          <w:szCs w:val="28"/>
        </w:rPr>
      </w:pPr>
      <w:r w:rsidRPr="00310FBB">
        <w:rPr>
          <w:rFonts w:ascii="Times New Roman" w:hAnsi="Times New Roman" w:cs="Times New Roman"/>
          <w:sz w:val="28"/>
          <w:szCs w:val="28"/>
        </w:rPr>
        <w:t xml:space="preserve">FLEURET S. &amp; P. APPARICIO, 2010, « </w:t>
      </w:r>
      <w:r w:rsidRPr="00310FBB">
        <w:rPr>
          <w:rFonts w:ascii="Times New Roman" w:hAnsi="Times New Roman" w:cs="Times New Roman"/>
          <w:b/>
          <w:sz w:val="28"/>
          <w:szCs w:val="28"/>
        </w:rPr>
        <w:t>Essai de typologie des Centres de santé et de services sociaux au Québec</w:t>
      </w:r>
      <w:r w:rsidRPr="00310FBB">
        <w:rPr>
          <w:rFonts w:ascii="Times New Roman" w:hAnsi="Times New Roman" w:cs="Times New Roman"/>
          <w:sz w:val="28"/>
          <w:szCs w:val="28"/>
        </w:rPr>
        <w:t xml:space="preserve"> », /Le géographe canadien /(paru en ligne) </w:t>
      </w:r>
    </w:p>
    <w:p w:rsidR="00310FBB" w:rsidRPr="00310FBB" w:rsidRDefault="00310FBB" w:rsidP="00310FBB">
      <w:pPr>
        <w:jc w:val="both"/>
        <w:rPr>
          <w:rFonts w:ascii="Times New Roman" w:hAnsi="Times New Roman" w:cs="Times New Roman"/>
          <w:sz w:val="28"/>
          <w:szCs w:val="28"/>
        </w:rPr>
      </w:pPr>
    </w:p>
    <w:p w:rsidR="00310FBB" w:rsidRPr="00310FBB" w:rsidRDefault="00310FBB" w:rsidP="00310FBB">
      <w:pPr>
        <w:jc w:val="both"/>
        <w:rPr>
          <w:rFonts w:ascii="Times New Roman" w:hAnsi="Times New Roman" w:cs="Times New Roman"/>
          <w:sz w:val="28"/>
          <w:szCs w:val="28"/>
        </w:rPr>
      </w:pPr>
      <w:r w:rsidRPr="00310FBB">
        <w:rPr>
          <w:rFonts w:ascii="Times New Roman" w:hAnsi="Times New Roman" w:cs="Times New Roman"/>
          <w:sz w:val="28"/>
          <w:szCs w:val="28"/>
        </w:rPr>
        <w:t xml:space="preserve">FLEURET S. &amp; M. SKINNER, 2010, Mieux comprendre le rôle de l’économie sociale dans les services sociaux et de santé : exemples choisis en France et au Canada, /Recma, revue internationale de l’économie sociale/, n°315, pp. 75-89 </w:t>
      </w:r>
    </w:p>
    <w:p w:rsidR="00310FBB" w:rsidRPr="00310FBB" w:rsidRDefault="00310FBB" w:rsidP="00310FBB">
      <w:pPr>
        <w:jc w:val="both"/>
        <w:rPr>
          <w:rFonts w:ascii="Times New Roman" w:hAnsi="Times New Roman" w:cs="Times New Roman"/>
          <w:sz w:val="28"/>
          <w:szCs w:val="28"/>
        </w:rPr>
      </w:pPr>
    </w:p>
    <w:p w:rsidR="00310FBB" w:rsidRPr="00310FBB" w:rsidRDefault="00310FBB" w:rsidP="00310FBB">
      <w:pPr>
        <w:jc w:val="both"/>
        <w:rPr>
          <w:rFonts w:ascii="Times New Roman" w:hAnsi="Times New Roman" w:cs="Times New Roman"/>
          <w:sz w:val="28"/>
          <w:szCs w:val="28"/>
        </w:rPr>
      </w:pPr>
      <w:r w:rsidRPr="00310FBB">
        <w:rPr>
          <w:rFonts w:ascii="Times New Roman" w:hAnsi="Times New Roman" w:cs="Times New Roman"/>
          <w:sz w:val="28"/>
          <w:szCs w:val="28"/>
        </w:rPr>
        <w:t>FONTAINE D., 1997 : "</w:t>
      </w:r>
      <w:r w:rsidRPr="00310FBB">
        <w:rPr>
          <w:rFonts w:ascii="Times New Roman" w:hAnsi="Times New Roman" w:cs="Times New Roman"/>
          <w:b/>
          <w:sz w:val="28"/>
          <w:szCs w:val="28"/>
        </w:rPr>
        <w:t xml:space="preserve">Les inégalités géographiques de santé", dans </w:t>
      </w:r>
      <w:r w:rsidRPr="00310FBB">
        <w:rPr>
          <w:rFonts w:ascii="Times New Roman" w:hAnsi="Times New Roman" w:cs="Times New Roman"/>
          <w:b/>
          <w:i/>
          <w:iCs/>
          <w:sz w:val="28"/>
          <w:szCs w:val="28"/>
        </w:rPr>
        <w:t>La santé de l’homme</w:t>
      </w:r>
      <w:r w:rsidRPr="00310FBB">
        <w:rPr>
          <w:rFonts w:ascii="Times New Roman" w:hAnsi="Times New Roman" w:cs="Times New Roman"/>
          <w:sz w:val="28"/>
          <w:szCs w:val="28"/>
        </w:rPr>
        <w:t xml:space="preserve">, Revue Santé et territoires, n°327, Vanves, CFES, pp. VI-VIII. </w:t>
      </w:r>
    </w:p>
    <w:p w:rsidR="00310FBB" w:rsidRPr="00310FBB" w:rsidRDefault="00310FBB" w:rsidP="00310FBB">
      <w:pPr>
        <w:jc w:val="both"/>
        <w:rPr>
          <w:rFonts w:ascii="Times New Roman" w:hAnsi="Times New Roman" w:cs="Times New Roman"/>
          <w:sz w:val="28"/>
          <w:szCs w:val="28"/>
        </w:rPr>
      </w:pPr>
      <w:r w:rsidRPr="00310FBB">
        <w:rPr>
          <w:rFonts w:ascii="Times New Roman" w:hAnsi="Times New Roman" w:cs="Times New Roman"/>
          <w:sz w:val="28"/>
          <w:szCs w:val="28"/>
        </w:rPr>
        <w:t>FROMENTIN R., 1999 : "</w:t>
      </w:r>
      <w:r w:rsidRPr="00310FBB">
        <w:rPr>
          <w:rFonts w:ascii="Times New Roman" w:hAnsi="Times New Roman" w:cs="Times New Roman"/>
          <w:b/>
          <w:sz w:val="28"/>
          <w:szCs w:val="28"/>
        </w:rPr>
        <w:t>La géographie dans la décision de santé publique</w:t>
      </w:r>
      <w:r w:rsidRPr="00310FBB">
        <w:rPr>
          <w:rFonts w:ascii="Times New Roman" w:hAnsi="Times New Roman" w:cs="Times New Roman"/>
          <w:sz w:val="28"/>
          <w:szCs w:val="28"/>
        </w:rPr>
        <w:t xml:space="preserve">". Hérodote, n° 92, pp. 69-100. </w:t>
      </w:r>
    </w:p>
    <w:p w:rsidR="00310FBB" w:rsidRPr="00310FBB" w:rsidRDefault="00310FBB" w:rsidP="00310FBB">
      <w:pPr>
        <w:jc w:val="both"/>
        <w:rPr>
          <w:rFonts w:ascii="Times New Roman" w:hAnsi="Times New Roman" w:cs="Times New Roman"/>
          <w:sz w:val="28"/>
          <w:szCs w:val="28"/>
        </w:rPr>
      </w:pPr>
    </w:p>
    <w:p w:rsidR="00310FBB" w:rsidRPr="00310FBB" w:rsidRDefault="00310FBB" w:rsidP="00310FBB">
      <w:pPr>
        <w:jc w:val="both"/>
        <w:rPr>
          <w:rFonts w:ascii="Times New Roman" w:hAnsi="Times New Roman" w:cs="Times New Roman"/>
          <w:sz w:val="28"/>
          <w:szCs w:val="28"/>
        </w:rPr>
      </w:pPr>
      <w:r w:rsidRPr="00310FBB">
        <w:rPr>
          <w:rFonts w:ascii="Times New Roman" w:hAnsi="Times New Roman" w:cs="Times New Roman"/>
          <w:sz w:val="28"/>
          <w:szCs w:val="28"/>
        </w:rPr>
        <w:t xml:space="preserve">GIBLIN B., 1999 : "Pourquoi la santé publique est devenue une question géopolitique ?". Hérodote, n° 92, pp. 3-18. </w:t>
      </w:r>
    </w:p>
    <w:p w:rsidR="00310FBB" w:rsidRPr="00310FBB" w:rsidRDefault="00310FBB" w:rsidP="00310FBB">
      <w:pPr>
        <w:jc w:val="both"/>
        <w:rPr>
          <w:rFonts w:ascii="Times New Roman" w:hAnsi="Times New Roman" w:cs="Times New Roman"/>
          <w:sz w:val="28"/>
          <w:szCs w:val="28"/>
        </w:rPr>
      </w:pPr>
    </w:p>
    <w:p w:rsidR="00310FBB" w:rsidRPr="00310FBB" w:rsidRDefault="00310FBB" w:rsidP="00310FBB">
      <w:pPr>
        <w:jc w:val="both"/>
        <w:rPr>
          <w:rFonts w:ascii="Times New Roman" w:hAnsi="Times New Roman" w:cs="Times New Roman"/>
          <w:sz w:val="28"/>
          <w:szCs w:val="28"/>
        </w:rPr>
      </w:pPr>
      <w:r w:rsidRPr="00310FBB">
        <w:rPr>
          <w:rFonts w:ascii="Times New Roman" w:hAnsi="Times New Roman" w:cs="Times New Roman"/>
          <w:sz w:val="28"/>
          <w:szCs w:val="28"/>
        </w:rPr>
        <w:t>HALLEY DES FONTAINES V. &amp; F. JABOT, 2005 : "</w:t>
      </w:r>
      <w:r w:rsidRPr="00310FBB">
        <w:rPr>
          <w:rFonts w:ascii="Times New Roman" w:hAnsi="Times New Roman" w:cs="Times New Roman"/>
          <w:b/>
          <w:sz w:val="28"/>
          <w:szCs w:val="28"/>
        </w:rPr>
        <w:t>Santé et territoires : les enjeux des politiques locales</w:t>
      </w:r>
      <w:r w:rsidRPr="00310FBB">
        <w:rPr>
          <w:rFonts w:ascii="Times New Roman" w:hAnsi="Times New Roman" w:cs="Times New Roman"/>
          <w:sz w:val="28"/>
          <w:szCs w:val="28"/>
        </w:rPr>
        <w:t xml:space="preserve">". In </w:t>
      </w:r>
      <w:r w:rsidRPr="00310FBB">
        <w:rPr>
          <w:rFonts w:ascii="Times New Roman" w:hAnsi="Times New Roman" w:cs="Times New Roman"/>
          <w:i/>
          <w:iCs/>
          <w:sz w:val="28"/>
          <w:szCs w:val="28"/>
        </w:rPr>
        <w:t>Santé Publique</w:t>
      </w:r>
      <w:r w:rsidRPr="00310FBB">
        <w:rPr>
          <w:rFonts w:ascii="Times New Roman" w:hAnsi="Times New Roman" w:cs="Times New Roman"/>
          <w:sz w:val="28"/>
          <w:szCs w:val="28"/>
        </w:rPr>
        <w:t xml:space="preserve">, Vol. 17, pp. 5-7. </w:t>
      </w:r>
    </w:p>
    <w:p w:rsidR="00310FBB" w:rsidRPr="00310FBB" w:rsidRDefault="00310FBB" w:rsidP="00310FBB">
      <w:pPr>
        <w:jc w:val="both"/>
        <w:rPr>
          <w:rFonts w:ascii="Times New Roman" w:hAnsi="Times New Roman" w:cs="Times New Roman"/>
          <w:sz w:val="28"/>
          <w:szCs w:val="28"/>
        </w:rPr>
      </w:pPr>
    </w:p>
    <w:p w:rsidR="00310FBB" w:rsidRPr="00310FBB" w:rsidRDefault="00310FBB" w:rsidP="00310FBB">
      <w:pPr>
        <w:jc w:val="both"/>
        <w:rPr>
          <w:rFonts w:ascii="Times New Roman" w:hAnsi="Times New Roman" w:cs="Times New Roman"/>
          <w:sz w:val="28"/>
          <w:szCs w:val="28"/>
        </w:rPr>
      </w:pPr>
      <w:r w:rsidRPr="00310FBB">
        <w:rPr>
          <w:rFonts w:ascii="Times New Roman" w:hAnsi="Times New Roman" w:cs="Times New Roman"/>
          <w:sz w:val="28"/>
          <w:szCs w:val="28"/>
        </w:rPr>
        <w:t>KANNAPEL P., 2004 : "</w:t>
      </w:r>
      <w:r w:rsidRPr="00310FBB">
        <w:rPr>
          <w:rFonts w:ascii="Times New Roman" w:hAnsi="Times New Roman" w:cs="Times New Roman"/>
          <w:b/>
          <w:sz w:val="28"/>
          <w:szCs w:val="28"/>
        </w:rPr>
        <w:t>Une géographie de la santé à Mayotte</w:t>
      </w:r>
      <w:r w:rsidRPr="00310FBB">
        <w:rPr>
          <w:rFonts w:ascii="Times New Roman" w:hAnsi="Times New Roman" w:cs="Times New Roman"/>
          <w:sz w:val="28"/>
          <w:szCs w:val="28"/>
        </w:rPr>
        <w:t xml:space="preserve">". Mémoire de maîtrise (Master 1) sous la direction de J.-L. GUEBOURG, Saint Denis, Université de la Réunion. </w:t>
      </w:r>
    </w:p>
    <w:p w:rsidR="00310FBB" w:rsidRPr="00310FBB" w:rsidRDefault="00310FBB" w:rsidP="00310FBB">
      <w:pPr>
        <w:jc w:val="both"/>
        <w:rPr>
          <w:rFonts w:ascii="Times New Roman" w:hAnsi="Times New Roman" w:cs="Times New Roman"/>
          <w:sz w:val="28"/>
          <w:szCs w:val="28"/>
        </w:rPr>
      </w:pPr>
    </w:p>
    <w:p w:rsidR="00310FBB" w:rsidRPr="00310FBB" w:rsidRDefault="00310FBB" w:rsidP="00310FBB">
      <w:pPr>
        <w:jc w:val="both"/>
        <w:rPr>
          <w:rFonts w:ascii="Times New Roman" w:hAnsi="Times New Roman" w:cs="Times New Roman"/>
          <w:sz w:val="28"/>
          <w:szCs w:val="28"/>
        </w:rPr>
      </w:pPr>
      <w:r w:rsidRPr="00310FBB">
        <w:rPr>
          <w:rFonts w:ascii="Times New Roman" w:hAnsi="Times New Roman" w:cs="Times New Roman"/>
          <w:sz w:val="28"/>
          <w:szCs w:val="28"/>
        </w:rPr>
        <w:lastRenderedPageBreak/>
        <w:t>LAAIDI K., BESANCENOT J.P., 1998 : "</w:t>
      </w:r>
      <w:r w:rsidRPr="00310FBB">
        <w:rPr>
          <w:rFonts w:ascii="Times New Roman" w:hAnsi="Times New Roman" w:cs="Times New Roman"/>
          <w:b/>
          <w:sz w:val="28"/>
          <w:szCs w:val="28"/>
        </w:rPr>
        <w:t>Paludisme et pluviosité au Sri Lanka</w:t>
      </w:r>
      <w:r w:rsidRPr="00310FBB">
        <w:rPr>
          <w:rFonts w:ascii="Times New Roman" w:hAnsi="Times New Roman" w:cs="Times New Roman"/>
          <w:sz w:val="28"/>
          <w:szCs w:val="28"/>
        </w:rPr>
        <w:t xml:space="preserve">". Climat et Santé. Cahier de Bioclimatologie et de Biométéorologie Humaine, n° 18, pp. 99-114. </w:t>
      </w:r>
    </w:p>
    <w:p w:rsidR="00310FBB" w:rsidRPr="00310FBB" w:rsidRDefault="00310FBB" w:rsidP="00310FBB">
      <w:pPr>
        <w:jc w:val="both"/>
        <w:rPr>
          <w:rFonts w:ascii="Times New Roman" w:hAnsi="Times New Roman" w:cs="Times New Roman"/>
          <w:sz w:val="28"/>
          <w:szCs w:val="28"/>
        </w:rPr>
      </w:pPr>
    </w:p>
    <w:p w:rsidR="00310FBB" w:rsidRPr="00310FBB" w:rsidRDefault="00310FBB" w:rsidP="00310FBB">
      <w:pPr>
        <w:jc w:val="both"/>
        <w:rPr>
          <w:rFonts w:ascii="Times New Roman" w:hAnsi="Times New Roman" w:cs="Times New Roman"/>
          <w:sz w:val="28"/>
          <w:szCs w:val="28"/>
        </w:rPr>
      </w:pPr>
      <w:r w:rsidRPr="00310FBB">
        <w:rPr>
          <w:rFonts w:ascii="Times New Roman" w:hAnsi="Times New Roman" w:cs="Times New Roman"/>
          <w:sz w:val="28"/>
          <w:szCs w:val="28"/>
        </w:rPr>
        <w:t>LACOSTE O., 1996 : "</w:t>
      </w:r>
      <w:r w:rsidRPr="00310FBB">
        <w:rPr>
          <w:rFonts w:ascii="Times New Roman" w:hAnsi="Times New Roman" w:cs="Times New Roman"/>
          <w:b/>
          <w:sz w:val="28"/>
          <w:szCs w:val="28"/>
        </w:rPr>
        <w:t>L'hospitalisation dans la région Nord-Pas-de-Calais</w:t>
      </w:r>
      <w:r w:rsidRPr="00310FBB">
        <w:rPr>
          <w:rFonts w:ascii="Times New Roman" w:hAnsi="Times New Roman" w:cs="Times New Roman"/>
          <w:sz w:val="28"/>
          <w:szCs w:val="28"/>
        </w:rPr>
        <w:t xml:space="preserve">". </w:t>
      </w:r>
      <w:r w:rsidRPr="00310FBB">
        <w:rPr>
          <w:rFonts w:ascii="Times New Roman" w:hAnsi="Times New Roman" w:cs="Times New Roman"/>
          <w:i/>
          <w:sz w:val="28"/>
          <w:szCs w:val="28"/>
        </w:rPr>
        <w:t>In</w:t>
      </w:r>
      <w:r w:rsidRPr="00310FBB">
        <w:rPr>
          <w:rFonts w:ascii="Times New Roman" w:hAnsi="Times New Roman" w:cs="Times New Roman"/>
          <w:sz w:val="28"/>
          <w:szCs w:val="28"/>
        </w:rPr>
        <w:t xml:space="preserve"> : LACOSTE O., VIGNERON E., TURENNE I. de., Approches géographiques de la planification sanitaire, applications. Montpellier : GEOS, pp. 29-45. </w:t>
      </w:r>
    </w:p>
    <w:p w:rsidR="00310FBB" w:rsidRPr="00310FBB" w:rsidRDefault="00310FBB" w:rsidP="00310FBB">
      <w:pPr>
        <w:jc w:val="both"/>
        <w:rPr>
          <w:rFonts w:ascii="Times New Roman" w:hAnsi="Times New Roman" w:cs="Times New Roman"/>
          <w:sz w:val="28"/>
          <w:szCs w:val="28"/>
        </w:rPr>
      </w:pPr>
    </w:p>
    <w:p w:rsidR="00310FBB" w:rsidRPr="00310FBB" w:rsidRDefault="00310FBB" w:rsidP="00310FBB">
      <w:pPr>
        <w:jc w:val="both"/>
        <w:rPr>
          <w:rFonts w:ascii="Times New Roman" w:hAnsi="Times New Roman" w:cs="Times New Roman"/>
          <w:sz w:val="28"/>
          <w:szCs w:val="28"/>
        </w:rPr>
      </w:pPr>
      <w:r w:rsidRPr="00310FBB">
        <w:rPr>
          <w:rFonts w:ascii="Times New Roman" w:hAnsi="Times New Roman" w:cs="Times New Roman"/>
          <w:sz w:val="28"/>
          <w:szCs w:val="28"/>
        </w:rPr>
        <w:t xml:space="preserve">LACOSTE O., SPINOSI L., 1996 : L'état de la santé dans le Bassin houiller du Nord-Pas-de-Calais. Lille : ORS Nord-Pas-de-Calais, 191 p. </w:t>
      </w:r>
    </w:p>
    <w:p w:rsidR="00310FBB" w:rsidRPr="00310FBB" w:rsidRDefault="00310FBB" w:rsidP="00310FBB">
      <w:pPr>
        <w:jc w:val="both"/>
        <w:rPr>
          <w:rFonts w:ascii="Times New Roman" w:hAnsi="Times New Roman" w:cs="Times New Roman"/>
          <w:sz w:val="28"/>
          <w:szCs w:val="28"/>
        </w:rPr>
      </w:pPr>
    </w:p>
    <w:p w:rsidR="00310FBB" w:rsidRPr="00310FBB" w:rsidRDefault="00310FBB" w:rsidP="00310FBB">
      <w:pPr>
        <w:jc w:val="both"/>
        <w:rPr>
          <w:rFonts w:ascii="Times New Roman" w:hAnsi="Times New Roman" w:cs="Times New Roman"/>
          <w:sz w:val="28"/>
          <w:szCs w:val="28"/>
        </w:rPr>
      </w:pPr>
      <w:r w:rsidRPr="00310FBB">
        <w:rPr>
          <w:rFonts w:ascii="Times New Roman" w:hAnsi="Times New Roman" w:cs="Times New Roman"/>
          <w:sz w:val="28"/>
          <w:szCs w:val="28"/>
        </w:rPr>
        <w:t>LACOSTE O., 1997 : "</w:t>
      </w:r>
      <w:r w:rsidRPr="00310FBB">
        <w:rPr>
          <w:rFonts w:ascii="Times New Roman" w:hAnsi="Times New Roman" w:cs="Times New Roman"/>
          <w:b/>
          <w:sz w:val="28"/>
          <w:szCs w:val="28"/>
        </w:rPr>
        <w:t>La santé dans le Nord-Pas-de-Calais</w:t>
      </w:r>
      <w:r w:rsidRPr="00310FBB">
        <w:rPr>
          <w:rFonts w:ascii="Times New Roman" w:hAnsi="Times New Roman" w:cs="Times New Roman"/>
          <w:sz w:val="28"/>
          <w:szCs w:val="28"/>
        </w:rPr>
        <w:t xml:space="preserve">. Une approche géographique". Actualité et Dossier en Santé Publique, n° 19, pp. X-XI. </w:t>
      </w:r>
    </w:p>
    <w:p w:rsidR="00310FBB" w:rsidRPr="00310FBB" w:rsidRDefault="00310FBB" w:rsidP="00310FBB">
      <w:pPr>
        <w:jc w:val="both"/>
        <w:rPr>
          <w:rFonts w:ascii="Times New Roman" w:hAnsi="Times New Roman" w:cs="Times New Roman"/>
          <w:sz w:val="28"/>
          <w:szCs w:val="28"/>
        </w:rPr>
      </w:pPr>
    </w:p>
    <w:p w:rsidR="00310FBB" w:rsidRPr="00310FBB" w:rsidRDefault="00310FBB" w:rsidP="00310FBB">
      <w:pPr>
        <w:jc w:val="both"/>
        <w:rPr>
          <w:rFonts w:ascii="Times New Roman" w:hAnsi="Times New Roman" w:cs="Times New Roman"/>
          <w:sz w:val="28"/>
          <w:szCs w:val="28"/>
        </w:rPr>
      </w:pPr>
      <w:r w:rsidRPr="00310FBB">
        <w:rPr>
          <w:rFonts w:ascii="Times New Roman" w:hAnsi="Times New Roman" w:cs="Times New Roman"/>
          <w:sz w:val="28"/>
          <w:szCs w:val="28"/>
        </w:rPr>
        <w:t xml:space="preserve">LACOSTE O., 1999 : "La géopolitique de la santé en France. Une problématique émergente". Hérodote, n° 92, pp. 19-49. </w:t>
      </w:r>
    </w:p>
    <w:p w:rsidR="00310FBB" w:rsidRPr="00310FBB" w:rsidRDefault="00310FBB" w:rsidP="00310FBB">
      <w:pPr>
        <w:jc w:val="both"/>
        <w:rPr>
          <w:rFonts w:ascii="Times New Roman" w:hAnsi="Times New Roman" w:cs="Times New Roman"/>
          <w:sz w:val="28"/>
          <w:szCs w:val="28"/>
        </w:rPr>
      </w:pPr>
    </w:p>
    <w:p w:rsidR="00310FBB" w:rsidRPr="00310FBB" w:rsidRDefault="00310FBB" w:rsidP="00310FBB">
      <w:pPr>
        <w:jc w:val="both"/>
        <w:rPr>
          <w:rFonts w:ascii="Times New Roman" w:hAnsi="Times New Roman" w:cs="Times New Roman"/>
          <w:sz w:val="28"/>
          <w:szCs w:val="28"/>
        </w:rPr>
      </w:pPr>
      <w:r w:rsidRPr="00310FBB">
        <w:rPr>
          <w:rFonts w:ascii="Times New Roman" w:hAnsi="Times New Roman" w:cs="Times New Roman"/>
          <w:sz w:val="28"/>
          <w:szCs w:val="28"/>
        </w:rPr>
        <w:t xml:space="preserve">LE FUR P. &amp; V. LUCAS-GABRIELLI, 2004 : "L'offre de soins dans les communes périurbaines de France métropolitaine (hors Ile-de-France) ". Paris, Rapport IRDES, 92 p. </w:t>
      </w:r>
    </w:p>
    <w:p w:rsidR="00310FBB" w:rsidRPr="00310FBB" w:rsidRDefault="00310FBB" w:rsidP="00310FBB">
      <w:pPr>
        <w:jc w:val="both"/>
        <w:rPr>
          <w:rFonts w:ascii="Times New Roman" w:hAnsi="Times New Roman" w:cs="Times New Roman"/>
          <w:sz w:val="28"/>
          <w:szCs w:val="28"/>
        </w:rPr>
      </w:pPr>
    </w:p>
    <w:p w:rsidR="00310FBB" w:rsidRPr="00310FBB" w:rsidRDefault="00310FBB" w:rsidP="00310FBB">
      <w:pPr>
        <w:jc w:val="both"/>
        <w:rPr>
          <w:rFonts w:ascii="Times New Roman" w:hAnsi="Times New Roman" w:cs="Times New Roman"/>
          <w:sz w:val="28"/>
          <w:szCs w:val="28"/>
        </w:rPr>
      </w:pPr>
      <w:r w:rsidRPr="00310FBB">
        <w:rPr>
          <w:rFonts w:ascii="Times New Roman" w:hAnsi="Times New Roman" w:cs="Times New Roman"/>
          <w:sz w:val="28"/>
          <w:szCs w:val="28"/>
        </w:rPr>
        <w:t>LEMINE K. M., 2003 : "</w:t>
      </w:r>
      <w:r w:rsidRPr="00310FBB">
        <w:rPr>
          <w:rFonts w:ascii="Times New Roman" w:hAnsi="Times New Roman" w:cs="Times New Roman"/>
          <w:b/>
          <w:sz w:val="28"/>
          <w:szCs w:val="28"/>
        </w:rPr>
        <w:t>Espaces, hommes et santé [Microforme] : géographie médicale de la Mauritanie</w:t>
      </w:r>
      <w:r w:rsidRPr="00310FBB">
        <w:rPr>
          <w:rFonts w:ascii="Times New Roman" w:hAnsi="Times New Roman" w:cs="Times New Roman"/>
          <w:sz w:val="28"/>
          <w:szCs w:val="28"/>
        </w:rPr>
        <w:t xml:space="preserve">". Thèse de doctorat, ss. La direction de R. PEBAYLE. Poitiers, Université de Poitiers. </w:t>
      </w:r>
    </w:p>
    <w:p w:rsidR="00310FBB" w:rsidRPr="00310FBB" w:rsidRDefault="00310FBB" w:rsidP="00310FBB">
      <w:pPr>
        <w:jc w:val="both"/>
        <w:rPr>
          <w:rFonts w:ascii="Times New Roman" w:hAnsi="Times New Roman" w:cs="Times New Roman"/>
          <w:sz w:val="28"/>
          <w:szCs w:val="28"/>
        </w:rPr>
      </w:pPr>
    </w:p>
    <w:p w:rsidR="00310FBB" w:rsidRPr="00310FBB" w:rsidRDefault="00310FBB" w:rsidP="00310FBB">
      <w:pPr>
        <w:jc w:val="both"/>
        <w:rPr>
          <w:rFonts w:ascii="Times New Roman" w:hAnsi="Times New Roman" w:cs="Times New Roman"/>
          <w:sz w:val="28"/>
          <w:szCs w:val="28"/>
        </w:rPr>
      </w:pPr>
      <w:r w:rsidRPr="00310FBB">
        <w:rPr>
          <w:rFonts w:ascii="Times New Roman" w:hAnsi="Times New Roman" w:cs="Times New Roman"/>
          <w:sz w:val="28"/>
          <w:szCs w:val="28"/>
        </w:rPr>
        <w:t xml:space="preserve">LEROUVILLOIS-LEBRETON, G., 2006 : "L'offre de soins en Basse-Normandie - Approche de la proximité et de l’accessibilité : essai de géographie sociale de la santé". Thèse de doctorat ss. la direction de R. HERIN. Caen, Université de Caen. </w:t>
      </w:r>
    </w:p>
    <w:p w:rsidR="00310FBB" w:rsidRPr="00310FBB" w:rsidRDefault="00310FBB" w:rsidP="00310FBB">
      <w:pPr>
        <w:jc w:val="both"/>
        <w:rPr>
          <w:rFonts w:ascii="Times New Roman" w:hAnsi="Times New Roman" w:cs="Times New Roman"/>
          <w:sz w:val="28"/>
          <w:szCs w:val="28"/>
        </w:rPr>
      </w:pPr>
    </w:p>
    <w:p w:rsidR="00310FBB" w:rsidRPr="00310FBB" w:rsidRDefault="00310FBB" w:rsidP="00310FBB">
      <w:pPr>
        <w:jc w:val="both"/>
        <w:rPr>
          <w:rFonts w:ascii="Times New Roman" w:hAnsi="Times New Roman" w:cs="Times New Roman"/>
          <w:sz w:val="28"/>
          <w:szCs w:val="28"/>
        </w:rPr>
      </w:pPr>
      <w:r w:rsidRPr="00310FBB">
        <w:rPr>
          <w:rFonts w:ascii="Times New Roman" w:hAnsi="Times New Roman" w:cs="Times New Roman"/>
          <w:sz w:val="28"/>
          <w:szCs w:val="28"/>
        </w:rPr>
        <w:t>LUCAS V., TONNELLIER F., 1996 : "</w:t>
      </w:r>
      <w:r w:rsidRPr="00310FBB">
        <w:rPr>
          <w:rFonts w:ascii="Times New Roman" w:hAnsi="Times New Roman" w:cs="Times New Roman"/>
          <w:b/>
          <w:sz w:val="28"/>
          <w:szCs w:val="28"/>
        </w:rPr>
        <w:t>Géographie de l'offre de soins : tendances et inégalités</w:t>
      </w:r>
      <w:r w:rsidRPr="00310FBB">
        <w:rPr>
          <w:rFonts w:ascii="Times New Roman" w:hAnsi="Times New Roman" w:cs="Times New Roman"/>
          <w:sz w:val="28"/>
          <w:szCs w:val="28"/>
        </w:rPr>
        <w:t xml:space="preserve">". In : </w:t>
      </w:r>
      <w:r w:rsidRPr="00310FBB">
        <w:rPr>
          <w:rFonts w:ascii="Times New Roman" w:hAnsi="Times New Roman" w:cs="Times New Roman"/>
          <w:i/>
          <w:sz w:val="28"/>
          <w:szCs w:val="28"/>
        </w:rPr>
        <w:t>Données sociales</w:t>
      </w:r>
      <w:r w:rsidRPr="00310FBB">
        <w:rPr>
          <w:rFonts w:ascii="Times New Roman" w:hAnsi="Times New Roman" w:cs="Times New Roman"/>
          <w:sz w:val="28"/>
          <w:szCs w:val="28"/>
        </w:rPr>
        <w:t xml:space="preserve">. Paris : INSEE, pp. 259-264. </w:t>
      </w:r>
    </w:p>
    <w:p w:rsidR="00310FBB" w:rsidRPr="00310FBB" w:rsidRDefault="00310FBB" w:rsidP="00310FBB">
      <w:pPr>
        <w:jc w:val="both"/>
        <w:rPr>
          <w:rFonts w:ascii="Times New Roman" w:hAnsi="Times New Roman" w:cs="Times New Roman"/>
          <w:sz w:val="28"/>
          <w:szCs w:val="28"/>
        </w:rPr>
      </w:pPr>
    </w:p>
    <w:p w:rsidR="00310FBB" w:rsidRPr="00310FBB" w:rsidRDefault="00310FBB" w:rsidP="00310FBB">
      <w:pPr>
        <w:jc w:val="both"/>
        <w:rPr>
          <w:rFonts w:ascii="Times New Roman" w:hAnsi="Times New Roman" w:cs="Times New Roman"/>
          <w:sz w:val="28"/>
          <w:szCs w:val="28"/>
        </w:rPr>
      </w:pPr>
      <w:r w:rsidRPr="00310FBB">
        <w:rPr>
          <w:rFonts w:ascii="Times New Roman" w:hAnsi="Times New Roman" w:cs="Times New Roman"/>
          <w:sz w:val="28"/>
          <w:szCs w:val="28"/>
        </w:rPr>
        <w:t>LUCAS V., TONNELLIER F., 1997 : "</w:t>
      </w:r>
      <w:r w:rsidRPr="00310FBB">
        <w:rPr>
          <w:rFonts w:ascii="Times New Roman" w:hAnsi="Times New Roman" w:cs="Times New Roman"/>
          <w:b/>
          <w:sz w:val="28"/>
          <w:szCs w:val="28"/>
        </w:rPr>
        <w:t>Les indicateurs de santé en milieux urbains et zones rurales aujourd'hui</w:t>
      </w:r>
      <w:r w:rsidRPr="00310FBB">
        <w:rPr>
          <w:rFonts w:ascii="Times New Roman" w:hAnsi="Times New Roman" w:cs="Times New Roman"/>
          <w:sz w:val="28"/>
          <w:szCs w:val="28"/>
        </w:rPr>
        <w:t xml:space="preserve">". </w:t>
      </w:r>
      <w:r w:rsidRPr="00310FBB">
        <w:rPr>
          <w:rFonts w:ascii="Times New Roman" w:hAnsi="Times New Roman" w:cs="Times New Roman"/>
          <w:i/>
          <w:sz w:val="28"/>
          <w:szCs w:val="28"/>
        </w:rPr>
        <w:t>Actualité et Dossier Santé Publique</w:t>
      </w:r>
      <w:r w:rsidRPr="00310FBB">
        <w:rPr>
          <w:rFonts w:ascii="Times New Roman" w:hAnsi="Times New Roman" w:cs="Times New Roman"/>
          <w:sz w:val="28"/>
          <w:szCs w:val="28"/>
        </w:rPr>
        <w:t xml:space="preserve">, n° 19, pp. XVI-XX. </w:t>
      </w:r>
    </w:p>
    <w:p w:rsidR="00310FBB" w:rsidRPr="00310FBB" w:rsidRDefault="00310FBB" w:rsidP="00310FBB">
      <w:pPr>
        <w:jc w:val="both"/>
        <w:rPr>
          <w:rFonts w:ascii="Times New Roman" w:hAnsi="Times New Roman" w:cs="Times New Roman"/>
          <w:sz w:val="28"/>
          <w:szCs w:val="28"/>
        </w:rPr>
      </w:pPr>
    </w:p>
    <w:p w:rsidR="00310FBB" w:rsidRPr="00310FBB" w:rsidRDefault="00310FBB" w:rsidP="00310FBB">
      <w:pPr>
        <w:jc w:val="both"/>
        <w:rPr>
          <w:rFonts w:ascii="Times New Roman" w:hAnsi="Times New Roman" w:cs="Times New Roman"/>
          <w:sz w:val="28"/>
          <w:szCs w:val="28"/>
        </w:rPr>
      </w:pPr>
      <w:r w:rsidRPr="00310FBB">
        <w:rPr>
          <w:rFonts w:ascii="Times New Roman" w:hAnsi="Times New Roman" w:cs="Times New Roman"/>
          <w:sz w:val="28"/>
          <w:szCs w:val="28"/>
        </w:rPr>
        <w:t xml:space="preserve">LUCAS-GABRIELLI V., TONNELLIER F., VIGNERON E., 1998 : </w:t>
      </w:r>
      <w:r w:rsidRPr="00310FBB">
        <w:rPr>
          <w:rFonts w:ascii="Times New Roman" w:hAnsi="Times New Roman" w:cs="Times New Roman"/>
          <w:b/>
          <w:sz w:val="28"/>
          <w:szCs w:val="28"/>
        </w:rPr>
        <w:t>Une typologie des paysages sociosanitaires en France</w:t>
      </w:r>
      <w:r w:rsidRPr="00310FBB">
        <w:rPr>
          <w:rFonts w:ascii="Times New Roman" w:hAnsi="Times New Roman" w:cs="Times New Roman"/>
          <w:sz w:val="28"/>
          <w:szCs w:val="28"/>
        </w:rPr>
        <w:t xml:space="preserve">. Paris : CREDES, 95 p. </w:t>
      </w:r>
    </w:p>
    <w:p w:rsidR="00310FBB" w:rsidRPr="00310FBB" w:rsidRDefault="00310FBB" w:rsidP="00310FBB">
      <w:pPr>
        <w:jc w:val="both"/>
        <w:rPr>
          <w:rFonts w:ascii="Times New Roman" w:hAnsi="Times New Roman" w:cs="Times New Roman"/>
          <w:sz w:val="28"/>
          <w:szCs w:val="28"/>
        </w:rPr>
      </w:pPr>
    </w:p>
    <w:p w:rsidR="00310FBB" w:rsidRPr="00310FBB" w:rsidRDefault="00310FBB" w:rsidP="00310FBB">
      <w:pPr>
        <w:jc w:val="both"/>
        <w:rPr>
          <w:rFonts w:ascii="Times New Roman" w:hAnsi="Times New Roman" w:cs="Times New Roman"/>
          <w:sz w:val="28"/>
          <w:szCs w:val="28"/>
        </w:rPr>
      </w:pPr>
      <w:r w:rsidRPr="00310FBB">
        <w:rPr>
          <w:rFonts w:ascii="Times New Roman" w:hAnsi="Times New Roman" w:cs="Times New Roman"/>
          <w:sz w:val="28"/>
          <w:szCs w:val="28"/>
        </w:rPr>
        <w:t>LUCAS-GABRIELLI V., POLTON D., 1998 : "</w:t>
      </w:r>
      <w:r w:rsidRPr="00310FBB">
        <w:rPr>
          <w:rFonts w:ascii="Times New Roman" w:hAnsi="Times New Roman" w:cs="Times New Roman"/>
          <w:b/>
          <w:sz w:val="28"/>
          <w:szCs w:val="28"/>
        </w:rPr>
        <w:t>Réflexions sur les dispositifs actuels d'allocation de ressources en France</w:t>
      </w:r>
      <w:r w:rsidRPr="00310FBB">
        <w:rPr>
          <w:rFonts w:ascii="Times New Roman" w:hAnsi="Times New Roman" w:cs="Times New Roman"/>
          <w:sz w:val="28"/>
          <w:szCs w:val="28"/>
        </w:rPr>
        <w:t xml:space="preserve">" ". In : </w:t>
      </w:r>
      <w:r w:rsidRPr="00310FBB">
        <w:rPr>
          <w:rFonts w:ascii="Times New Roman" w:hAnsi="Times New Roman" w:cs="Times New Roman"/>
          <w:b/>
          <w:sz w:val="28"/>
          <w:szCs w:val="28"/>
        </w:rPr>
        <w:t>Allocation des ressources, géographie des soins</w:t>
      </w:r>
      <w:r w:rsidRPr="00310FBB">
        <w:rPr>
          <w:rFonts w:ascii="Times New Roman" w:hAnsi="Times New Roman" w:cs="Times New Roman"/>
          <w:sz w:val="28"/>
          <w:szCs w:val="28"/>
        </w:rPr>
        <w:t xml:space="preserve"> / Ressource allocation, geography of health care. </w:t>
      </w:r>
      <w:r w:rsidRPr="00310FBB">
        <w:rPr>
          <w:rFonts w:ascii="Times New Roman" w:hAnsi="Times New Roman" w:cs="Times New Roman"/>
          <w:i/>
          <w:sz w:val="28"/>
          <w:szCs w:val="28"/>
        </w:rPr>
        <w:t>Actes du 5ème colloque de Géographie et Socio-Économie de la Santé</w:t>
      </w:r>
      <w:r w:rsidRPr="00310FBB">
        <w:rPr>
          <w:rFonts w:ascii="Times New Roman" w:hAnsi="Times New Roman" w:cs="Times New Roman"/>
          <w:sz w:val="28"/>
          <w:szCs w:val="28"/>
        </w:rPr>
        <w:t xml:space="preserve">. Paris : CREDES, pp. 114-122. </w:t>
      </w:r>
    </w:p>
    <w:p w:rsidR="00310FBB" w:rsidRPr="00310FBB" w:rsidRDefault="00310FBB" w:rsidP="00310FBB">
      <w:pPr>
        <w:jc w:val="both"/>
        <w:rPr>
          <w:rFonts w:ascii="Times New Roman" w:hAnsi="Times New Roman" w:cs="Times New Roman"/>
          <w:sz w:val="28"/>
          <w:szCs w:val="28"/>
        </w:rPr>
      </w:pPr>
    </w:p>
    <w:p w:rsidR="00310FBB" w:rsidRPr="00310FBB" w:rsidRDefault="00310FBB" w:rsidP="00310FBB">
      <w:pPr>
        <w:jc w:val="both"/>
        <w:rPr>
          <w:rFonts w:ascii="Times New Roman" w:hAnsi="Times New Roman" w:cs="Times New Roman"/>
          <w:sz w:val="28"/>
          <w:szCs w:val="28"/>
        </w:rPr>
      </w:pPr>
      <w:r w:rsidRPr="00310FBB">
        <w:rPr>
          <w:rFonts w:ascii="Times New Roman" w:hAnsi="Times New Roman" w:cs="Times New Roman"/>
          <w:sz w:val="28"/>
          <w:szCs w:val="28"/>
        </w:rPr>
        <w:lastRenderedPageBreak/>
        <w:t xml:space="preserve">NEBIE O., 1998 : "Les transformations rurales dans les zones libérées de l'onchocercose au Burkina Faso". Cahiers d'Outre-Mer, vol. LI, n° 202, pp. 171-200. </w:t>
      </w:r>
    </w:p>
    <w:p w:rsidR="00310FBB" w:rsidRPr="00310FBB" w:rsidRDefault="00310FBB" w:rsidP="00310FBB">
      <w:pPr>
        <w:jc w:val="both"/>
        <w:rPr>
          <w:rFonts w:ascii="Times New Roman" w:hAnsi="Times New Roman" w:cs="Times New Roman"/>
          <w:sz w:val="28"/>
          <w:szCs w:val="28"/>
        </w:rPr>
      </w:pPr>
    </w:p>
    <w:p w:rsidR="00310FBB" w:rsidRPr="00310FBB" w:rsidRDefault="00310FBB" w:rsidP="00310FBB">
      <w:pPr>
        <w:jc w:val="both"/>
        <w:rPr>
          <w:rFonts w:ascii="Times New Roman" w:hAnsi="Times New Roman" w:cs="Times New Roman"/>
          <w:sz w:val="28"/>
          <w:szCs w:val="28"/>
        </w:rPr>
      </w:pPr>
      <w:r w:rsidRPr="00310FBB">
        <w:rPr>
          <w:rFonts w:ascii="Times New Roman" w:hAnsi="Times New Roman" w:cs="Times New Roman"/>
          <w:sz w:val="28"/>
          <w:szCs w:val="28"/>
        </w:rPr>
        <w:t>NOGUES M., AZEMA B., 1996 : "</w:t>
      </w:r>
      <w:r w:rsidRPr="00310FBB">
        <w:rPr>
          <w:rFonts w:ascii="Times New Roman" w:hAnsi="Times New Roman" w:cs="Times New Roman"/>
          <w:b/>
          <w:sz w:val="28"/>
          <w:szCs w:val="28"/>
        </w:rPr>
        <w:t>Le concept de planification</w:t>
      </w:r>
      <w:r w:rsidRPr="00310FBB">
        <w:rPr>
          <w:rFonts w:ascii="Times New Roman" w:hAnsi="Times New Roman" w:cs="Times New Roman"/>
          <w:sz w:val="28"/>
          <w:szCs w:val="28"/>
        </w:rPr>
        <w:t xml:space="preserve">". In : VIGNERON E., BRAU F., </w:t>
      </w:r>
      <w:r w:rsidRPr="00310FBB">
        <w:rPr>
          <w:rFonts w:ascii="Times New Roman" w:hAnsi="Times New Roman" w:cs="Times New Roman"/>
          <w:i/>
          <w:sz w:val="28"/>
          <w:szCs w:val="28"/>
        </w:rPr>
        <w:t>Approches géographiques de la planification sanitaire, concepts et méthodes. Montpellier</w:t>
      </w:r>
      <w:r w:rsidRPr="00310FBB">
        <w:rPr>
          <w:rFonts w:ascii="Times New Roman" w:hAnsi="Times New Roman" w:cs="Times New Roman"/>
          <w:sz w:val="28"/>
          <w:szCs w:val="28"/>
        </w:rPr>
        <w:t xml:space="preserve"> : GEOS, pp. 18-30. </w:t>
      </w:r>
    </w:p>
    <w:p w:rsidR="00310FBB" w:rsidRPr="00310FBB" w:rsidRDefault="00310FBB" w:rsidP="00310FBB">
      <w:pPr>
        <w:jc w:val="both"/>
        <w:rPr>
          <w:rFonts w:ascii="Times New Roman" w:hAnsi="Times New Roman" w:cs="Times New Roman"/>
          <w:sz w:val="28"/>
          <w:szCs w:val="28"/>
        </w:rPr>
      </w:pPr>
    </w:p>
    <w:p w:rsidR="00310FBB" w:rsidRPr="00310FBB" w:rsidRDefault="00310FBB" w:rsidP="00310FBB">
      <w:pPr>
        <w:jc w:val="both"/>
        <w:rPr>
          <w:rFonts w:ascii="Times New Roman" w:hAnsi="Times New Roman" w:cs="Times New Roman"/>
          <w:sz w:val="28"/>
          <w:szCs w:val="28"/>
        </w:rPr>
      </w:pPr>
      <w:r w:rsidRPr="00310FBB">
        <w:rPr>
          <w:rFonts w:ascii="Times New Roman" w:hAnsi="Times New Roman" w:cs="Times New Roman"/>
          <w:sz w:val="28"/>
          <w:szCs w:val="28"/>
        </w:rPr>
        <w:t xml:space="preserve">PAKA E., HERVOUËT J.P., 1998 : "Contribution aux études sur le système de soins modernes en République du Congo : approche géographique". </w:t>
      </w:r>
      <w:r w:rsidRPr="00310FBB">
        <w:rPr>
          <w:rFonts w:ascii="Times New Roman" w:hAnsi="Times New Roman" w:cs="Times New Roman"/>
          <w:i/>
          <w:sz w:val="28"/>
          <w:szCs w:val="28"/>
        </w:rPr>
        <w:t>Cahier Santé</w:t>
      </w:r>
      <w:r w:rsidRPr="00310FBB">
        <w:rPr>
          <w:rFonts w:ascii="Times New Roman" w:hAnsi="Times New Roman" w:cs="Times New Roman"/>
          <w:sz w:val="28"/>
          <w:szCs w:val="28"/>
        </w:rPr>
        <w:t xml:space="preserve">, vol. VIII, n° 6, pp. 454-460. </w:t>
      </w:r>
    </w:p>
    <w:p w:rsidR="00310FBB" w:rsidRPr="00310FBB" w:rsidRDefault="00310FBB" w:rsidP="00310FBB">
      <w:pPr>
        <w:jc w:val="both"/>
        <w:rPr>
          <w:rFonts w:ascii="Times New Roman" w:hAnsi="Times New Roman" w:cs="Times New Roman"/>
          <w:sz w:val="28"/>
          <w:szCs w:val="28"/>
        </w:rPr>
      </w:pPr>
    </w:p>
    <w:p w:rsidR="00310FBB" w:rsidRPr="00310FBB" w:rsidRDefault="00310FBB" w:rsidP="00310FBB">
      <w:pPr>
        <w:jc w:val="both"/>
        <w:rPr>
          <w:rFonts w:ascii="Times New Roman" w:hAnsi="Times New Roman" w:cs="Times New Roman"/>
          <w:sz w:val="28"/>
          <w:szCs w:val="28"/>
        </w:rPr>
      </w:pPr>
      <w:r w:rsidRPr="00310FBB">
        <w:rPr>
          <w:rFonts w:ascii="Times New Roman" w:hAnsi="Times New Roman" w:cs="Times New Roman"/>
          <w:sz w:val="28"/>
          <w:szCs w:val="28"/>
        </w:rPr>
        <w:t xml:space="preserve">PHILIPPON S., 2006 : "De la veille sanitaire à l'urgence épidémique. Méningite cérébrospinale et système de santé au Mali : une approche géographique". Université Paris I. </w:t>
      </w:r>
    </w:p>
    <w:p w:rsidR="00310FBB" w:rsidRPr="00310FBB" w:rsidRDefault="00310FBB" w:rsidP="00310FBB">
      <w:pPr>
        <w:jc w:val="both"/>
        <w:rPr>
          <w:rFonts w:ascii="Times New Roman" w:hAnsi="Times New Roman" w:cs="Times New Roman"/>
          <w:sz w:val="28"/>
          <w:szCs w:val="28"/>
        </w:rPr>
      </w:pPr>
    </w:p>
    <w:p w:rsidR="00310FBB" w:rsidRPr="00310FBB" w:rsidRDefault="00310FBB" w:rsidP="00310FBB">
      <w:pPr>
        <w:jc w:val="both"/>
        <w:rPr>
          <w:rFonts w:ascii="Times New Roman" w:hAnsi="Times New Roman" w:cs="Times New Roman"/>
          <w:sz w:val="28"/>
          <w:szCs w:val="28"/>
        </w:rPr>
      </w:pPr>
      <w:r w:rsidRPr="00310FBB">
        <w:rPr>
          <w:rFonts w:ascii="Times New Roman" w:hAnsi="Times New Roman" w:cs="Times New Roman"/>
          <w:sz w:val="28"/>
          <w:szCs w:val="28"/>
        </w:rPr>
        <w:t>PICHERAL H., 1984 : "</w:t>
      </w:r>
      <w:r w:rsidRPr="00310FBB">
        <w:rPr>
          <w:rFonts w:ascii="Times New Roman" w:hAnsi="Times New Roman" w:cs="Times New Roman"/>
          <w:b/>
          <w:sz w:val="28"/>
          <w:szCs w:val="28"/>
        </w:rPr>
        <w:t>Médecine et espace médical en France</w:t>
      </w:r>
      <w:r w:rsidRPr="00310FBB">
        <w:rPr>
          <w:rFonts w:ascii="Times New Roman" w:hAnsi="Times New Roman" w:cs="Times New Roman"/>
          <w:sz w:val="28"/>
          <w:szCs w:val="28"/>
        </w:rPr>
        <w:t xml:space="preserve">. Spécialisation et besoins", dans </w:t>
      </w:r>
      <w:r w:rsidRPr="00310FBB">
        <w:rPr>
          <w:rFonts w:ascii="Times New Roman" w:hAnsi="Times New Roman" w:cs="Times New Roman"/>
          <w:i/>
          <w:iCs/>
          <w:sz w:val="28"/>
          <w:szCs w:val="28"/>
        </w:rPr>
        <w:t>Médicométrie régionale</w:t>
      </w:r>
      <w:r w:rsidRPr="00310FBB">
        <w:rPr>
          <w:rFonts w:ascii="Times New Roman" w:hAnsi="Times New Roman" w:cs="Times New Roman"/>
          <w:sz w:val="28"/>
          <w:szCs w:val="28"/>
        </w:rPr>
        <w:t xml:space="preserve">. Paris, Anthropos, pp. 33-57. </w:t>
      </w:r>
    </w:p>
    <w:p w:rsidR="00310FBB" w:rsidRPr="00310FBB" w:rsidRDefault="00310FBB" w:rsidP="00310FBB">
      <w:pPr>
        <w:jc w:val="both"/>
        <w:rPr>
          <w:rFonts w:ascii="Times New Roman" w:hAnsi="Times New Roman" w:cs="Times New Roman"/>
          <w:sz w:val="28"/>
          <w:szCs w:val="28"/>
        </w:rPr>
      </w:pPr>
    </w:p>
    <w:p w:rsidR="00310FBB" w:rsidRPr="00310FBB" w:rsidRDefault="00310FBB" w:rsidP="00310FBB">
      <w:pPr>
        <w:jc w:val="both"/>
        <w:rPr>
          <w:rFonts w:ascii="Times New Roman" w:hAnsi="Times New Roman" w:cs="Times New Roman"/>
          <w:sz w:val="28"/>
          <w:szCs w:val="28"/>
        </w:rPr>
      </w:pPr>
      <w:r w:rsidRPr="00310FBB">
        <w:rPr>
          <w:rFonts w:ascii="Times New Roman" w:hAnsi="Times New Roman" w:cs="Times New Roman"/>
          <w:sz w:val="28"/>
          <w:szCs w:val="28"/>
        </w:rPr>
        <w:t>PICHERAL H., 1989 : "</w:t>
      </w:r>
      <w:r w:rsidRPr="00310FBB">
        <w:rPr>
          <w:rFonts w:ascii="Times New Roman" w:hAnsi="Times New Roman" w:cs="Times New Roman"/>
          <w:b/>
          <w:sz w:val="28"/>
          <w:szCs w:val="28"/>
        </w:rPr>
        <w:t>Géographie de la santé</w:t>
      </w:r>
      <w:r w:rsidRPr="00310FBB">
        <w:rPr>
          <w:rFonts w:ascii="Times New Roman" w:hAnsi="Times New Roman" w:cs="Times New Roman"/>
          <w:sz w:val="28"/>
          <w:szCs w:val="28"/>
        </w:rPr>
        <w:t xml:space="preserve">", dans </w:t>
      </w:r>
      <w:r w:rsidRPr="00310FBB">
        <w:rPr>
          <w:rFonts w:ascii="Times New Roman" w:hAnsi="Times New Roman" w:cs="Times New Roman"/>
          <w:i/>
          <w:iCs/>
          <w:sz w:val="28"/>
          <w:szCs w:val="28"/>
        </w:rPr>
        <w:t>Premier cours européen de géographie de la santé</w:t>
      </w:r>
      <w:r w:rsidRPr="00310FBB">
        <w:rPr>
          <w:rFonts w:ascii="Times New Roman" w:hAnsi="Times New Roman" w:cs="Times New Roman"/>
          <w:sz w:val="28"/>
          <w:szCs w:val="28"/>
        </w:rPr>
        <w:t xml:space="preserve">. Paris, Université P. &amp; M. CURIE. </w:t>
      </w:r>
    </w:p>
    <w:p w:rsidR="00310FBB" w:rsidRPr="00310FBB" w:rsidRDefault="00310FBB" w:rsidP="00310FBB">
      <w:pPr>
        <w:jc w:val="both"/>
        <w:rPr>
          <w:rFonts w:ascii="Times New Roman" w:hAnsi="Times New Roman" w:cs="Times New Roman"/>
          <w:sz w:val="28"/>
          <w:szCs w:val="28"/>
        </w:rPr>
      </w:pPr>
    </w:p>
    <w:p w:rsidR="00310FBB" w:rsidRPr="00310FBB" w:rsidRDefault="00310FBB" w:rsidP="00310FBB">
      <w:pPr>
        <w:jc w:val="both"/>
        <w:rPr>
          <w:rFonts w:ascii="Times New Roman" w:hAnsi="Times New Roman" w:cs="Times New Roman"/>
          <w:sz w:val="28"/>
          <w:szCs w:val="28"/>
        </w:rPr>
      </w:pPr>
      <w:r w:rsidRPr="00310FBB">
        <w:rPr>
          <w:rFonts w:ascii="Times New Roman" w:hAnsi="Times New Roman" w:cs="Times New Roman"/>
          <w:sz w:val="28"/>
          <w:szCs w:val="28"/>
        </w:rPr>
        <w:t>PICHERAL H., 1995 : "</w:t>
      </w:r>
      <w:r w:rsidRPr="00310FBB">
        <w:rPr>
          <w:rFonts w:ascii="Times New Roman" w:hAnsi="Times New Roman" w:cs="Times New Roman"/>
          <w:b/>
          <w:sz w:val="28"/>
          <w:szCs w:val="28"/>
        </w:rPr>
        <w:t>Le lieu, l’espace et la santé</w:t>
      </w:r>
      <w:r w:rsidRPr="00310FBB">
        <w:rPr>
          <w:rFonts w:ascii="Times New Roman" w:hAnsi="Times New Roman" w:cs="Times New Roman"/>
          <w:sz w:val="28"/>
          <w:szCs w:val="28"/>
        </w:rPr>
        <w:t xml:space="preserve">", dans </w:t>
      </w:r>
      <w:r w:rsidRPr="00310FBB">
        <w:rPr>
          <w:rFonts w:ascii="Times New Roman" w:hAnsi="Times New Roman" w:cs="Times New Roman"/>
          <w:i/>
          <w:iCs/>
          <w:sz w:val="28"/>
          <w:szCs w:val="28"/>
        </w:rPr>
        <w:t>La géographie de la santé en question</w:t>
      </w:r>
      <w:r w:rsidRPr="00310FBB">
        <w:rPr>
          <w:rFonts w:ascii="Times New Roman" w:hAnsi="Times New Roman" w:cs="Times New Roman"/>
          <w:sz w:val="28"/>
          <w:szCs w:val="28"/>
        </w:rPr>
        <w:t xml:space="preserve">. Revue Espace population Société, n°1, Lille, Université des Sciences et Technologies, pp. 19-24. </w:t>
      </w:r>
    </w:p>
    <w:p w:rsidR="00310FBB" w:rsidRPr="00310FBB" w:rsidRDefault="00310FBB" w:rsidP="00310FBB">
      <w:pPr>
        <w:jc w:val="both"/>
        <w:rPr>
          <w:rFonts w:ascii="Times New Roman" w:hAnsi="Times New Roman" w:cs="Times New Roman"/>
          <w:sz w:val="28"/>
          <w:szCs w:val="28"/>
        </w:rPr>
      </w:pPr>
    </w:p>
    <w:p w:rsidR="00310FBB" w:rsidRPr="00310FBB" w:rsidRDefault="00310FBB" w:rsidP="00310FBB">
      <w:pPr>
        <w:jc w:val="both"/>
        <w:rPr>
          <w:rFonts w:ascii="Times New Roman" w:hAnsi="Times New Roman" w:cs="Times New Roman"/>
          <w:sz w:val="28"/>
          <w:szCs w:val="28"/>
        </w:rPr>
      </w:pPr>
      <w:r w:rsidRPr="00310FBB">
        <w:rPr>
          <w:rFonts w:ascii="Times New Roman" w:hAnsi="Times New Roman" w:cs="Times New Roman"/>
          <w:sz w:val="28"/>
          <w:szCs w:val="28"/>
        </w:rPr>
        <w:t>PICHERAL H., 1996 : "</w:t>
      </w:r>
      <w:r w:rsidRPr="00310FBB">
        <w:rPr>
          <w:rFonts w:ascii="Times New Roman" w:hAnsi="Times New Roman" w:cs="Times New Roman"/>
          <w:b/>
          <w:sz w:val="28"/>
          <w:szCs w:val="28"/>
        </w:rPr>
        <w:t>Mots et concepts de la géographie de la santé</w:t>
      </w:r>
      <w:r w:rsidRPr="00310FBB">
        <w:rPr>
          <w:rFonts w:ascii="Times New Roman" w:hAnsi="Times New Roman" w:cs="Times New Roman"/>
          <w:sz w:val="28"/>
          <w:szCs w:val="28"/>
        </w:rPr>
        <w:t xml:space="preserve">" (2nde édition). Montpellier : GEOS, 39 p. </w:t>
      </w:r>
    </w:p>
    <w:p w:rsidR="00310FBB" w:rsidRPr="00310FBB" w:rsidRDefault="00310FBB" w:rsidP="00310FBB">
      <w:pPr>
        <w:jc w:val="both"/>
        <w:rPr>
          <w:rFonts w:ascii="Times New Roman" w:hAnsi="Times New Roman" w:cs="Times New Roman"/>
          <w:sz w:val="28"/>
          <w:szCs w:val="28"/>
        </w:rPr>
      </w:pPr>
    </w:p>
    <w:p w:rsidR="00310FBB" w:rsidRPr="00310FBB" w:rsidRDefault="00310FBB" w:rsidP="00310FBB">
      <w:pPr>
        <w:jc w:val="both"/>
        <w:rPr>
          <w:rFonts w:ascii="Times New Roman" w:hAnsi="Times New Roman" w:cs="Times New Roman"/>
          <w:sz w:val="28"/>
          <w:szCs w:val="28"/>
        </w:rPr>
      </w:pPr>
      <w:r w:rsidRPr="00310FBB">
        <w:rPr>
          <w:rFonts w:ascii="Times New Roman" w:hAnsi="Times New Roman" w:cs="Times New Roman"/>
          <w:sz w:val="28"/>
          <w:szCs w:val="28"/>
        </w:rPr>
        <w:t>PICHERAL H., 1996 : "</w:t>
      </w:r>
      <w:r w:rsidRPr="00310FBB">
        <w:rPr>
          <w:rFonts w:ascii="Times New Roman" w:hAnsi="Times New Roman" w:cs="Times New Roman"/>
          <w:b/>
          <w:sz w:val="28"/>
          <w:szCs w:val="28"/>
        </w:rPr>
        <w:t>La transition sanitaire dans le monde</w:t>
      </w:r>
      <w:r w:rsidRPr="00310FBB">
        <w:rPr>
          <w:rFonts w:ascii="Times New Roman" w:hAnsi="Times New Roman" w:cs="Times New Roman"/>
          <w:sz w:val="28"/>
          <w:szCs w:val="28"/>
        </w:rPr>
        <w:t xml:space="preserve">". Bullet de l’Association des Géographes Français, vol. LXXIII, n° 2, pp. 75-85. </w:t>
      </w:r>
    </w:p>
    <w:p w:rsidR="00310FBB" w:rsidRPr="00310FBB" w:rsidRDefault="00310FBB" w:rsidP="00310FBB">
      <w:pPr>
        <w:jc w:val="both"/>
        <w:rPr>
          <w:rFonts w:ascii="Times New Roman" w:hAnsi="Times New Roman" w:cs="Times New Roman"/>
          <w:sz w:val="28"/>
          <w:szCs w:val="28"/>
        </w:rPr>
      </w:pPr>
    </w:p>
    <w:p w:rsidR="00310FBB" w:rsidRPr="00310FBB" w:rsidRDefault="00310FBB" w:rsidP="00310FBB">
      <w:pPr>
        <w:jc w:val="both"/>
        <w:rPr>
          <w:rFonts w:ascii="Times New Roman" w:hAnsi="Times New Roman" w:cs="Times New Roman"/>
          <w:sz w:val="28"/>
          <w:szCs w:val="28"/>
        </w:rPr>
      </w:pPr>
      <w:r w:rsidRPr="00310FBB">
        <w:rPr>
          <w:rFonts w:ascii="Times New Roman" w:hAnsi="Times New Roman" w:cs="Times New Roman"/>
          <w:sz w:val="28"/>
          <w:szCs w:val="28"/>
        </w:rPr>
        <w:t>PICHERAL H., 1996 : "</w:t>
      </w:r>
      <w:r w:rsidRPr="00310FBB">
        <w:rPr>
          <w:rFonts w:ascii="Times New Roman" w:hAnsi="Times New Roman" w:cs="Times New Roman"/>
          <w:b/>
          <w:sz w:val="28"/>
          <w:szCs w:val="28"/>
        </w:rPr>
        <w:t>La nouvelle politique de l'O.M.S.".</w:t>
      </w:r>
      <w:r w:rsidRPr="00310FBB">
        <w:rPr>
          <w:rFonts w:ascii="Times New Roman" w:hAnsi="Times New Roman" w:cs="Times New Roman"/>
          <w:sz w:val="28"/>
          <w:szCs w:val="28"/>
        </w:rPr>
        <w:t xml:space="preserve"> In : L'O.N.U. : 50 ans dans la vie internationale. Verdun : Centre Mondial de la Paix / APHG Lorraine, pp. 13-20. </w:t>
      </w:r>
    </w:p>
    <w:p w:rsidR="00310FBB" w:rsidRPr="00310FBB" w:rsidRDefault="00310FBB" w:rsidP="00310FBB">
      <w:pPr>
        <w:jc w:val="both"/>
        <w:rPr>
          <w:rFonts w:ascii="Times New Roman" w:hAnsi="Times New Roman" w:cs="Times New Roman"/>
          <w:sz w:val="28"/>
          <w:szCs w:val="28"/>
        </w:rPr>
      </w:pPr>
    </w:p>
    <w:p w:rsidR="00310FBB" w:rsidRPr="00310FBB" w:rsidRDefault="00310FBB" w:rsidP="00310FBB">
      <w:pPr>
        <w:jc w:val="both"/>
        <w:rPr>
          <w:rFonts w:ascii="Times New Roman" w:hAnsi="Times New Roman" w:cs="Times New Roman"/>
          <w:sz w:val="28"/>
          <w:szCs w:val="28"/>
        </w:rPr>
      </w:pPr>
      <w:r w:rsidRPr="00310FBB">
        <w:rPr>
          <w:rFonts w:ascii="Times New Roman" w:hAnsi="Times New Roman" w:cs="Times New Roman"/>
          <w:sz w:val="28"/>
          <w:szCs w:val="28"/>
        </w:rPr>
        <w:t>PICHERAL H., VIGNERON E., 1996 : "</w:t>
      </w:r>
      <w:r w:rsidRPr="00310FBB">
        <w:rPr>
          <w:rFonts w:ascii="Times New Roman" w:hAnsi="Times New Roman" w:cs="Times New Roman"/>
          <w:b/>
          <w:sz w:val="28"/>
          <w:szCs w:val="28"/>
        </w:rPr>
        <w:t>La mobilité des médecins en France : du lieu de formation au lieu d’exercice</w:t>
      </w:r>
      <w:r w:rsidRPr="00310FBB">
        <w:rPr>
          <w:rFonts w:ascii="Times New Roman" w:hAnsi="Times New Roman" w:cs="Times New Roman"/>
          <w:sz w:val="28"/>
          <w:szCs w:val="28"/>
        </w:rPr>
        <w:t xml:space="preserve">". Espace Populations Sociétés, n° 1, Lille, Université des Sciences et Technologies pp. 45-54. </w:t>
      </w:r>
    </w:p>
    <w:p w:rsidR="00310FBB" w:rsidRPr="00310FBB" w:rsidRDefault="00310FBB" w:rsidP="00310FBB">
      <w:pPr>
        <w:jc w:val="both"/>
        <w:rPr>
          <w:rFonts w:ascii="Times New Roman" w:hAnsi="Times New Roman" w:cs="Times New Roman"/>
          <w:sz w:val="28"/>
          <w:szCs w:val="28"/>
        </w:rPr>
      </w:pPr>
    </w:p>
    <w:p w:rsidR="00310FBB" w:rsidRPr="00310FBB" w:rsidRDefault="00310FBB" w:rsidP="00310FBB">
      <w:pPr>
        <w:jc w:val="both"/>
        <w:rPr>
          <w:rFonts w:ascii="Times New Roman" w:hAnsi="Times New Roman" w:cs="Times New Roman"/>
          <w:sz w:val="28"/>
          <w:szCs w:val="28"/>
        </w:rPr>
      </w:pPr>
      <w:r w:rsidRPr="00310FBB">
        <w:rPr>
          <w:rFonts w:ascii="Times New Roman" w:hAnsi="Times New Roman" w:cs="Times New Roman"/>
          <w:sz w:val="28"/>
          <w:szCs w:val="28"/>
        </w:rPr>
        <w:t xml:space="preserve">PICHERAL H., 1997 : "Espace et qualité de vie. Une géographie du bien-être". Prévenir, n° 33, pp. 27-32. </w:t>
      </w:r>
    </w:p>
    <w:p w:rsidR="00310FBB" w:rsidRPr="00310FBB" w:rsidRDefault="00310FBB" w:rsidP="00310FBB">
      <w:pPr>
        <w:jc w:val="both"/>
        <w:rPr>
          <w:rFonts w:ascii="Times New Roman" w:hAnsi="Times New Roman" w:cs="Times New Roman"/>
          <w:sz w:val="28"/>
          <w:szCs w:val="28"/>
        </w:rPr>
      </w:pPr>
    </w:p>
    <w:p w:rsidR="00310FBB" w:rsidRPr="00310FBB" w:rsidRDefault="00310FBB" w:rsidP="00310FBB">
      <w:pPr>
        <w:jc w:val="both"/>
        <w:rPr>
          <w:rFonts w:ascii="Times New Roman" w:hAnsi="Times New Roman" w:cs="Times New Roman"/>
          <w:sz w:val="28"/>
          <w:szCs w:val="28"/>
        </w:rPr>
      </w:pPr>
      <w:r w:rsidRPr="00310FBB">
        <w:rPr>
          <w:rFonts w:ascii="Times New Roman" w:hAnsi="Times New Roman" w:cs="Times New Roman"/>
          <w:sz w:val="28"/>
          <w:szCs w:val="28"/>
        </w:rPr>
        <w:t>PICHERAL H., 1997 : "</w:t>
      </w:r>
      <w:r w:rsidRPr="00310FBB">
        <w:rPr>
          <w:rFonts w:ascii="Times New Roman" w:hAnsi="Times New Roman" w:cs="Times New Roman"/>
          <w:b/>
          <w:sz w:val="28"/>
          <w:szCs w:val="28"/>
        </w:rPr>
        <w:t>La valeur stratégique de l'espace dans les politiques sanitaires</w:t>
      </w:r>
      <w:r w:rsidRPr="00310FBB">
        <w:rPr>
          <w:rFonts w:ascii="Times New Roman" w:hAnsi="Times New Roman" w:cs="Times New Roman"/>
          <w:sz w:val="28"/>
          <w:szCs w:val="28"/>
        </w:rPr>
        <w:t xml:space="preserve">". Actualité et Dossier en Santé Publique 19, pp. XXXV-XXXVI. </w:t>
      </w:r>
    </w:p>
    <w:p w:rsidR="00310FBB" w:rsidRPr="00310FBB" w:rsidRDefault="00310FBB" w:rsidP="00310FBB">
      <w:pPr>
        <w:jc w:val="both"/>
        <w:rPr>
          <w:rFonts w:ascii="Times New Roman" w:hAnsi="Times New Roman" w:cs="Times New Roman"/>
          <w:sz w:val="28"/>
          <w:szCs w:val="28"/>
        </w:rPr>
      </w:pPr>
    </w:p>
    <w:p w:rsidR="00310FBB" w:rsidRPr="00310FBB" w:rsidRDefault="00310FBB" w:rsidP="00310FBB">
      <w:pPr>
        <w:jc w:val="both"/>
        <w:rPr>
          <w:rFonts w:ascii="Times New Roman" w:hAnsi="Times New Roman" w:cs="Times New Roman"/>
          <w:sz w:val="28"/>
          <w:szCs w:val="28"/>
        </w:rPr>
      </w:pPr>
      <w:r w:rsidRPr="00310FBB">
        <w:rPr>
          <w:rFonts w:ascii="Times New Roman" w:hAnsi="Times New Roman" w:cs="Times New Roman"/>
          <w:sz w:val="28"/>
          <w:szCs w:val="28"/>
        </w:rPr>
        <w:t>PICHERAL H., 1998 : "</w:t>
      </w:r>
      <w:r w:rsidRPr="00310FBB">
        <w:rPr>
          <w:rFonts w:ascii="Times New Roman" w:hAnsi="Times New Roman" w:cs="Times New Roman"/>
          <w:b/>
          <w:sz w:val="28"/>
          <w:szCs w:val="28"/>
        </w:rPr>
        <w:t>Territoires et valeur d'usage de l'espace : éléments d'une géopolitique de la santé</w:t>
      </w:r>
      <w:r w:rsidRPr="00310FBB">
        <w:rPr>
          <w:rFonts w:ascii="Times New Roman" w:hAnsi="Times New Roman" w:cs="Times New Roman"/>
          <w:sz w:val="28"/>
          <w:szCs w:val="28"/>
        </w:rPr>
        <w:t xml:space="preserve">". In : Allocation des ressources, géographie des soins / Ressource allocation, geography of health care. Actes du 5ème colloque de Géographie et Socio-Économie de la Santé. Paris, IRDES (CREDES), pp. 39-45. </w:t>
      </w:r>
    </w:p>
    <w:p w:rsidR="00310FBB" w:rsidRPr="00310FBB" w:rsidRDefault="00310FBB" w:rsidP="00310FBB">
      <w:pPr>
        <w:jc w:val="both"/>
        <w:rPr>
          <w:rFonts w:ascii="Times New Roman" w:hAnsi="Times New Roman" w:cs="Times New Roman"/>
          <w:sz w:val="28"/>
          <w:szCs w:val="28"/>
        </w:rPr>
      </w:pPr>
    </w:p>
    <w:p w:rsidR="00310FBB" w:rsidRPr="00310FBB" w:rsidRDefault="00310FBB" w:rsidP="00310FBB">
      <w:pPr>
        <w:jc w:val="both"/>
        <w:rPr>
          <w:rFonts w:ascii="Times New Roman" w:hAnsi="Times New Roman" w:cs="Times New Roman"/>
          <w:sz w:val="28"/>
          <w:szCs w:val="28"/>
        </w:rPr>
      </w:pPr>
      <w:r w:rsidRPr="00310FBB">
        <w:rPr>
          <w:rFonts w:ascii="Times New Roman" w:hAnsi="Times New Roman" w:cs="Times New Roman"/>
          <w:sz w:val="28"/>
          <w:szCs w:val="28"/>
        </w:rPr>
        <w:t>PICHERAL H., 1999 : "</w:t>
      </w:r>
      <w:r w:rsidRPr="00310FBB">
        <w:rPr>
          <w:rFonts w:ascii="Times New Roman" w:hAnsi="Times New Roman" w:cs="Times New Roman"/>
          <w:b/>
          <w:sz w:val="28"/>
          <w:szCs w:val="28"/>
        </w:rPr>
        <w:t>Risques et inégalités de santé : de la salubrité à l'équité</w:t>
      </w:r>
      <w:r w:rsidRPr="00310FBB">
        <w:rPr>
          <w:rFonts w:ascii="Times New Roman" w:hAnsi="Times New Roman" w:cs="Times New Roman"/>
          <w:sz w:val="28"/>
          <w:szCs w:val="28"/>
        </w:rPr>
        <w:t xml:space="preserve">". Paris, Hérodote, n° 92, pp. 50-68. </w:t>
      </w:r>
    </w:p>
    <w:p w:rsidR="00310FBB" w:rsidRPr="00310FBB" w:rsidRDefault="00310FBB" w:rsidP="00310FBB">
      <w:pPr>
        <w:jc w:val="both"/>
        <w:rPr>
          <w:rFonts w:ascii="Times New Roman" w:hAnsi="Times New Roman" w:cs="Times New Roman"/>
          <w:sz w:val="28"/>
          <w:szCs w:val="28"/>
        </w:rPr>
      </w:pPr>
    </w:p>
    <w:p w:rsidR="00310FBB" w:rsidRPr="00310FBB" w:rsidRDefault="00310FBB" w:rsidP="00310FBB">
      <w:pPr>
        <w:jc w:val="both"/>
        <w:rPr>
          <w:rFonts w:ascii="Times New Roman" w:hAnsi="Times New Roman" w:cs="Times New Roman"/>
          <w:sz w:val="28"/>
          <w:szCs w:val="28"/>
        </w:rPr>
      </w:pPr>
      <w:r w:rsidRPr="00310FBB">
        <w:rPr>
          <w:rFonts w:ascii="Times New Roman" w:hAnsi="Times New Roman" w:cs="Times New Roman"/>
          <w:sz w:val="28"/>
          <w:szCs w:val="28"/>
        </w:rPr>
        <w:t>PICHERAL H., 2001 : "</w:t>
      </w:r>
      <w:r w:rsidRPr="00310FBB">
        <w:rPr>
          <w:rFonts w:ascii="Times New Roman" w:hAnsi="Times New Roman" w:cs="Times New Roman"/>
          <w:b/>
          <w:sz w:val="28"/>
          <w:szCs w:val="28"/>
        </w:rPr>
        <w:t>Dictionnaire raisonné de géographie de la santé</w:t>
      </w:r>
      <w:r w:rsidRPr="00310FBB">
        <w:rPr>
          <w:rFonts w:ascii="Times New Roman" w:hAnsi="Times New Roman" w:cs="Times New Roman"/>
          <w:sz w:val="28"/>
          <w:szCs w:val="28"/>
        </w:rPr>
        <w:t xml:space="preserve">". Collection Cahiers GEOS, Montpellier, Université Paul Valéry (Montpellier II). </w:t>
      </w:r>
    </w:p>
    <w:p w:rsidR="00310FBB" w:rsidRPr="00310FBB" w:rsidRDefault="00310FBB" w:rsidP="00310FBB">
      <w:pPr>
        <w:jc w:val="both"/>
        <w:rPr>
          <w:rFonts w:ascii="Times New Roman" w:hAnsi="Times New Roman" w:cs="Times New Roman"/>
          <w:sz w:val="28"/>
          <w:szCs w:val="28"/>
        </w:rPr>
      </w:pPr>
    </w:p>
    <w:p w:rsidR="00310FBB" w:rsidRPr="00310FBB" w:rsidRDefault="00310FBB" w:rsidP="00310FBB">
      <w:pPr>
        <w:jc w:val="both"/>
        <w:rPr>
          <w:rFonts w:ascii="Times New Roman" w:hAnsi="Times New Roman" w:cs="Times New Roman"/>
          <w:sz w:val="28"/>
          <w:szCs w:val="28"/>
        </w:rPr>
      </w:pPr>
      <w:r w:rsidRPr="00310FBB">
        <w:rPr>
          <w:rFonts w:ascii="Times New Roman" w:hAnsi="Times New Roman" w:cs="Times New Roman"/>
          <w:sz w:val="28"/>
          <w:szCs w:val="28"/>
        </w:rPr>
        <w:t>PICHERAL H., 2002 : "</w:t>
      </w:r>
      <w:r w:rsidRPr="00310FBB">
        <w:rPr>
          <w:rFonts w:ascii="Times New Roman" w:hAnsi="Times New Roman" w:cs="Times New Roman"/>
          <w:b/>
          <w:sz w:val="28"/>
          <w:szCs w:val="28"/>
        </w:rPr>
        <w:t>Les discours de la méthode géographique</w:t>
      </w:r>
      <w:r w:rsidRPr="00310FBB">
        <w:rPr>
          <w:rFonts w:ascii="Times New Roman" w:hAnsi="Times New Roman" w:cs="Times New Roman"/>
          <w:sz w:val="28"/>
          <w:szCs w:val="28"/>
        </w:rPr>
        <w:t xml:space="preserve">". In : </w:t>
      </w:r>
      <w:r w:rsidRPr="00310FBB">
        <w:rPr>
          <w:rFonts w:ascii="Times New Roman" w:hAnsi="Times New Roman" w:cs="Times New Roman"/>
          <w:i/>
          <w:iCs/>
          <w:sz w:val="28"/>
          <w:szCs w:val="28"/>
        </w:rPr>
        <w:t>Territoires et santé : du diagnostic à la pratique</w:t>
      </w:r>
      <w:r w:rsidRPr="00310FBB">
        <w:rPr>
          <w:rFonts w:ascii="Times New Roman" w:hAnsi="Times New Roman" w:cs="Times New Roman"/>
          <w:sz w:val="28"/>
          <w:szCs w:val="28"/>
        </w:rPr>
        <w:t xml:space="preserve">. Besançon, URCAM Franche-Comté, 81p. </w:t>
      </w:r>
    </w:p>
    <w:p w:rsidR="00310FBB" w:rsidRPr="00310FBB" w:rsidRDefault="00310FBB" w:rsidP="00310FBB">
      <w:pPr>
        <w:jc w:val="both"/>
        <w:rPr>
          <w:rFonts w:ascii="Times New Roman" w:hAnsi="Times New Roman" w:cs="Times New Roman"/>
          <w:sz w:val="28"/>
          <w:szCs w:val="28"/>
        </w:rPr>
      </w:pPr>
    </w:p>
    <w:p w:rsidR="00310FBB" w:rsidRPr="00310FBB" w:rsidRDefault="00310FBB" w:rsidP="00310FBB">
      <w:pPr>
        <w:jc w:val="both"/>
        <w:rPr>
          <w:rFonts w:ascii="Times New Roman" w:hAnsi="Times New Roman" w:cs="Times New Roman"/>
          <w:sz w:val="28"/>
          <w:szCs w:val="28"/>
        </w:rPr>
      </w:pPr>
      <w:r w:rsidRPr="00310FBB">
        <w:rPr>
          <w:rFonts w:ascii="Times New Roman" w:hAnsi="Times New Roman" w:cs="Times New Roman"/>
          <w:sz w:val="28"/>
          <w:szCs w:val="28"/>
        </w:rPr>
        <w:t xml:space="preserve">PILKINGTON H., 2004 : "Les lieux du paludisme. Approche géographique des facteurs de confusion dans une enquête d'épidémiologie du paludisme (Dienga, Gabon) ". Université Paris I. </w:t>
      </w:r>
    </w:p>
    <w:p w:rsidR="00310FBB" w:rsidRPr="00310FBB" w:rsidRDefault="00310FBB" w:rsidP="00310FBB">
      <w:pPr>
        <w:jc w:val="both"/>
        <w:rPr>
          <w:rFonts w:ascii="Times New Roman" w:hAnsi="Times New Roman" w:cs="Times New Roman"/>
          <w:sz w:val="28"/>
          <w:szCs w:val="28"/>
        </w:rPr>
      </w:pPr>
    </w:p>
    <w:p w:rsidR="00310FBB" w:rsidRPr="00310FBB" w:rsidRDefault="00310FBB" w:rsidP="00310FBB">
      <w:pPr>
        <w:jc w:val="both"/>
        <w:rPr>
          <w:rFonts w:ascii="Times New Roman" w:hAnsi="Times New Roman" w:cs="Times New Roman"/>
          <w:sz w:val="28"/>
          <w:szCs w:val="28"/>
        </w:rPr>
      </w:pPr>
      <w:r w:rsidRPr="00310FBB">
        <w:rPr>
          <w:rFonts w:ascii="Times New Roman" w:hAnsi="Times New Roman" w:cs="Times New Roman"/>
          <w:sz w:val="28"/>
          <w:szCs w:val="28"/>
        </w:rPr>
        <w:t>RÉMY G., 1998 : "</w:t>
      </w:r>
      <w:r w:rsidRPr="00310FBB">
        <w:rPr>
          <w:rFonts w:ascii="Times New Roman" w:hAnsi="Times New Roman" w:cs="Times New Roman"/>
          <w:b/>
          <w:sz w:val="28"/>
          <w:szCs w:val="28"/>
        </w:rPr>
        <w:t>L'infection par le VIH type 2 dans le monde</w:t>
      </w:r>
      <w:r w:rsidRPr="00310FBB">
        <w:rPr>
          <w:rFonts w:ascii="Times New Roman" w:hAnsi="Times New Roman" w:cs="Times New Roman"/>
          <w:sz w:val="28"/>
          <w:szCs w:val="28"/>
        </w:rPr>
        <w:t xml:space="preserve">. Une mise en question géographique". </w:t>
      </w:r>
      <w:r w:rsidRPr="00310FBB">
        <w:rPr>
          <w:rFonts w:ascii="Times New Roman" w:hAnsi="Times New Roman" w:cs="Times New Roman"/>
          <w:i/>
          <w:sz w:val="28"/>
          <w:szCs w:val="28"/>
        </w:rPr>
        <w:t>Cahier Santé</w:t>
      </w:r>
      <w:r w:rsidRPr="00310FBB">
        <w:rPr>
          <w:rFonts w:ascii="Times New Roman" w:hAnsi="Times New Roman" w:cs="Times New Roman"/>
          <w:sz w:val="28"/>
          <w:szCs w:val="28"/>
        </w:rPr>
        <w:t xml:space="preserve">, vol. VIII, n° 6, pp. 440-446. </w:t>
      </w:r>
    </w:p>
    <w:p w:rsidR="00310FBB" w:rsidRPr="00310FBB" w:rsidRDefault="00310FBB" w:rsidP="00310FBB">
      <w:pPr>
        <w:jc w:val="both"/>
        <w:rPr>
          <w:rFonts w:ascii="Times New Roman" w:hAnsi="Times New Roman" w:cs="Times New Roman"/>
          <w:sz w:val="28"/>
          <w:szCs w:val="28"/>
        </w:rPr>
      </w:pPr>
    </w:p>
    <w:p w:rsidR="00310FBB" w:rsidRPr="00310FBB" w:rsidRDefault="00310FBB" w:rsidP="00310FBB">
      <w:pPr>
        <w:jc w:val="both"/>
        <w:rPr>
          <w:rFonts w:ascii="Times New Roman" w:hAnsi="Times New Roman" w:cs="Times New Roman"/>
          <w:sz w:val="28"/>
          <w:szCs w:val="28"/>
        </w:rPr>
      </w:pPr>
      <w:r w:rsidRPr="00310FBB">
        <w:rPr>
          <w:rFonts w:ascii="Times New Roman" w:hAnsi="Times New Roman" w:cs="Times New Roman"/>
          <w:sz w:val="28"/>
          <w:szCs w:val="28"/>
        </w:rPr>
        <w:t xml:space="preserve">QUESNEL A., QUESNEL B., BAUTERS F., PICHERAL H., BEUSCART R., 1998 : "Approche de la morbidité en hématologie clinique en région Nord-Pas-de-Calais et programme de médicalisation des systèmes d'information (PMSI)". </w:t>
      </w:r>
      <w:r w:rsidRPr="00310FBB">
        <w:rPr>
          <w:rFonts w:ascii="Times New Roman" w:hAnsi="Times New Roman" w:cs="Times New Roman"/>
          <w:i/>
          <w:sz w:val="28"/>
          <w:szCs w:val="28"/>
        </w:rPr>
        <w:t>In</w:t>
      </w:r>
      <w:r w:rsidRPr="00310FBB">
        <w:rPr>
          <w:rFonts w:ascii="Times New Roman" w:hAnsi="Times New Roman" w:cs="Times New Roman"/>
          <w:sz w:val="28"/>
          <w:szCs w:val="28"/>
        </w:rPr>
        <w:t xml:space="preserve"> : Allocation des ressources, géographie des soins / Ressource allocation, geography of health care. Actes du 5ème colloque de Géographie et Socio-Économie de la Santé. Paris : CREDES, pp. 209-216. </w:t>
      </w:r>
    </w:p>
    <w:p w:rsidR="00310FBB" w:rsidRPr="00310FBB" w:rsidRDefault="00310FBB" w:rsidP="00310FBB">
      <w:pPr>
        <w:jc w:val="both"/>
        <w:rPr>
          <w:rFonts w:ascii="Times New Roman" w:hAnsi="Times New Roman" w:cs="Times New Roman"/>
          <w:sz w:val="28"/>
          <w:szCs w:val="28"/>
        </w:rPr>
      </w:pPr>
    </w:p>
    <w:p w:rsidR="00310FBB" w:rsidRPr="00310FBB" w:rsidRDefault="00310FBB" w:rsidP="00310FBB">
      <w:pPr>
        <w:jc w:val="both"/>
        <w:rPr>
          <w:rFonts w:ascii="Times New Roman" w:hAnsi="Times New Roman" w:cs="Times New Roman"/>
          <w:sz w:val="28"/>
          <w:szCs w:val="28"/>
        </w:rPr>
      </w:pPr>
      <w:r w:rsidRPr="00310FBB">
        <w:rPr>
          <w:rFonts w:ascii="Times New Roman" w:hAnsi="Times New Roman" w:cs="Times New Roman"/>
          <w:sz w:val="28"/>
          <w:szCs w:val="28"/>
        </w:rPr>
        <w:t xml:space="preserve">RICAN S., 1998 : "La cartographie des données épidémiologiques. Les principales méthodes de discrétisation et leur importance dans la représentation cartographique". </w:t>
      </w:r>
      <w:r w:rsidRPr="00310FBB">
        <w:rPr>
          <w:rFonts w:ascii="Times New Roman" w:hAnsi="Times New Roman" w:cs="Times New Roman"/>
          <w:i/>
          <w:sz w:val="28"/>
          <w:szCs w:val="28"/>
        </w:rPr>
        <w:t>Cahier Santé</w:t>
      </w:r>
      <w:r w:rsidRPr="00310FBB">
        <w:rPr>
          <w:rFonts w:ascii="Times New Roman" w:hAnsi="Times New Roman" w:cs="Times New Roman"/>
          <w:sz w:val="28"/>
          <w:szCs w:val="28"/>
        </w:rPr>
        <w:t xml:space="preserve">, vol. VIII, n° 6, pp. 461-470. </w:t>
      </w:r>
    </w:p>
    <w:p w:rsidR="00310FBB" w:rsidRPr="00310FBB" w:rsidRDefault="00310FBB" w:rsidP="00310FBB">
      <w:pPr>
        <w:jc w:val="both"/>
        <w:rPr>
          <w:rFonts w:ascii="Times New Roman" w:hAnsi="Times New Roman" w:cs="Times New Roman"/>
          <w:sz w:val="28"/>
          <w:szCs w:val="28"/>
        </w:rPr>
      </w:pPr>
    </w:p>
    <w:p w:rsidR="00310FBB" w:rsidRPr="00310FBB" w:rsidRDefault="00310FBB" w:rsidP="00310FBB">
      <w:pPr>
        <w:jc w:val="both"/>
        <w:rPr>
          <w:rFonts w:ascii="Times New Roman" w:hAnsi="Times New Roman" w:cs="Times New Roman"/>
          <w:sz w:val="28"/>
          <w:szCs w:val="28"/>
        </w:rPr>
      </w:pPr>
      <w:r w:rsidRPr="00310FBB">
        <w:rPr>
          <w:rFonts w:ascii="Times New Roman" w:hAnsi="Times New Roman" w:cs="Times New Roman"/>
          <w:sz w:val="28"/>
          <w:szCs w:val="28"/>
        </w:rPr>
        <w:t xml:space="preserve">RICAN S., SIMON M., CHARRAUD A., SALEM G., 1999 : "Répartition spatiale des médecins : une analyse selon le zonage en aires urbaines". Solidarité Santé. Ét. Stat., n° 1, pp. 23-33. </w:t>
      </w:r>
    </w:p>
    <w:p w:rsidR="00310FBB" w:rsidRPr="00310FBB" w:rsidRDefault="00310FBB" w:rsidP="00310FBB">
      <w:pPr>
        <w:jc w:val="both"/>
        <w:rPr>
          <w:rFonts w:ascii="Times New Roman" w:hAnsi="Times New Roman" w:cs="Times New Roman"/>
          <w:sz w:val="28"/>
          <w:szCs w:val="28"/>
        </w:rPr>
      </w:pPr>
    </w:p>
    <w:p w:rsidR="00310FBB" w:rsidRPr="00310FBB" w:rsidRDefault="00310FBB" w:rsidP="00310FBB">
      <w:pPr>
        <w:jc w:val="both"/>
        <w:rPr>
          <w:rFonts w:ascii="Times New Roman" w:hAnsi="Times New Roman" w:cs="Times New Roman"/>
          <w:sz w:val="28"/>
          <w:szCs w:val="28"/>
        </w:rPr>
      </w:pPr>
      <w:r w:rsidRPr="00310FBB">
        <w:rPr>
          <w:rFonts w:ascii="Times New Roman" w:hAnsi="Times New Roman" w:cs="Times New Roman"/>
          <w:sz w:val="28"/>
          <w:szCs w:val="28"/>
        </w:rPr>
        <w:t xml:space="preserve">RICAN S., SALEM G., JOUGLA E., 1999 : "Disparités géographiques de mortalité par cancers broncho-pulmonaires selon différentes échelles spatiales d'analyse : intérêt du changement d'échelle en géographie de la santé". </w:t>
      </w:r>
      <w:r w:rsidRPr="00310FBB">
        <w:rPr>
          <w:rFonts w:ascii="Times New Roman" w:hAnsi="Times New Roman" w:cs="Times New Roman"/>
          <w:i/>
          <w:sz w:val="28"/>
          <w:szCs w:val="28"/>
        </w:rPr>
        <w:t>Revue Épidémiologie et Santé Publique</w:t>
      </w:r>
      <w:r w:rsidRPr="00310FBB">
        <w:rPr>
          <w:rFonts w:ascii="Times New Roman" w:hAnsi="Times New Roman" w:cs="Times New Roman"/>
          <w:sz w:val="28"/>
          <w:szCs w:val="28"/>
        </w:rPr>
        <w:t xml:space="preserve">, vol. XLVII, n° 5, pp. 411-420. </w:t>
      </w:r>
    </w:p>
    <w:p w:rsidR="00310FBB" w:rsidRPr="00310FBB" w:rsidRDefault="00310FBB" w:rsidP="00310FBB">
      <w:pPr>
        <w:jc w:val="both"/>
        <w:rPr>
          <w:rFonts w:ascii="Times New Roman" w:hAnsi="Times New Roman" w:cs="Times New Roman"/>
          <w:sz w:val="28"/>
          <w:szCs w:val="28"/>
        </w:rPr>
      </w:pPr>
    </w:p>
    <w:p w:rsidR="00310FBB" w:rsidRPr="00310FBB" w:rsidRDefault="00310FBB" w:rsidP="00310FBB">
      <w:pPr>
        <w:jc w:val="both"/>
        <w:rPr>
          <w:rFonts w:ascii="Times New Roman" w:hAnsi="Times New Roman" w:cs="Times New Roman"/>
          <w:sz w:val="28"/>
          <w:szCs w:val="28"/>
        </w:rPr>
      </w:pPr>
      <w:r w:rsidRPr="00310FBB">
        <w:rPr>
          <w:rFonts w:ascii="Times New Roman" w:hAnsi="Times New Roman" w:cs="Times New Roman"/>
          <w:sz w:val="28"/>
          <w:szCs w:val="28"/>
        </w:rPr>
        <w:lastRenderedPageBreak/>
        <w:t xml:space="preserve">RIHOUEY F., 1997 : "L'émergence de nouveaux réseaux de soins en Inde. Hyderabad, un centre d'innovation". </w:t>
      </w:r>
      <w:r w:rsidRPr="00310FBB">
        <w:rPr>
          <w:rFonts w:ascii="Times New Roman" w:hAnsi="Times New Roman" w:cs="Times New Roman"/>
          <w:i/>
          <w:sz w:val="28"/>
          <w:szCs w:val="28"/>
        </w:rPr>
        <w:t>Espace – Populations – Sociétés</w:t>
      </w:r>
      <w:r w:rsidRPr="00310FBB">
        <w:rPr>
          <w:rFonts w:ascii="Times New Roman" w:hAnsi="Times New Roman" w:cs="Times New Roman"/>
          <w:sz w:val="28"/>
          <w:szCs w:val="28"/>
        </w:rPr>
        <w:t xml:space="preserve">, n° 2-3, pp. 265-278. </w:t>
      </w:r>
    </w:p>
    <w:p w:rsidR="00310FBB" w:rsidRPr="00310FBB" w:rsidRDefault="00310FBB" w:rsidP="00310FBB">
      <w:pPr>
        <w:jc w:val="both"/>
        <w:rPr>
          <w:rFonts w:ascii="Times New Roman" w:hAnsi="Times New Roman" w:cs="Times New Roman"/>
          <w:sz w:val="28"/>
          <w:szCs w:val="28"/>
        </w:rPr>
      </w:pPr>
    </w:p>
    <w:p w:rsidR="00310FBB" w:rsidRPr="00310FBB" w:rsidRDefault="00310FBB" w:rsidP="00310FBB">
      <w:pPr>
        <w:jc w:val="both"/>
        <w:rPr>
          <w:rFonts w:ascii="Times New Roman" w:hAnsi="Times New Roman" w:cs="Times New Roman"/>
          <w:sz w:val="28"/>
          <w:szCs w:val="28"/>
        </w:rPr>
      </w:pPr>
      <w:r w:rsidRPr="00310FBB">
        <w:rPr>
          <w:rFonts w:ascii="Times New Roman" w:hAnsi="Times New Roman" w:cs="Times New Roman"/>
          <w:sz w:val="28"/>
          <w:szCs w:val="28"/>
        </w:rPr>
        <w:t>ROQUET D., DIALLO A., KODIO B., DAFF B.M., FENECH C., ETARD J.F., 1998 : "</w:t>
      </w:r>
      <w:r w:rsidRPr="00310FBB">
        <w:rPr>
          <w:rFonts w:ascii="Times New Roman" w:hAnsi="Times New Roman" w:cs="Times New Roman"/>
          <w:b/>
          <w:sz w:val="28"/>
          <w:szCs w:val="28"/>
        </w:rPr>
        <w:t>L'épidémie de choléra de 1995-1996 au Sénégal : un exemple de démarche de géographie de la santé</w:t>
      </w:r>
      <w:r w:rsidRPr="00310FBB">
        <w:rPr>
          <w:rFonts w:ascii="Times New Roman" w:hAnsi="Times New Roman" w:cs="Times New Roman"/>
          <w:sz w:val="28"/>
          <w:szCs w:val="28"/>
        </w:rPr>
        <w:t xml:space="preserve">". </w:t>
      </w:r>
      <w:r w:rsidRPr="00310FBB">
        <w:rPr>
          <w:rFonts w:ascii="Times New Roman" w:hAnsi="Times New Roman" w:cs="Times New Roman"/>
          <w:i/>
          <w:sz w:val="28"/>
          <w:szCs w:val="28"/>
        </w:rPr>
        <w:t>Cahier Santé, vol</w:t>
      </w:r>
      <w:r w:rsidRPr="00310FBB">
        <w:rPr>
          <w:rFonts w:ascii="Times New Roman" w:hAnsi="Times New Roman" w:cs="Times New Roman"/>
          <w:sz w:val="28"/>
          <w:szCs w:val="28"/>
        </w:rPr>
        <w:t xml:space="preserve">. VIII, n° 6, pp. 421-428. </w:t>
      </w:r>
    </w:p>
    <w:p w:rsidR="00310FBB" w:rsidRPr="00310FBB" w:rsidRDefault="00310FBB" w:rsidP="00310FBB">
      <w:pPr>
        <w:jc w:val="both"/>
        <w:rPr>
          <w:rFonts w:ascii="Times New Roman" w:hAnsi="Times New Roman" w:cs="Times New Roman"/>
          <w:sz w:val="28"/>
          <w:szCs w:val="28"/>
        </w:rPr>
      </w:pPr>
    </w:p>
    <w:p w:rsidR="00310FBB" w:rsidRPr="00310FBB" w:rsidRDefault="00310FBB" w:rsidP="00310FBB">
      <w:pPr>
        <w:jc w:val="both"/>
        <w:rPr>
          <w:rFonts w:ascii="Times New Roman" w:hAnsi="Times New Roman" w:cs="Times New Roman"/>
          <w:sz w:val="28"/>
          <w:szCs w:val="28"/>
        </w:rPr>
      </w:pPr>
      <w:r w:rsidRPr="00310FBB">
        <w:rPr>
          <w:rFonts w:ascii="Times New Roman" w:hAnsi="Times New Roman" w:cs="Times New Roman"/>
          <w:sz w:val="28"/>
          <w:szCs w:val="28"/>
        </w:rPr>
        <w:t>RUFFIÉ J., 1997 : "</w:t>
      </w:r>
      <w:r w:rsidRPr="00310FBB">
        <w:rPr>
          <w:rFonts w:ascii="Times New Roman" w:hAnsi="Times New Roman" w:cs="Times New Roman"/>
          <w:b/>
          <w:sz w:val="28"/>
          <w:szCs w:val="28"/>
        </w:rPr>
        <w:t>Pathologie géographique</w:t>
      </w:r>
      <w:r w:rsidRPr="00310FBB">
        <w:rPr>
          <w:rFonts w:ascii="Times New Roman" w:hAnsi="Times New Roman" w:cs="Times New Roman"/>
          <w:sz w:val="28"/>
          <w:szCs w:val="28"/>
        </w:rPr>
        <w:t xml:space="preserve">". In : Apologie pour la géographie. Mélanges offerts à Alice Saunier-Seïté. Paris : </w:t>
      </w:r>
      <w:r w:rsidRPr="00310FBB">
        <w:rPr>
          <w:rFonts w:ascii="Times New Roman" w:hAnsi="Times New Roman" w:cs="Times New Roman"/>
          <w:i/>
          <w:sz w:val="28"/>
          <w:szCs w:val="28"/>
        </w:rPr>
        <w:t>Société de Géographie</w:t>
      </w:r>
      <w:r w:rsidRPr="00310FBB">
        <w:rPr>
          <w:rFonts w:ascii="Times New Roman" w:hAnsi="Times New Roman" w:cs="Times New Roman"/>
          <w:sz w:val="28"/>
          <w:szCs w:val="28"/>
        </w:rPr>
        <w:t xml:space="preserve">, pp. 197-205. </w:t>
      </w:r>
    </w:p>
    <w:p w:rsidR="00310FBB" w:rsidRPr="00310FBB" w:rsidRDefault="00310FBB" w:rsidP="00310FBB">
      <w:pPr>
        <w:jc w:val="both"/>
        <w:rPr>
          <w:rFonts w:ascii="Times New Roman" w:hAnsi="Times New Roman" w:cs="Times New Roman"/>
          <w:sz w:val="28"/>
          <w:szCs w:val="28"/>
        </w:rPr>
      </w:pPr>
    </w:p>
    <w:p w:rsidR="00310FBB" w:rsidRPr="00310FBB" w:rsidRDefault="00310FBB" w:rsidP="00310FBB">
      <w:pPr>
        <w:jc w:val="both"/>
        <w:rPr>
          <w:rFonts w:ascii="Times New Roman" w:hAnsi="Times New Roman" w:cs="Times New Roman"/>
          <w:sz w:val="28"/>
          <w:szCs w:val="28"/>
        </w:rPr>
      </w:pPr>
      <w:r w:rsidRPr="00310FBB">
        <w:rPr>
          <w:rFonts w:ascii="Times New Roman" w:hAnsi="Times New Roman" w:cs="Times New Roman"/>
          <w:sz w:val="28"/>
          <w:szCs w:val="28"/>
        </w:rPr>
        <w:t>SALEM G., 1995 : "</w:t>
      </w:r>
      <w:r w:rsidRPr="00310FBB">
        <w:rPr>
          <w:rFonts w:ascii="Times New Roman" w:hAnsi="Times New Roman" w:cs="Times New Roman"/>
          <w:b/>
          <w:sz w:val="28"/>
          <w:szCs w:val="28"/>
        </w:rPr>
        <w:t>Géographie de la santé, santé de la géographie</w:t>
      </w:r>
      <w:r w:rsidRPr="00310FBB">
        <w:rPr>
          <w:rFonts w:ascii="Times New Roman" w:hAnsi="Times New Roman" w:cs="Times New Roman"/>
          <w:sz w:val="28"/>
          <w:szCs w:val="28"/>
        </w:rPr>
        <w:t xml:space="preserve">", dans </w:t>
      </w:r>
      <w:r w:rsidRPr="00310FBB">
        <w:rPr>
          <w:rFonts w:ascii="Times New Roman" w:hAnsi="Times New Roman" w:cs="Times New Roman"/>
          <w:i/>
          <w:iCs/>
          <w:sz w:val="28"/>
          <w:szCs w:val="28"/>
        </w:rPr>
        <w:t xml:space="preserve">La géographie de la santé en </w:t>
      </w:r>
      <w:r w:rsidRPr="00310FBB">
        <w:rPr>
          <w:rFonts w:ascii="Times New Roman" w:hAnsi="Times New Roman" w:cs="Times New Roman"/>
          <w:sz w:val="28"/>
          <w:szCs w:val="28"/>
        </w:rPr>
        <w:t xml:space="preserve">question. Revue Espace, population et santé, n°1, Lille, Université des Sciences et Technologies, pp. 26-29. </w:t>
      </w:r>
    </w:p>
    <w:p w:rsidR="00310FBB" w:rsidRPr="00310FBB" w:rsidRDefault="00310FBB" w:rsidP="00310FBB">
      <w:pPr>
        <w:jc w:val="both"/>
        <w:rPr>
          <w:rFonts w:ascii="Times New Roman" w:hAnsi="Times New Roman" w:cs="Times New Roman"/>
          <w:sz w:val="28"/>
          <w:szCs w:val="28"/>
        </w:rPr>
      </w:pPr>
    </w:p>
    <w:p w:rsidR="00310FBB" w:rsidRPr="00310FBB" w:rsidRDefault="00310FBB" w:rsidP="00310FBB">
      <w:pPr>
        <w:jc w:val="both"/>
        <w:rPr>
          <w:rFonts w:ascii="Times New Roman" w:hAnsi="Times New Roman" w:cs="Times New Roman"/>
          <w:sz w:val="28"/>
          <w:szCs w:val="28"/>
        </w:rPr>
      </w:pPr>
      <w:r w:rsidRPr="00310FBB">
        <w:rPr>
          <w:rFonts w:ascii="Times New Roman" w:hAnsi="Times New Roman" w:cs="Times New Roman"/>
          <w:sz w:val="28"/>
          <w:szCs w:val="28"/>
        </w:rPr>
        <w:t xml:space="preserve">SALEM G., 1998 : </w:t>
      </w:r>
      <w:r w:rsidRPr="00310FBB">
        <w:rPr>
          <w:rFonts w:ascii="Times New Roman" w:hAnsi="Times New Roman" w:cs="Times New Roman"/>
          <w:b/>
          <w:sz w:val="28"/>
          <w:szCs w:val="28"/>
        </w:rPr>
        <w:t>La santé dans la ville. Géographie d'un petit espace dense</w:t>
      </w:r>
      <w:r w:rsidRPr="00310FBB">
        <w:rPr>
          <w:rFonts w:ascii="Times New Roman" w:hAnsi="Times New Roman" w:cs="Times New Roman"/>
          <w:sz w:val="28"/>
          <w:szCs w:val="28"/>
        </w:rPr>
        <w:t xml:space="preserve"> : Pikine (Sénégal). Paris, Karthala &amp; IRD (ORSTOM), 360 p. </w:t>
      </w:r>
    </w:p>
    <w:p w:rsidR="00310FBB" w:rsidRPr="00310FBB" w:rsidRDefault="00310FBB" w:rsidP="00310FBB">
      <w:pPr>
        <w:jc w:val="both"/>
        <w:rPr>
          <w:rFonts w:ascii="Times New Roman" w:hAnsi="Times New Roman" w:cs="Times New Roman"/>
          <w:sz w:val="28"/>
          <w:szCs w:val="28"/>
        </w:rPr>
      </w:pPr>
    </w:p>
    <w:p w:rsidR="00310FBB" w:rsidRPr="00310FBB" w:rsidRDefault="00310FBB" w:rsidP="00310FBB">
      <w:pPr>
        <w:jc w:val="both"/>
        <w:rPr>
          <w:rFonts w:ascii="Times New Roman" w:hAnsi="Times New Roman" w:cs="Times New Roman"/>
          <w:sz w:val="28"/>
          <w:szCs w:val="28"/>
        </w:rPr>
      </w:pPr>
      <w:r w:rsidRPr="00310FBB">
        <w:rPr>
          <w:rFonts w:ascii="Times New Roman" w:hAnsi="Times New Roman" w:cs="Times New Roman"/>
          <w:sz w:val="28"/>
          <w:szCs w:val="28"/>
        </w:rPr>
        <w:t>SALEM G., 1998 : "</w:t>
      </w:r>
      <w:r w:rsidRPr="00310FBB">
        <w:rPr>
          <w:rFonts w:ascii="Times New Roman" w:hAnsi="Times New Roman" w:cs="Times New Roman"/>
          <w:b/>
          <w:sz w:val="28"/>
          <w:szCs w:val="28"/>
        </w:rPr>
        <w:t>Espace, santé et territoire en zone intertropicale</w:t>
      </w:r>
      <w:r w:rsidRPr="00310FBB">
        <w:rPr>
          <w:rFonts w:ascii="Times New Roman" w:hAnsi="Times New Roman" w:cs="Times New Roman"/>
          <w:sz w:val="28"/>
          <w:szCs w:val="28"/>
        </w:rPr>
        <w:t xml:space="preserve">". </w:t>
      </w:r>
      <w:r w:rsidRPr="00310FBB">
        <w:rPr>
          <w:rFonts w:ascii="Times New Roman" w:hAnsi="Times New Roman" w:cs="Times New Roman"/>
          <w:i/>
          <w:sz w:val="28"/>
          <w:szCs w:val="28"/>
        </w:rPr>
        <w:t>Cahier Santé</w:t>
      </w:r>
      <w:r w:rsidRPr="00310FBB">
        <w:rPr>
          <w:rFonts w:ascii="Times New Roman" w:hAnsi="Times New Roman" w:cs="Times New Roman"/>
          <w:sz w:val="28"/>
          <w:szCs w:val="28"/>
        </w:rPr>
        <w:t xml:space="preserve">, vol. VIII, n° 6, pp. 419-420. </w:t>
      </w:r>
    </w:p>
    <w:p w:rsidR="00310FBB" w:rsidRPr="00310FBB" w:rsidRDefault="00310FBB" w:rsidP="00310FBB">
      <w:pPr>
        <w:jc w:val="both"/>
        <w:rPr>
          <w:rFonts w:ascii="Times New Roman" w:hAnsi="Times New Roman" w:cs="Times New Roman"/>
          <w:sz w:val="28"/>
          <w:szCs w:val="28"/>
        </w:rPr>
      </w:pPr>
    </w:p>
    <w:p w:rsidR="00310FBB" w:rsidRPr="00310FBB" w:rsidRDefault="00310FBB" w:rsidP="00310FBB">
      <w:pPr>
        <w:jc w:val="both"/>
        <w:rPr>
          <w:rFonts w:ascii="Times New Roman" w:hAnsi="Times New Roman" w:cs="Times New Roman"/>
          <w:sz w:val="28"/>
          <w:szCs w:val="28"/>
        </w:rPr>
      </w:pPr>
      <w:r w:rsidRPr="00310FBB">
        <w:rPr>
          <w:rFonts w:ascii="Times New Roman" w:hAnsi="Times New Roman" w:cs="Times New Roman"/>
          <w:sz w:val="28"/>
          <w:szCs w:val="28"/>
        </w:rPr>
        <w:t>SALEM G., 1999 : "</w:t>
      </w:r>
      <w:r w:rsidRPr="00310FBB">
        <w:rPr>
          <w:rFonts w:ascii="Times New Roman" w:hAnsi="Times New Roman" w:cs="Times New Roman"/>
          <w:b/>
          <w:sz w:val="28"/>
          <w:szCs w:val="28"/>
        </w:rPr>
        <w:t>Les problèmes de santé dans les villes : une urgence négligée</w:t>
      </w:r>
      <w:r w:rsidRPr="00310FBB">
        <w:rPr>
          <w:rFonts w:ascii="Times New Roman" w:hAnsi="Times New Roman" w:cs="Times New Roman"/>
          <w:sz w:val="28"/>
          <w:szCs w:val="28"/>
        </w:rPr>
        <w:t xml:space="preserve">". </w:t>
      </w:r>
      <w:r w:rsidRPr="00310FBB">
        <w:rPr>
          <w:rFonts w:ascii="Times New Roman" w:hAnsi="Times New Roman" w:cs="Times New Roman"/>
          <w:i/>
          <w:sz w:val="28"/>
          <w:szCs w:val="28"/>
        </w:rPr>
        <w:t>Médecine Tropicale</w:t>
      </w:r>
      <w:r w:rsidRPr="00310FBB">
        <w:rPr>
          <w:rFonts w:ascii="Times New Roman" w:hAnsi="Times New Roman" w:cs="Times New Roman"/>
          <w:sz w:val="28"/>
          <w:szCs w:val="28"/>
        </w:rPr>
        <w:t xml:space="preserve">, vol. LIX, n° 2, pp. 31-33. </w:t>
      </w:r>
    </w:p>
    <w:p w:rsidR="00310FBB" w:rsidRPr="00310FBB" w:rsidRDefault="00310FBB" w:rsidP="00310FBB">
      <w:pPr>
        <w:jc w:val="both"/>
        <w:rPr>
          <w:rFonts w:ascii="Times New Roman" w:hAnsi="Times New Roman" w:cs="Times New Roman"/>
          <w:sz w:val="28"/>
          <w:szCs w:val="28"/>
        </w:rPr>
      </w:pPr>
    </w:p>
    <w:p w:rsidR="00310FBB" w:rsidRPr="00310FBB" w:rsidRDefault="00310FBB" w:rsidP="00310FBB">
      <w:pPr>
        <w:jc w:val="both"/>
        <w:rPr>
          <w:rFonts w:ascii="Times New Roman" w:hAnsi="Times New Roman" w:cs="Times New Roman"/>
          <w:sz w:val="28"/>
          <w:szCs w:val="28"/>
        </w:rPr>
      </w:pPr>
      <w:r w:rsidRPr="00310FBB">
        <w:rPr>
          <w:rFonts w:ascii="Times New Roman" w:hAnsi="Times New Roman" w:cs="Times New Roman"/>
          <w:sz w:val="28"/>
          <w:szCs w:val="28"/>
        </w:rPr>
        <w:t xml:space="preserve">SALEM G., RICAN S., JOUGLA E., 2000 : </w:t>
      </w:r>
      <w:r w:rsidRPr="00310FBB">
        <w:rPr>
          <w:rFonts w:ascii="Times New Roman" w:hAnsi="Times New Roman" w:cs="Times New Roman"/>
          <w:b/>
          <w:sz w:val="28"/>
          <w:szCs w:val="28"/>
        </w:rPr>
        <w:t>Atlas de la santé en France</w:t>
      </w:r>
      <w:r w:rsidRPr="00310FBB">
        <w:rPr>
          <w:rFonts w:ascii="Times New Roman" w:hAnsi="Times New Roman" w:cs="Times New Roman"/>
          <w:sz w:val="28"/>
          <w:szCs w:val="28"/>
        </w:rPr>
        <w:t xml:space="preserve">. Vol 1 : Les causes de décès. Paris, John Libbey Eurotext, 189 p. </w:t>
      </w:r>
    </w:p>
    <w:p w:rsidR="00310FBB" w:rsidRPr="00310FBB" w:rsidRDefault="00310FBB" w:rsidP="00310FBB">
      <w:pPr>
        <w:jc w:val="both"/>
        <w:rPr>
          <w:rFonts w:ascii="Times New Roman" w:hAnsi="Times New Roman" w:cs="Times New Roman"/>
          <w:sz w:val="28"/>
          <w:szCs w:val="28"/>
        </w:rPr>
      </w:pPr>
    </w:p>
    <w:p w:rsidR="00310FBB" w:rsidRPr="00310FBB" w:rsidRDefault="00310FBB" w:rsidP="00310FBB">
      <w:pPr>
        <w:jc w:val="both"/>
        <w:rPr>
          <w:rFonts w:ascii="Times New Roman" w:hAnsi="Times New Roman" w:cs="Times New Roman"/>
          <w:sz w:val="28"/>
          <w:szCs w:val="28"/>
        </w:rPr>
      </w:pPr>
      <w:r w:rsidRPr="00310FBB">
        <w:rPr>
          <w:rFonts w:ascii="Times New Roman" w:hAnsi="Times New Roman" w:cs="Times New Roman"/>
          <w:sz w:val="28"/>
          <w:szCs w:val="28"/>
        </w:rPr>
        <w:t>SAUNIER-SEÏTÉ A., 1998 : "</w:t>
      </w:r>
      <w:r w:rsidRPr="00310FBB">
        <w:rPr>
          <w:rFonts w:ascii="Times New Roman" w:hAnsi="Times New Roman" w:cs="Times New Roman"/>
          <w:b/>
          <w:sz w:val="28"/>
          <w:szCs w:val="28"/>
        </w:rPr>
        <w:t>Sur quelques endémies intertropicales</w:t>
      </w:r>
      <w:r w:rsidRPr="00310FBB">
        <w:rPr>
          <w:rFonts w:ascii="Times New Roman" w:hAnsi="Times New Roman" w:cs="Times New Roman"/>
          <w:sz w:val="28"/>
          <w:szCs w:val="28"/>
        </w:rPr>
        <w:t xml:space="preserve">". </w:t>
      </w:r>
      <w:r w:rsidRPr="00310FBB">
        <w:rPr>
          <w:rFonts w:ascii="Times New Roman" w:hAnsi="Times New Roman" w:cs="Times New Roman"/>
          <w:i/>
          <w:sz w:val="28"/>
          <w:szCs w:val="28"/>
        </w:rPr>
        <w:t>Acta Geographica</w:t>
      </w:r>
      <w:r w:rsidRPr="00310FBB">
        <w:rPr>
          <w:rFonts w:ascii="Times New Roman" w:hAnsi="Times New Roman" w:cs="Times New Roman"/>
          <w:sz w:val="28"/>
          <w:szCs w:val="28"/>
        </w:rPr>
        <w:t xml:space="preserve">, n° 115, pp. 41-53. </w:t>
      </w:r>
    </w:p>
    <w:p w:rsidR="00310FBB" w:rsidRPr="00310FBB" w:rsidRDefault="00310FBB" w:rsidP="00310FBB">
      <w:pPr>
        <w:jc w:val="both"/>
        <w:rPr>
          <w:rFonts w:ascii="Times New Roman" w:hAnsi="Times New Roman" w:cs="Times New Roman"/>
          <w:sz w:val="28"/>
          <w:szCs w:val="28"/>
        </w:rPr>
      </w:pPr>
    </w:p>
    <w:p w:rsidR="00310FBB" w:rsidRPr="00310FBB" w:rsidRDefault="00310FBB" w:rsidP="00310FBB">
      <w:pPr>
        <w:jc w:val="both"/>
        <w:rPr>
          <w:rFonts w:ascii="Times New Roman" w:hAnsi="Times New Roman" w:cs="Times New Roman"/>
          <w:sz w:val="28"/>
          <w:szCs w:val="28"/>
        </w:rPr>
      </w:pPr>
      <w:r w:rsidRPr="00310FBB">
        <w:rPr>
          <w:rFonts w:ascii="Times New Roman" w:hAnsi="Times New Roman" w:cs="Times New Roman"/>
          <w:sz w:val="28"/>
          <w:szCs w:val="28"/>
        </w:rPr>
        <w:t xml:space="preserve">SALOMEZ J.L., LACOSTE O., 1999 : "Du besoin de santé au besoin de soins. La prise en compte des besoins en planification sanitaire". </w:t>
      </w:r>
      <w:r w:rsidRPr="00310FBB">
        <w:rPr>
          <w:rFonts w:ascii="Times New Roman" w:hAnsi="Times New Roman" w:cs="Times New Roman"/>
          <w:i/>
          <w:sz w:val="28"/>
          <w:szCs w:val="28"/>
        </w:rPr>
        <w:t>Hérodote</w:t>
      </w:r>
      <w:r w:rsidRPr="00310FBB">
        <w:rPr>
          <w:rFonts w:ascii="Times New Roman" w:hAnsi="Times New Roman" w:cs="Times New Roman"/>
          <w:sz w:val="28"/>
          <w:szCs w:val="28"/>
        </w:rPr>
        <w:t xml:space="preserve">, n° 92, pp. 101-120. </w:t>
      </w:r>
    </w:p>
    <w:p w:rsidR="00310FBB" w:rsidRPr="00310FBB" w:rsidRDefault="00310FBB" w:rsidP="00310FBB">
      <w:pPr>
        <w:jc w:val="both"/>
        <w:rPr>
          <w:rFonts w:ascii="Times New Roman" w:hAnsi="Times New Roman" w:cs="Times New Roman"/>
          <w:sz w:val="28"/>
          <w:szCs w:val="28"/>
        </w:rPr>
      </w:pPr>
    </w:p>
    <w:p w:rsidR="00310FBB" w:rsidRPr="00310FBB" w:rsidRDefault="00310FBB" w:rsidP="00310FBB">
      <w:pPr>
        <w:jc w:val="both"/>
        <w:rPr>
          <w:rFonts w:ascii="Times New Roman" w:hAnsi="Times New Roman" w:cs="Times New Roman"/>
          <w:sz w:val="28"/>
          <w:szCs w:val="28"/>
        </w:rPr>
      </w:pPr>
      <w:r w:rsidRPr="00310FBB">
        <w:rPr>
          <w:rFonts w:ascii="Times New Roman" w:hAnsi="Times New Roman" w:cs="Times New Roman"/>
          <w:sz w:val="28"/>
          <w:szCs w:val="28"/>
        </w:rPr>
        <w:t>TONNELLIER F., 1996 : "</w:t>
      </w:r>
      <w:r w:rsidRPr="00310FBB">
        <w:rPr>
          <w:rFonts w:ascii="Times New Roman" w:hAnsi="Times New Roman" w:cs="Times New Roman"/>
          <w:b/>
          <w:sz w:val="28"/>
          <w:szCs w:val="28"/>
        </w:rPr>
        <w:t>Accès aux soins : inégalités géographiques et justice sociale</w:t>
      </w:r>
      <w:r w:rsidRPr="00310FBB">
        <w:rPr>
          <w:rFonts w:ascii="Times New Roman" w:hAnsi="Times New Roman" w:cs="Times New Roman"/>
          <w:sz w:val="28"/>
          <w:szCs w:val="28"/>
        </w:rPr>
        <w:t xml:space="preserve">". </w:t>
      </w:r>
      <w:r w:rsidRPr="00310FBB">
        <w:rPr>
          <w:rFonts w:ascii="Times New Roman" w:hAnsi="Times New Roman" w:cs="Times New Roman"/>
          <w:i/>
          <w:sz w:val="28"/>
          <w:szCs w:val="28"/>
        </w:rPr>
        <w:t>International Journal of Bioethic</w:t>
      </w:r>
      <w:r w:rsidRPr="00310FBB">
        <w:rPr>
          <w:rFonts w:ascii="Times New Roman" w:hAnsi="Times New Roman" w:cs="Times New Roman"/>
          <w:sz w:val="28"/>
          <w:szCs w:val="28"/>
        </w:rPr>
        <w:t xml:space="preserve">, vol. VII, n° 2, pp. 94-98. </w:t>
      </w:r>
    </w:p>
    <w:p w:rsidR="00310FBB" w:rsidRPr="00310FBB" w:rsidRDefault="00310FBB" w:rsidP="00310FBB">
      <w:pPr>
        <w:jc w:val="both"/>
        <w:rPr>
          <w:rFonts w:ascii="Times New Roman" w:hAnsi="Times New Roman" w:cs="Times New Roman"/>
          <w:sz w:val="28"/>
          <w:szCs w:val="28"/>
        </w:rPr>
      </w:pPr>
    </w:p>
    <w:p w:rsidR="00310FBB" w:rsidRPr="00310FBB" w:rsidRDefault="00310FBB" w:rsidP="00310FBB">
      <w:pPr>
        <w:jc w:val="both"/>
        <w:rPr>
          <w:rFonts w:ascii="Times New Roman" w:hAnsi="Times New Roman" w:cs="Times New Roman"/>
          <w:sz w:val="28"/>
          <w:szCs w:val="28"/>
        </w:rPr>
      </w:pPr>
      <w:r w:rsidRPr="00310FBB">
        <w:rPr>
          <w:rFonts w:ascii="Times New Roman" w:hAnsi="Times New Roman" w:cs="Times New Roman"/>
          <w:sz w:val="28"/>
          <w:szCs w:val="28"/>
        </w:rPr>
        <w:t>TONNELLIER F., LUCAS V., 1996 : "</w:t>
      </w:r>
      <w:r w:rsidRPr="00310FBB">
        <w:rPr>
          <w:rFonts w:ascii="Times New Roman" w:hAnsi="Times New Roman" w:cs="Times New Roman"/>
          <w:b/>
          <w:sz w:val="28"/>
          <w:szCs w:val="28"/>
        </w:rPr>
        <w:t>La réforme du système de santé en France, entre pouvoir central et pouvoirs locaux</w:t>
      </w:r>
      <w:r w:rsidRPr="00310FBB">
        <w:rPr>
          <w:rFonts w:ascii="Times New Roman" w:hAnsi="Times New Roman" w:cs="Times New Roman"/>
          <w:sz w:val="28"/>
          <w:szCs w:val="28"/>
        </w:rPr>
        <w:t xml:space="preserve">". In : VIGNERON E., BRAU F., Approches géographiques de la planification sanitaire, concepts et méthodes. Montpellier : GEOS, pp. 5-17. </w:t>
      </w:r>
    </w:p>
    <w:p w:rsidR="00310FBB" w:rsidRPr="00310FBB" w:rsidRDefault="00310FBB" w:rsidP="00310FBB">
      <w:pPr>
        <w:jc w:val="both"/>
        <w:rPr>
          <w:rFonts w:ascii="Times New Roman" w:hAnsi="Times New Roman" w:cs="Times New Roman"/>
          <w:sz w:val="28"/>
          <w:szCs w:val="28"/>
        </w:rPr>
      </w:pPr>
    </w:p>
    <w:p w:rsidR="00310FBB" w:rsidRPr="00310FBB" w:rsidRDefault="00310FBB" w:rsidP="00310FBB">
      <w:pPr>
        <w:jc w:val="both"/>
        <w:rPr>
          <w:rFonts w:ascii="Times New Roman" w:hAnsi="Times New Roman" w:cs="Times New Roman"/>
          <w:sz w:val="28"/>
          <w:szCs w:val="28"/>
        </w:rPr>
      </w:pPr>
      <w:r w:rsidRPr="00310FBB">
        <w:rPr>
          <w:rFonts w:ascii="Times New Roman" w:hAnsi="Times New Roman" w:cs="Times New Roman"/>
          <w:sz w:val="28"/>
          <w:szCs w:val="28"/>
        </w:rPr>
        <w:lastRenderedPageBreak/>
        <w:t>TONNELLIER F., 1997 : "</w:t>
      </w:r>
      <w:r w:rsidRPr="00310FBB">
        <w:rPr>
          <w:rFonts w:ascii="Times New Roman" w:hAnsi="Times New Roman" w:cs="Times New Roman"/>
          <w:b/>
          <w:sz w:val="28"/>
          <w:szCs w:val="28"/>
        </w:rPr>
        <w:t>Essai d'allocation de ressources à un niveau infra-régional</w:t>
      </w:r>
      <w:r w:rsidRPr="00310FBB">
        <w:rPr>
          <w:rFonts w:ascii="Times New Roman" w:hAnsi="Times New Roman" w:cs="Times New Roman"/>
          <w:sz w:val="28"/>
          <w:szCs w:val="28"/>
        </w:rPr>
        <w:t xml:space="preserve">". </w:t>
      </w:r>
      <w:r w:rsidRPr="00310FBB">
        <w:rPr>
          <w:rFonts w:ascii="Times New Roman" w:hAnsi="Times New Roman" w:cs="Times New Roman"/>
          <w:i/>
          <w:sz w:val="28"/>
          <w:szCs w:val="28"/>
        </w:rPr>
        <w:t>Cahier de Sociologie et de Démographie Médicale</w:t>
      </w:r>
      <w:r w:rsidRPr="00310FBB">
        <w:rPr>
          <w:rFonts w:ascii="Times New Roman" w:hAnsi="Times New Roman" w:cs="Times New Roman"/>
          <w:sz w:val="28"/>
          <w:szCs w:val="28"/>
        </w:rPr>
        <w:t xml:space="preserve">, vol. XXXVII, n° 3-4, pp. 237-251. </w:t>
      </w:r>
    </w:p>
    <w:p w:rsidR="00310FBB" w:rsidRPr="00310FBB" w:rsidRDefault="00310FBB" w:rsidP="00310FBB">
      <w:pPr>
        <w:jc w:val="both"/>
        <w:rPr>
          <w:rFonts w:ascii="Times New Roman" w:hAnsi="Times New Roman" w:cs="Times New Roman"/>
          <w:sz w:val="28"/>
          <w:szCs w:val="28"/>
        </w:rPr>
      </w:pPr>
    </w:p>
    <w:p w:rsidR="00310FBB" w:rsidRPr="00310FBB" w:rsidRDefault="00310FBB" w:rsidP="00310FBB">
      <w:pPr>
        <w:jc w:val="both"/>
        <w:rPr>
          <w:rFonts w:ascii="Times New Roman" w:hAnsi="Times New Roman" w:cs="Times New Roman"/>
          <w:sz w:val="28"/>
          <w:szCs w:val="28"/>
        </w:rPr>
      </w:pPr>
      <w:r w:rsidRPr="00310FBB">
        <w:rPr>
          <w:rFonts w:ascii="Times New Roman" w:hAnsi="Times New Roman" w:cs="Times New Roman"/>
          <w:sz w:val="28"/>
          <w:szCs w:val="28"/>
        </w:rPr>
        <w:t>TONNELLIER F., VIGNERON E., 1999 : "</w:t>
      </w:r>
      <w:r w:rsidRPr="00310FBB">
        <w:rPr>
          <w:rFonts w:ascii="Times New Roman" w:hAnsi="Times New Roman" w:cs="Times New Roman"/>
          <w:b/>
          <w:sz w:val="28"/>
          <w:szCs w:val="28"/>
        </w:rPr>
        <w:t>Géographie de la santé en France</w:t>
      </w:r>
      <w:r w:rsidRPr="00310FBB">
        <w:rPr>
          <w:rFonts w:ascii="Times New Roman" w:hAnsi="Times New Roman" w:cs="Times New Roman"/>
          <w:sz w:val="28"/>
          <w:szCs w:val="28"/>
        </w:rPr>
        <w:t>". Paris, PUF, coll. "</w:t>
      </w:r>
      <w:r w:rsidRPr="00310FBB">
        <w:rPr>
          <w:rFonts w:ascii="Times New Roman" w:hAnsi="Times New Roman" w:cs="Times New Roman"/>
          <w:i/>
          <w:sz w:val="28"/>
          <w:szCs w:val="28"/>
        </w:rPr>
        <w:t>Que Sais-Je</w:t>
      </w:r>
      <w:r w:rsidRPr="00310FBB">
        <w:rPr>
          <w:rFonts w:ascii="Times New Roman" w:hAnsi="Times New Roman" w:cs="Times New Roman"/>
          <w:sz w:val="28"/>
          <w:szCs w:val="28"/>
        </w:rPr>
        <w:t xml:space="preserve">?", n° 3435, 127 p. </w:t>
      </w:r>
    </w:p>
    <w:p w:rsidR="00310FBB" w:rsidRPr="00310FBB" w:rsidRDefault="00310FBB" w:rsidP="00310FBB">
      <w:pPr>
        <w:jc w:val="both"/>
        <w:rPr>
          <w:rFonts w:ascii="Times New Roman" w:hAnsi="Times New Roman" w:cs="Times New Roman"/>
          <w:sz w:val="28"/>
          <w:szCs w:val="28"/>
        </w:rPr>
      </w:pPr>
    </w:p>
    <w:p w:rsidR="00310FBB" w:rsidRPr="00310FBB" w:rsidRDefault="00310FBB" w:rsidP="00310FBB">
      <w:pPr>
        <w:jc w:val="both"/>
        <w:rPr>
          <w:rFonts w:ascii="Times New Roman" w:hAnsi="Times New Roman" w:cs="Times New Roman"/>
          <w:sz w:val="28"/>
          <w:szCs w:val="28"/>
        </w:rPr>
      </w:pPr>
      <w:r w:rsidRPr="00310FBB">
        <w:rPr>
          <w:rFonts w:ascii="Times New Roman" w:hAnsi="Times New Roman" w:cs="Times New Roman"/>
          <w:sz w:val="28"/>
          <w:szCs w:val="28"/>
        </w:rPr>
        <w:t>TURENNE I. de, 1996 : "</w:t>
      </w:r>
      <w:r w:rsidRPr="00310FBB">
        <w:rPr>
          <w:rFonts w:ascii="Times New Roman" w:hAnsi="Times New Roman" w:cs="Times New Roman"/>
          <w:b/>
          <w:sz w:val="28"/>
          <w:szCs w:val="28"/>
        </w:rPr>
        <w:t>La démarche de planification sanitaire en Rhône-Alpes. La carte sanitaire, trame de la stratégie du SROS</w:t>
      </w:r>
      <w:r w:rsidRPr="00310FBB">
        <w:rPr>
          <w:rFonts w:ascii="Times New Roman" w:hAnsi="Times New Roman" w:cs="Times New Roman"/>
          <w:sz w:val="28"/>
          <w:szCs w:val="28"/>
        </w:rPr>
        <w:t xml:space="preserve">". In : LACOSTE O., VIGNERON E., TURENNE I. de, </w:t>
      </w:r>
      <w:r w:rsidRPr="00310FBB">
        <w:rPr>
          <w:rFonts w:ascii="Times New Roman" w:hAnsi="Times New Roman" w:cs="Times New Roman"/>
          <w:i/>
          <w:iCs/>
          <w:sz w:val="28"/>
          <w:szCs w:val="28"/>
        </w:rPr>
        <w:t>Approches géographiques de la planification sanitaire, applications</w:t>
      </w:r>
      <w:r w:rsidRPr="00310FBB">
        <w:rPr>
          <w:rFonts w:ascii="Times New Roman" w:hAnsi="Times New Roman" w:cs="Times New Roman"/>
          <w:sz w:val="28"/>
          <w:szCs w:val="28"/>
        </w:rPr>
        <w:t xml:space="preserve">. Montpellier, GEOS, pp. 1-28. </w:t>
      </w:r>
    </w:p>
    <w:p w:rsidR="00310FBB" w:rsidRPr="00310FBB" w:rsidRDefault="00310FBB" w:rsidP="00310FBB">
      <w:pPr>
        <w:jc w:val="both"/>
        <w:rPr>
          <w:rFonts w:ascii="Times New Roman" w:hAnsi="Times New Roman" w:cs="Times New Roman"/>
          <w:sz w:val="28"/>
          <w:szCs w:val="28"/>
        </w:rPr>
      </w:pPr>
    </w:p>
    <w:p w:rsidR="00310FBB" w:rsidRPr="00310FBB" w:rsidRDefault="00310FBB" w:rsidP="00310FBB">
      <w:pPr>
        <w:jc w:val="both"/>
        <w:rPr>
          <w:rFonts w:ascii="Times New Roman" w:hAnsi="Times New Roman" w:cs="Times New Roman"/>
          <w:sz w:val="28"/>
          <w:szCs w:val="28"/>
        </w:rPr>
      </w:pPr>
      <w:r w:rsidRPr="00310FBB">
        <w:rPr>
          <w:rFonts w:ascii="Times New Roman" w:hAnsi="Times New Roman" w:cs="Times New Roman"/>
          <w:sz w:val="28"/>
          <w:szCs w:val="28"/>
        </w:rPr>
        <w:t>VAGUET A., 2000 : "</w:t>
      </w:r>
      <w:r w:rsidRPr="00310FBB">
        <w:rPr>
          <w:rFonts w:ascii="Times New Roman" w:hAnsi="Times New Roman" w:cs="Times New Roman"/>
          <w:b/>
          <w:sz w:val="28"/>
          <w:szCs w:val="28"/>
        </w:rPr>
        <w:t>Globalisation et santé en Union Indienne</w:t>
      </w:r>
      <w:r w:rsidRPr="00310FBB">
        <w:rPr>
          <w:rFonts w:ascii="Times New Roman" w:hAnsi="Times New Roman" w:cs="Times New Roman"/>
          <w:sz w:val="28"/>
          <w:szCs w:val="28"/>
        </w:rPr>
        <w:t xml:space="preserve">". In : Landy F., </w:t>
      </w:r>
      <w:r w:rsidRPr="00310FBB">
        <w:rPr>
          <w:rFonts w:ascii="Times New Roman" w:hAnsi="Times New Roman" w:cs="Times New Roman"/>
          <w:i/>
          <w:sz w:val="28"/>
          <w:szCs w:val="28"/>
        </w:rPr>
        <w:t>Mondialisation et développement en Inde</w:t>
      </w:r>
      <w:r w:rsidRPr="00310FBB">
        <w:rPr>
          <w:rFonts w:ascii="Times New Roman" w:hAnsi="Times New Roman" w:cs="Times New Roman"/>
          <w:sz w:val="28"/>
          <w:szCs w:val="28"/>
        </w:rPr>
        <w:t xml:space="preserve">, sous presse. </w:t>
      </w:r>
    </w:p>
    <w:p w:rsidR="00310FBB" w:rsidRPr="00310FBB" w:rsidRDefault="00310FBB" w:rsidP="00310FBB">
      <w:pPr>
        <w:jc w:val="both"/>
        <w:rPr>
          <w:rFonts w:ascii="Times New Roman" w:hAnsi="Times New Roman" w:cs="Times New Roman"/>
          <w:sz w:val="28"/>
          <w:szCs w:val="28"/>
        </w:rPr>
      </w:pPr>
    </w:p>
    <w:p w:rsidR="00310FBB" w:rsidRPr="00310FBB" w:rsidRDefault="00310FBB" w:rsidP="00310FBB">
      <w:pPr>
        <w:jc w:val="both"/>
        <w:rPr>
          <w:rFonts w:ascii="Times New Roman" w:hAnsi="Times New Roman" w:cs="Times New Roman"/>
          <w:sz w:val="28"/>
          <w:szCs w:val="28"/>
        </w:rPr>
      </w:pPr>
      <w:r w:rsidRPr="00310FBB">
        <w:rPr>
          <w:rFonts w:ascii="Times New Roman" w:hAnsi="Times New Roman" w:cs="Times New Roman"/>
          <w:sz w:val="28"/>
          <w:szCs w:val="28"/>
        </w:rPr>
        <w:t>VERHASSELT Y., AMAT-ROZE J.M., 1996 : "</w:t>
      </w:r>
      <w:r w:rsidRPr="00310FBB">
        <w:rPr>
          <w:rFonts w:ascii="Times New Roman" w:hAnsi="Times New Roman" w:cs="Times New Roman"/>
          <w:b/>
          <w:sz w:val="28"/>
          <w:szCs w:val="28"/>
        </w:rPr>
        <w:t>Le langage des lieux : territoires et modes de diffusion spatiale du VIH</w:t>
      </w:r>
      <w:r w:rsidRPr="00310FBB">
        <w:rPr>
          <w:rFonts w:ascii="Times New Roman" w:hAnsi="Times New Roman" w:cs="Times New Roman"/>
          <w:sz w:val="28"/>
          <w:szCs w:val="28"/>
        </w:rPr>
        <w:t xml:space="preserve">". In : SALAMON M., TOUBON R., Sida, sociétés et populations. Montrouge, Londres &amp; Rome, John Libbey Eurotext, pp. 75-95. </w:t>
      </w:r>
    </w:p>
    <w:p w:rsidR="00310FBB" w:rsidRPr="00310FBB" w:rsidRDefault="00310FBB" w:rsidP="00310FBB">
      <w:pPr>
        <w:jc w:val="both"/>
        <w:rPr>
          <w:rFonts w:ascii="Times New Roman" w:hAnsi="Times New Roman" w:cs="Times New Roman"/>
          <w:sz w:val="28"/>
          <w:szCs w:val="28"/>
        </w:rPr>
      </w:pPr>
    </w:p>
    <w:p w:rsidR="00310FBB" w:rsidRPr="00310FBB" w:rsidRDefault="00310FBB" w:rsidP="00310FBB">
      <w:pPr>
        <w:jc w:val="both"/>
        <w:rPr>
          <w:rFonts w:ascii="Times New Roman" w:hAnsi="Times New Roman" w:cs="Times New Roman"/>
          <w:sz w:val="28"/>
          <w:szCs w:val="28"/>
        </w:rPr>
      </w:pPr>
      <w:r w:rsidRPr="00310FBB">
        <w:rPr>
          <w:rFonts w:ascii="Times New Roman" w:hAnsi="Times New Roman" w:cs="Times New Roman"/>
          <w:sz w:val="28"/>
          <w:szCs w:val="28"/>
        </w:rPr>
        <w:t>VIGNERON E., 1996 : "</w:t>
      </w:r>
      <w:r w:rsidRPr="00310FBB">
        <w:rPr>
          <w:rFonts w:ascii="Times New Roman" w:hAnsi="Times New Roman" w:cs="Times New Roman"/>
          <w:b/>
          <w:sz w:val="28"/>
          <w:szCs w:val="28"/>
        </w:rPr>
        <w:t>Conditions de la justification de l'approche géographique des faits sanitaires et sociaux</w:t>
      </w:r>
      <w:r w:rsidRPr="00310FBB">
        <w:rPr>
          <w:rFonts w:ascii="Times New Roman" w:hAnsi="Times New Roman" w:cs="Times New Roman"/>
          <w:sz w:val="28"/>
          <w:szCs w:val="28"/>
        </w:rPr>
        <w:t xml:space="preserve">". In : VIGNERON E., BRAU F., Approches géographiques de la planification sanitaire, concepts et méthodes. Montpellier : GEOS, pp. 48-58. </w:t>
      </w:r>
    </w:p>
    <w:p w:rsidR="00310FBB" w:rsidRPr="00310FBB" w:rsidRDefault="00310FBB" w:rsidP="00310FBB">
      <w:pPr>
        <w:jc w:val="both"/>
        <w:rPr>
          <w:rFonts w:ascii="Times New Roman" w:hAnsi="Times New Roman" w:cs="Times New Roman"/>
          <w:sz w:val="28"/>
          <w:szCs w:val="28"/>
        </w:rPr>
      </w:pPr>
    </w:p>
    <w:p w:rsidR="00310FBB" w:rsidRPr="00310FBB" w:rsidRDefault="00310FBB" w:rsidP="00310FBB">
      <w:pPr>
        <w:jc w:val="both"/>
        <w:rPr>
          <w:rFonts w:ascii="Times New Roman" w:hAnsi="Times New Roman" w:cs="Times New Roman"/>
          <w:sz w:val="28"/>
          <w:szCs w:val="28"/>
        </w:rPr>
      </w:pPr>
      <w:r w:rsidRPr="00310FBB">
        <w:rPr>
          <w:rFonts w:ascii="Times New Roman" w:hAnsi="Times New Roman" w:cs="Times New Roman"/>
          <w:sz w:val="28"/>
          <w:szCs w:val="28"/>
        </w:rPr>
        <w:t>VIGNERON E., 1996 : "</w:t>
      </w:r>
      <w:r w:rsidRPr="00310FBB">
        <w:rPr>
          <w:rFonts w:ascii="Times New Roman" w:hAnsi="Times New Roman" w:cs="Times New Roman"/>
          <w:b/>
          <w:sz w:val="28"/>
          <w:szCs w:val="28"/>
        </w:rPr>
        <w:t>Le SROS du Nord-Pas-de-Calais. Commentaires à propos d'une étude</w:t>
      </w:r>
      <w:r w:rsidRPr="00310FBB">
        <w:rPr>
          <w:rFonts w:ascii="Times New Roman" w:hAnsi="Times New Roman" w:cs="Times New Roman"/>
          <w:sz w:val="28"/>
          <w:szCs w:val="28"/>
        </w:rPr>
        <w:t xml:space="preserve">". In : LACOSTE O., VIGNERON E., TURENNE I. de., Approches géographiques de la planification sanitaire, applications. Montpellier : GEOS, pp. 46-72. </w:t>
      </w:r>
    </w:p>
    <w:p w:rsidR="00310FBB" w:rsidRPr="00310FBB" w:rsidRDefault="00310FBB" w:rsidP="00310FBB">
      <w:pPr>
        <w:jc w:val="both"/>
        <w:rPr>
          <w:rFonts w:ascii="Times New Roman" w:hAnsi="Times New Roman" w:cs="Times New Roman"/>
          <w:sz w:val="28"/>
          <w:szCs w:val="28"/>
        </w:rPr>
      </w:pPr>
    </w:p>
    <w:p w:rsidR="00310FBB" w:rsidRPr="00310FBB" w:rsidRDefault="00310FBB" w:rsidP="00310FBB">
      <w:pPr>
        <w:jc w:val="both"/>
        <w:rPr>
          <w:rFonts w:ascii="Times New Roman" w:hAnsi="Times New Roman" w:cs="Times New Roman"/>
          <w:sz w:val="28"/>
          <w:szCs w:val="28"/>
        </w:rPr>
      </w:pPr>
      <w:r w:rsidRPr="00310FBB">
        <w:rPr>
          <w:rFonts w:ascii="Times New Roman" w:hAnsi="Times New Roman" w:cs="Times New Roman"/>
          <w:sz w:val="28"/>
          <w:szCs w:val="28"/>
        </w:rPr>
        <w:t>VIGNERON E., 1997 : "</w:t>
      </w:r>
      <w:r w:rsidRPr="00310FBB">
        <w:rPr>
          <w:rFonts w:ascii="Times New Roman" w:hAnsi="Times New Roman" w:cs="Times New Roman"/>
          <w:b/>
          <w:sz w:val="28"/>
          <w:szCs w:val="28"/>
        </w:rPr>
        <w:t>Santé, société, inégalités géographiques en France</w:t>
      </w:r>
      <w:r w:rsidRPr="00310FBB">
        <w:rPr>
          <w:rFonts w:ascii="Times New Roman" w:hAnsi="Times New Roman" w:cs="Times New Roman"/>
          <w:sz w:val="28"/>
          <w:szCs w:val="28"/>
        </w:rPr>
        <w:t xml:space="preserve">". Actualité et Dossier Santé Publique, n° 19, pp. XII-XVI. </w:t>
      </w:r>
    </w:p>
    <w:p w:rsidR="00310FBB" w:rsidRPr="00310FBB" w:rsidRDefault="00310FBB" w:rsidP="00310FBB">
      <w:pPr>
        <w:jc w:val="both"/>
        <w:rPr>
          <w:rFonts w:ascii="Times New Roman" w:hAnsi="Times New Roman" w:cs="Times New Roman"/>
          <w:sz w:val="28"/>
          <w:szCs w:val="28"/>
        </w:rPr>
      </w:pPr>
    </w:p>
    <w:p w:rsidR="00310FBB" w:rsidRPr="00310FBB" w:rsidRDefault="00310FBB" w:rsidP="00310FBB">
      <w:pPr>
        <w:jc w:val="both"/>
        <w:rPr>
          <w:rFonts w:ascii="Times New Roman" w:hAnsi="Times New Roman" w:cs="Times New Roman"/>
          <w:sz w:val="28"/>
          <w:szCs w:val="28"/>
        </w:rPr>
      </w:pPr>
      <w:r w:rsidRPr="00310FBB">
        <w:rPr>
          <w:rFonts w:ascii="Times New Roman" w:hAnsi="Times New Roman" w:cs="Times New Roman"/>
          <w:sz w:val="28"/>
          <w:szCs w:val="28"/>
        </w:rPr>
        <w:t xml:space="preserve">VIGNERON E., 1999 : Le territoire et la santé. La transition sanitaire en Polynésie française Paris : CNRS Éditions, 281 p. </w:t>
      </w:r>
    </w:p>
    <w:p w:rsidR="00310FBB" w:rsidRPr="00310FBB" w:rsidRDefault="00310FBB" w:rsidP="00310FBB">
      <w:pPr>
        <w:jc w:val="both"/>
        <w:rPr>
          <w:rFonts w:ascii="Times New Roman" w:hAnsi="Times New Roman" w:cs="Times New Roman"/>
          <w:sz w:val="28"/>
          <w:szCs w:val="28"/>
        </w:rPr>
      </w:pPr>
    </w:p>
    <w:p w:rsidR="00310FBB" w:rsidRPr="00310FBB" w:rsidRDefault="00310FBB" w:rsidP="00310FBB">
      <w:pPr>
        <w:jc w:val="both"/>
        <w:rPr>
          <w:rFonts w:ascii="Times New Roman" w:hAnsi="Times New Roman" w:cs="Times New Roman"/>
          <w:sz w:val="28"/>
          <w:szCs w:val="28"/>
        </w:rPr>
      </w:pPr>
      <w:r w:rsidRPr="00310FBB">
        <w:rPr>
          <w:rFonts w:ascii="Times New Roman" w:hAnsi="Times New Roman" w:cs="Times New Roman"/>
          <w:sz w:val="28"/>
          <w:szCs w:val="28"/>
        </w:rPr>
        <w:t>VIGNERON E., 1999 : "</w:t>
      </w:r>
      <w:r w:rsidRPr="00310FBB">
        <w:rPr>
          <w:rFonts w:ascii="Times New Roman" w:hAnsi="Times New Roman" w:cs="Times New Roman"/>
          <w:b/>
          <w:sz w:val="28"/>
          <w:szCs w:val="28"/>
        </w:rPr>
        <w:t>Les bassins de santé, concept et construction</w:t>
      </w:r>
      <w:r w:rsidRPr="00310FBB">
        <w:rPr>
          <w:rFonts w:ascii="Times New Roman" w:hAnsi="Times New Roman" w:cs="Times New Roman"/>
          <w:sz w:val="28"/>
          <w:szCs w:val="28"/>
        </w:rPr>
        <w:t xml:space="preserve">". Actualité et Dossier Santé Publique, n° 29, pp. 38-43. </w:t>
      </w:r>
    </w:p>
    <w:p w:rsidR="00310FBB" w:rsidRPr="00310FBB" w:rsidRDefault="00310FBB" w:rsidP="00310FBB">
      <w:pPr>
        <w:jc w:val="both"/>
        <w:rPr>
          <w:rFonts w:ascii="Times New Roman" w:hAnsi="Times New Roman" w:cs="Times New Roman"/>
          <w:sz w:val="28"/>
          <w:szCs w:val="28"/>
        </w:rPr>
      </w:pPr>
    </w:p>
    <w:p w:rsidR="00310FBB" w:rsidRPr="00310FBB" w:rsidRDefault="00310FBB" w:rsidP="00310FBB">
      <w:pPr>
        <w:jc w:val="both"/>
        <w:rPr>
          <w:rFonts w:ascii="Times New Roman" w:hAnsi="Times New Roman" w:cs="Times New Roman"/>
          <w:sz w:val="28"/>
          <w:szCs w:val="28"/>
        </w:rPr>
      </w:pPr>
      <w:r w:rsidRPr="00310FBB">
        <w:rPr>
          <w:rFonts w:ascii="Times New Roman" w:hAnsi="Times New Roman" w:cs="Times New Roman"/>
          <w:sz w:val="28"/>
          <w:szCs w:val="28"/>
        </w:rPr>
        <w:t>VIGNERON E., 2002 : "</w:t>
      </w:r>
      <w:r w:rsidRPr="00310FBB">
        <w:rPr>
          <w:rFonts w:ascii="Times New Roman" w:hAnsi="Times New Roman" w:cs="Times New Roman"/>
          <w:b/>
          <w:sz w:val="28"/>
          <w:szCs w:val="28"/>
        </w:rPr>
        <w:t>La santé n’est pas un marché</w:t>
      </w:r>
      <w:r w:rsidRPr="00310FBB">
        <w:rPr>
          <w:rFonts w:ascii="Times New Roman" w:hAnsi="Times New Roman" w:cs="Times New Roman"/>
          <w:sz w:val="28"/>
          <w:szCs w:val="28"/>
        </w:rPr>
        <w:t xml:space="preserve">" dans </w:t>
      </w:r>
      <w:r w:rsidRPr="00310FBB">
        <w:rPr>
          <w:rFonts w:ascii="Times New Roman" w:hAnsi="Times New Roman" w:cs="Times New Roman"/>
          <w:i/>
          <w:iCs/>
          <w:sz w:val="28"/>
          <w:szCs w:val="28"/>
        </w:rPr>
        <w:t>Pour une territoriales des besoins de santé en France</w:t>
      </w:r>
      <w:r w:rsidRPr="00310FBB">
        <w:rPr>
          <w:rFonts w:ascii="Times New Roman" w:hAnsi="Times New Roman" w:cs="Times New Roman"/>
          <w:sz w:val="28"/>
          <w:szCs w:val="28"/>
        </w:rPr>
        <w:t xml:space="preserve">. Paris, L’Aube &amp; DATAR, pp.17-41. </w:t>
      </w:r>
    </w:p>
    <w:p w:rsidR="00310FBB" w:rsidRPr="00310FBB" w:rsidRDefault="00310FBB" w:rsidP="00310FBB">
      <w:pPr>
        <w:jc w:val="both"/>
        <w:rPr>
          <w:rFonts w:ascii="Times New Roman" w:hAnsi="Times New Roman" w:cs="Times New Roman"/>
          <w:sz w:val="28"/>
          <w:szCs w:val="28"/>
        </w:rPr>
      </w:pPr>
    </w:p>
    <w:p w:rsidR="00310FBB" w:rsidRPr="00310FBB" w:rsidRDefault="00310FBB" w:rsidP="00310FBB">
      <w:pPr>
        <w:jc w:val="both"/>
        <w:rPr>
          <w:rFonts w:ascii="Times New Roman" w:hAnsi="Times New Roman" w:cs="Times New Roman"/>
          <w:sz w:val="28"/>
          <w:szCs w:val="28"/>
        </w:rPr>
      </w:pPr>
      <w:r w:rsidRPr="00310FBB">
        <w:rPr>
          <w:rFonts w:ascii="Times New Roman" w:hAnsi="Times New Roman" w:cs="Times New Roman"/>
          <w:sz w:val="28"/>
          <w:szCs w:val="28"/>
        </w:rPr>
        <w:t>VIGNERON E., 2003 : "</w:t>
      </w:r>
      <w:r w:rsidRPr="00310FBB">
        <w:rPr>
          <w:rFonts w:ascii="Times New Roman" w:hAnsi="Times New Roman" w:cs="Times New Roman"/>
          <w:b/>
          <w:sz w:val="28"/>
          <w:szCs w:val="28"/>
        </w:rPr>
        <w:t>Pour une approche territoriale de la santé</w:t>
      </w:r>
      <w:r w:rsidRPr="00310FBB">
        <w:rPr>
          <w:rFonts w:ascii="Times New Roman" w:hAnsi="Times New Roman" w:cs="Times New Roman"/>
          <w:sz w:val="28"/>
          <w:szCs w:val="28"/>
        </w:rPr>
        <w:t xml:space="preserve">". Coll. « Mondes en cours ». La Tour d’Aigues, L’Aube, 288 p. </w:t>
      </w:r>
    </w:p>
    <w:p w:rsidR="00310FBB" w:rsidRPr="00310FBB" w:rsidRDefault="00310FBB" w:rsidP="00310FBB">
      <w:pPr>
        <w:jc w:val="both"/>
        <w:rPr>
          <w:rFonts w:ascii="Times New Roman" w:hAnsi="Times New Roman" w:cs="Times New Roman"/>
          <w:sz w:val="28"/>
          <w:szCs w:val="28"/>
        </w:rPr>
      </w:pPr>
    </w:p>
    <w:p w:rsidR="00310FBB" w:rsidRPr="00310FBB" w:rsidRDefault="00310FBB" w:rsidP="00310FBB">
      <w:pPr>
        <w:jc w:val="both"/>
        <w:rPr>
          <w:rFonts w:ascii="Times New Roman" w:hAnsi="Times New Roman" w:cs="Times New Roman"/>
          <w:color w:val="000000"/>
          <w:sz w:val="28"/>
          <w:szCs w:val="28"/>
        </w:rPr>
      </w:pPr>
      <w:r w:rsidRPr="00310FBB">
        <w:rPr>
          <w:rFonts w:ascii="Times New Roman" w:hAnsi="Times New Roman" w:cs="Times New Roman"/>
          <w:sz w:val="28"/>
          <w:szCs w:val="28"/>
        </w:rPr>
        <w:lastRenderedPageBreak/>
        <w:t>VIGNERON E., 2003 : "</w:t>
      </w:r>
      <w:r w:rsidRPr="00310FBB">
        <w:rPr>
          <w:rFonts w:ascii="Times New Roman" w:hAnsi="Times New Roman" w:cs="Times New Roman"/>
          <w:b/>
          <w:sz w:val="28"/>
          <w:szCs w:val="28"/>
        </w:rPr>
        <w:t>Santé et Territoires, une nouvelle donne</w:t>
      </w:r>
      <w:r w:rsidRPr="00310FBB">
        <w:rPr>
          <w:rFonts w:ascii="Times New Roman" w:hAnsi="Times New Roman" w:cs="Times New Roman"/>
          <w:sz w:val="28"/>
          <w:szCs w:val="28"/>
        </w:rPr>
        <w:t>". Coll. « Mondes en cours ». La Tour d’Aigues, L’Aube, 240 p.</w:t>
      </w:r>
    </w:p>
    <w:p w:rsidR="00310FBB" w:rsidRPr="00310FBB" w:rsidRDefault="00310FBB" w:rsidP="00310FBB">
      <w:pPr>
        <w:jc w:val="both"/>
        <w:rPr>
          <w:rFonts w:ascii="Times New Roman" w:hAnsi="Times New Roman" w:cs="Times New Roman"/>
          <w:sz w:val="28"/>
          <w:szCs w:val="28"/>
        </w:rPr>
      </w:pPr>
    </w:p>
    <w:p w:rsidR="00310FBB" w:rsidRPr="00310FBB" w:rsidRDefault="00310FBB" w:rsidP="00310FBB">
      <w:pPr>
        <w:rPr>
          <w:rFonts w:ascii="Times New Roman" w:hAnsi="Times New Roman" w:cs="Times New Roman"/>
          <w:sz w:val="28"/>
          <w:szCs w:val="28"/>
        </w:rPr>
      </w:pPr>
    </w:p>
    <w:sectPr w:rsidR="00310FBB" w:rsidRPr="00310FBB" w:rsidSect="002E6640">
      <w:headerReference w:type="even" r:id="rId29"/>
      <w:footerReference w:type="default" r:id="rId30"/>
      <w:headerReference w:type="first" r:id="rId31"/>
      <w:pgSz w:w="11906" w:h="16838"/>
      <w:pgMar w:top="851" w:right="1418" w:bottom="1276" w:left="1418" w:header="709" w:footer="709"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1E63" w:rsidRDefault="00AB1E63" w:rsidP="004E6606">
      <w:r>
        <w:separator/>
      </w:r>
    </w:p>
  </w:endnote>
  <w:endnote w:type="continuationSeparator" w:id="0">
    <w:p w:rsidR="00AB1E63" w:rsidRDefault="00AB1E63" w:rsidP="004E66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Bell MT">
    <w:panose1 w:val="02020503060305020303"/>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OGOPFI+Verdana">
    <w:altName w:val="Verdana"/>
    <w:panose1 w:val="00000000000000000000"/>
    <w:charset w:val="00"/>
    <w:family w:val="swiss"/>
    <w:notTrueType/>
    <w:pitch w:val="default"/>
    <w:sig w:usb0="00000003" w:usb1="00000000" w:usb2="00000000" w:usb3="00000000" w:csb0="00000001" w:csb1="00000000"/>
  </w:font>
  <w:font w:name="Optima">
    <w:altName w:val="Times New Roman"/>
    <w:charset w:val="00"/>
    <w:family w:val="auto"/>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56990460"/>
      <w:docPartObj>
        <w:docPartGallery w:val="Page Numbers (Bottom of Page)"/>
        <w:docPartUnique/>
      </w:docPartObj>
    </w:sdtPr>
    <w:sdtEndPr>
      <w:rPr>
        <w:sz w:val="24"/>
      </w:rPr>
    </w:sdtEndPr>
    <w:sdtContent>
      <w:p w:rsidR="002468C9" w:rsidRPr="00774D6F" w:rsidRDefault="002468C9">
        <w:pPr>
          <w:pStyle w:val="Pieddepage"/>
          <w:jc w:val="center"/>
          <w:rPr>
            <w:sz w:val="24"/>
          </w:rPr>
        </w:pPr>
        <w:r w:rsidRPr="00774D6F">
          <w:rPr>
            <w:sz w:val="24"/>
          </w:rPr>
          <w:fldChar w:fldCharType="begin"/>
        </w:r>
        <w:r w:rsidRPr="00774D6F">
          <w:rPr>
            <w:sz w:val="24"/>
          </w:rPr>
          <w:instrText xml:space="preserve"> PAGE   \* MERGEFORMAT </w:instrText>
        </w:r>
        <w:r w:rsidRPr="00774D6F">
          <w:rPr>
            <w:sz w:val="24"/>
          </w:rPr>
          <w:fldChar w:fldCharType="separate"/>
        </w:r>
        <w:r w:rsidR="00CC3E71">
          <w:rPr>
            <w:noProof/>
            <w:sz w:val="24"/>
          </w:rPr>
          <w:t>1</w:t>
        </w:r>
        <w:r w:rsidRPr="00774D6F">
          <w:rPr>
            <w:sz w:val="24"/>
          </w:rPr>
          <w:fldChar w:fldCharType="end"/>
        </w:r>
      </w:p>
    </w:sdtContent>
  </w:sdt>
  <w:p w:rsidR="002468C9" w:rsidRDefault="002468C9">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1E63" w:rsidRDefault="00AB1E63" w:rsidP="004E6606">
      <w:r>
        <w:separator/>
      </w:r>
    </w:p>
  </w:footnote>
  <w:footnote w:type="continuationSeparator" w:id="0">
    <w:p w:rsidR="00AB1E63" w:rsidRDefault="00AB1E63" w:rsidP="004E6606">
      <w:r>
        <w:continuationSeparator/>
      </w:r>
    </w:p>
  </w:footnote>
  <w:footnote w:id="1">
    <w:p w:rsidR="002468C9" w:rsidRDefault="002468C9" w:rsidP="009A09D4">
      <w:pPr>
        <w:pStyle w:val="Notedebasdepage"/>
      </w:pPr>
      <w:r w:rsidRPr="001A5EDD">
        <w:rPr>
          <w:sz w:val="16"/>
          <w:szCs w:val="16"/>
        </w:rPr>
        <w:footnoteRef/>
      </w:r>
      <w:r w:rsidRPr="001A5EDD">
        <w:rPr>
          <w:sz w:val="16"/>
          <w:szCs w:val="16"/>
        </w:rPr>
        <w:t xml:space="preserve"> Rapport 2010, ONUSIDA </w:t>
      </w:r>
    </w:p>
  </w:footnote>
  <w:footnote w:id="2">
    <w:p w:rsidR="002468C9" w:rsidRDefault="002468C9" w:rsidP="009A09D4">
      <w:pPr>
        <w:pStyle w:val="Notedebasdepage"/>
      </w:pPr>
      <w:r w:rsidRPr="00D328C4">
        <w:rPr>
          <w:sz w:val="16"/>
          <w:szCs w:val="16"/>
        </w:rPr>
        <w:footnoteRef/>
      </w:r>
      <w:r w:rsidRPr="00D328C4">
        <w:rPr>
          <w:sz w:val="16"/>
          <w:szCs w:val="16"/>
        </w:rPr>
        <w:t xml:space="preserve"> PAPO 2009</w:t>
      </w:r>
    </w:p>
  </w:footnote>
  <w:footnote w:id="3">
    <w:p w:rsidR="002468C9" w:rsidRDefault="002468C9" w:rsidP="009A09D4">
      <w:pPr>
        <w:pStyle w:val="Notedebasdepage"/>
      </w:pPr>
      <w:r w:rsidRPr="0032326E">
        <w:rPr>
          <w:sz w:val="16"/>
          <w:szCs w:val="16"/>
        </w:rPr>
        <w:footnoteRef/>
      </w:r>
      <w:r w:rsidRPr="0032326E">
        <w:rPr>
          <w:sz w:val="16"/>
          <w:szCs w:val="16"/>
        </w:rPr>
        <w:t xml:space="preserve"> Clinique confiance 2009</w:t>
      </w:r>
    </w:p>
  </w:footnote>
  <w:footnote w:id="4">
    <w:p w:rsidR="002468C9" w:rsidRDefault="002468C9" w:rsidP="009A09D4">
      <w:pPr>
        <w:pStyle w:val="Notedebasdepage"/>
      </w:pPr>
      <w:r w:rsidRPr="007C3897">
        <w:rPr>
          <w:sz w:val="16"/>
          <w:szCs w:val="16"/>
        </w:rPr>
        <w:footnoteRef/>
      </w:r>
      <w:r w:rsidRPr="007C3897">
        <w:rPr>
          <w:sz w:val="16"/>
          <w:szCs w:val="16"/>
        </w:rPr>
        <w:t xml:space="preserve"> Annuaire des statistiques sanitaires 200-2008, MSHP/DIPE</w:t>
      </w:r>
    </w:p>
  </w:footnote>
  <w:footnote w:id="5">
    <w:p w:rsidR="002468C9" w:rsidRDefault="002468C9" w:rsidP="009A09D4">
      <w:pPr>
        <w:pStyle w:val="Notedebasdepage"/>
      </w:pPr>
      <w:r w:rsidRPr="007C3897">
        <w:rPr>
          <w:sz w:val="16"/>
          <w:szCs w:val="16"/>
        </w:rPr>
        <w:footnoteRef/>
      </w:r>
      <w:r w:rsidRPr="007C3897">
        <w:rPr>
          <w:sz w:val="16"/>
          <w:szCs w:val="16"/>
        </w:rPr>
        <w:t xml:space="preserve"> Rapport national de la lutte contre le sida, 2009</w:t>
      </w:r>
    </w:p>
  </w:footnote>
  <w:footnote w:id="6">
    <w:p w:rsidR="002468C9" w:rsidRDefault="002468C9" w:rsidP="009A09D4">
      <w:pPr>
        <w:pStyle w:val="Notedebasdepage"/>
        <w:rPr>
          <w:rFonts w:cs="Calibri"/>
          <w:sz w:val="16"/>
          <w:szCs w:val="16"/>
        </w:rPr>
      </w:pPr>
      <w:r w:rsidRPr="001A5EDD">
        <w:rPr>
          <w:sz w:val="16"/>
          <w:szCs w:val="16"/>
        </w:rPr>
        <w:footnoteRef/>
      </w:r>
      <w:r w:rsidRPr="001A5EDD">
        <w:rPr>
          <w:sz w:val="16"/>
          <w:szCs w:val="16"/>
        </w:rPr>
        <w:t xml:space="preserve"> </w:t>
      </w:r>
      <w:r w:rsidRPr="00495965">
        <w:rPr>
          <w:rFonts w:cs="Calibri"/>
          <w:sz w:val="16"/>
          <w:szCs w:val="16"/>
        </w:rPr>
        <w:t>Rapport national de lutte contre le Sida 2012</w:t>
      </w:r>
    </w:p>
    <w:p w:rsidR="002468C9" w:rsidRDefault="002468C9" w:rsidP="009A09D4">
      <w:pPr>
        <w:pStyle w:val="Notedebasdepage"/>
        <w:rPr>
          <w:rFonts w:cs="Calibri"/>
          <w:sz w:val="16"/>
          <w:szCs w:val="16"/>
        </w:rPr>
      </w:pPr>
    </w:p>
    <w:p w:rsidR="002468C9" w:rsidRDefault="002468C9" w:rsidP="009A09D4">
      <w:pPr>
        <w:pStyle w:val="Notedebasdepage"/>
        <w:rPr>
          <w:rFonts w:cs="Calibri"/>
          <w:sz w:val="16"/>
          <w:szCs w:val="16"/>
        </w:rPr>
      </w:pPr>
    </w:p>
    <w:p w:rsidR="002468C9" w:rsidRDefault="002468C9" w:rsidP="009A09D4">
      <w:pPr>
        <w:pStyle w:val="Notedebasdepage"/>
        <w:rPr>
          <w:rFonts w:cs="Calibri"/>
          <w:sz w:val="16"/>
          <w:szCs w:val="16"/>
        </w:rPr>
      </w:pPr>
    </w:p>
    <w:p w:rsidR="002468C9" w:rsidRDefault="002468C9" w:rsidP="009A09D4">
      <w:pPr>
        <w:pStyle w:val="Notedebasdepage"/>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68C9" w:rsidRDefault="00AB1E63">
    <w:pPr>
      <w:pStyle w:val="En-tte"/>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0079626" o:spid="_x0000_s2050" type="#_x0000_t136" alt="" style="position:absolute;margin-left:0;margin-top:0;width:519.55pt;height:119.9pt;rotation:315;z-index:-251654144;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Corbel&quot;;font-size:1pt" string="Cours Magistral"/>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68C9" w:rsidRDefault="00AB1E63">
    <w:pPr>
      <w:pStyle w:val="En-tte"/>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0079625" o:spid="_x0000_s2049" type="#_x0000_t136" alt="" style="position:absolute;margin-left:0;margin-top:0;width:519.55pt;height:119.9pt;rotation:315;z-index:-251656192;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Corbel&quot;;font-size:1pt" string="Cours Magistral"/>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87EB84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A848F0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97489B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DA0C17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A34B43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C3493E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D901CA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5942E5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870F94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532968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00F02E0A"/>
    <w:lvl w:ilvl="0">
      <w:numFmt w:val="bullet"/>
      <w:lvlText w:val="*"/>
      <w:lvlJc w:val="left"/>
    </w:lvl>
  </w:abstractNum>
  <w:abstractNum w:abstractNumId="11" w15:restartNumberingAfterBreak="0">
    <w:nsid w:val="01582C53"/>
    <w:multiLevelType w:val="hybridMultilevel"/>
    <w:tmpl w:val="02E2F8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0B0159BA"/>
    <w:multiLevelType w:val="hybridMultilevel"/>
    <w:tmpl w:val="F4A853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0C2A60AB"/>
    <w:multiLevelType w:val="hybridMultilevel"/>
    <w:tmpl w:val="7920570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0D1043E0"/>
    <w:multiLevelType w:val="hybridMultilevel"/>
    <w:tmpl w:val="38E05DC0"/>
    <w:lvl w:ilvl="0" w:tplc="8E7A40F4">
      <w:start w:val="1"/>
      <w:numFmt w:val="decimalZero"/>
      <w:lvlText w:val="%1."/>
      <w:lvlJc w:val="left"/>
      <w:pPr>
        <w:ind w:left="900" w:hanging="54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0FA31272"/>
    <w:multiLevelType w:val="multilevel"/>
    <w:tmpl w:val="AB347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2811CE1"/>
    <w:multiLevelType w:val="hybridMultilevel"/>
    <w:tmpl w:val="14B6DFC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12CC4602"/>
    <w:multiLevelType w:val="hybridMultilevel"/>
    <w:tmpl w:val="00AAD3F4"/>
    <w:lvl w:ilvl="0" w:tplc="E0781AFE">
      <w:start w:val="1"/>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12D7003F"/>
    <w:multiLevelType w:val="hybridMultilevel"/>
    <w:tmpl w:val="36D016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17A6734B"/>
    <w:multiLevelType w:val="hybridMultilevel"/>
    <w:tmpl w:val="98323C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18006B34"/>
    <w:multiLevelType w:val="multilevel"/>
    <w:tmpl w:val="F190C52C"/>
    <w:lvl w:ilvl="0">
      <w:start w:val="1"/>
      <w:numFmt w:val="decimal"/>
      <w:lvlText w:val="%1."/>
      <w:lvlJc w:val="left"/>
      <w:pPr>
        <w:ind w:left="720" w:hanging="360"/>
      </w:pPr>
      <w:rPr>
        <w:rFonts w:hint="default"/>
        <w:b/>
      </w:rPr>
    </w:lvl>
    <w:lvl w:ilvl="1">
      <w:start w:val="1"/>
      <w:numFmt w:val="decimal"/>
      <w:isLgl/>
      <w:lvlText w:val="%1.%2."/>
      <w:lvlJc w:val="left"/>
      <w:pPr>
        <w:ind w:left="862"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2160" w:hanging="180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21" w15:restartNumberingAfterBreak="0">
    <w:nsid w:val="25921D81"/>
    <w:multiLevelType w:val="hybridMultilevel"/>
    <w:tmpl w:val="41CA61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74A5779"/>
    <w:multiLevelType w:val="hybridMultilevel"/>
    <w:tmpl w:val="D6366E6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814056E"/>
    <w:multiLevelType w:val="hybridMultilevel"/>
    <w:tmpl w:val="E5582748"/>
    <w:lvl w:ilvl="0" w:tplc="70F274E4">
      <w:start w:val="1"/>
      <w:numFmt w:val="bullet"/>
      <w:lvlText w:val="-"/>
      <w:lvlJc w:val="left"/>
      <w:pPr>
        <w:ind w:left="720" w:hanging="360"/>
      </w:pPr>
      <w:rPr>
        <w:rFonts w:ascii="Corbel" w:eastAsiaTheme="minorHAnsi" w:hAnsi="Corbe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40243EF"/>
    <w:multiLevelType w:val="hybridMultilevel"/>
    <w:tmpl w:val="E4C4BE4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54058AB"/>
    <w:multiLevelType w:val="multilevel"/>
    <w:tmpl w:val="4938775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4BBA6090"/>
    <w:multiLevelType w:val="multilevel"/>
    <w:tmpl w:val="1452ECF2"/>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27" w15:restartNumberingAfterBreak="0">
    <w:nsid w:val="4D754F55"/>
    <w:multiLevelType w:val="hybridMultilevel"/>
    <w:tmpl w:val="8F4AB6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E8C1F26"/>
    <w:multiLevelType w:val="multilevel"/>
    <w:tmpl w:val="3A008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97366EF"/>
    <w:multiLevelType w:val="hybridMultilevel"/>
    <w:tmpl w:val="122206C0"/>
    <w:lvl w:ilvl="0" w:tplc="7ECCF4C0">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EAC4953"/>
    <w:multiLevelType w:val="hybridMultilevel"/>
    <w:tmpl w:val="56542BFC"/>
    <w:lvl w:ilvl="0" w:tplc="E81AB5EA">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34064F6"/>
    <w:multiLevelType w:val="hybridMultilevel"/>
    <w:tmpl w:val="2908871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6EA7581"/>
    <w:multiLevelType w:val="multilevel"/>
    <w:tmpl w:val="4AE46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09192C"/>
    <w:multiLevelType w:val="multilevel"/>
    <w:tmpl w:val="EB54A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DA77CA0"/>
    <w:multiLevelType w:val="hybridMultilevel"/>
    <w:tmpl w:val="36B2983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6F2C44DF"/>
    <w:multiLevelType w:val="hybridMultilevel"/>
    <w:tmpl w:val="16EA8034"/>
    <w:lvl w:ilvl="0" w:tplc="3DBCBC9A">
      <w:start w:val="2"/>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70025A15"/>
    <w:multiLevelType w:val="multilevel"/>
    <w:tmpl w:val="5F9EA5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636354D"/>
    <w:multiLevelType w:val="hybridMultilevel"/>
    <w:tmpl w:val="CD0844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917356E"/>
    <w:multiLevelType w:val="hybridMultilevel"/>
    <w:tmpl w:val="FDA06A0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79544D45"/>
    <w:multiLevelType w:val="hybridMultilevel"/>
    <w:tmpl w:val="02E2F8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7C15720C"/>
    <w:multiLevelType w:val="multilevel"/>
    <w:tmpl w:val="4CEA01B8"/>
    <w:lvl w:ilvl="0">
      <w:start w:val="1"/>
      <w:numFmt w:val="upperRoman"/>
      <w:lvlText w:val="%1."/>
      <w:lvlJc w:val="left"/>
      <w:pPr>
        <w:ind w:left="108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1" w15:restartNumberingAfterBreak="0">
    <w:nsid w:val="7C5C24DE"/>
    <w:multiLevelType w:val="hybridMultilevel"/>
    <w:tmpl w:val="AEB016AE"/>
    <w:lvl w:ilvl="0" w:tplc="B58A0D1E">
      <w:start w:val="1"/>
      <w:numFmt w:val="decimal"/>
      <w:lvlText w:val="%1."/>
      <w:lvlJc w:val="left"/>
      <w:pPr>
        <w:ind w:left="927" w:hanging="36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42" w15:restartNumberingAfterBreak="0">
    <w:nsid w:val="7FFA6618"/>
    <w:multiLevelType w:val="hybridMultilevel"/>
    <w:tmpl w:val="00F4CFC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4"/>
  </w:num>
  <w:num w:numId="2">
    <w:abstractNumId w:val="24"/>
  </w:num>
  <w:num w:numId="3">
    <w:abstractNumId w:val="38"/>
  </w:num>
  <w:num w:numId="4">
    <w:abstractNumId w:val="39"/>
  </w:num>
  <w:num w:numId="5">
    <w:abstractNumId w:val="41"/>
  </w:num>
  <w:num w:numId="6">
    <w:abstractNumId w:val="12"/>
  </w:num>
  <w:num w:numId="7">
    <w:abstractNumId w:val="31"/>
  </w:num>
  <w:num w:numId="8">
    <w:abstractNumId w:val="32"/>
  </w:num>
  <w:num w:numId="9">
    <w:abstractNumId w:val="36"/>
  </w:num>
  <w:num w:numId="10">
    <w:abstractNumId w:val="15"/>
  </w:num>
  <w:num w:numId="11">
    <w:abstractNumId w:val="33"/>
  </w:num>
  <w:num w:numId="12">
    <w:abstractNumId w:val="28"/>
  </w:num>
  <w:num w:numId="13">
    <w:abstractNumId w:val="40"/>
  </w:num>
  <w:num w:numId="14">
    <w:abstractNumId w:val="26"/>
  </w:num>
  <w:num w:numId="15">
    <w:abstractNumId w:val="37"/>
  </w:num>
  <w:num w:numId="16">
    <w:abstractNumId w:val="27"/>
  </w:num>
  <w:num w:numId="17">
    <w:abstractNumId w:val="21"/>
  </w:num>
  <w:num w:numId="18">
    <w:abstractNumId w:val="30"/>
  </w:num>
  <w:num w:numId="19">
    <w:abstractNumId w:val="22"/>
  </w:num>
  <w:num w:numId="20">
    <w:abstractNumId w:val="25"/>
  </w:num>
  <w:num w:numId="21">
    <w:abstractNumId w:val="19"/>
  </w:num>
  <w:num w:numId="22">
    <w:abstractNumId w:val="18"/>
  </w:num>
  <w:num w:numId="23">
    <w:abstractNumId w:val="35"/>
  </w:num>
  <w:num w:numId="24">
    <w:abstractNumId w:val="23"/>
  </w:num>
  <w:num w:numId="25">
    <w:abstractNumId w:val="8"/>
  </w:num>
  <w:num w:numId="26">
    <w:abstractNumId w:val="3"/>
  </w:num>
  <w:num w:numId="27">
    <w:abstractNumId w:val="2"/>
  </w:num>
  <w:num w:numId="28">
    <w:abstractNumId w:val="1"/>
  </w:num>
  <w:num w:numId="29">
    <w:abstractNumId w:val="0"/>
  </w:num>
  <w:num w:numId="30">
    <w:abstractNumId w:val="9"/>
  </w:num>
  <w:num w:numId="31">
    <w:abstractNumId w:val="7"/>
  </w:num>
  <w:num w:numId="32">
    <w:abstractNumId w:val="6"/>
  </w:num>
  <w:num w:numId="33">
    <w:abstractNumId w:val="5"/>
  </w:num>
  <w:num w:numId="34">
    <w:abstractNumId w:val="4"/>
  </w:num>
  <w:num w:numId="35">
    <w:abstractNumId w:val="11"/>
  </w:num>
  <w:num w:numId="36">
    <w:abstractNumId w:val="14"/>
  </w:num>
  <w:num w:numId="37">
    <w:abstractNumId w:val="16"/>
  </w:num>
  <w:num w:numId="38">
    <w:abstractNumId w:val="37"/>
  </w:num>
  <w:num w:numId="39">
    <w:abstractNumId w:val="29"/>
  </w:num>
  <w:num w:numId="40">
    <w:abstractNumId w:val="42"/>
  </w:num>
  <w:num w:numId="41">
    <w:abstractNumId w:val="20"/>
  </w:num>
  <w:num w:numId="42">
    <w:abstractNumId w:val="17"/>
  </w:num>
  <w:num w:numId="43">
    <w:abstractNumId w:val="13"/>
  </w:num>
  <w:num w:numId="44">
    <w:abstractNumId w:val="10"/>
    <w:lvlOverride w:ilvl="0">
      <w:lvl w:ilvl="0">
        <w:numFmt w:val="bullet"/>
        <w:lvlText w:val="-"/>
        <w:legacy w:legacy="1" w:legacySpace="0" w:legacyIndent="158"/>
        <w:lvlJc w:val="left"/>
        <w:rPr>
          <w:rFonts w:ascii="Arial" w:hAnsi="Arial" w:hint="default"/>
        </w:rPr>
      </w:lvl>
    </w:lvlOverride>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471A"/>
    <w:rsid w:val="0000182A"/>
    <w:rsid w:val="000018B5"/>
    <w:rsid w:val="00003CDC"/>
    <w:rsid w:val="00003D5B"/>
    <w:rsid w:val="00004911"/>
    <w:rsid w:val="0000517C"/>
    <w:rsid w:val="00005415"/>
    <w:rsid w:val="000063E2"/>
    <w:rsid w:val="00006489"/>
    <w:rsid w:val="00006A21"/>
    <w:rsid w:val="00006C4B"/>
    <w:rsid w:val="00006EF2"/>
    <w:rsid w:val="00007617"/>
    <w:rsid w:val="00007CB1"/>
    <w:rsid w:val="00011563"/>
    <w:rsid w:val="00011C09"/>
    <w:rsid w:val="00011F0E"/>
    <w:rsid w:val="00012D39"/>
    <w:rsid w:val="00014EEE"/>
    <w:rsid w:val="00016DDB"/>
    <w:rsid w:val="00017D2A"/>
    <w:rsid w:val="00020D43"/>
    <w:rsid w:val="00020FF2"/>
    <w:rsid w:val="000212C4"/>
    <w:rsid w:val="00023A9F"/>
    <w:rsid w:val="000252BA"/>
    <w:rsid w:val="000260CA"/>
    <w:rsid w:val="00026953"/>
    <w:rsid w:val="000273B9"/>
    <w:rsid w:val="0002752F"/>
    <w:rsid w:val="00027F6A"/>
    <w:rsid w:val="00031C51"/>
    <w:rsid w:val="00031FD9"/>
    <w:rsid w:val="000321B3"/>
    <w:rsid w:val="00033DB3"/>
    <w:rsid w:val="00033E01"/>
    <w:rsid w:val="000345F8"/>
    <w:rsid w:val="00035E63"/>
    <w:rsid w:val="0003640F"/>
    <w:rsid w:val="00037D19"/>
    <w:rsid w:val="00037D94"/>
    <w:rsid w:val="0004123B"/>
    <w:rsid w:val="00042AD0"/>
    <w:rsid w:val="00042E90"/>
    <w:rsid w:val="00042F6E"/>
    <w:rsid w:val="00045473"/>
    <w:rsid w:val="0004633B"/>
    <w:rsid w:val="00047325"/>
    <w:rsid w:val="000505C8"/>
    <w:rsid w:val="00050D30"/>
    <w:rsid w:val="00051911"/>
    <w:rsid w:val="00051935"/>
    <w:rsid w:val="000529DE"/>
    <w:rsid w:val="00053107"/>
    <w:rsid w:val="000531CA"/>
    <w:rsid w:val="00053244"/>
    <w:rsid w:val="00053598"/>
    <w:rsid w:val="000537D1"/>
    <w:rsid w:val="000537DE"/>
    <w:rsid w:val="00053B30"/>
    <w:rsid w:val="00055582"/>
    <w:rsid w:val="00055D73"/>
    <w:rsid w:val="0005613A"/>
    <w:rsid w:val="00056622"/>
    <w:rsid w:val="00057244"/>
    <w:rsid w:val="000578B9"/>
    <w:rsid w:val="00060971"/>
    <w:rsid w:val="00060A3E"/>
    <w:rsid w:val="00060D51"/>
    <w:rsid w:val="00061568"/>
    <w:rsid w:val="00063C95"/>
    <w:rsid w:val="000657CD"/>
    <w:rsid w:val="000677E2"/>
    <w:rsid w:val="0007022E"/>
    <w:rsid w:val="0007050E"/>
    <w:rsid w:val="0007087A"/>
    <w:rsid w:val="00070DCC"/>
    <w:rsid w:val="00071A47"/>
    <w:rsid w:val="00071BEA"/>
    <w:rsid w:val="00071D66"/>
    <w:rsid w:val="0007324E"/>
    <w:rsid w:val="000742F1"/>
    <w:rsid w:val="00074C86"/>
    <w:rsid w:val="00074F53"/>
    <w:rsid w:val="00075369"/>
    <w:rsid w:val="00076313"/>
    <w:rsid w:val="000765D6"/>
    <w:rsid w:val="00077FC4"/>
    <w:rsid w:val="00080866"/>
    <w:rsid w:val="00080B3B"/>
    <w:rsid w:val="00081F2F"/>
    <w:rsid w:val="00081F7A"/>
    <w:rsid w:val="00081F96"/>
    <w:rsid w:val="00082B8E"/>
    <w:rsid w:val="00082D4F"/>
    <w:rsid w:val="000836CC"/>
    <w:rsid w:val="0008388F"/>
    <w:rsid w:val="0008431B"/>
    <w:rsid w:val="00085196"/>
    <w:rsid w:val="000855BF"/>
    <w:rsid w:val="00085884"/>
    <w:rsid w:val="000862A9"/>
    <w:rsid w:val="000866F8"/>
    <w:rsid w:val="00086806"/>
    <w:rsid w:val="000869C4"/>
    <w:rsid w:val="000875C3"/>
    <w:rsid w:val="000914B1"/>
    <w:rsid w:val="00091EE1"/>
    <w:rsid w:val="000920A0"/>
    <w:rsid w:val="0009231A"/>
    <w:rsid w:val="00092901"/>
    <w:rsid w:val="00092AB6"/>
    <w:rsid w:val="0009413A"/>
    <w:rsid w:val="00094722"/>
    <w:rsid w:val="00095187"/>
    <w:rsid w:val="0009710B"/>
    <w:rsid w:val="000A0288"/>
    <w:rsid w:val="000A115E"/>
    <w:rsid w:val="000A166E"/>
    <w:rsid w:val="000A1FB7"/>
    <w:rsid w:val="000A2332"/>
    <w:rsid w:val="000A2B07"/>
    <w:rsid w:val="000A34A7"/>
    <w:rsid w:val="000A3EE8"/>
    <w:rsid w:val="000A401B"/>
    <w:rsid w:val="000A4359"/>
    <w:rsid w:val="000A4B35"/>
    <w:rsid w:val="000A5FE2"/>
    <w:rsid w:val="000A64FE"/>
    <w:rsid w:val="000A65FE"/>
    <w:rsid w:val="000A6F7F"/>
    <w:rsid w:val="000A7E69"/>
    <w:rsid w:val="000B0988"/>
    <w:rsid w:val="000B1295"/>
    <w:rsid w:val="000B1376"/>
    <w:rsid w:val="000B1787"/>
    <w:rsid w:val="000B1BFC"/>
    <w:rsid w:val="000B1E03"/>
    <w:rsid w:val="000B2C6C"/>
    <w:rsid w:val="000B31F1"/>
    <w:rsid w:val="000B4773"/>
    <w:rsid w:val="000B5215"/>
    <w:rsid w:val="000B52C0"/>
    <w:rsid w:val="000B5F5E"/>
    <w:rsid w:val="000B70B4"/>
    <w:rsid w:val="000B7621"/>
    <w:rsid w:val="000C1FF7"/>
    <w:rsid w:val="000C67A3"/>
    <w:rsid w:val="000C67DD"/>
    <w:rsid w:val="000C6CA6"/>
    <w:rsid w:val="000C7C71"/>
    <w:rsid w:val="000C7DEA"/>
    <w:rsid w:val="000D036B"/>
    <w:rsid w:val="000D0774"/>
    <w:rsid w:val="000D1160"/>
    <w:rsid w:val="000D200B"/>
    <w:rsid w:val="000D22AA"/>
    <w:rsid w:val="000D2319"/>
    <w:rsid w:val="000D2CD4"/>
    <w:rsid w:val="000D34DA"/>
    <w:rsid w:val="000D3D3C"/>
    <w:rsid w:val="000D56C0"/>
    <w:rsid w:val="000D59B8"/>
    <w:rsid w:val="000D64FF"/>
    <w:rsid w:val="000D65D5"/>
    <w:rsid w:val="000D7993"/>
    <w:rsid w:val="000E0A04"/>
    <w:rsid w:val="000E11AE"/>
    <w:rsid w:val="000E164F"/>
    <w:rsid w:val="000E1C18"/>
    <w:rsid w:val="000E3D49"/>
    <w:rsid w:val="000E3D77"/>
    <w:rsid w:val="000E3FE9"/>
    <w:rsid w:val="000E5072"/>
    <w:rsid w:val="000E58CB"/>
    <w:rsid w:val="000F01F3"/>
    <w:rsid w:val="000F0EA1"/>
    <w:rsid w:val="000F1732"/>
    <w:rsid w:val="000F2F8F"/>
    <w:rsid w:val="000F45C6"/>
    <w:rsid w:val="000F4B55"/>
    <w:rsid w:val="000F4C87"/>
    <w:rsid w:val="000F50C6"/>
    <w:rsid w:val="000F6407"/>
    <w:rsid w:val="000F6FA6"/>
    <w:rsid w:val="000F778B"/>
    <w:rsid w:val="00102A26"/>
    <w:rsid w:val="0010613A"/>
    <w:rsid w:val="001072F6"/>
    <w:rsid w:val="00107853"/>
    <w:rsid w:val="00107FD8"/>
    <w:rsid w:val="0011013A"/>
    <w:rsid w:val="00110C79"/>
    <w:rsid w:val="00110F8A"/>
    <w:rsid w:val="001111E7"/>
    <w:rsid w:val="00111AFA"/>
    <w:rsid w:val="00111FF9"/>
    <w:rsid w:val="00112E04"/>
    <w:rsid w:val="00112E42"/>
    <w:rsid w:val="00114BA6"/>
    <w:rsid w:val="001154B3"/>
    <w:rsid w:val="00116519"/>
    <w:rsid w:val="001174A1"/>
    <w:rsid w:val="0012100D"/>
    <w:rsid w:val="0012130A"/>
    <w:rsid w:val="00121E68"/>
    <w:rsid w:val="00122141"/>
    <w:rsid w:val="00122B84"/>
    <w:rsid w:val="00123C09"/>
    <w:rsid w:val="00125A83"/>
    <w:rsid w:val="00125E2F"/>
    <w:rsid w:val="00127CCC"/>
    <w:rsid w:val="001306D5"/>
    <w:rsid w:val="00131257"/>
    <w:rsid w:val="00131841"/>
    <w:rsid w:val="001335A7"/>
    <w:rsid w:val="00134269"/>
    <w:rsid w:val="00136844"/>
    <w:rsid w:val="00137DF5"/>
    <w:rsid w:val="00137ED3"/>
    <w:rsid w:val="001405CE"/>
    <w:rsid w:val="00140A9A"/>
    <w:rsid w:val="00140BAF"/>
    <w:rsid w:val="001421CA"/>
    <w:rsid w:val="0014383D"/>
    <w:rsid w:val="00143DAB"/>
    <w:rsid w:val="0014414A"/>
    <w:rsid w:val="0014471D"/>
    <w:rsid w:val="00144CC0"/>
    <w:rsid w:val="0014518D"/>
    <w:rsid w:val="00145191"/>
    <w:rsid w:val="00145E86"/>
    <w:rsid w:val="00145F4E"/>
    <w:rsid w:val="001463BA"/>
    <w:rsid w:val="00146B71"/>
    <w:rsid w:val="001471E4"/>
    <w:rsid w:val="001479FF"/>
    <w:rsid w:val="001501A1"/>
    <w:rsid w:val="00150C64"/>
    <w:rsid w:val="00150CAC"/>
    <w:rsid w:val="00151E12"/>
    <w:rsid w:val="00151F78"/>
    <w:rsid w:val="001520C1"/>
    <w:rsid w:val="00152279"/>
    <w:rsid w:val="001526B3"/>
    <w:rsid w:val="00157023"/>
    <w:rsid w:val="00157F3B"/>
    <w:rsid w:val="001603D2"/>
    <w:rsid w:val="00160832"/>
    <w:rsid w:val="00161BDD"/>
    <w:rsid w:val="00161C69"/>
    <w:rsid w:val="00162171"/>
    <w:rsid w:val="00162420"/>
    <w:rsid w:val="00162612"/>
    <w:rsid w:val="001627B7"/>
    <w:rsid w:val="00163BA6"/>
    <w:rsid w:val="00165C4D"/>
    <w:rsid w:val="00165C99"/>
    <w:rsid w:val="001674E0"/>
    <w:rsid w:val="001679A6"/>
    <w:rsid w:val="00167BC0"/>
    <w:rsid w:val="0017245A"/>
    <w:rsid w:val="001727AB"/>
    <w:rsid w:val="00172880"/>
    <w:rsid w:val="00172C6B"/>
    <w:rsid w:val="00174006"/>
    <w:rsid w:val="00175075"/>
    <w:rsid w:val="001757C1"/>
    <w:rsid w:val="00176CFA"/>
    <w:rsid w:val="0017728B"/>
    <w:rsid w:val="0018054D"/>
    <w:rsid w:val="001813AE"/>
    <w:rsid w:val="0018194C"/>
    <w:rsid w:val="00181FE7"/>
    <w:rsid w:val="00182317"/>
    <w:rsid w:val="001824A6"/>
    <w:rsid w:val="00182D5C"/>
    <w:rsid w:val="00184B52"/>
    <w:rsid w:val="00184DBA"/>
    <w:rsid w:val="00185D3A"/>
    <w:rsid w:val="00185DA3"/>
    <w:rsid w:val="00186625"/>
    <w:rsid w:val="00186939"/>
    <w:rsid w:val="00186AB0"/>
    <w:rsid w:val="00187E74"/>
    <w:rsid w:val="001903C6"/>
    <w:rsid w:val="0019054B"/>
    <w:rsid w:val="00190BBF"/>
    <w:rsid w:val="001910AC"/>
    <w:rsid w:val="00191730"/>
    <w:rsid w:val="00191D81"/>
    <w:rsid w:val="00192571"/>
    <w:rsid w:val="001929C0"/>
    <w:rsid w:val="001929DC"/>
    <w:rsid w:val="0019347B"/>
    <w:rsid w:val="00194175"/>
    <w:rsid w:val="001955A2"/>
    <w:rsid w:val="00195715"/>
    <w:rsid w:val="0019729C"/>
    <w:rsid w:val="001A147E"/>
    <w:rsid w:val="001A1709"/>
    <w:rsid w:val="001A187E"/>
    <w:rsid w:val="001A1E88"/>
    <w:rsid w:val="001A296E"/>
    <w:rsid w:val="001A3AE2"/>
    <w:rsid w:val="001A4080"/>
    <w:rsid w:val="001A4AD2"/>
    <w:rsid w:val="001A55D4"/>
    <w:rsid w:val="001A57D1"/>
    <w:rsid w:val="001A66E8"/>
    <w:rsid w:val="001A71E0"/>
    <w:rsid w:val="001B046C"/>
    <w:rsid w:val="001B0A27"/>
    <w:rsid w:val="001B14A3"/>
    <w:rsid w:val="001B1B46"/>
    <w:rsid w:val="001B2587"/>
    <w:rsid w:val="001B2DDF"/>
    <w:rsid w:val="001B4384"/>
    <w:rsid w:val="001B68A3"/>
    <w:rsid w:val="001B6E50"/>
    <w:rsid w:val="001B7182"/>
    <w:rsid w:val="001B726B"/>
    <w:rsid w:val="001B784E"/>
    <w:rsid w:val="001C042F"/>
    <w:rsid w:val="001C11FB"/>
    <w:rsid w:val="001C20D3"/>
    <w:rsid w:val="001C3332"/>
    <w:rsid w:val="001C404E"/>
    <w:rsid w:val="001C476B"/>
    <w:rsid w:val="001C55A9"/>
    <w:rsid w:val="001C5D4D"/>
    <w:rsid w:val="001C614E"/>
    <w:rsid w:val="001C65EC"/>
    <w:rsid w:val="001C6BBF"/>
    <w:rsid w:val="001C6E55"/>
    <w:rsid w:val="001D0B28"/>
    <w:rsid w:val="001D2369"/>
    <w:rsid w:val="001D2564"/>
    <w:rsid w:val="001D343D"/>
    <w:rsid w:val="001D44E2"/>
    <w:rsid w:val="001D46A8"/>
    <w:rsid w:val="001D4767"/>
    <w:rsid w:val="001D48A8"/>
    <w:rsid w:val="001D4FA4"/>
    <w:rsid w:val="001D6373"/>
    <w:rsid w:val="001D641C"/>
    <w:rsid w:val="001D7CB6"/>
    <w:rsid w:val="001E1E29"/>
    <w:rsid w:val="001E1FFB"/>
    <w:rsid w:val="001E215D"/>
    <w:rsid w:val="001E2298"/>
    <w:rsid w:val="001E25AC"/>
    <w:rsid w:val="001E2A84"/>
    <w:rsid w:val="001E313A"/>
    <w:rsid w:val="001E3568"/>
    <w:rsid w:val="001E3A6C"/>
    <w:rsid w:val="001E5B5D"/>
    <w:rsid w:val="001E6C8E"/>
    <w:rsid w:val="001F0AD8"/>
    <w:rsid w:val="001F1B0D"/>
    <w:rsid w:val="001F5889"/>
    <w:rsid w:val="001F5E90"/>
    <w:rsid w:val="001F6865"/>
    <w:rsid w:val="001F7309"/>
    <w:rsid w:val="00200C97"/>
    <w:rsid w:val="0020162D"/>
    <w:rsid w:val="0020169F"/>
    <w:rsid w:val="0020206F"/>
    <w:rsid w:val="00203DF1"/>
    <w:rsid w:val="0020422B"/>
    <w:rsid w:val="0020514D"/>
    <w:rsid w:val="002059DC"/>
    <w:rsid w:val="00206467"/>
    <w:rsid w:val="0020748F"/>
    <w:rsid w:val="00207BE7"/>
    <w:rsid w:val="00207DC2"/>
    <w:rsid w:val="0021099E"/>
    <w:rsid w:val="00210EE9"/>
    <w:rsid w:val="00210F34"/>
    <w:rsid w:val="002134A7"/>
    <w:rsid w:val="002135EE"/>
    <w:rsid w:val="00213620"/>
    <w:rsid w:val="002136C6"/>
    <w:rsid w:val="00214674"/>
    <w:rsid w:val="002150C2"/>
    <w:rsid w:val="00215413"/>
    <w:rsid w:val="00215A3F"/>
    <w:rsid w:val="0021620A"/>
    <w:rsid w:val="00216591"/>
    <w:rsid w:val="00217F59"/>
    <w:rsid w:val="002207B2"/>
    <w:rsid w:val="00220F85"/>
    <w:rsid w:val="00221007"/>
    <w:rsid w:val="002211A4"/>
    <w:rsid w:val="002211AB"/>
    <w:rsid w:val="00223262"/>
    <w:rsid w:val="0022361C"/>
    <w:rsid w:val="00223C51"/>
    <w:rsid w:val="00224A2D"/>
    <w:rsid w:val="00224D2D"/>
    <w:rsid w:val="00224DB1"/>
    <w:rsid w:val="002257A3"/>
    <w:rsid w:val="00226517"/>
    <w:rsid w:val="002265D7"/>
    <w:rsid w:val="00226916"/>
    <w:rsid w:val="002271A9"/>
    <w:rsid w:val="002271B0"/>
    <w:rsid w:val="00230140"/>
    <w:rsid w:val="002301FC"/>
    <w:rsid w:val="002302B4"/>
    <w:rsid w:val="00231569"/>
    <w:rsid w:val="0023196F"/>
    <w:rsid w:val="00232B02"/>
    <w:rsid w:val="00232C75"/>
    <w:rsid w:val="002330A0"/>
    <w:rsid w:val="00233315"/>
    <w:rsid w:val="00233360"/>
    <w:rsid w:val="00233B69"/>
    <w:rsid w:val="00235EF4"/>
    <w:rsid w:val="002368BB"/>
    <w:rsid w:val="002374E7"/>
    <w:rsid w:val="0023774E"/>
    <w:rsid w:val="00237C69"/>
    <w:rsid w:val="00240063"/>
    <w:rsid w:val="00240394"/>
    <w:rsid w:val="0024093B"/>
    <w:rsid w:val="00242311"/>
    <w:rsid w:val="00242BA8"/>
    <w:rsid w:val="00242D56"/>
    <w:rsid w:val="00242EE1"/>
    <w:rsid w:val="00244B13"/>
    <w:rsid w:val="0024522D"/>
    <w:rsid w:val="00245CAC"/>
    <w:rsid w:val="00246302"/>
    <w:rsid w:val="002468C9"/>
    <w:rsid w:val="00246ACF"/>
    <w:rsid w:val="002472E1"/>
    <w:rsid w:val="002509A7"/>
    <w:rsid w:val="002521D1"/>
    <w:rsid w:val="00252F10"/>
    <w:rsid w:val="0025314E"/>
    <w:rsid w:val="002531D5"/>
    <w:rsid w:val="00253430"/>
    <w:rsid w:val="0025417C"/>
    <w:rsid w:val="00254F30"/>
    <w:rsid w:val="0025531E"/>
    <w:rsid w:val="0025577F"/>
    <w:rsid w:val="00255E4B"/>
    <w:rsid w:val="00256062"/>
    <w:rsid w:val="00256ECB"/>
    <w:rsid w:val="002576DE"/>
    <w:rsid w:val="00257C20"/>
    <w:rsid w:val="00262416"/>
    <w:rsid w:val="00263550"/>
    <w:rsid w:val="0026356A"/>
    <w:rsid w:val="0026371F"/>
    <w:rsid w:val="00263762"/>
    <w:rsid w:val="00263EF5"/>
    <w:rsid w:val="00264141"/>
    <w:rsid w:val="0026414B"/>
    <w:rsid w:val="00264885"/>
    <w:rsid w:val="00265A49"/>
    <w:rsid w:val="00265DB5"/>
    <w:rsid w:val="002664B9"/>
    <w:rsid w:val="0026714C"/>
    <w:rsid w:val="002678A7"/>
    <w:rsid w:val="00270075"/>
    <w:rsid w:val="0027077F"/>
    <w:rsid w:val="002707C5"/>
    <w:rsid w:val="00270955"/>
    <w:rsid w:val="00271599"/>
    <w:rsid w:val="00271735"/>
    <w:rsid w:val="00271A09"/>
    <w:rsid w:val="00271A3D"/>
    <w:rsid w:val="00271F18"/>
    <w:rsid w:val="00271FB6"/>
    <w:rsid w:val="00272055"/>
    <w:rsid w:val="00272539"/>
    <w:rsid w:val="002736B0"/>
    <w:rsid w:val="00274B75"/>
    <w:rsid w:val="002762D4"/>
    <w:rsid w:val="00276B09"/>
    <w:rsid w:val="00277BBE"/>
    <w:rsid w:val="002832A8"/>
    <w:rsid w:val="002834DD"/>
    <w:rsid w:val="00284A7B"/>
    <w:rsid w:val="00284F57"/>
    <w:rsid w:val="002859EB"/>
    <w:rsid w:val="0028663A"/>
    <w:rsid w:val="002866E4"/>
    <w:rsid w:val="002872FE"/>
    <w:rsid w:val="00287956"/>
    <w:rsid w:val="00290518"/>
    <w:rsid w:val="00292075"/>
    <w:rsid w:val="0029329C"/>
    <w:rsid w:val="002934A5"/>
    <w:rsid w:val="00294B83"/>
    <w:rsid w:val="00297D39"/>
    <w:rsid w:val="002A0230"/>
    <w:rsid w:val="002A199D"/>
    <w:rsid w:val="002A2337"/>
    <w:rsid w:val="002A2DA2"/>
    <w:rsid w:val="002A4DE3"/>
    <w:rsid w:val="002A501E"/>
    <w:rsid w:val="002A6BEF"/>
    <w:rsid w:val="002B229D"/>
    <w:rsid w:val="002B22E6"/>
    <w:rsid w:val="002B27DD"/>
    <w:rsid w:val="002B5E92"/>
    <w:rsid w:val="002B6A9C"/>
    <w:rsid w:val="002B7764"/>
    <w:rsid w:val="002C13FA"/>
    <w:rsid w:val="002C2494"/>
    <w:rsid w:val="002C44E1"/>
    <w:rsid w:val="002C47B2"/>
    <w:rsid w:val="002C4A19"/>
    <w:rsid w:val="002C4BFC"/>
    <w:rsid w:val="002C4EC7"/>
    <w:rsid w:val="002C7A9A"/>
    <w:rsid w:val="002D1860"/>
    <w:rsid w:val="002D1E2F"/>
    <w:rsid w:val="002D322F"/>
    <w:rsid w:val="002D3EFB"/>
    <w:rsid w:val="002D59BA"/>
    <w:rsid w:val="002D5A6A"/>
    <w:rsid w:val="002D5BA9"/>
    <w:rsid w:val="002D658B"/>
    <w:rsid w:val="002D727E"/>
    <w:rsid w:val="002D72D3"/>
    <w:rsid w:val="002D7745"/>
    <w:rsid w:val="002D7D1A"/>
    <w:rsid w:val="002E0ABF"/>
    <w:rsid w:val="002E0B52"/>
    <w:rsid w:val="002E115D"/>
    <w:rsid w:val="002E1C60"/>
    <w:rsid w:val="002E21F9"/>
    <w:rsid w:val="002E2772"/>
    <w:rsid w:val="002E316C"/>
    <w:rsid w:val="002E468A"/>
    <w:rsid w:val="002E4A16"/>
    <w:rsid w:val="002E5AEF"/>
    <w:rsid w:val="002E6640"/>
    <w:rsid w:val="002E69BD"/>
    <w:rsid w:val="002F0100"/>
    <w:rsid w:val="002F1D8A"/>
    <w:rsid w:val="002F291D"/>
    <w:rsid w:val="002F2A51"/>
    <w:rsid w:val="002F3101"/>
    <w:rsid w:val="002F31DB"/>
    <w:rsid w:val="002F3A83"/>
    <w:rsid w:val="002F4AC6"/>
    <w:rsid w:val="002F4BD2"/>
    <w:rsid w:val="002F5287"/>
    <w:rsid w:val="002F68F9"/>
    <w:rsid w:val="00300E59"/>
    <w:rsid w:val="00303293"/>
    <w:rsid w:val="00303504"/>
    <w:rsid w:val="00304087"/>
    <w:rsid w:val="003041C5"/>
    <w:rsid w:val="003047D4"/>
    <w:rsid w:val="003051E0"/>
    <w:rsid w:val="00305601"/>
    <w:rsid w:val="003066ED"/>
    <w:rsid w:val="00306D67"/>
    <w:rsid w:val="00306E22"/>
    <w:rsid w:val="00306E93"/>
    <w:rsid w:val="0031042B"/>
    <w:rsid w:val="00310A9B"/>
    <w:rsid w:val="00310FBB"/>
    <w:rsid w:val="003113DC"/>
    <w:rsid w:val="0031211C"/>
    <w:rsid w:val="003122EA"/>
    <w:rsid w:val="003124D3"/>
    <w:rsid w:val="00312E43"/>
    <w:rsid w:val="0031439B"/>
    <w:rsid w:val="00315059"/>
    <w:rsid w:val="003154F2"/>
    <w:rsid w:val="00316355"/>
    <w:rsid w:val="00316D4D"/>
    <w:rsid w:val="00317CEC"/>
    <w:rsid w:val="00320895"/>
    <w:rsid w:val="003218E8"/>
    <w:rsid w:val="003225F6"/>
    <w:rsid w:val="003226DA"/>
    <w:rsid w:val="00322798"/>
    <w:rsid w:val="003228F8"/>
    <w:rsid w:val="00322F7F"/>
    <w:rsid w:val="003240B8"/>
    <w:rsid w:val="00326419"/>
    <w:rsid w:val="00327BFD"/>
    <w:rsid w:val="0033017A"/>
    <w:rsid w:val="00330735"/>
    <w:rsid w:val="00330791"/>
    <w:rsid w:val="00330FF8"/>
    <w:rsid w:val="003313AD"/>
    <w:rsid w:val="00332237"/>
    <w:rsid w:val="00332337"/>
    <w:rsid w:val="00333813"/>
    <w:rsid w:val="00333B22"/>
    <w:rsid w:val="00334079"/>
    <w:rsid w:val="003348BD"/>
    <w:rsid w:val="00335B68"/>
    <w:rsid w:val="0033651E"/>
    <w:rsid w:val="0033714A"/>
    <w:rsid w:val="00337838"/>
    <w:rsid w:val="0034033A"/>
    <w:rsid w:val="0034220E"/>
    <w:rsid w:val="00342A7A"/>
    <w:rsid w:val="00343BE4"/>
    <w:rsid w:val="00343E03"/>
    <w:rsid w:val="003457BD"/>
    <w:rsid w:val="003461F2"/>
    <w:rsid w:val="00347D35"/>
    <w:rsid w:val="003527FD"/>
    <w:rsid w:val="00352873"/>
    <w:rsid w:val="00353ADF"/>
    <w:rsid w:val="003540BF"/>
    <w:rsid w:val="00355288"/>
    <w:rsid w:val="003565B8"/>
    <w:rsid w:val="00356D61"/>
    <w:rsid w:val="00356F0C"/>
    <w:rsid w:val="003574EC"/>
    <w:rsid w:val="00357DAC"/>
    <w:rsid w:val="00360417"/>
    <w:rsid w:val="0036162A"/>
    <w:rsid w:val="00361B9B"/>
    <w:rsid w:val="00362CBC"/>
    <w:rsid w:val="0036321E"/>
    <w:rsid w:val="00363FF3"/>
    <w:rsid w:val="003648C2"/>
    <w:rsid w:val="003652C5"/>
    <w:rsid w:val="003669A2"/>
    <w:rsid w:val="00366CA3"/>
    <w:rsid w:val="00367807"/>
    <w:rsid w:val="00371505"/>
    <w:rsid w:val="00372311"/>
    <w:rsid w:val="00372385"/>
    <w:rsid w:val="00372EAF"/>
    <w:rsid w:val="00373522"/>
    <w:rsid w:val="003745CA"/>
    <w:rsid w:val="00377AC5"/>
    <w:rsid w:val="00377E04"/>
    <w:rsid w:val="00380478"/>
    <w:rsid w:val="003812A4"/>
    <w:rsid w:val="00384952"/>
    <w:rsid w:val="0038561B"/>
    <w:rsid w:val="00385E9E"/>
    <w:rsid w:val="003865EB"/>
    <w:rsid w:val="003870CC"/>
    <w:rsid w:val="00391DA8"/>
    <w:rsid w:val="0039308B"/>
    <w:rsid w:val="003941CC"/>
    <w:rsid w:val="003947C9"/>
    <w:rsid w:val="0039489C"/>
    <w:rsid w:val="00395B3F"/>
    <w:rsid w:val="00395B84"/>
    <w:rsid w:val="00396F58"/>
    <w:rsid w:val="003A15EA"/>
    <w:rsid w:val="003A2612"/>
    <w:rsid w:val="003A3142"/>
    <w:rsid w:val="003A5D44"/>
    <w:rsid w:val="003A5EF0"/>
    <w:rsid w:val="003A6BE7"/>
    <w:rsid w:val="003A7C4E"/>
    <w:rsid w:val="003B0A40"/>
    <w:rsid w:val="003B0C1B"/>
    <w:rsid w:val="003B12C9"/>
    <w:rsid w:val="003B1F37"/>
    <w:rsid w:val="003B266B"/>
    <w:rsid w:val="003B2A47"/>
    <w:rsid w:val="003B2B03"/>
    <w:rsid w:val="003B2CFE"/>
    <w:rsid w:val="003B33E4"/>
    <w:rsid w:val="003B3DC0"/>
    <w:rsid w:val="003B419B"/>
    <w:rsid w:val="003B4ECE"/>
    <w:rsid w:val="003B6ED7"/>
    <w:rsid w:val="003B7643"/>
    <w:rsid w:val="003B766D"/>
    <w:rsid w:val="003B78DE"/>
    <w:rsid w:val="003B7AC6"/>
    <w:rsid w:val="003C071D"/>
    <w:rsid w:val="003C3622"/>
    <w:rsid w:val="003C4D03"/>
    <w:rsid w:val="003C5B19"/>
    <w:rsid w:val="003C6224"/>
    <w:rsid w:val="003C66D0"/>
    <w:rsid w:val="003C6C7B"/>
    <w:rsid w:val="003C75AE"/>
    <w:rsid w:val="003D05BB"/>
    <w:rsid w:val="003D25AB"/>
    <w:rsid w:val="003D3258"/>
    <w:rsid w:val="003D3DBD"/>
    <w:rsid w:val="003D43C0"/>
    <w:rsid w:val="003D4965"/>
    <w:rsid w:val="003D4D30"/>
    <w:rsid w:val="003D5FE6"/>
    <w:rsid w:val="003D7C8B"/>
    <w:rsid w:val="003E0762"/>
    <w:rsid w:val="003E0BBF"/>
    <w:rsid w:val="003E1439"/>
    <w:rsid w:val="003E1BC8"/>
    <w:rsid w:val="003E3E08"/>
    <w:rsid w:val="003E3E8D"/>
    <w:rsid w:val="003E4508"/>
    <w:rsid w:val="003E4800"/>
    <w:rsid w:val="003E5DCB"/>
    <w:rsid w:val="003F0282"/>
    <w:rsid w:val="003F05A7"/>
    <w:rsid w:val="003F3213"/>
    <w:rsid w:val="003F5132"/>
    <w:rsid w:val="003F6BB4"/>
    <w:rsid w:val="003F70A9"/>
    <w:rsid w:val="003F7982"/>
    <w:rsid w:val="00401D56"/>
    <w:rsid w:val="00402352"/>
    <w:rsid w:val="0040422B"/>
    <w:rsid w:val="00404449"/>
    <w:rsid w:val="00404B5C"/>
    <w:rsid w:val="004054D1"/>
    <w:rsid w:val="00406779"/>
    <w:rsid w:val="00406892"/>
    <w:rsid w:val="00406EBE"/>
    <w:rsid w:val="00410EE7"/>
    <w:rsid w:val="00411982"/>
    <w:rsid w:val="004119EC"/>
    <w:rsid w:val="00413E9A"/>
    <w:rsid w:val="00414A19"/>
    <w:rsid w:val="004153FF"/>
    <w:rsid w:val="00415782"/>
    <w:rsid w:val="00415DD8"/>
    <w:rsid w:val="0041628E"/>
    <w:rsid w:val="00416512"/>
    <w:rsid w:val="00416EA4"/>
    <w:rsid w:val="0042035C"/>
    <w:rsid w:val="004209BB"/>
    <w:rsid w:val="004217FF"/>
    <w:rsid w:val="00421C45"/>
    <w:rsid w:val="004238B0"/>
    <w:rsid w:val="00424DEF"/>
    <w:rsid w:val="00425866"/>
    <w:rsid w:val="00425E2D"/>
    <w:rsid w:val="0042656F"/>
    <w:rsid w:val="00427D25"/>
    <w:rsid w:val="00430139"/>
    <w:rsid w:val="00431C33"/>
    <w:rsid w:val="00431E94"/>
    <w:rsid w:val="00434DF9"/>
    <w:rsid w:val="00436E00"/>
    <w:rsid w:val="004375AC"/>
    <w:rsid w:val="00437D06"/>
    <w:rsid w:val="00437E62"/>
    <w:rsid w:val="00440055"/>
    <w:rsid w:val="00440AED"/>
    <w:rsid w:val="00441B57"/>
    <w:rsid w:val="00441CD1"/>
    <w:rsid w:val="004420E2"/>
    <w:rsid w:val="004430C3"/>
    <w:rsid w:val="00445E34"/>
    <w:rsid w:val="00447E71"/>
    <w:rsid w:val="00447FE4"/>
    <w:rsid w:val="0045059F"/>
    <w:rsid w:val="004507A9"/>
    <w:rsid w:val="00451183"/>
    <w:rsid w:val="00452A82"/>
    <w:rsid w:val="00453504"/>
    <w:rsid w:val="00453768"/>
    <w:rsid w:val="00455C51"/>
    <w:rsid w:val="00455CE4"/>
    <w:rsid w:val="004561AC"/>
    <w:rsid w:val="00456EEA"/>
    <w:rsid w:val="0045796B"/>
    <w:rsid w:val="00460013"/>
    <w:rsid w:val="00463AB0"/>
    <w:rsid w:val="00464CC0"/>
    <w:rsid w:val="00467327"/>
    <w:rsid w:val="00467949"/>
    <w:rsid w:val="0047081E"/>
    <w:rsid w:val="004716F2"/>
    <w:rsid w:val="00472D85"/>
    <w:rsid w:val="00473D75"/>
    <w:rsid w:val="00473F08"/>
    <w:rsid w:val="0047418D"/>
    <w:rsid w:val="00475718"/>
    <w:rsid w:val="00476724"/>
    <w:rsid w:val="004772AD"/>
    <w:rsid w:val="0048156D"/>
    <w:rsid w:val="0048312E"/>
    <w:rsid w:val="00485894"/>
    <w:rsid w:val="00486781"/>
    <w:rsid w:val="00486DB6"/>
    <w:rsid w:val="004876FA"/>
    <w:rsid w:val="00490E8B"/>
    <w:rsid w:val="0049112E"/>
    <w:rsid w:val="00491556"/>
    <w:rsid w:val="00493F7D"/>
    <w:rsid w:val="00494DFF"/>
    <w:rsid w:val="0049588B"/>
    <w:rsid w:val="00496690"/>
    <w:rsid w:val="004972CC"/>
    <w:rsid w:val="004A0BCB"/>
    <w:rsid w:val="004A1E5A"/>
    <w:rsid w:val="004A319C"/>
    <w:rsid w:val="004A3B05"/>
    <w:rsid w:val="004A3DF1"/>
    <w:rsid w:val="004A5740"/>
    <w:rsid w:val="004A7AE3"/>
    <w:rsid w:val="004B0341"/>
    <w:rsid w:val="004B07CC"/>
    <w:rsid w:val="004B0E70"/>
    <w:rsid w:val="004B0ECB"/>
    <w:rsid w:val="004B1235"/>
    <w:rsid w:val="004B2F56"/>
    <w:rsid w:val="004B33A4"/>
    <w:rsid w:val="004B3F78"/>
    <w:rsid w:val="004B7950"/>
    <w:rsid w:val="004B7E9A"/>
    <w:rsid w:val="004C0E0F"/>
    <w:rsid w:val="004C1F89"/>
    <w:rsid w:val="004C26CF"/>
    <w:rsid w:val="004C278F"/>
    <w:rsid w:val="004C2CBC"/>
    <w:rsid w:val="004C3661"/>
    <w:rsid w:val="004C4A6C"/>
    <w:rsid w:val="004C4FFC"/>
    <w:rsid w:val="004C53C2"/>
    <w:rsid w:val="004C5AA1"/>
    <w:rsid w:val="004C6ABA"/>
    <w:rsid w:val="004C6B12"/>
    <w:rsid w:val="004D0360"/>
    <w:rsid w:val="004D2C6D"/>
    <w:rsid w:val="004D3476"/>
    <w:rsid w:val="004D5188"/>
    <w:rsid w:val="004D6C11"/>
    <w:rsid w:val="004D6DC4"/>
    <w:rsid w:val="004E199E"/>
    <w:rsid w:val="004E2929"/>
    <w:rsid w:val="004E314E"/>
    <w:rsid w:val="004E3D50"/>
    <w:rsid w:val="004E4D07"/>
    <w:rsid w:val="004E520D"/>
    <w:rsid w:val="004E52BA"/>
    <w:rsid w:val="004E6604"/>
    <w:rsid w:val="004E6606"/>
    <w:rsid w:val="004E71E5"/>
    <w:rsid w:val="004E74C7"/>
    <w:rsid w:val="004F1D49"/>
    <w:rsid w:val="004F23F5"/>
    <w:rsid w:val="004F2AF7"/>
    <w:rsid w:val="004F2E30"/>
    <w:rsid w:val="004F4B99"/>
    <w:rsid w:val="004F6B5E"/>
    <w:rsid w:val="004F6BCF"/>
    <w:rsid w:val="00500913"/>
    <w:rsid w:val="00501CFA"/>
    <w:rsid w:val="00501DFA"/>
    <w:rsid w:val="00501F13"/>
    <w:rsid w:val="005027D6"/>
    <w:rsid w:val="005029BE"/>
    <w:rsid w:val="00502CB3"/>
    <w:rsid w:val="005032B3"/>
    <w:rsid w:val="005035E6"/>
    <w:rsid w:val="005042A2"/>
    <w:rsid w:val="0050435D"/>
    <w:rsid w:val="00505A23"/>
    <w:rsid w:val="00506513"/>
    <w:rsid w:val="005078FE"/>
    <w:rsid w:val="005112BC"/>
    <w:rsid w:val="005120C4"/>
    <w:rsid w:val="00513934"/>
    <w:rsid w:val="00513F61"/>
    <w:rsid w:val="005140FD"/>
    <w:rsid w:val="005161D5"/>
    <w:rsid w:val="0051648E"/>
    <w:rsid w:val="0051714D"/>
    <w:rsid w:val="00521F6B"/>
    <w:rsid w:val="00522236"/>
    <w:rsid w:val="005223BD"/>
    <w:rsid w:val="0052354A"/>
    <w:rsid w:val="00525524"/>
    <w:rsid w:val="005262BF"/>
    <w:rsid w:val="005305E6"/>
    <w:rsid w:val="00530E9C"/>
    <w:rsid w:val="005311AA"/>
    <w:rsid w:val="00531504"/>
    <w:rsid w:val="00534A86"/>
    <w:rsid w:val="00534E5E"/>
    <w:rsid w:val="00535A48"/>
    <w:rsid w:val="00536B8A"/>
    <w:rsid w:val="00536FDE"/>
    <w:rsid w:val="005370A2"/>
    <w:rsid w:val="005371FF"/>
    <w:rsid w:val="00537C91"/>
    <w:rsid w:val="00540CE9"/>
    <w:rsid w:val="00542A5E"/>
    <w:rsid w:val="005436A9"/>
    <w:rsid w:val="00544998"/>
    <w:rsid w:val="0054504B"/>
    <w:rsid w:val="005459C2"/>
    <w:rsid w:val="00546690"/>
    <w:rsid w:val="00546D03"/>
    <w:rsid w:val="005475E4"/>
    <w:rsid w:val="00547FF4"/>
    <w:rsid w:val="00550498"/>
    <w:rsid w:val="00550B0D"/>
    <w:rsid w:val="00551AFC"/>
    <w:rsid w:val="00551C3C"/>
    <w:rsid w:val="0055290F"/>
    <w:rsid w:val="0055366C"/>
    <w:rsid w:val="00553B9D"/>
    <w:rsid w:val="00554284"/>
    <w:rsid w:val="00554829"/>
    <w:rsid w:val="00554A10"/>
    <w:rsid w:val="00555372"/>
    <w:rsid w:val="00555B12"/>
    <w:rsid w:val="00555E61"/>
    <w:rsid w:val="005560A2"/>
    <w:rsid w:val="00556468"/>
    <w:rsid w:val="00557C5B"/>
    <w:rsid w:val="00557ED2"/>
    <w:rsid w:val="005606CC"/>
    <w:rsid w:val="0056113D"/>
    <w:rsid w:val="005618A6"/>
    <w:rsid w:val="0056263C"/>
    <w:rsid w:val="0056333B"/>
    <w:rsid w:val="005654DE"/>
    <w:rsid w:val="00565AFA"/>
    <w:rsid w:val="00567E8F"/>
    <w:rsid w:val="005716A4"/>
    <w:rsid w:val="0057211F"/>
    <w:rsid w:val="00572A2F"/>
    <w:rsid w:val="00573761"/>
    <w:rsid w:val="00574008"/>
    <w:rsid w:val="005752A4"/>
    <w:rsid w:val="0057533D"/>
    <w:rsid w:val="00575725"/>
    <w:rsid w:val="00576429"/>
    <w:rsid w:val="00576E3F"/>
    <w:rsid w:val="00576E50"/>
    <w:rsid w:val="00577467"/>
    <w:rsid w:val="00577524"/>
    <w:rsid w:val="005805F7"/>
    <w:rsid w:val="00580614"/>
    <w:rsid w:val="005808BB"/>
    <w:rsid w:val="00580CB3"/>
    <w:rsid w:val="005815F4"/>
    <w:rsid w:val="00581AE8"/>
    <w:rsid w:val="00582914"/>
    <w:rsid w:val="005829B2"/>
    <w:rsid w:val="00582B69"/>
    <w:rsid w:val="0058363C"/>
    <w:rsid w:val="00584A62"/>
    <w:rsid w:val="00584C96"/>
    <w:rsid w:val="00585D47"/>
    <w:rsid w:val="00586F0D"/>
    <w:rsid w:val="00587379"/>
    <w:rsid w:val="00587899"/>
    <w:rsid w:val="00587DB6"/>
    <w:rsid w:val="00587FCE"/>
    <w:rsid w:val="00590454"/>
    <w:rsid w:val="0059072F"/>
    <w:rsid w:val="005908C7"/>
    <w:rsid w:val="00591FBE"/>
    <w:rsid w:val="00592A20"/>
    <w:rsid w:val="005939D2"/>
    <w:rsid w:val="00593D14"/>
    <w:rsid w:val="005952B3"/>
    <w:rsid w:val="00595777"/>
    <w:rsid w:val="00595A21"/>
    <w:rsid w:val="0059781A"/>
    <w:rsid w:val="005A087E"/>
    <w:rsid w:val="005A1372"/>
    <w:rsid w:val="005A2022"/>
    <w:rsid w:val="005A26E5"/>
    <w:rsid w:val="005A2A41"/>
    <w:rsid w:val="005A3C95"/>
    <w:rsid w:val="005A4CFF"/>
    <w:rsid w:val="005A55E8"/>
    <w:rsid w:val="005A5AA1"/>
    <w:rsid w:val="005A5BE2"/>
    <w:rsid w:val="005A60C3"/>
    <w:rsid w:val="005A6AED"/>
    <w:rsid w:val="005B0FCF"/>
    <w:rsid w:val="005B1186"/>
    <w:rsid w:val="005B1F34"/>
    <w:rsid w:val="005B2A05"/>
    <w:rsid w:val="005B2F0B"/>
    <w:rsid w:val="005B5824"/>
    <w:rsid w:val="005B701E"/>
    <w:rsid w:val="005B72CA"/>
    <w:rsid w:val="005C122E"/>
    <w:rsid w:val="005C2414"/>
    <w:rsid w:val="005C31D3"/>
    <w:rsid w:val="005C4276"/>
    <w:rsid w:val="005C4B56"/>
    <w:rsid w:val="005C4B80"/>
    <w:rsid w:val="005C54E0"/>
    <w:rsid w:val="005C62F0"/>
    <w:rsid w:val="005C7576"/>
    <w:rsid w:val="005C7D8E"/>
    <w:rsid w:val="005D022A"/>
    <w:rsid w:val="005D101B"/>
    <w:rsid w:val="005D2C7F"/>
    <w:rsid w:val="005D2E38"/>
    <w:rsid w:val="005D3277"/>
    <w:rsid w:val="005D373C"/>
    <w:rsid w:val="005D5F3B"/>
    <w:rsid w:val="005D6F25"/>
    <w:rsid w:val="005D77D1"/>
    <w:rsid w:val="005E0862"/>
    <w:rsid w:val="005E1D5B"/>
    <w:rsid w:val="005E1DC3"/>
    <w:rsid w:val="005E25B6"/>
    <w:rsid w:val="005E31FB"/>
    <w:rsid w:val="005E3627"/>
    <w:rsid w:val="005E4152"/>
    <w:rsid w:val="005E41C4"/>
    <w:rsid w:val="005E5686"/>
    <w:rsid w:val="005E5B61"/>
    <w:rsid w:val="005E68D7"/>
    <w:rsid w:val="005F011E"/>
    <w:rsid w:val="005F0E6B"/>
    <w:rsid w:val="005F112A"/>
    <w:rsid w:val="005F114D"/>
    <w:rsid w:val="005F18F6"/>
    <w:rsid w:val="005F4C9E"/>
    <w:rsid w:val="005F4CEB"/>
    <w:rsid w:val="005F4EF0"/>
    <w:rsid w:val="00602DE5"/>
    <w:rsid w:val="0060361A"/>
    <w:rsid w:val="00603919"/>
    <w:rsid w:val="006042A2"/>
    <w:rsid w:val="006043B3"/>
    <w:rsid w:val="00606539"/>
    <w:rsid w:val="00607652"/>
    <w:rsid w:val="00607C4A"/>
    <w:rsid w:val="006103F5"/>
    <w:rsid w:val="00610E57"/>
    <w:rsid w:val="006111BE"/>
    <w:rsid w:val="00611F71"/>
    <w:rsid w:val="0061243C"/>
    <w:rsid w:val="006136EA"/>
    <w:rsid w:val="0061460B"/>
    <w:rsid w:val="0061579D"/>
    <w:rsid w:val="006158AF"/>
    <w:rsid w:val="00615E35"/>
    <w:rsid w:val="0061677F"/>
    <w:rsid w:val="00616B56"/>
    <w:rsid w:val="00616BEE"/>
    <w:rsid w:val="00616C74"/>
    <w:rsid w:val="006200A6"/>
    <w:rsid w:val="006211D5"/>
    <w:rsid w:val="00626061"/>
    <w:rsid w:val="0062784F"/>
    <w:rsid w:val="00630236"/>
    <w:rsid w:val="00631B49"/>
    <w:rsid w:val="00632904"/>
    <w:rsid w:val="00632DAF"/>
    <w:rsid w:val="006343BD"/>
    <w:rsid w:val="00634809"/>
    <w:rsid w:val="006364B5"/>
    <w:rsid w:val="006366AE"/>
    <w:rsid w:val="0063679D"/>
    <w:rsid w:val="0063689B"/>
    <w:rsid w:val="00636FE2"/>
    <w:rsid w:val="0063781D"/>
    <w:rsid w:val="00637861"/>
    <w:rsid w:val="00637E3F"/>
    <w:rsid w:val="00637EA9"/>
    <w:rsid w:val="00640079"/>
    <w:rsid w:val="006401A2"/>
    <w:rsid w:val="0064070F"/>
    <w:rsid w:val="00641A3F"/>
    <w:rsid w:val="00641E2A"/>
    <w:rsid w:val="00642D8E"/>
    <w:rsid w:val="00642FB7"/>
    <w:rsid w:val="0064322C"/>
    <w:rsid w:val="00643392"/>
    <w:rsid w:val="006437C6"/>
    <w:rsid w:val="00645785"/>
    <w:rsid w:val="00646030"/>
    <w:rsid w:val="00652461"/>
    <w:rsid w:val="00652723"/>
    <w:rsid w:val="006528E5"/>
    <w:rsid w:val="006531B8"/>
    <w:rsid w:val="00653DE6"/>
    <w:rsid w:val="006557CE"/>
    <w:rsid w:val="006561A5"/>
    <w:rsid w:val="00656FF0"/>
    <w:rsid w:val="006576D7"/>
    <w:rsid w:val="006576E4"/>
    <w:rsid w:val="00657701"/>
    <w:rsid w:val="0066093F"/>
    <w:rsid w:val="00660A41"/>
    <w:rsid w:val="006613D6"/>
    <w:rsid w:val="0066323F"/>
    <w:rsid w:val="0066603E"/>
    <w:rsid w:val="00666196"/>
    <w:rsid w:val="00666D1C"/>
    <w:rsid w:val="0067109E"/>
    <w:rsid w:val="00671A36"/>
    <w:rsid w:val="006735E0"/>
    <w:rsid w:val="00673AAF"/>
    <w:rsid w:val="00675960"/>
    <w:rsid w:val="00675CB5"/>
    <w:rsid w:val="00675E8A"/>
    <w:rsid w:val="00676005"/>
    <w:rsid w:val="0067789E"/>
    <w:rsid w:val="0068090A"/>
    <w:rsid w:val="00681D54"/>
    <w:rsid w:val="00681EA2"/>
    <w:rsid w:val="00684479"/>
    <w:rsid w:val="00685096"/>
    <w:rsid w:val="00685829"/>
    <w:rsid w:val="00686BD6"/>
    <w:rsid w:val="00687559"/>
    <w:rsid w:val="00690089"/>
    <w:rsid w:val="006903F0"/>
    <w:rsid w:val="0069059C"/>
    <w:rsid w:val="00690884"/>
    <w:rsid w:val="006916E3"/>
    <w:rsid w:val="00691735"/>
    <w:rsid w:val="00691D34"/>
    <w:rsid w:val="00692751"/>
    <w:rsid w:val="006931C7"/>
    <w:rsid w:val="006938BD"/>
    <w:rsid w:val="006960C1"/>
    <w:rsid w:val="00697896"/>
    <w:rsid w:val="006A1D28"/>
    <w:rsid w:val="006A2E7F"/>
    <w:rsid w:val="006A2FFC"/>
    <w:rsid w:val="006A42D4"/>
    <w:rsid w:val="006A5F29"/>
    <w:rsid w:val="006A64DA"/>
    <w:rsid w:val="006A7662"/>
    <w:rsid w:val="006A7751"/>
    <w:rsid w:val="006A7B0D"/>
    <w:rsid w:val="006A7F4F"/>
    <w:rsid w:val="006B0264"/>
    <w:rsid w:val="006B377A"/>
    <w:rsid w:val="006B38E9"/>
    <w:rsid w:val="006B3CBE"/>
    <w:rsid w:val="006B57D2"/>
    <w:rsid w:val="006B5DC6"/>
    <w:rsid w:val="006B60E1"/>
    <w:rsid w:val="006B672D"/>
    <w:rsid w:val="006B6F25"/>
    <w:rsid w:val="006B7CCD"/>
    <w:rsid w:val="006C0628"/>
    <w:rsid w:val="006C066F"/>
    <w:rsid w:val="006C0E04"/>
    <w:rsid w:val="006C180D"/>
    <w:rsid w:val="006C3AD3"/>
    <w:rsid w:val="006C4492"/>
    <w:rsid w:val="006C4F5D"/>
    <w:rsid w:val="006C50E4"/>
    <w:rsid w:val="006C55E3"/>
    <w:rsid w:val="006C6E93"/>
    <w:rsid w:val="006D0ED8"/>
    <w:rsid w:val="006D1F6F"/>
    <w:rsid w:val="006D21B7"/>
    <w:rsid w:val="006D2358"/>
    <w:rsid w:val="006D340D"/>
    <w:rsid w:val="006D4228"/>
    <w:rsid w:val="006D68EF"/>
    <w:rsid w:val="006D6A09"/>
    <w:rsid w:val="006D6EF8"/>
    <w:rsid w:val="006D7442"/>
    <w:rsid w:val="006E028F"/>
    <w:rsid w:val="006E035F"/>
    <w:rsid w:val="006E0A5A"/>
    <w:rsid w:val="006E10C6"/>
    <w:rsid w:val="006E2615"/>
    <w:rsid w:val="006E3E65"/>
    <w:rsid w:val="006E4A54"/>
    <w:rsid w:val="006E5BD8"/>
    <w:rsid w:val="006E5E63"/>
    <w:rsid w:val="006E636E"/>
    <w:rsid w:val="006F028D"/>
    <w:rsid w:val="006F03BE"/>
    <w:rsid w:val="006F0796"/>
    <w:rsid w:val="006F1463"/>
    <w:rsid w:val="006F23BB"/>
    <w:rsid w:val="006F2ED0"/>
    <w:rsid w:val="006F3E4F"/>
    <w:rsid w:val="006F4EB7"/>
    <w:rsid w:val="006F5411"/>
    <w:rsid w:val="006F5621"/>
    <w:rsid w:val="006F58F9"/>
    <w:rsid w:val="006F5B69"/>
    <w:rsid w:val="006F5BB5"/>
    <w:rsid w:val="006F68AF"/>
    <w:rsid w:val="006F6DDC"/>
    <w:rsid w:val="00701B6C"/>
    <w:rsid w:val="0070239C"/>
    <w:rsid w:val="00703A73"/>
    <w:rsid w:val="007059CA"/>
    <w:rsid w:val="007067E5"/>
    <w:rsid w:val="0070789B"/>
    <w:rsid w:val="00707DA0"/>
    <w:rsid w:val="00707FA2"/>
    <w:rsid w:val="007106A3"/>
    <w:rsid w:val="00710FC4"/>
    <w:rsid w:val="00711473"/>
    <w:rsid w:val="00712BAD"/>
    <w:rsid w:val="00714411"/>
    <w:rsid w:val="00715586"/>
    <w:rsid w:val="007159B8"/>
    <w:rsid w:val="00715A1F"/>
    <w:rsid w:val="00716C9A"/>
    <w:rsid w:val="00717778"/>
    <w:rsid w:val="00720408"/>
    <w:rsid w:val="00720A6B"/>
    <w:rsid w:val="007212FF"/>
    <w:rsid w:val="0072166C"/>
    <w:rsid w:val="0072217D"/>
    <w:rsid w:val="00723194"/>
    <w:rsid w:val="0072352E"/>
    <w:rsid w:val="00723590"/>
    <w:rsid w:val="007240B8"/>
    <w:rsid w:val="00725D06"/>
    <w:rsid w:val="007265A3"/>
    <w:rsid w:val="00726CDB"/>
    <w:rsid w:val="00726F01"/>
    <w:rsid w:val="0073057B"/>
    <w:rsid w:val="00730E33"/>
    <w:rsid w:val="00731E6C"/>
    <w:rsid w:val="00732B50"/>
    <w:rsid w:val="00733D70"/>
    <w:rsid w:val="007342EB"/>
    <w:rsid w:val="007355F9"/>
    <w:rsid w:val="00735874"/>
    <w:rsid w:val="00736D2E"/>
    <w:rsid w:val="007373D0"/>
    <w:rsid w:val="0073778C"/>
    <w:rsid w:val="00737B66"/>
    <w:rsid w:val="00740237"/>
    <w:rsid w:val="007409B1"/>
    <w:rsid w:val="00740F0C"/>
    <w:rsid w:val="007412D1"/>
    <w:rsid w:val="00741DA9"/>
    <w:rsid w:val="0074255C"/>
    <w:rsid w:val="0074296D"/>
    <w:rsid w:val="00743299"/>
    <w:rsid w:val="00743F13"/>
    <w:rsid w:val="00744838"/>
    <w:rsid w:val="00744B1C"/>
    <w:rsid w:val="00744D78"/>
    <w:rsid w:val="007466BD"/>
    <w:rsid w:val="007467CE"/>
    <w:rsid w:val="0074691B"/>
    <w:rsid w:val="007471B1"/>
    <w:rsid w:val="00747780"/>
    <w:rsid w:val="00747C45"/>
    <w:rsid w:val="00747E3C"/>
    <w:rsid w:val="00747EAD"/>
    <w:rsid w:val="00747EF5"/>
    <w:rsid w:val="0075064B"/>
    <w:rsid w:val="00751D94"/>
    <w:rsid w:val="0075290D"/>
    <w:rsid w:val="00752B29"/>
    <w:rsid w:val="00752C97"/>
    <w:rsid w:val="00752E0F"/>
    <w:rsid w:val="00754138"/>
    <w:rsid w:val="00754227"/>
    <w:rsid w:val="00754267"/>
    <w:rsid w:val="0075454B"/>
    <w:rsid w:val="00757EDC"/>
    <w:rsid w:val="007609CE"/>
    <w:rsid w:val="00762175"/>
    <w:rsid w:val="00762ECF"/>
    <w:rsid w:val="00763ADF"/>
    <w:rsid w:val="0076478D"/>
    <w:rsid w:val="00764D16"/>
    <w:rsid w:val="007659A6"/>
    <w:rsid w:val="00766B16"/>
    <w:rsid w:val="00766B83"/>
    <w:rsid w:val="0076758B"/>
    <w:rsid w:val="00767FCB"/>
    <w:rsid w:val="00770C3F"/>
    <w:rsid w:val="00771401"/>
    <w:rsid w:val="007717C8"/>
    <w:rsid w:val="00771908"/>
    <w:rsid w:val="00771B4F"/>
    <w:rsid w:val="00771F6E"/>
    <w:rsid w:val="00772D48"/>
    <w:rsid w:val="0077409E"/>
    <w:rsid w:val="00774D6F"/>
    <w:rsid w:val="00774E10"/>
    <w:rsid w:val="00775E6A"/>
    <w:rsid w:val="0077696D"/>
    <w:rsid w:val="00776F09"/>
    <w:rsid w:val="0077718C"/>
    <w:rsid w:val="00777860"/>
    <w:rsid w:val="00780592"/>
    <w:rsid w:val="00783DC2"/>
    <w:rsid w:val="00783E12"/>
    <w:rsid w:val="00784D38"/>
    <w:rsid w:val="00785FC9"/>
    <w:rsid w:val="00790C64"/>
    <w:rsid w:val="00790F64"/>
    <w:rsid w:val="00790FC7"/>
    <w:rsid w:val="007914BD"/>
    <w:rsid w:val="00793244"/>
    <w:rsid w:val="007943C0"/>
    <w:rsid w:val="0079480F"/>
    <w:rsid w:val="00794975"/>
    <w:rsid w:val="00794D9E"/>
    <w:rsid w:val="007950A3"/>
    <w:rsid w:val="007956ED"/>
    <w:rsid w:val="00796F62"/>
    <w:rsid w:val="007979C0"/>
    <w:rsid w:val="007A00FA"/>
    <w:rsid w:val="007A07C0"/>
    <w:rsid w:val="007A11E8"/>
    <w:rsid w:val="007A2079"/>
    <w:rsid w:val="007A25B4"/>
    <w:rsid w:val="007A3253"/>
    <w:rsid w:val="007A387C"/>
    <w:rsid w:val="007A4310"/>
    <w:rsid w:val="007A5477"/>
    <w:rsid w:val="007A5DDE"/>
    <w:rsid w:val="007A671C"/>
    <w:rsid w:val="007A7714"/>
    <w:rsid w:val="007B0729"/>
    <w:rsid w:val="007B2644"/>
    <w:rsid w:val="007B2FA0"/>
    <w:rsid w:val="007B563C"/>
    <w:rsid w:val="007B63EB"/>
    <w:rsid w:val="007B6DF1"/>
    <w:rsid w:val="007B78DF"/>
    <w:rsid w:val="007C005B"/>
    <w:rsid w:val="007C2490"/>
    <w:rsid w:val="007C290F"/>
    <w:rsid w:val="007C2D04"/>
    <w:rsid w:val="007C37C2"/>
    <w:rsid w:val="007C40A0"/>
    <w:rsid w:val="007C5DE2"/>
    <w:rsid w:val="007D0189"/>
    <w:rsid w:val="007D08FD"/>
    <w:rsid w:val="007D1E18"/>
    <w:rsid w:val="007D2480"/>
    <w:rsid w:val="007D5673"/>
    <w:rsid w:val="007D5A04"/>
    <w:rsid w:val="007D7A93"/>
    <w:rsid w:val="007D7B4D"/>
    <w:rsid w:val="007E0899"/>
    <w:rsid w:val="007E3963"/>
    <w:rsid w:val="007E4AC9"/>
    <w:rsid w:val="007E519E"/>
    <w:rsid w:val="007E5502"/>
    <w:rsid w:val="007E5850"/>
    <w:rsid w:val="007E588F"/>
    <w:rsid w:val="007E5F57"/>
    <w:rsid w:val="007E650F"/>
    <w:rsid w:val="007E7080"/>
    <w:rsid w:val="007E7701"/>
    <w:rsid w:val="007E781C"/>
    <w:rsid w:val="007E7DE0"/>
    <w:rsid w:val="007F0481"/>
    <w:rsid w:val="007F06F6"/>
    <w:rsid w:val="007F1314"/>
    <w:rsid w:val="007F2C54"/>
    <w:rsid w:val="007F37D2"/>
    <w:rsid w:val="007F3F2A"/>
    <w:rsid w:val="007F4D83"/>
    <w:rsid w:val="007F59B4"/>
    <w:rsid w:val="007F5A5B"/>
    <w:rsid w:val="007F72BD"/>
    <w:rsid w:val="00800899"/>
    <w:rsid w:val="00804240"/>
    <w:rsid w:val="008046B3"/>
    <w:rsid w:val="00811407"/>
    <w:rsid w:val="0081141C"/>
    <w:rsid w:val="00811D2E"/>
    <w:rsid w:val="008120DE"/>
    <w:rsid w:val="0081323B"/>
    <w:rsid w:val="00813CE8"/>
    <w:rsid w:val="00814044"/>
    <w:rsid w:val="00814A48"/>
    <w:rsid w:val="008159CE"/>
    <w:rsid w:val="00815EBE"/>
    <w:rsid w:val="0081781E"/>
    <w:rsid w:val="00817C97"/>
    <w:rsid w:val="00817EF0"/>
    <w:rsid w:val="0082107A"/>
    <w:rsid w:val="00821452"/>
    <w:rsid w:val="0082180E"/>
    <w:rsid w:val="00821CC3"/>
    <w:rsid w:val="00822937"/>
    <w:rsid w:val="00823AAD"/>
    <w:rsid w:val="00823FDC"/>
    <w:rsid w:val="0082483E"/>
    <w:rsid w:val="00824CEB"/>
    <w:rsid w:val="00824D9D"/>
    <w:rsid w:val="00825409"/>
    <w:rsid w:val="00825AEA"/>
    <w:rsid w:val="00825D6C"/>
    <w:rsid w:val="00826131"/>
    <w:rsid w:val="00826EC7"/>
    <w:rsid w:val="00826F62"/>
    <w:rsid w:val="00827B5B"/>
    <w:rsid w:val="008316E7"/>
    <w:rsid w:val="0083182C"/>
    <w:rsid w:val="00831A85"/>
    <w:rsid w:val="008320A3"/>
    <w:rsid w:val="00833677"/>
    <w:rsid w:val="00833D93"/>
    <w:rsid w:val="00833EC2"/>
    <w:rsid w:val="008342AB"/>
    <w:rsid w:val="00835528"/>
    <w:rsid w:val="0083579F"/>
    <w:rsid w:val="00840B1B"/>
    <w:rsid w:val="008423C5"/>
    <w:rsid w:val="00843FE2"/>
    <w:rsid w:val="00844778"/>
    <w:rsid w:val="00845F99"/>
    <w:rsid w:val="00846301"/>
    <w:rsid w:val="0084744F"/>
    <w:rsid w:val="008474D2"/>
    <w:rsid w:val="00847D3E"/>
    <w:rsid w:val="00847DA5"/>
    <w:rsid w:val="008504DC"/>
    <w:rsid w:val="00851821"/>
    <w:rsid w:val="008519D6"/>
    <w:rsid w:val="0085227B"/>
    <w:rsid w:val="008568FD"/>
    <w:rsid w:val="00856B5E"/>
    <w:rsid w:val="00857F87"/>
    <w:rsid w:val="00860AA0"/>
    <w:rsid w:val="00861BD4"/>
    <w:rsid w:val="0086347E"/>
    <w:rsid w:val="00863928"/>
    <w:rsid w:val="00863E98"/>
    <w:rsid w:val="008657FB"/>
    <w:rsid w:val="00865B75"/>
    <w:rsid w:val="00866C1C"/>
    <w:rsid w:val="00867D12"/>
    <w:rsid w:val="00871341"/>
    <w:rsid w:val="00874944"/>
    <w:rsid w:val="00874BCE"/>
    <w:rsid w:val="00874F65"/>
    <w:rsid w:val="008757CD"/>
    <w:rsid w:val="00877A41"/>
    <w:rsid w:val="00880D49"/>
    <w:rsid w:val="00881630"/>
    <w:rsid w:val="0088266B"/>
    <w:rsid w:val="0088331E"/>
    <w:rsid w:val="00884646"/>
    <w:rsid w:val="00884DA6"/>
    <w:rsid w:val="0088509B"/>
    <w:rsid w:val="0088641B"/>
    <w:rsid w:val="00886B95"/>
    <w:rsid w:val="00887C0A"/>
    <w:rsid w:val="008904BC"/>
    <w:rsid w:val="00890C02"/>
    <w:rsid w:val="008922C5"/>
    <w:rsid w:val="008923B7"/>
    <w:rsid w:val="008924EE"/>
    <w:rsid w:val="00892FB0"/>
    <w:rsid w:val="00893E6F"/>
    <w:rsid w:val="0089427A"/>
    <w:rsid w:val="00894859"/>
    <w:rsid w:val="00894BC1"/>
    <w:rsid w:val="00894DC8"/>
    <w:rsid w:val="00895830"/>
    <w:rsid w:val="00896A15"/>
    <w:rsid w:val="008979E3"/>
    <w:rsid w:val="00897F23"/>
    <w:rsid w:val="008A07A0"/>
    <w:rsid w:val="008A2781"/>
    <w:rsid w:val="008A3032"/>
    <w:rsid w:val="008A326C"/>
    <w:rsid w:val="008A3BBD"/>
    <w:rsid w:val="008A45D1"/>
    <w:rsid w:val="008A4A39"/>
    <w:rsid w:val="008A55C4"/>
    <w:rsid w:val="008A6A21"/>
    <w:rsid w:val="008A6EB9"/>
    <w:rsid w:val="008A7763"/>
    <w:rsid w:val="008A799C"/>
    <w:rsid w:val="008B0626"/>
    <w:rsid w:val="008B1B4A"/>
    <w:rsid w:val="008B25D6"/>
    <w:rsid w:val="008B3585"/>
    <w:rsid w:val="008B43C9"/>
    <w:rsid w:val="008B459D"/>
    <w:rsid w:val="008B51DC"/>
    <w:rsid w:val="008B591C"/>
    <w:rsid w:val="008B66CE"/>
    <w:rsid w:val="008B68C7"/>
    <w:rsid w:val="008B6AEE"/>
    <w:rsid w:val="008C1012"/>
    <w:rsid w:val="008C1805"/>
    <w:rsid w:val="008C210E"/>
    <w:rsid w:val="008C2805"/>
    <w:rsid w:val="008C3039"/>
    <w:rsid w:val="008C377C"/>
    <w:rsid w:val="008C40DD"/>
    <w:rsid w:val="008C4210"/>
    <w:rsid w:val="008C46CC"/>
    <w:rsid w:val="008C4A1A"/>
    <w:rsid w:val="008C57EE"/>
    <w:rsid w:val="008C59F8"/>
    <w:rsid w:val="008C5A03"/>
    <w:rsid w:val="008D1DB2"/>
    <w:rsid w:val="008D1F0B"/>
    <w:rsid w:val="008D34AF"/>
    <w:rsid w:val="008D3E58"/>
    <w:rsid w:val="008D4220"/>
    <w:rsid w:val="008D4B7A"/>
    <w:rsid w:val="008D537F"/>
    <w:rsid w:val="008D5C9C"/>
    <w:rsid w:val="008D63A3"/>
    <w:rsid w:val="008D6FBB"/>
    <w:rsid w:val="008E0365"/>
    <w:rsid w:val="008E0FA3"/>
    <w:rsid w:val="008E141B"/>
    <w:rsid w:val="008E1D34"/>
    <w:rsid w:val="008E299B"/>
    <w:rsid w:val="008E2B84"/>
    <w:rsid w:val="008E3F7E"/>
    <w:rsid w:val="008E4C24"/>
    <w:rsid w:val="008E6B06"/>
    <w:rsid w:val="008E6EA2"/>
    <w:rsid w:val="008E7529"/>
    <w:rsid w:val="008E7CAB"/>
    <w:rsid w:val="008E7EDF"/>
    <w:rsid w:val="008E7F26"/>
    <w:rsid w:val="008F04E1"/>
    <w:rsid w:val="008F0679"/>
    <w:rsid w:val="008F0BFE"/>
    <w:rsid w:val="008F125F"/>
    <w:rsid w:val="008F2311"/>
    <w:rsid w:val="008F2FA6"/>
    <w:rsid w:val="008F3ABB"/>
    <w:rsid w:val="008F41CB"/>
    <w:rsid w:val="008F46B2"/>
    <w:rsid w:val="008F4957"/>
    <w:rsid w:val="008F559B"/>
    <w:rsid w:val="008F579D"/>
    <w:rsid w:val="008F5EEF"/>
    <w:rsid w:val="008F6778"/>
    <w:rsid w:val="008F6D2B"/>
    <w:rsid w:val="008F720C"/>
    <w:rsid w:val="008F7E5E"/>
    <w:rsid w:val="008F7F49"/>
    <w:rsid w:val="0090010A"/>
    <w:rsid w:val="00901EC4"/>
    <w:rsid w:val="00901FE0"/>
    <w:rsid w:val="00902E04"/>
    <w:rsid w:val="00903660"/>
    <w:rsid w:val="00904311"/>
    <w:rsid w:val="00904478"/>
    <w:rsid w:val="009064F6"/>
    <w:rsid w:val="00906A10"/>
    <w:rsid w:val="00907659"/>
    <w:rsid w:val="0091134C"/>
    <w:rsid w:val="00911AE5"/>
    <w:rsid w:val="00912110"/>
    <w:rsid w:val="00912421"/>
    <w:rsid w:val="0091249A"/>
    <w:rsid w:val="00912F25"/>
    <w:rsid w:val="00913A5C"/>
    <w:rsid w:val="00915A9A"/>
    <w:rsid w:val="00915DF1"/>
    <w:rsid w:val="00915FF9"/>
    <w:rsid w:val="0091633C"/>
    <w:rsid w:val="00917ED2"/>
    <w:rsid w:val="00921126"/>
    <w:rsid w:val="00921720"/>
    <w:rsid w:val="00922DF6"/>
    <w:rsid w:val="00924AC9"/>
    <w:rsid w:val="0092510B"/>
    <w:rsid w:val="00925606"/>
    <w:rsid w:val="00925669"/>
    <w:rsid w:val="00925B62"/>
    <w:rsid w:val="0092697D"/>
    <w:rsid w:val="00926FF0"/>
    <w:rsid w:val="00927579"/>
    <w:rsid w:val="009279FA"/>
    <w:rsid w:val="009317F6"/>
    <w:rsid w:val="00931C85"/>
    <w:rsid w:val="00932E37"/>
    <w:rsid w:val="00934221"/>
    <w:rsid w:val="00934C47"/>
    <w:rsid w:val="00935182"/>
    <w:rsid w:val="00935C0A"/>
    <w:rsid w:val="00936A90"/>
    <w:rsid w:val="00936E3E"/>
    <w:rsid w:val="00937154"/>
    <w:rsid w:val="009414DF"/>
    <w:rsid w:val="0094155F"/>
    <w:rsid w:val="009417E0"/>
    <w:rsid w:val="00942624"/>
    <w:rsid w:val="00942665"/>
    <w:rsid w:val="00942B2A"/>
    <w:rsid w:val="0094462C"/>
    <w:rsid w:val="00945363"/>
    <w:rsid w:val="00945A72"/>
    <w:rsid w:val="00945CD6"/>
    <w:rsid w:val="0094731A"/>
    <w:rsid w:val="009477C5"/>
    <w:rsid w:val="009477F8"/>
    <w:rsid w:val="00947E92"/>
    <w:rsid w:val="00952824"/>
    <w:rsid w:val="00953B1B"/>
    <w:rsid w:val="00954214"/>
    <w:rsid w:val="009548C0"/>
    <w:rsid w:val="00954DDA"/>
    <w:rsid w:val="00955256"/>
    <w:rsid w:val="00956F81"/>
    <w:rsid w:val="00957402"/>
    <w:rsid w:val="0095742B"/>
    <w:rsid w:val="00957E96"/>
    <w:rsid w:val="00957F44"/>
    <w:rsid w:val="00960BF6"/>
    <w:rsid w:val="0096125A"/>
    <w:rsid w:val="0096206D"/>
    <w:rsid w:val="00962B93"/>
    <w:rsid w:val="0096473D"/>
    <w:rsid w:val="00964E55"/>
    <w:rsid w:val="00964F0D"/>
    <w:rsid w:val="00964FAB"/>
    <w:rsid w:val="0096597C"/>
    <w:rsid w:val="00965B24"/>
    <w:rsid w:val="00966BC9"/>
    <w:rsid w:val="00970D1E"/>
    <w:rsid w:val="0097153D"/>
    <w:rsid w:val="00971ED1"/>
    <w:rsid w:val="00972706"/>
    <w:rsid w:val="009739CA"/>
    <w:rsid w:val="009758D1"/>
    <w:rsid w:val="009766AF"/>
    <w:rsid w:val="009766FD"/>
    <w:rsid w:val="0097670A"/>
    <w:rsid w:val="0097734B"/>
    <w:rsid w:val="0097755F"/>
    <w:rsid w:val="009815F3"/>
    <w:rsid w:val="0098163C"/>
    <w:rsid w:val="00981E49"/>
    <w:rsid w:val="009832C6"/>
    <w:rsid w:val="00983515"/>
    <w:rsid w:val="00984C1B"/>
    <w:rsid w:val="00985071"/>
    <w:rsid w:val="00985596"/>
    <w:rsid w:val="00986132"/>
    <w:rsid w:val="0098666A"/>
    <w:rsid w:val="00986AC4"/>
    <w:rsid w:val="0098741F"/>
    <w:rsid w:val="009878D7"/>
    <w:rsid w:val="0099004D"/>
    <w:rsid w:val="009905E4"/>
    <w:rsid w:val="009930DD"/>
    <w:rsid w:val="00995487"/>
    <w:rsid w:val="00995560"/>
    <w:rsid w:val="00995BE5"/>
    <w:rsid w:val="009965BB"/>
    <w:rsid w:val="00996871"/>
    <w:rsid w:val="009975B7"/>
    <w:rsid w:val="009A09D4"/>
    <w:rsid w:val="009A106F"/>
    <w:rsid w:val="009A12EA"/>
    <w:rsid w:val="009A1866"/>
    <w:rsid w:val="009A1ABB"/>
    <w:rsid w:val="009A2096"/>
    <w:rsid w:val="009A3169"/>
    <w:rsid w:val="009A3DB2"/>
    <w:rsid w:val="009A4015"/>
    <w:rsid w:val="009A6AAC"/>
    <w:rsid w:val="009B0863"/>
    <w:rsid w:val="009B0917"/>
    <w:rsid w:val="009B0968"/>
    <w:rsid w:val="009B0E1C"/>
    <w:rsid w:val="009B107A"/>
    <w:rsid w:val="009B113B"/>
    <w:rsid w:val="009B12B7"/>
    <w:rsid w:val="009B16EC"/>
    <w:rsid w:val="009B1D1E"/>
    <w:rsid w:val="009B25FA"/>
    <w:rsid w:val="009B4008"/>
    <w:rsid w:val="009B4B46"/>
    <w:rsid w:val="009B54D8"/>
    <w:rsid w:val="009B6363"/>
    <w:rsid w:val="009B68C9"/>
    <w:rsid w:val="009B6F56"/>
    <w:rsid w:val="009B7083"/>
    <w:rsid w:val="009C04A1"/>
    <w:rsid w:val="009C1380"/>
    <w:rsid w:val="009C167B"/>
    <w:rsid w:val="009C2AE6"/>
    <w:rsid w:val="009C33E6"/>
    <w:rsid w:val="009C3D68"/>
    <w:rsid w:val="009C46CB"/>
    <w:rsid w:val="009C588E"/>
    <w:rsid w:val="009C6B0B"/>
    <w:rsid w:val="009C6DB4"/>
    <w:rsid w:val="009D02E3"/>
    <w:rsid w:val="009D0408"/>
    <w:rsid w:val="009D06E3"/>
    <w:rsid w:val="009D1558"/>
    <w:rsid w:val="009D1EC7"/>
    <w:rsid w:val="009D2331"/>
    <w:rsid w:val="009D2E2B"/>
    <w:rsid w:val="009D2E63"/>
    <w:rsid w:val="009D521B"/>
    <w:rsid w:val="009D60FB"/>
    <w:rsid w:val="009D6352"/>
    <w:rsid w:val="009E0EE4"/>
    <w:rsid w:val="009E19DE"/>
    <w:rsid w:val="009E1B94"/>
    <w:rsid w:val="009E234C"/>
    <w:rsid w:val="009E2862"/>
    <w:rsid w:val="009E45D1"/>
    <w:rsid w:val="009E4908"/>
    <w:rsid w:val="009E5A18"/>
    <w:rsid w:val="009E6F85"/>
    <w:rsid w:val="009E79D6"/>
    <w:rsid w:val="009E7D46"/>
    <w:rsid w:val="009F186D"/>
    <w:rsid w:val="009F24EA"/>
    <w:rsid w:val="009F303D"/>
    <w:rsid w:val="009F4BB4"/>
    <w:rsid w:val="009F4F51"/>
    <w:rsid w:val="009F597B"/>
    <w:rsid w:val="009F718F"/>
    <w:rsid w:val="009F739D"/>
    <w:rsid w:val="00A0045A"/>
    <w:rsid w:val="00A006EC"/>
    <w:rsid w:val="00A02208"/>
    <w:rsid w:val="00A03A8E"/>
    <w:rsid w:val="00A04308"/>
    <w:rsid w:val="00A04506"/>
    <w:rsid w:val="00A045A3"/>
    <w:rsid w:val="00A04627"/>
    <w:rsid w:val="00A07887"/>
    <w:rsid w:val="00A07990"/>
    <w:rsid w:val="00A102E7"/>
    <w:rsid w:val="00A102EA"/>
    <w:rsid w:val="00A112BB"/>
    <w:rsid w:val="00A13AD0"/>
    <w:rsid w:val="00A14C50"/>
    <w:rsid w:val="00A15246"/>
    <w:rsid w:val="00A15867"/>
    <w:rsid w:val="00A15A63"/>
    <w:rsid w:val="00A17DB5"/>
    <w:rsid w:val="00A201D8"/>
    <w:rsid w:val="00A203D4"/>
    <w:rsid w:val="00A21E24"/>
    <w:rsid w:val="00A22468"/>
    <w:rsid w:val="00A230E0"/>
    <w:rsid w:val="00A2358A"/>
    <w:rsid w:val="00A23AFC"/>
    <w:rsid w:val="00A25078"/>
    <w:rsid w:val="00A2557F"/>
    <w:rsid w:val="00A271F0"/>
    <w:rsid w:val="00A31255"/>
    <w:rsid w:val="00A315B2"/>
    <w:rsid w:val="00A31D04"/>
    <w:rsid w:val="00A31E14"/>
    <w:rsid w:val="00A32638"/>
    <w:rsid w:val="00A327F1"/>
    <w:rsid w:val="00A32D91"/>
    <w:rsid w:val="00A33229"/>
    <w:rsid w:val="00A337FD"/>
    <w:rsid w:val="00A33A0E"/>
    <w:rsid w:val="00A3507C"/>
    <w:rsid w:val="00A350F3"/>
    <w:rsid w:val="00A35A41"/>
    <w:rsid w:val="00A35A86"/>
    <w:rsid w:val="00A35FF9"/>
    <w:rsid w:val="00A36569"/>
    <w:rsid w:val="00A36F1F"/>
    <w:rsid w:val="00A40574"/>
    <w:rsid w:val="00A40A92"/>
    <w:rsid w:val="00A40B15"/>
    <w:rsid w:val="00A40EFD"/>
    <w:rsid w:val="00A41C54"/>
    <w:rsid w:val="00A421EA"/>
    <w:rsid w:val="00A42B1F"/>
    <w:rsid w:val="00A43B0B"/>
    <w:rsid w:val="00A43C48"/>
    <w:rsid w:val="00A43E7B"/>
    <w:rsid w:val="00A443F4"/>
    <w:rsid w:val="00A456C6"/>
    <w:rsid w:val="00A45877"/>
    <w:rsid w:val="00A45BD0"/>
    <w:rsid w:val="00A47C81"/>
    <w:rsid w:val="00A502CE"/>
    <w:rsid w:val="00A5056D"/>
    <w:rsid w:val="00A50AF6"/>
    <w:rsid w:val="00A50EC2"/>
    <w:rsid w:val="00A51E76"/>
    <w:rsid w:val="00A523DE"/>
    <w:rsid w:val="00A546BA"/>
    <w:rsid w:val="00A549B8"/>
    <w:rsid w:val="00A54E01"/>
    <w:rsid w:val="00A5558F"/>
    <w:rsid w:val="00A56E7B"/>
    <w:rsid w:val="00A60B4A"/>
    <w:rsid w:val="00A60F6F"/>
    <w:rsid w:val="00A61827"/>
    <w:rsid w:val="00A65B73"/>
    <w:rsid w:val="00A674C5"/>
    <w:rsid w:val="00A7021A"/>
    <w:rsid w:val="00A702E5"/>
    <w:rsid w:val="00A70BCF"/>
    <w:rsid w:val="00A719F2"/>
    <w:rsid w:val="00A71C0D"/>
    <w:rsid w:val="00A720B4"/>
    <w:rsid w:val="00A737B4"/>
    <w:rsid w:val="00A76423"/>
    <w:rsid w:val="00A771E6"/>
    <w:rsid w:val="00A7752A"/>
    <w:rsid w:val="00A775D7"/>
    <w:rsid w:val="00A8035C"/>
    <w:rsid w:val="00A80DB8"/>
    <w:rsid w:val="00A81675"/>
    <w:rsid w:val="00A82AB6"/>
    <w:rsid w:val="00A83B3C"/>
    <w:rsid w:val="00A83E99"/>
    <w:rsid w:val="00A84358"/>
    <w:rsid w:val="00A844CB"/>
    <w:rsid w:val="00A8533C"/>
    <w:rsid w:val="00A859F0"/>
    <w:rsid w:val="00A85D90"/>
    <w:rsid w:val="00A86101"/>
    <w:rsid w:val="00A86C8D"/>
    <w:rsid w:val="00A8795C"/>
    <w:rsid w:val="00A87E92"/>
    <w:rsid w:val="00A87F00"/>
    <w:rsid w:val="00A90619"/>
    <w:rsid w:val="00A91D08"/>
    <w:rsid w:val="00A91D25"/>
    <w:rsid w:val="00A9206E"/>
    <w:rsid w:val="00A923D8"/>
    <w:rsid w:val="00A9249B"/>
    <w:rsid w:val="00A928A2"/>
    <w:rsid w:val="00A92E34"/>
    <w:rsid w:val="00A93430"/>
    <w:rsid w:val="00A93B6D"/>
    <w:rsid w:val="00A95775"/>
    <w:rsid w:val="00A95F15"/>
    <w:rsid w:val="00A95F44"/>
    <w:rsid w:val="00A965AA"/>
    <w:rsid w:val="00A97094"/>
    <w:rsid w:val="00A97BC2"/>
    <w:rsid w:val="00AA001D"/>
    <w:rsid w:val="00AA04DB"/>
    <w:rsid w:val="00AA08CC"/>
    <w:rsid w:val="00AA0CB9"/>
    <w:rsid w:val="00AA2135"/>
    <w:rsid w:val="00AA3A0D"/>
    <w:rsid w:val="00AA47C0"/>
    <w:rsid w:val="00AA4C51"/>
    <w:rsid w:val="00AA5669"/>
    <w:rsid w:val="00AA66A7"/>
    <w:rsid w:val="00AA6B34"/>
    <w:rsid w:val="00AA7234"/>
    <w:rsid w:val="00AA7DB3"/>
    <w:rsid w:val="00AA7E03"/>
    <w:rsid w:val="00AB04F9"/>
    <w:rsid w:val="00AB17BD"/>
    <w:rsid w:val="00AB1E63"/>
    <w:rsid w:val="00AB2EA3"/>
    <w:rsid w:val="00AB2F6A"/>
    <w:rsid w:val="00AB2F9E"/>
    <w:rsid w:val="00AB3ADB"/>
    <w:rsid w:val="00AB403B"/>
    <w:rsid w:val="00AB4CD0"/>
    <w:rsid w:val="00AC08B3"/>
    <w:rsid w:val="00AC11A7"/>
    <w:rsid w:val="00AC1AA3"/>
    <w:rsid w:val="00AC1CBD"/>
    <w:rsid w:val="00AC218D"/>
    <w:rsid w:val="00AC22F7"/>
    <w:rsid w:val="00AC46FC"/>
    <w:rsid w:val="00AC4E53"/>
    <w:rsid w:val="00AC4F70"/>
    <w:rsid w:val="00AC532D"/>
    <w:rsid w:val="00AC6326"/>
    <w:rsid w:val="00AC6C40"/>
    <w:rsid w:val="00AC73F4"/>
    <w:rsid w:val="00AC7DCD"/>
    <w:rsid w:val="00AD0382"/>
    <w:rsid w:val="00AD0591"/>
    <w:rsid w:val="00AD0BB6"/>
    <w:rsid w:val="00AD105B"/>
    <w:rsid w:val="00AD3A33"/>
    <w:rsid w:val="00AD52A4"/>
    <w:rsid w:val="00AD649D"/>
    <w:rsid w:val="00AD7475"/>
    <w:rsid w:val="00AD7AAA"/>
    <w:rsid w:val="00AE1761"/>
    <w:rsid w:val="00AE1D97"/>
    <w:rsid w:val="00AE1F8A"/>
    <w:rsid w:val="00AE21D9"/>
    <w:rsid w:val="00AE309C"/>
    <w:rsid w:val="00AE330A"/>
    <w:rsid w:val="00AE3E51"/>
    <w:rsid w:val="00AE3E7F"/>
    <w:rsid w:val="00AE4EB1"/>
    <w:rsid w:val="00AE5AB1"/>
    <w:rsid w:val="00AE7044"/>
    <w:rsid w:val="00AE7ABD"/>
    <w:rsid w:val="00AF0402"/>
    <w:rsid w:val="00AF0A3E"/>
    <w:rsid w:val="00AF0ECA"/>
    <w:rsid w:val="00AF16F9"/>
    <w:rsid w:val="00AF21F4"/>
    <w:rsid w:val="00AF4889"/>
    <w:rsid w:val="00AF60B1"/>
    <w:rsid w:val="00AF6457"/>
    <w:rsid w:val="00AF734A"/>
    <w:rsid w:val="00AF7415"/>
    <w:rsid w:val="00B00AF0"/>
    <w:rsid w:val="00B010B1"/>
    <w:rsid w:val="00B02EBD"/>
    <w:rsid w:val="00B04717"/>
    <w:rsid w:val="00B06619"/>
    <w:rsid w:val="00B06DC4"/>
    <w:rsid w:val="00B105EE"/>
    <w:rsid w:val="00B11216"/>
    <w:rsid w:val="00B11E56"/>
    <w:rsid w:val="00B11FD7"/>
    <w:rsid w:val="00B13937"/>
    <w:rsid w:val="00B13A2D"/>
    <w:rsid w:val="00B153CA"/>
    <w:rsid w:val="00B157B3"/>
    <w:rsid w:val="00B159AC"/>
    <w:rsid w:val="00B16E5E"/>
    <w:rsid w:val="00B17364"/>
    <w:rsid w:val="00B17B8C"/>
    <w:rsid w:val="00B2074C"/>
    <w:rsid w:val="00B21B90"/>
    <w:rsid w:val="00B22575"/>
    <w:rsid w:val="00B2306D"/>
    <w:rsid w:val="00B2369C"/>
    <w:rsid w:val="00B2423E"/>
    <w:rsid w:val="00B25C07"/>
    <w:rsid w:val="00B26199"/>
    <w:rsid w:val="00B266D9"/>
    <w:rsid w:val="00B27F43"/>
    <w:rsid w:val="00B3077B"/>
    <w:rsid w:val="00B30DF3"/>
    <w:rsid w:val="00B32ABA"/>
    <w:rsid w:val="00B3322D"/>
    <w:rsid w:val="00B3323F"/>
    <w:rsid w:val="00B3398D"/>
    <w:rsid w:val="00B33B80"/>
    <w:rsid w:val="00B33EE2"/>
    <w:rsid w:val="00B34559"/>
    <w:rsid w:val="00B345F6"/>
    <w:rsid w:val="00B35326"/>
    <w:rsid w:val="00B36577"/>
    <w:rsid w:val="00B3670E"/>
    <w:rsid w:val="00B36973"/>
    <w:rsid w:val="00B37788"/>
    <w:rsid w:val="00B37E5B"/>
    <w:rsid w:val="00B400E1"/>
    <w:rsid w:val="00B40619"/>
    <w:rsid w:val="00B40671"/>
    <w:rsid w:val="00B418EB"/>
    <w:rsid w:val="00B41B42"/>
    <w:rsid w:val="00B41EF7"/>
    <w:rsid w:val="00B42148"/>
    <w:rsid w:val="00B42237"/>
    <w:rsid w:val="00B429D5"/>
    <w:rsid w:val="00B43794"/>
    <w:rsid w:val="00B449E0"/>
    <w:rsid w:val="00B44ED8"/>
    <w:rsid w:val="00B455DB"/>
    <w:rsid w:val="00B45F46"/>
    <w:rsid w:val="00B466B7"/>
    <w:rsid w:val="00B4783F"/>
    <w:rsid w:val="00B47F9E"/>
    <w:rsid w:val="00B52896"/>
    <w:rsid w:val="00B52EB1"/>
    <w:rsid w:val="00B53601"/>
    <w:rsid w:val="00B53633"/>
    <w:rsid w:val="00B53868"/>
    <w:rsid w:val="00B5404A"/>
    <w:rsid w:val="00B55B38"/>
    <w:rsid w:val="00B5678D"/>
    <w:rsid w:val="00B56FCE"/>
    <w:rsid w:val="00B57BF8"/>
    <w:rsid w:val="00B62162"/>
    <w:rsid w:val="00B65536"/>
    <w:rsid w:val="00B66002"/>
    <w:rsid w:val="00B66733"/>
    <w:rsid w:val="00B72A4F"/>
    <w:rsid w:val="00B73D0C"/>
    <w:rsid w:val="00B74128"/>
    <w:rsid w:val="00B744F7"/>
    <w:rsid w:val="00B756AD"/>
    <w:rsid w:val="00B766B5"/>
    <w:rsid w:val="00B7687A"/>
    <w:rsid w:val="00B77623"/>
    <w:rsid w:val="00B8168B"/>
    <w:rsid w:val="00B82F74"/>
    <w:rsid w:val="00B835BF"/>
    <w:rsid w:val="00B83CA1"/>
    <w:rsid w:val="00B83F6B"/>
    <w:rsid w:val="00B84B68"/>
    <w:rsid w:val="00B84FC8"/>
    <w:rsid w:val="00B851D7"/>
    <w:rsid w:val="00B856BC"/>
    <w:rsid w:val="00B86AFB"/>
    <w:rsid w:val="00B87173"/>
    <w:rsid w:val="00B901E2"/>
    <w:rsid w:val="00B90A5F"/>
    <w:rsid w:val="00B9118B"/>
    <w:rsid w:val="00B920CF"/>
    <w:rsid w:val="00B92A33"/>
    <w:rsid w:val="00B95581"/>
    <w:rsid w:val="00B95724"/>
    <w:rsid w:val="00B96743"/>
    <w:rsid w:val="00B96DFB"/>
    <w:rsid w:val="00B96FCF"/>
    <w:rsid w:val="00B970F9"/>
    <w:rsid w:val="00B9760A"/>
    <w:rsid w:val="00B97763"/>
    <w:rsid w:val="00BA1852"/>
    <w:rsid w:val="00BA20E9"/>
    <w:rsid w:val="00BA2741"/>
    <w:rsid w:val="00BA3561"/>
    <w:rsid w:val="00BA4387"/>
    <w:rsid w:val="00BA45D8"/>
    <w:rsid w:val="00BA5552"/>
    <w:rsid w:val="00BA778D"/>
    <w:rsid w:val="00BA7CED"/>
    <w:rsid w:val="00BA7DB5"/>
    <w:rsid w:val="00BA7F87"/>
    <w:rsid w:val="00BB02C5"/>
    <w:rsid w:val="00BB0A4C"/>
    <w:rsid w:val="00BB37BE"/>
    <w:rsid w:val="00BB4672"/>
    <w:rsid w:val="00BB59C1"/>
    <w:rsid w:val="00BB74A4"/>
    <w:rsid w:val="00BC01AD"/>
    <w:rsid w:val="00BC0223"/>
    <w:rsid w:val="00BC0D03"/>
    <w:rsid w:val="00BC11C6"/>
    <w:rsid w:val="00BC2EA5"/>
    <w:rsid w:val="00BC57EB"/>
    <w:rsid w:val="00BC59A7"/>
    <w:rsid w:val="00BC6557"/>
    <w:rsid w:val="00BC70EC"/>
    <w:rsid w:val="00BC7DCF"/>
    <w:rsid w:val="00BD0C2D"/>
    <w:rsid w:val="00BD206C"/>
    <w:rsid w:val="00BD24CE"/>
    <w:rsid w:val="00BD2748"/>
    <w:rsid w:val="00BD2C7E"/>
    <w:rsid w:val="00BD4048"/>
    <w:rsid w:val="00BD44CF"/>
    <w:rsid w:val="00BD44FF"/>
    <w:rsid w:val="00BD484C"/>
    <w:rsid w:val="00BD4D99"/>
    <w:rsid w:val="00BD7403"/>
    <w:rsid w:val="00BE0B91"/>
    <w:rsid w:val="00BE1179"/>
    <w:rsid w:val="00BE30FB"/>
    <w:rsid w:val="00BE3281"/>
    <w:rsid w:val="00BE3E1F"/>
    <w:rsid w:val="00BE40B1"/>
    <w:rsid w:val="00BE4143"/>
    <w:rsid w:val="00BE48E7"/>
    <w:rsid w:val="00BE6343"/>
    <w:rsid w:val="00BE686E"/>
    <w:rsid w:val="00BE6E17"/>
    <w:rsid w:val="00BE7290"/>
    <w:rsid w:val="00BF0AF8"/>
    <w:rsid w:val="00BF1166"/>
    <w:rsid w:val="00BF1A9E"/>
    <w:rsid w:val="00BF267F"/>
    <w:rsid w:val="00BF4223"/>
    <w:rsid w:val="00BF4BCD"/>
    <w:rsid w:val="00BF4C7E"/>
    <w:rsid w:val="00BF550B"/>
    <w:rsid w:val="00BF6B80"/>
    <w:rsid w:val="00BF6F20"/>
    <w:rsid w:val="00BF6F3A"/>
    <w:rsid w:val="00BF700B"/>
    <w:rsid w:val="00BF7749"/>
    <w:rsid w:val="00C0059E"/>
    <w:rsid w:val="00C00808"/>
    <w:rsid w:val="00C0128C"/>
    <w:rsid w:val="00C0223A"/>
    <w:rsid w:val="00C02EDC"/>
    <w:rsid w:val="00C03C85"/>
    <w:rsid w:val="00C0418A"/>
    <w:rsid w:val="00C05253"/>
    <w:rsid w:val="00C07981"/>
    <w:rsid w:val="00C07B50"/>
    <w:rsid w:val="00C07E2C"/>
    <w:rsid w:val="00C10285"/>
    <w:rsid w:val="00C105D5"/>
    <w:rsid w:val="00C1457C"/>
    <w:rsid w:val="00C14AB1"/>
    <w:rsid w:val="00C14D55"/>
    <w:rsid w:val="00C17666"/>
    <w:rsid w:val="00C23A73"/>
    <w:rsid w:val="00C23DF1"/>
    <w:rsid w:val="00C241B1"/>
    <w:rsid w:val="00C249FB"/>
    <w:rsid w:val="00C24FDF"/>
    <w:rsid w:val="00C26251"/>
    <w:rsid w:val="00C2641D"/>
    <w:rsid w:val="00C300EE"/>
    <w:rsid w:val="00C3199D"/>
    <w:rsid w:val="00C32AA2"/>
    <w:rsid w:val="00C32D2C"/>
    <w:rsid w:val="00C33B45"/>
    <w:rsid w:val="00C342E9"/>
    <w:rsid w:val="00C34F18"/>
    <w:rsid w:val="00C367FF"/>
    <w:rsid w:val="00C36DBB"/>
    <w:rsid w:val="00C36E40"/>
    <w:rsid w:val="00C379C6"/>
    <w:rsid w:val="00C37E84"/>
    <w:rsid w:val="00C4035D"/>
    <w:rsid w:val="00C40E3A"/>
    <w:rsid w:val="00C410C6"/>
    <w:rsid w:val="00C411C2"/>
    <w:rsid w:val="00C42124"/>
    <w:rsid w:val="00C428AE"/>
    <w:rsid w:val="00C43691"/>
    <w:rsid w:val="00C44548"/>
    <w:rsid w:val="00C45430"/>
    <w:rsid w:val="00C466FE"/>
    <w:rsid w:val="00C46AF5"/>
    <w:rsid w:val="00C4765B"/>
    <w:rsid w:val="00C47A2E"/>
    <w:rsid w:val="00C50373"/>
    <w:rsid w:val="00C50F1D"/>
    <w:rsid w:val="00C51677"/>
    <w:rsid w:val="00C51D4D"/>
    <w:rsid w:val="00C51DDB"/>
    <w:rsid w:val="00C51F35"/>
    <w:rsid w:val="00C52A9B"/>
    <w:rsid w:val="00C52EA0"/>
    <w:rsid w:val="00C531E4"/>
    <w:rsid w:val="00C5416B"/>
    <w:rsid w:val="00C544C7"/>
    <w:rsid w:val="00C56430"/>
    <w:rsid w:val="00C6239F"/>
    <w:rsid w:val="00C62613"/>
    <w:rsid w:val="00C645D7"/>
    <w:rsid w:val="00C64638"/>
    <w:rsid w:val="00C64AF4"/>
    <w:rsid w:val="00C65184"/>
    <w:rsid w:val="00C65A25"/>
    <w:rsid w:val="00C6629E"/>
    <w:rsid w:val="00C666E9"/>
    <w:rsid w:val="00C66781"/>
    <w:rsid w:val="00C66F5D"/>
    <w:rsid w:val="00C70312"/>
    <w:rsid w:val="00C7104A"/>
    <w:rsid w:val="00C71223"/>
    <w:rsid w:val="00C71EBF"/>
    <w:rsid w:val="00C7329C"/>
    <w:rsid w:val="00C73682"/>
    <w:rsid w:val="00C738AF"/>
    <w:rsid w:val="00C7556F"/>
    <w:rsid w:val="00C76626"/>
    <w:rsid w:val="00C767A9"/>
    <w:rsid w:val="00C7749B"/>
    <w:rsid w:val="00C77738"/>
    <w:rsid w:val="00C779CD"/>
    <w:rsid w:val="00C82953"/>
    <w:rsid w:val="00C82BAF"/>
    <w:rsid w:val="00C82DA9"/>
    <w:rsid w:val="00C82E8B"/>
    <w:rsid w:val="00C830E1"/>
    <w:rsid w:val="00C832D6"/>
    <w:rsid w:val="00C832E1"/>
    <w:rsid w:val="00C85D99"/>
    <w:rsid w:val="00C85E73"/>
    <w:rsid w:val="00C87193"/>
    <w:rsid w:val="00C87317"/>
    <w:rsid w:val="00C905F5"/>
    <w:rsid w:val="00C91034"/>
    <w:rsid w:val="00C91789"/>
    <w:rsid w:val="00C91A1D"/>
    <w:rsid w:val="00C9282B"/>
    <w:rsid w:val="00C92BBA"/>
    <w:rsid w:val="00C945B7"/>
    <w:rsid w:val="00C94D25"/>
    <w:rsid w:val="00C955E9"/>
    <w:rsid w:val="00C95D06"/>
    <w:rsid w:val="00C95E50"/>
    <w:rsid w:val="00C9760E"/>
    <w:rsid w:val="00CA1882"/>
    <w:rsid w:val="00CA2033"/>
    <w:rsid w:val="00CA2510"/>
    <w:rsid w:val="00CA3716"/>
    <w:rsid w:val="00CA4282"/>
    <w:rsid w:val="00CA5117"/>
    <w:rsid w:val="00CA51F3"/>
    <w:rsid w:val="00CA55D9"/>
    <w:rsid w:val="00CA5C85"/>
    <w:rsid w:val="00CA725D"/>
    <w:rsid w:val="00CA749F"/>
    <w:rsid w:val="00CA7C3E"/>
    <w:rsid w:val="00CB1551"/>
    <w:rsid w:val="00CB1CD0"/>
    <w:rsid w:val="00CB369C"/>
    <w:rsid w:val="00CB5918"/>
    <w:rsid w:val="00CB5F6F"/>
    <w:rsid w:val="00CB6498"/>
    <w:rsid w:val="00CB679E"/>
    <w:rsid w:val="00CB7C5A"/>
    <w:rsid w:val="00CC0B05"/>
    <w:rsid w:val="00CC0D0A"/>
    <w:rsid w:val="00CC0E52"/>
    <w:rsid w:val="00CC2B09"/>
    <w:rsid w:val="00CC2C20"/>
    <w:rsid w:val="00CC353F"/>
    <w:rsid w:val="00CC3E71"/>
    <w:rsid w:val="00CC5FB6"/>
    <w:rsid w:val="00CD1486"/>
    <w:rsid w:val="00CD169C"/>
    <w:rsid w:val="00CD1FCE"/>
    <w:rsid w:val="00CD6B1D"/>
    <w:rsid w:val="00CD7120"/>
    <w:rsid w:val="00CE0091"/>
    <w:rsid w:val="00CE0E2C"/>
    <w:rsid w:val="00CE101A"/>
    <w:rsid w:val="00CE1B0B"/>
    <w:rsid w:val="00CE26C0"/>
    <w:rsid w:val="00CE3C72"/>
    <w:rsid w:val="00CE48D2"/>
    <w:rsid w:val="00CE4DC4"/>
    <w:rsid w:val="00CE542A"/>
    <w:rsid w:val="00CE5569"/>
    <w:rsid w:val="00CE59C0"/>
    <w:rsid w:val="00CE76D9"/>
    <w:rsid w:val="00CF1319"/>
    <w:rsid w:val="00CF21D1"/>
    <w:rsid w:val="00CF26C8"/>
    <w:rsid w:val="00CF4778"/>
    <w:rsid w:val="00CF6627"/>
    <w:rsid w:val="00CF7A2F"/>
    <w:rsid w:val="00CF7F20"/>
    <w:rsid w:val="00D00A8D"/>
    <w:rsid w:val="00D00E3F"/>
    <w:rsid w:val="00D00FF3"/>
    <w:rsid w:val="00D01C4A"/>
    <w:rsid w:val="00D03E07"/>
    <w:rsid w:val="00D05158"/>
    <w:rsid w:val="00D067E7"/>
    <w:rsid w:val="00D06F30"/>
    <w:rsid w:val="00D07739"/>
    <w:rsid w:val="00D07D4F"/>
    <w:rsid w:val="00D10FC8"/>
    <w:rsid w:val="00D13275"/>
    <w:rsid w:val="00D13282"/>
    <w:rsid w:val="00D13803"/>
    <w:rsid w:val="00D1417B"/>
    <w:rsid w:val="00D141D3"/>
    <w:rsid w:val="00D1468F"/>
    <w:rsid w:val="00D152E2"/>
    <w:rsid w:val="00D1552C"/>
    <w:rsid w:val="00D1648B"/>
    <w:rsid w:val="00D16BEF"/>
    <w:rsid w:val="00D16DAC"/>
    <w:rsid w:val="00D17730"/>
    <w:rsid w:val="00D17923"/>
    <w:rsid w:val="00D17D64"/>
    <w:rsid w:val="00D233E7"/>
    <w:rsid w:val="00D247D4"/>
    <w:rsid w:val="00D249A4"/>
    <w:rsid w:val="00D253CE"/>
    <w:rsid w:val="00D261A0"/>
    <w:rsid w:val="00D26565"/>
    <w:rsid w:val="00D266B2"/>
    <w:rsid w:val="00D27C5F"/>
    <w:rsid w:val="00D30F02"/>
    <w:rsid w:val="00D31227"/>
    <w:rsid w:val="00D3205C"/>
    <w:rsid w:val="00D335CA"/>
    <w:rsid w:val="00D339A8"/>
    <w:rsid w:val="00D34685"/>
    <w:rsid w:val="00D360D7"/>
    <w:rsid w:val="00D37965"/>
    <w:rsid w:val="00D37E38"/>
    <w:rsid w:val="00D37E99"/>
    <w:rsid w:val="00D40A66"/>
    <w:rsid w:val="00D44148"/>
    <w:rsid w:val="00D44AFC"/>
    <w:rsid w:val="00D477FE"/>
    <w:rsid w:val="00D5033D"/>
    <w:rsid w:val="00D51BAB"/>
    <w:rsid w:val="00D51C1F"/>
    <w:rsid w:val="00D51F45"/>
    <w:rsid w:val="00D52519"/>
    <w:rsid w:val="00D52810"/>
    <w:rsid w:val="00D52813"/>
    <w:rsid w:val="00D5360E"/>
    <w:rsid w:val="00D55AC8"/>
    <w:rsid w:val="00D6272E"/>
    <w:rsid w:val="00D630B8"/>
    <w:rsid w:val="00D63EEF"/>
    <w:rsid w:val="00D64DA3"/>
    <w:rsid w:val="00D64F0C"/>
    <w:rsid w:val="00D65167"/>
    <w:rsid w:val="00D651F4"/>
    <w:rsid w:val="00D65656"/>
    <w:rsid w:val="00D659B8"/>
    <w:rsid w:val="00D65EE6"/>
    <w:rsid w:val="00D66F22"/>
    <w:rsid w:val="00D70220"/>
    <w:rsid w:val="00D70C78"/>
    <w:rsid w:val="00D71187"/>
    <w:rsid w:val="00D712E9"/>
    <w:rsid w:val="00D71769"/>
    <w:rsid w:val="00D74D9A"/>
    <w:rsid w:val="00D763B6"/>
    <w:rsid w:val="00D8027F"/>
    <w:rsid w:val="00D80F6B"/>
    <w:rsid w:val="00D8149D"/>
    <w:rsid w:val="00D814EA"/>
    <w:rsid w:val="00D815E3"/>
    <w:rsid w:val="00D817B6"/>
    <w:rsid w:val="00D81CA9"/>
    <w:rsid w:val="00D83758"/>
    <w:rsid w:val="00D84FDF"/>
    <w:rsid w:val="00D8518C"/>
    <w:rsid w:val="00D85CBE"/>
    <w:rsid w:val="00D85F1C"/>
    <w:rsid w:val="00D865CE"/>
    <w:rsid w:val="00D87322"/>
    <w:rsid w:val="00D90236"/>
    <w:rsid w:val="00D91845"/>
    <w:rsid w:val="00D91CAB"/>
    <w:rsid w:val="00D9296D"/>
    <w:rsid w:val="00D92DB5"/>
    <w:rsid w:val="00D96291"/>
    <w:rsid w:val="00D96518"/>
    <w:rsid w:val="00D970A9"/>
    <w:rsid w:val="00D9799D"/>
    <w:rsid w:val="00DA0B0A"/>
    <w:rsid w:val="00DA0E4F"/>
    <w:rsid w:val="00DA1F65"/>
    <w:rsid w:val="00DA2273"/>
    <w:rsid w:val="00DA2863"/>
    <w:rsid w:val="00DA509E"/>
    <w:rsid w:val="00DA50B4"/>
    <w:rsid w:val="00DA64B0"/>
    <w:rsid w:val="00DA773E"/>
    <w:rsid w:val="00DA7D8A"/>
    <w:rsid w:val="00DB22CC"/>
    <w:rsid w:val="00DB24C1"/>
    <w:rsid w:val="00DB2AD9"/>
    <w:rsid w:val="00DB2E3F"/>
    <w:rsid w:val="00DB3234"/>
    <w:rsid w:val="00DB35D1"/>
    <w:rsid w:val="00DB3EA7"/>
    <w:rsid w:val="00DB4777"/>
    <w:rsid w:val="00DB4B30"/>
    <w:rsid w:val="00DB57A1"/>
    <w:rsid w:val="00DB5FCC"/>
    <w:rsid w:val="00DB7F49"/>
    <w:rsid w:val="00DC094F"/>
    <w:rsid w:val="00DC1772"/>
    <w:rsid w:val="00DC1CE6"/>
    <w:rsid w:val="00DC2C49"/>
    <w:rsid w:val="00DC35FC"/>
    <w:rsid w:val="00DC6514"/>
    <w:rsid w:val="00DC6BDA"/>
    <w:rsid w:val="00DD0E2D"/>
    <w:rsid w:val="00DD15B6"/>
    <w:rsid w:val="00DD1C4C"/>
    <w:rsid w:val="00DD252C"/>
    <w:rsid w:val="00DD28A1"/>
    <w:rsid w:val="00DD29C6"/>
    <w:rsid w:val="00DD3131"/>
    <w:rsid w:val="00DD63E4"/>
    <w:rsid w:val="00DD6AA0"/>
    <w:rsid w:val="00DD7547"/>
    <w:rsid w:val="00DE1C8C"/>
    <w:rsid w:val="00DE1E09"/>
    <w:rsid w:val="00DE3381"/>
    <w:rsid w:val="00DE4395"/>
    <w:rsid w:val="00DE4CC0"/>
    <w:rsid w:val="00DE4FDC"/>
    <w:rsid w:val="00DE568B"/>
    <w:rsid w:val="00DE612D"/>
    <w:rsid w:val="00DF04B3"/>
    <w:rsid w:val="00DF0DDE"/>
    <w:rsid w:val="00DF1ADB"/>
    <w:rsid w:val="00DF2D7E"/>
    <w:rsid w:val="00DF31E5"/>
    <w:rsid w:val="00DF32DC"/>
    <w:rsid w:val="00DF3B7A"/>
    <w:rsid w:val="00DF4693"/>
    <w:rsid w:val="00DF4A45"/>
    <w:rsid w:val="00DF4B79"/>
    <w:rsid w:val="00DF5116"/>
    <w:rsid w:val="00DF680A"/>
    <w:rsid w:val="00DF7ABC"/>
    <w:rsid w:val="00E009DD"/>
    <w:rsid w:val="00E029BA"/>
    <w:rsid w:val="00E03457"/>
    <w:rsid w:val="00E035C1"/>
    <w:rsid w:val="00E03843"/>
    <w:rsid w:val="00E03D73"/>
    <w:rsid w:val="00E05436"/>
    <w:rsid w:val="00E107B4"/>
    <w:rsid w:val="00E121A7"/>
    <w:rsid w:val="00E128A3"/>
    <w:rsid w:val="00E12981"/>
    <w:rsid w:val="00E12D1C"/>
    <w:rsid w:val="00E13AE8"/>
    <w:rsid w:val="00E14B4D"/>
    <w:rsid w:val="00E16C17"/>
    <w:rsid w:val="00E2007F"/>
    <w:rsid w:val="00E2054D"/>
    <w:rsid w:val="00E205B9"/>
    <w:rsid w:val="00E21E51"/>
    <w:rsid w:val="00E22E7F"/>
    <w:rsid w:val="00E2462D"/>
    <w:rsid w:val="00E24D3E"/>
    <w:rsid w:val="00E24F93"/>
    <w:rsid w:val="00E2512B"/>
    <w:rsid w:val="00E256B0"/>
    <w:rsid w:val="00E3021C"/>
    <w:rsid w:val="00E30B7D"/>
    <w:rsid w:val="00E30C9F"/>
    <w:rsid w:val="00E30D53"/>
    <w:rsid w:val="00E31F09"/>
    <w:rsid w:val="00E32689"/>
    <w:rsid w:val="00E33278"/>
    <w:rsid w:val="00E334B8"/>
    <w:rsid w:val="00E342B9"/>
    <w:rsid w:val="00E3646C"/>
    <w:rsid w:val="00E36E61"/>
    <w:rsid w:val="00E402EC"/>
    <w:rsid w:val="00E40B4C"/>
    <w:rsid w:val="00E41AFF"/>
    <w:rsid w:val="00E41F7B"/>
    <w:rsid w:val="00E421A5"/>
    <w:rsid w:val="00E437D5"/>
    <w:rsid w:val="00E4427A"/>
    <w:rsid w:val="00E44F39"/>
    <w:rsid w:val="00E4526D"/>
    <w:rsid w:val="00E4637A"/>
    <w:rsid w:val="00E46992"/>
    <w:rsid w:val="00E50243"/>
    <w:rsid w:val="00E5084A"/>
    <w:rsid w:val="00E50C97"/>
    <w:rsid w:val="00E51759"/>
    <w:rsid w:val="00E51DA9"/>
    <w:rsid w:val="00E51E2F"/>
    <w:rsid w:val="00E5305B"/>
    <w:rsid w:val="00E53D70"/>
    <w:rsid w:val="00E53F1D"/>
    <w:rsid w:val="00E553F3"/>
    <w:rsid w:val="00E569BE"/>
    <w:rsid w:val="00E56C90"/>
    <w:rsid w:val="00E5701E"/>
    <w:rsid w:val="00E574CC"/>
    <w:rsid w:val="00E57815"/>
    <w:rsid w:val="00E57A86"/>
    <w:rsid w:val="00E57EE3"/>
    <w:rsid w:val="00E602DD"/>
    <w:rsid w:val="00E60325"/>
    <w:rsid w:val="00E62478"/>
    <w:rsid w:val="00E626EF"/>
    <w:rsid w:val="00E62F08"/>
    <w:rsid w:val="00E6307B"/>
    <w:rsid w:val="00E64076"/>
    <w:rsid w:val="00E645FB"/>
    <w:rsid w:val="00E646C0"/>
    <w:rsid w:val="00E64806"/>
    <w:rsid w:val="00E654B0"/>
    <w:rsid w:val="00E67071"/>
    <w:rsid w:val="00E672BF"/>
    <w:rsid w:val="00E678A6"/>
    <w:rsid w:val="00E67EB1"/>
    <w:rsid w:val="00E711A9"/>
    <w:rsid w:val="00E71266"/>
    <w:rsid w:val="00E71774"/>
    <w:rsid w:val="00E72E34"/>
    <w:rsid w:val="00E74386"/>
    <w:rsid w:val="00E7539F"/>
    <w:rsid w:val="00E761C1"/>
    <w:rsid w:val="00E7661E"/>
    <w:rsid w:val="00E774F9"/>
    <w:rsid w:val="00E80111"/>
    <w:rsid w:val="00E808EA"/>
    <w:rsid w:val="00E82167"/>
    <w:rsid w:val="00E82A32"/>
    <w:rsid w:val="00E83D22"/>
    <w:rsid w:val="00E83E53"/>
    <w:rsid w:val="00E8471A"/>
    <w:rsid w:val="00E84814"/>
    <w:rsid w:val="00E848E1"/>
    <w:rsid w:val="00E85017"/>
    <w:rsid w:val="00E861FC"/>
    <w:rsid w:val="00E872C3"/>
    <w:rsid w:val="00E87ADC"/>
    <w:rsid w:val="00E87FB2"/>
    <w:rsid w:val="00E90B2A"/>
    <w:rsid w:val="00E91C76"/>
    <w:rsid w:val="00E91FB4"/>
    <w:rsid w:val="00E94260"/>
    <w:rsid w:val="00E95CB2"/>
    <w:rsid w:val="00E963D9"/>
    <w:rsid w:val="00E96D33"/>
    <w:rsid w:val="00E96EE4"/>
    <w:rsid w:val="00EA0903"/>
    <w:rsid w:val="00EA0CA5"/>
    <w:rsid w:val="00EA194F"/>
    <w:rsid w:val="00EA1AB0"/>
    <w:rsid w:val="00EA208C"/>
    <w:rsid w:val="00EA2C18"/>
    <w:rsid w:val="00EA335C"/>
    <w:rsid w:val="00EA3804"/>
    <w:rsid w:val="00EA42BF"/>
    <w:rsid w:val="00EA6015"/>
    <w:rsid w:val="00EA63D5"/>
    <w:rsid w:val="00EB06FD"/>
    <w:rsid w:val="00EB1453"/>
    <w:rsid w:val="00EB222F"/>
    <w:rsid w:val="00EB458A"/>
    <w:rsid w:val="00EB4DD8"/>
    <w:rsid w:val="00EB537A"/>
    <w:rsid w:val="00EB5593"/>
    <w:rsid w:val="00EB5E5B"/>
    <w:rsid w:val="00EB6015"/>
    <w:rsid w:val="00EB716E"/>
    <w:rsid w:val="00EB7369"/>
    <w:rsid w:val="00EC1381"/>
    <w:rsid w:val="00EC1B72"/>
    <w:rsid w:val="00EC38DC"/>
    <w:rsid w:val="00EC4CE4"/>
    <w:rsid w:val="00EC5561"/>
    <w:rsid w:val="00EC5A60"/>
    <w:rsid w:val="00EC6331"/>
    <w:rsid w:val="00EC729C"/>
    <w:rsid w:val="00EC79E3"/>
    <w:rsid w:val="00EC7DA7"/>
    <w:rsid w:val="00ED021F"/>
    <w:rsid w:val="00ED085C"/>
    <w:rsid w:val="00ED0A90"/>
    <w:rsid w:val="00ED0FF7"/>
    <w:rsid w:val="00ED12F6"/>
    <w:rsid w:val="00ED3CEB"/>
    <w:rsid w:val="00ED430D"/>
    <w:rsid w:val="00ED4CF3"/>
    <w:rsid w:val="00ED6FC7"/>
    <w:rsid w:val="00EE015A"/>
    <w:rsid w:val="00EE0954"/>
    <w:rsid w:val="00EE0D8D"/>
    <w:rsid w:val="00EE10D7"/>
    <w:rsid w:val="00EE22CC"/>
    <w:rsid w:val="00EE3595"/>
    <w:rsid w:val="00EE3D92"/>
    <w:rsid w:val="00EE6AE1"/>
    <w:rsid w:val="00EE7E24"/>
    <w:rsid w:val="00EF0436"/>
    <w:rsid w:val="00EF05E9"/>
    <w:rsid w:val="00EF2362"/>
    <w:rsid w:val="00EF270C"/>
    <w:rsid w:val="00EF3F10"/>
    <w:rsid w:val="00EF4608"/>
    <w:rsid w:val="00EF583B"/>
    <w:rsid w:val="00EF60B4"/>
    <w:rsid w:val="00EF66E6"/>
    <w:rsid w:val="00EF6E25"/>
    <w:rsid w:val="00EF6F59"/>
    <w:rsid w:val="00EF7174"/>
    <w:rsid w:val="00F01207"/>
    <w:rsid w:val="00F017AC"/>
    <w:rsid w:val="00F02252"/>
    <w:rsid w:val="00F02F1F"/>
    <w:rsid w:val="00F03C4D"/>
    <w:rsid w:val="00F03E3A"/>
    <w:rsid w:val="00F04E53"/>
    <w:rsid w:val="00F06528"/>
    <w:rsid w:val="00F06A01"/>
    <w:rsid w:val="00F06B86"/>
    <w:rsid w:val="00F0728A"/>
    <w:rsid w:val="00F10673"/>
    <w:rsid w:val="00F10F80"/>
    <w:rsid w:val="00F11098"/>
    <w:rsid w:val="00F11DE9"/>
    <w:rsid w:val="00F12072"/>
    <w:rsid w:val="00F12349"/>
    <w:rsid w:val="00F12F05"/>
    <w:rsid w:val="00F130E3"/>
    <w:rsid w:val="00F13BBA"/>
    <w:rsid w:val="00F1438D"/>
    <w:rsid w:val="00F14F9F"/>
    <w:rsid w:val="00F15479"/>
    <w:rsid w:val="00F15856"/>
    <w:rsid w:val="00F16A3B"/>
    <w:rsid w:val="00F171A6"/>
    <w:rsid w:val="00F17EA6"/>
    <w:rsid w:val="00F20707"/>
    <w:rsid w:val="00F207D2"/>
    <w:rsid w:val="00F21444"/>
    <w:rsid w:val="00F2174A"/>
    <w:rsid w:val="00F21D06"/>
    <w:rsid w:val="00F22B0E"/>
    <w:rsid w:val="00F2303A"/>
    <w:rsid w:val="00F23850"/>
    <w:rsid w:val="00F248A2"/>
    <w:rsid w:val="00F24F2C"/>
    <w:rsid w:val="00F25018"/>
    <w:rsid w:val="00F25378"/>
    <w:rsid w:val="00F31B7E"/>
    <w:rsid w:val="00F31BA8"/>
    <w:rsid w:val="00F324DF"/>
    <w:rsid w:val="00F32519"/>
    <w:rsid w:val="00F32CCD"/>
    <w:rsid w:val="00F33044"/>
    <w:rsid w:val="00F33094"/>
    <w:rsid w:val="00F33791"/>
    <w:rsid w:val="00F33BFC"/>
    <w:rsid w:val="00F33EA4"/>
    <w:rsid w:val="00F342A4"/>
    <w:rsid w:val="00F35B3B"/>
    <w:rsid w:val="00F35F30"/>
    <w:rsid w:val="00F36AF9"/>
    <w:rsid w:val="00F36DAC"/>
    <w:rsid w:val="00F40719"/>
    <w:rsid w:val="00F409B2"/>
    <w:rsid w:val="00F43FB3"/>
    <w:rsid w:val="00F448D4"/>
    <w:rsid w:val="00F44A7B"/>
    <w:rsid w:val="00F44B97"/>
    <w:rsid w:val="00F44C11"/>
    <w:rsid w:val="00F46164"/>
    <w:rsid w:val="00F46C8B"/>
    <w:rsid w:val="00F50784"/>
    <w:rsid w:val="00F50DB6"/>
    <w:rsid w:val="00F51300"/>
    <w:rsid w:val="00F51715"/>
    <w:rsid w:val="00F52DC0"/>
    <w:rsid w:val="00F537C1"/>
    <w:rsid w:val="00F53CB1"/>
    <w:rsid w:val="00F5536A"/>
    <w:rsid w:val="00F553CC"/>
    <w:rsid w:val="00F571A2"/>
    <w:rsid w:val="00F6026A"/>
    <w:rsid w:val="00F612D4"/>
    <w:rsid w:val="00F61597"/>
    <w:rsid w:val="00F6161F"/>
    <w:rsid w:val="00F62FB7"/>
    <w:rsid w:val="00F634BF"/>
    <w:rsid w:val="00F6424E"/>
    <w:rsid w:val="00F6581E"/>
    <w:rsid w:val="00F65B32"/>
    <w:rsid w:val="00F65D0B"/>
    <w:rsid w:val="00F667F2"/>
    <w:rsid w:val="00F66AF6"/>
    <w:rsid w:val="00F66DE9"/>
    <w:rsid w:val="00F66EE3"/>
    <w:rsid w:val="00F67A29"/>
    <w:rsid w:val="00F71D35"/>
    <w:rsid w:val="00F725EA"/>
    <w:rsid w:val="00F72D76"/>
    <w:rsid w:val="00F742C9"/>
    <w:rsid w:val="00F7655A"/>
    <w:rsid w:val="00F76732"/>
    <w:rsid w:val="00F76D2E"/>
    <w:rsid w:val="00F7705F"/>
    <w:rsid w:val="00F772B4"/>
    <w:rsid w:val="00F77EB5"/>
    <w:rsid w:val="00F80643"/>
    <w:rsid w:val="00F81FF2"/>
    <w:rsid w:val="00F8282A"/>
    <w:rsid w:val="00F84579"/>
    <w:rsid w:val="00F84776"/>
    <w:rsid w:val="00F84F93"/>
    <w:rsid w:val="00F873CC"/>
    <w:rsid w:val="00F91041"/>
    <w:rsid w:val="00F9246C"/>
    <w:rsid w:val="00F93B0C"/>
    <w:rsid w:val="00F9485D"/>
    <w:rsid w:val="00F950C2"/>
    <w:rsid w:val="00F95C78"/>
    <w:rsid w:val="00F972E3"/>
    <w:rsid w:val="00F97FFE"/>
    <w:rsid w:val="00FA0060"/>
    <w:rsid w:val="00FA0D51"/>
    <w:rsid w:val="00FA19F7"/>
    <w:rsid w:val="00FA1CA7"/>
    <w:rsid w:val="00FA295B"/>
    <w:rsid w:val="00FA3E4D"/>
    <w:rsid w:val="00FA49FD"/>
    <w:rsid w:val="00FA4A36"/>
    <w:rsid w:val="00FA4D9E"/>
    <w:rsid w:val="00FA4F79"/>
    <w:rsid w:val="00FA5318"/>
    <w:rsid w:val="00FA6283"/>
    <w:rsid w:val="00FA62A8"/>
    <w:rsid w:val="00FA633F"/>
    <w:rsid w:val="00FA6367"/>
    <w:rsid w:val="00FA666B"/>
    <w:rsid w:val="00FA6B5E"/>
    <w:rsid w:val="00FA751D"/>
    <w:rsid w:val="00FB1BD0"/>
    <w:rsid w:val="00FB1D9B"/>
    <w:rsid w:val="00FB1E45"/>
    <w:rsid w:val="00FB28A3"/>
    <w:rsid w:val="00FB3139"/>
    <w:rsid w:val="00FB47A8"/>
    <w:rsid w:val="00FB5774"/>
    <w:rsid w:val="00FB634E"/>
    <w:rsid w:val="00FC06C0"/>
    <w:rsid w:val="00FC0A1E"/>
    <w:rsid w:val="00FC0A5E"/>
    <w:rsid w:val="00FC16F9"/>
    <w:rsid w:val="00FC188D"/>
    <w:rsid w:val="00FC19B4"/>
    <w:rsid w:val="00FC1A9A"/>
    <w:rsid w:val="00FC1F3C"/>
    <w:rsid w:val="00FC234A"/>
    <w:rsid w:val="00FC2CF6"/>
    <w:rsid w:val="00FC2D5A"/>
    <w:rsid w:val="00FC33BB"/>
    <w:rsid w:val="00FC347F"/>
    <w:rsid w:val="00FC3F0E"/>
    <w:rsid w:val="00FC66CA"/>
    <w:rsid w:val="00FC7556"/>
    <w:rsid w:val="00FC7DC3"/>
    <w:rsid w:val="00FC7E8D"/>
    <w:rsid w:val="00FD11A8"/>
    <w:rsid w:val="00FD1E16"/>
    <w:rsid w:val="00FD4444"/>
    <w:rsid w:val="00FD45E1"/>
    <w:rsid w:val="00FD4B6F"/>
    <w:rsid w:val="00FD5660"/>
    <w:rsid w:val="00FD57E3"/>
    <w:rsid w:val="00FD5B2D"/>
    <w:rsid w:val="00FD70E0"/>
    <w:rsid w:val="00FE12CC"/>
    <w:rsid w:val="00FE1A8A"/>
    <w:rsid w:val="00FE2573"/>
    <w:rsid w:val="00FE27D2"/>
    <w:rsid w:val="00FE3AE9"/>
    <w:rsid w:val="00FE4425"/>
    <w:rsid w:val="00FE59C4"/>
    <w:rsid w:val="00FE5AF3"/>
    <w:rsid w:val="00FE5C27"/>
    <w:rsid w:val="00FE6E0B"/>
    <w:rsid w:val="00FE78C7"/>
    <w:rsid w:val="00FE7C74"/>
    <w:rsid w:val="00FE7F27"/>
    <w:rsid w:val="00FF0630"/>
    <w:rsid w:val="00FF07B1"/>
    <w:rsid w:val="00FF2AEA"/>
    <w:rsid w:val="00FF37FF"/>
    <w:rsid w:val="00FF3CB9"/>
    <w:rsid w:val="00FF4370"/>
    <w:rsid w:val="00FF4958"/>
    <w:rsid w:val="00FF4C29"/>
    <w:rsid w:val="00FF4F38"/>
    <w:rsid w:val="00FF5663"/>
    <w:rsid w:val="00FF5D72"/>
    <w:rsid w:val="00FF70AE"/>
    <w:rsid w:val="00FF77B7"/>
    <w:rsid w:val="00FF7FA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5:docId w15:val="{200E14BE-98C0-4165-87A5-3243ABA978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06F6"/>
    <w:pPr>
      <w:spacing w:after="0" w:line="240" w:lineRule="auto"/>
    </w:pPr>
  </w:style>
  <w:style w:type="paragraph" w:styleId="Titre1">
    <w:name w:val="heading 1"/>
    <w:basedOn w:val="Normal"/>
    <w:next w:val="Normal"/>
    <w:link w:val="Titre1Car"/>
    <w:uiPriority w:val="9"/>
    <w:qFormat/>
    <w:rsid w:val="00B11FD7"/>
    <w:pPr>
      <w:keepNext/>
      <w:keepLines/>
      <w:spacing w:before="360" w:after="360" w:line="400" w:lineRule="exact"/>
      <w:jc w:val="both"/>
      <w:outlineLvl w:val="0"/>
    </w:pPr>
    <w:rPr>
      <w:rFonts w:ascii="Corbel" w:eastAsiaTheme="majorEastAsia" w:hAnsi="Corbel" w:cstheme="majorBidi"/>
      <w:b/>
      <w:bCs/>
      <w:sz w:val="36"/>
      <w:szCs w:val="28"/>
      <w:u w:val="single"/>
    </w:rPr>
  </w:style>
  <w:style w:type="paragraph" w:styleId="Titre2">
    <w:name w:val="heading 2"/>
    <w:basedOn w:val="Normal"/>
    <w:next w:val="Normal"/>
    <w:link w:val="Titre2Car"/>
    <w:uiPriority w:val="9"/>
    <w:unhideWhenUsed/>
    <w:qFormat/>
    <w:rsid w:val="0081323B"/>
    <w:pPr>
      <w:keepNext/>
      <w:keepLines/>
      <w:spacing w:before="320" w:after="320"/>
      <w:jc w:val="both"/>
      <w:outlineLvl w:val="1"/>
    </w:pPr>
    <w:rPr>
      <w:rFonts w:ascii="Corbel" w:eastAsiaTheme="majorEastAsia" w:hAnsi="Corbel" w:cstheme="majorBidi"/>
      <w:b/>
      <w:bCs/>
      <w:sz w:val="30"/>
      <w:szCs w:val="26"/>
      <w:u w:val="single"/>
    </w:rPr>
  </w:style>
  <w:style w:type="paragraph" w:styleId="Titre3">
    <w:name w:val="heading 3"/>
    <w:basedOn w:val="Normal"/>
    <w:next w:val="Normal"/>
    <w:link w:val="Titre3Car"/>
    <w:uiPriority w:val="9"/>
    <w:unhideWhenUsed/>
    <w:qFormat/>
    <w:rsid w:val="00DC1772"/>
    <w:pPr>
      <w:keepNext/>
      <w:keepLines/>
      <w:spacing w:before="120" w:after="120" w:line="400" w:lineRule="exact"/>
      <w:jc w:val="both"/>
      <w:outlineLvl w:val="2"/>
    </w:pPr>
    <w:rPr>
      <w:rFonts w:ascii="Corbel" w:eastAsiaTheme="majorEastAsia" w:hAnsi="Corbel" w:cstheme="majorBidi"/>
      <w:b/>
      <w:bCs/>
      <w:sz w:val="28"/>
    </w:rPr>
  </w:style>
  <w:style w:type="paragraph" w:styleId="Titre4">
    <w:name w:val="heading 4"/>
    <w:basedOn w:val="Normal"/>
    <w:next w:val="Normal"/>
    <w:link w:val="Titre4Car"/>
    <w:uiPriority w:val="9"/>
    <w:unhideWhenUsed/>
    <w:qFormat/>
    <w:rsid w:val="008B43C9"/>
    <w:pPr>
      <w:keepNext/>
      <w:keepLines/>
      <w:spacing w:after="240" w:line="320" w:lineRule="exact"/>
      <w:jc w:val="both"/>
      <w:outlineLvl w:val="3"/>
    </w:pPr>
    <w:rPr>
      <w:rFonts w:ascii="Corbel" w:eastAsiaTheme="majorEastAsia" w:hAnsi="Corbel" w:cstheme="majorBidi"/>
      <w:b/>
      <w:bCs/>
      <w:iCs/>
      <w:sz w:val="28"/>
    </w:rPr>
  </w:style>
  <w:style w:type="paragraph" w:styleId="Titre5">
    <w:name w:val="heading 5"/>
    <w:basedOn w:val="Normal"/>
    <w:next w:val="Normal"/>
    <w:link w:val="Titre5Car"/>
    <w:uiPriority w:val="9"/>
    <w:semiHidden/>
    <w:unhideWhenUsed/>
    <w:qFormat/>
    <w:rsid w:val="007C40A0"/>
    <w:pPr>
      <w:keepNext/>
      <w:keepLines/>
      <w:spacing w:before="200"/>
      <w:outlineLvl w:val="4"/>
    </w:pPr>
    <w:rPr>
      <w:rFonts w:asciiTheme="majorHAnsi" w:eastAsiaTheme="majorEastAsia" w:hAnsiTheme="majorHAnsi" w:cstheme="majorBidi"/>
      <w:color w:val="3E6B19" w:themeColor="accent1" w:themeShade="7F"/>
    </w:rPr>
  </w:style>
  <w:style w:type="paragraph" w:styleId="Titre6">
    <w:name w:val="heading 6"/>
    <w:basedOn w:val="Normal"/>
    <w:next w:val="Normal"/>
    <w:link w:val="Titre6Car"/>
    <w:uiPriority w:val="9"/>
    <w:unhideWhenUsed/>
    <w:qFormat/>
    <w:rsid w:val="001B1B46"/>
    <w:pPr>
      <w:keepNext/>
      <w:jc w:val="center"/>
      <w:outlineLvl w:val="5"/>
    </w:pPr>
    <w:rPr>
      <w:b/>
      <w:sz w:val="24"/>
      <w:szCs w:val="26"/>
    </w:rPr>
  </w:style>
  <w:style w:type="paragraph" w:styleId="Titre7">
    <w:name w:val="heading 7"/>
    <w:basedOn w:val="Normal"/>
    <w:next w:val="Normal"/>
    <w:link w:val="Titre7Car"/>
    <w:uiPriority w:val="9"/>
    <w:unhideWhenUsed/>
    <w:qFormat/>
    <w:rsid w:val="00D96518"/>
    <w:pPr>
      <w:keepNext/>
      <w:spacing w:before="100" w:beforeAutospacing="1" w:after="100" w:afterAutospacing="1"/>
      <w:outlineLvl w:val="6"/>
    </w:pPr>
    <w:rPr>
      <w:rFonts w:eastAsia="Times New Roman" w:cs="Times New Roman"/>
      <w:b/>
      <w:color w:val="FF0000"/>
      <w:sz w:val="28"/>
      <w:szCs w:val="28"/>
      <w:lang w:eastAsia="fr-FR"/>
    </w:rPr>
  </w:style>
  <w:style w:type="paragraph" w:styleId="Titre8">
    <w:name w:val="heading 8"/>
    <w:basedOn w:val="Normal"/>
    <w:next w:val="Normal"/>
    <w:link w:val="Titre8Car"/>
    <w:uiPriority w:val="9"/>
    <w:unhideWhenUsed/>
    <w:qFormat/>
    <w:rsid w:val="008159CE"/>
    <w:pPr>
      <w:keepNext/>
      <w:jc w:val="center"/>
      <w:outlineLvl w:val="7"/>
    </w:pPr>
    <w:rPr>
      <w:b/>
      <w:sz w:val="16"/>
      <w:szCs w:val="32"/>
    </w:rPr>
  </w:style>
  <w:style w:type="paragraph" w:styleId="Titre9">
    <w:name w:val="heading 9"/>
    <w:basedOn w:val="Normal"/>
    <w:next w:val="Normal"/>
    <w:link w:val="Titre9Car"/>
    <w:uiPriority w:val="9"/>
    <w:unhideWhenUsed/>
    <w:qFormat/>
    <w:rsid w:val="00DF04B3"/>
    <w:pPr>
      <w:keepNext/>
      <w:outlineLvl w:val="8"/>
    </w:pPr>
    <w:rPr>
      <w:b/>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11FD7"/>
    <w:rPr>
      <w:rFonts w:ascii="Corbel" w:eastAsiaTheme="majorEastAsia" w:hAnsi="Corbel" w:cstheme="majorBidi"/>
      <w:b/>
      <w:bCs/>
      <w:sz w:val="36"/>
      <w:szCs w:val="28"/>
      <w:u w:val="single"/>
    </w:rPr>
  </w:style>
  <w:style w:type="character" w:customStyle="1" w:styleId="Titre2Car">
    <w:name w:val="Titre 2 Car"/>
    <w:basedOn w:val="Policepardfaut"/>
    <w:link w:val="Titre2"/>
    <w:uiPriority w:val="9"/>
    <w:rsid w:val="0081323B"/>
    <w:rPr>
      <w:rFonts w:ascii="Corbel" w:eastAsiaTheme="majorEastAsia" w:hAnsi="Corbel" w:cstheme="majorBidi"/>
      <w:b/>
      <w:bCs/>
      <w:sz w:val="30"/>
      <w:szCs w:val="26"/>
      <w:u w:val="single"/>
    </w:rPr>
  </w:style>
  <w:style w:type="character" w:customStyle="1" w:styleId="Titre3Car">
    <w:name w:val="Titre 3 Car"/>
    <w:basedOn w:val="Policepardfaut"/>
    <w:link w:val="Titre3"/>
    <w:uiPriority w:val="9"/>
    <w:rsid w:val="00DC1772"/>
    <w:rPr>
      <w:rFonts w:ascii="Corbel" w:eastAsiaTheme="majorEastAsia" w:hAnsi="Corbel" w:cstheme="majorBidi"/>
      <w:b/>
      <w:bCs/>
      <w:sz w:val="28"/>
    </w:rPr>
  </w:style>
  <w:style w:type="character" w:customStyle="1" w:styleId="Titre4Car">
    <w:name w:val="Titre 4 Car"/>
    <w:basedOn w:val="Policepardfaut"/>
    <w:link w:val="Titre4"/>
    <w:uiPriority w:val="9"/>
    <w:rsid w:val="008B43C9"/>
    <w:rPr>
      <w:rFonts w:ascii="Corbel" w:eastAsiaTheme="majorEastAsia" w:hAnsi="Corbel" w:cstheme="majorBidi"/>
      <w:b/>
      <w:bCs/>
      <w:iCs/>
      <w:sz w:val="28"/>
    </w:rPr>
  </w:style>
  <w:style w:type="character" w:customStyle="1" w:styleId="Titre5Car">
    <w:name w:val="Titre 5 Car"/>
    <w:basedOn w:val="Policepardfaut"/>
    <w:link w:val="Titre5"/>
    <w:uiPriority w:val="9"/>
    <w:semiHidden/>
    <w:rsid w:val="007C40A0"/>
    <w:rPr>
      <w:rFonts w:asciiTheme="majorHAnsi" w:eastAsiaTheme="majorEastAsia" w:hAnsiTheme="majorHAnsi" w:cstheme="majorBidi"/>
      <w:color w:val="3E6B19" w:themeColor="accent1" w:themeShade="7F"/>
    </w:rPr>
  </w:style>
  <w:style w:type="paragraph" w:styleId="Corpsdetexte">
    <w:name w:val="Body Text"/>
    <w:basedOn w:val="Normal"/>
    <w:link w:val="CorpsdetexteCar"/>
    <w:uiPriority w:val="99"/>
    <w:unhideWhenUsed/>
    <w:qFormat/>
    <w:rsid w:val="00FE2573"/>
    <w:pPr>
      <w:spacing w:before="240" w:after="240" w:line="400" w:lineRule="exact"/>
      <w:jc w:val="both"/>
    </w:pPr>
    <w:rPr>
      <w:rFonts w:ascii="Corbel" w:hAnsi="Corbel"/>
      <w:sz w:val="32"/>
    </w:rPr>
  </w:style>
  <w:style w:type="character" w:customStyle="1" w:styleId="CorpsdetexteCar">
    <w:name w:val="Corps de texte Car"/>
    <w:basedOn w:val="Policepardfaut"/>
    <w:link w:val="Corpsdetexte"/>
    <w:uiPriority w:val="99"/>
    <w:rsid w:val="00FE2573"/>
    <w:rPr>
      <w:rFonts w:ascii="Corbel" w:hAnsi="Corbel"/>
      <w:sz w:val="32"/>
    </w:rPr>
  </w:style>
  <w:style w:type="paragraph" w:styleId="Notedebasdepage">
    <w:name w:val="footnote text"/>
    <w:basedOn w:val="Normal"/>
    <w:link w:val="NotedebasdepageCar"/>
    <w:uiPriority w:val="99"/>
    <w:unhideWhenUsed/>
    <w:rsid w:val="004E6606"/>
    <w:rPr>
      <w:sz w:val="20"/>
      <w:szCs w:val="20"/>
    </w:rPr>
  </w:style>
  <w:style w:type="character" w:customStyle="1" w:styleId="NotedebasdepageCar">
    <w:name w:val="Note de bas de page Car"/>
    <w:basedOn w:val="Policepardfaut"/>
    <w:link w:val="Notedebasdepage"/>
    <w:uiPriority w:val="99"/>
    <w:rsid w:val="004E6606"/>
    <w:rPr>
      <w:sz w:val="20"/>
      <w:szCs w:val="20"/>
    </w:rPr>
  </w:style>
  <w:style w:type="character" w:styleId="Appelnotedebasdep">
    <w:name w:val="footnote reference"/>
    <w:basedOn w:val="Policepardfaut"/>
    <w:uiPriority w:val="99"/>
    <w:semiHidden/>
    <w:unhideWhenUsed/>
    <w:rsid w:val="00FC19B4"/>
    <w:rPr>
      <w:rFonts w:asciiTheme="majorHAnsi" w:hAnsiTheme="majorHAnsi"/>
      <w:dstrike w:val="0"/>
      <w:sz w:val="22"/>
      <w:vertAlign w:val="superscript"/>
    </w:rPr>
  </w:style>
  <w:style w:type="paragraph" w:styleId="Titre">
    <w:name w:val="Title"/>
    <w:basedOn w:val="Normal"/>
    <w:next w:val="Normal"/>
    <w:link w:val="TitreCar"/>
    <w:uiPriority w:val="10"/>
    <w:qFormat/>
    <w:rsid w:val="00080B3B"/>
    <w:pPr>
      <w:pBdr>
        <w:bottom w:val="single" w:sz="8" w:space="4" w:color="7FD13B" w:themeColor="accent1"/>
      </w:pBdr>
      <w:spacing w:after="240" w:line="460" w:lineRule="exact"/>
      <w:contextualSpacing/>
      <w:jc w:val="center"/>
    </w:pPr>
    <w:rPr>
      <w:rFonts w:ascii="Corbel" w:eastAsiaTheme="majorEastAsia" w:hAnsi="Corbel" w:cstheme="majorBidi"/>
      <w:b/>
      <w:spacing w:val="5"/>
      <w:kern w:val="28"/>
      <w:sz w:val="44"/>
      <w:szCs w:val="52"/>
    </w:rPr>
  </w:style>
  <w:style w:type="character" w:customStyle="1" w:styleId="TitreCar">
    <w:name w:val="Titre Car"/>
    <w:basedOn w:val="Policepardfaut"/>
    <w:link w:val="Titre"/>
    <w:uiPriority w:val="10"/>
    <w:rsid w:val="00080B3B"/>
    <w:rPr>
      <w:rFonts w:ascii="Corbel" w:eastAsiaTheme="majorEastAsia" w:hAnsi="Corbel" w:cstheme="majorBidi"/>
      <w:b/>
      <w:spacing w:val="5"/>
      <w:kern w:val="28"/>
      <w:sz w:val="44"/>
      <w:szCs w:val="52"/>
    </w:rPr>
  </w:style>
  <w:style w:type="paragraph" w:styleId="Sous-titre">
    <w:name w:val="Subtitle"/>
    <w:basedOn w:val="Normal"/>
    <w:next w:val="Normal"/>
    <w:link w:val="Sous-titreCar"/>
    <w:uiPriority w:val="11"/>
    <w:qFormat/>
    <w:rsid w:val="00FE12CC"/>
    <w:pPr>
      <w:numPr>
        <w:ilvl w:val="1"/>
      </w:numPr>
    </w:pPr>
    <w:rPr>
      <w:rFonts w:asciiTheme="majorHAnsi" w:eastAsiaTheme="majorEastAsia" w:hAnsiTheme="majorHAnsi" w:cstheme="majorBidi"/>
      <w:i/>
      <w:iCs/>
      <w:color w:val="7FD13B" w:themeColor="accent1"/>
      <w:spacing w:val="15"/>
      <w:sz w:val="24"/>
      <w:szCs w:val="24"/>
    </w:rPr>
  </w:style>
  <w:style w:type="character" w:customStyle="1" w:styleId="Sous-titreCar">
    <w:name w:val="Sous-titre Car"/>
    <w:basedOn w:val="Policepardfaut"/>
    <w:link w:val="Sous-titre"/>
    <w:uiPriority w:val="11"/>
    <w:rsid w:val="00FE12CC"/>
    <w:rPr>
      <w:rFonts w:asciiTheme="majorHAnsi" w:eastAsiaTheme="majorEastAsia" w:hAnsiTheme="majorHAnsi" w:cstheme="majorBidi"/>
      <w:i/>
      <w:iCs/>
      <w:color w:val="7FD13B" w:themeColor="accent1"/>
      <w:spacing w:val="15"/>
      <w:sz w:val="24"/>
      <w:szCs w:val="24"/>
    </w:rPr>
  </w:style>
  <w:style w:type="character" w:styleId="Emphaseple">
    <w:name w:val="Subtle Emphasis"/>
    <w:basedOn w:val="Policepardfaut"/>
    <w:uiPriority w:val="19"/>
    <w:qFormat/>
    <w:rsid w:val="00FE12CC"/>
    <w:rPr>
      <w:i/>
      <w:iCs/>
      <w:color w:val="808080" w:themeColor="text1" w:themeTint="7F"/>
    </w:rPr>
  </w:style>
  <w:style w:type="character" w:styleId="Accentuation">
    <w:name w:val="Emphasis"/>
    <w:basedOn w:val="Policepardfaut"/>
    <w:uiPriority w:val="20"/>
    <w:qFormat/>
    <w:rsid w:val="00FE12CC"/>
    <w:rPr>
      <w:i/>
      <w:iCs/>
    </w:rPr>
  </w:style>
  <w:style w:type="character" w:styleId="Emphaseintense">
    <w:name w:val="Intense Emphasis"/>
    <w:basedOn w:val="Policepardfaut"/>
    <w:uiPriority w:val="21"/>
    <w:qFormat/>
    <w:rsid w:val="00FE12CC"/>
    <w:rPr>
      <w:b/>
      <w:bCs/>
      <w:i/>
      <w:iCs/>
      <w:color w:val="7FD13B" w:themeColor="accent1"/>
    </w:rPr>
  </w:style>
  <w:style w:type="character" w:styleId="lev">
    <w:name w:val="Strong"/>
    <w:basedOn w:val="Policepardfaut"/>
    <w:uiPriority w:val="22"/>
    <w:qFormat/>
    <w:rsid w:val="00FE12CC"/>
    <w:rPr>
      <w:b/>
      <w:bCs/>
    </w:rPr>
  </w:style>
  <w:style w:type="character" w:styleId="Titredulivre">
    <w:name w:val="Book Title"/>
    <w:basedOn w:val="Policepardfaut"/>
    <w:uiPriority w:val="33"/>
    <w:qFormat/>
    <w:rsid w:val="00FE12CC"/>
    <w:rPr>
      <w:b/>
      <w:bCs/>
      <w:smallCaps/>
      <w:spacing w:val="5"/>
    </w:rPr>
  </w:style>
  <w:style w:type="paragraph" w:styleId="Paragraphedeliste">
    <w:name w:val="List Paragraph"/>
    <w:basedOn w:val="Normal"/>
    <w:uiPriority w:val="34"/>
    <w:qFormat/>
    <w:rsid w:val="009815F3"/>
    <w:pPr>
      <w:spacing w:before="120" w:after="120"/>
      <w:ind w:left="720"/>
      <w:contextualSpacing/>
      <w:jc w:val="both"/>
    </w:pPr>
  </w:style>
  <w:style w:type="paragraph" w:styleId="Corpsdetexte2">
    <w:name w:val="Body Text 2"/>
    <w:basedOn w:val="Normal"/>
    <w:link w:val="Corpsdetexte2Car"/>
    <w:uiPriority w:val="99"/>
    <w:unhideWhenUsed/>
    <w:rsid w:val="00985071"/>
    <w:pPr>
      <w:spacing w:after="240" w:line="400" w:lineRule="exact"/>
      <w:jc w:val="both"/>
    </w:pPr>
    <w:rPr>
      <w:rFonts w:ascii="Bell MT" w:hAnsi="Bell MT"/>
      <w:sz w:val="32"/>
    </w:rPr>
  </w:style>
  <w:style w:type="character" w:customStyle="1" w:styleId="Corpsdetexte2Car">
    <w:name w:val="Corps de texte 2 Car"/>
    <w:basedOn w:val="Policepardfaut"/>
    <w:link w:val="Corpsdetexte2"/>
    <w:uiPriority w:val="99"/>
    <w:rsid w:val="00985071"/>
    <w:rPr>
      <w:rFonts w:ascii="Bell MT" w:hAnsi="Bell MT"/>
      <w:sz w:val="32"/>
    </w:rPr>
  </w:style>
  <w:style w:type="paragraph" w:styleId="z-Hautduformulaire">
    <w:name w:val="HTML Top of Form"/>
    <w:basedOn w:val="Normal"/>
    <w:next w:val="Normal"/>
    <w:link w:val="z-HautduformulaireCar"/>
    <w:hidden/>
    <w:uiPriority w:val="99"/>
    <w:semiHidden/>
    <w:unhideWhenUsed/>
    <w:rsid w:val="00D6272E"/>
    <w:pPr>
      <w:pBdr>
        <w:bottom w:val="single" w:sz="6" w:space="1" w:color="auto"/>
      </w:pBdr>
      <w:jc w:val="center"/>
    </w:pPr>
    <w:rPr>
      <w:rFonts w:ascii="Arial" w:eastAsia="Times New Roman" w:hAnsi="Arial" w:cs="Arial"/>
      <w:vanish/>
      <w:sz w:val="16"/>
      <w:szCs w:val="16"/>
      <w:lang w:eastAsia="fr-FR"/>
    </w:rPr>
  </w:style>
  <w:style w:type="character" w:customStyle="1" w:styleId="z-HautduformulaireCar">
    <w:name w:val="z-Haut du formulaire Car"/>
    <w:basedOn w:val="Policepardfaut"/>
    <w:link w:val="z-Hautduformulaire"/>
    <w:uiPriority w:val="99"/>
    <w:semiHidden/>
    <w:rsid w:val="00D6272E"/>
    <w:rPr>
      <w:rFonts w:ascii="Arial" w:eastAsia="Times New Roman" w:hAnsi="Arial" w:cs="Arial"/>
      <w:vanish/>
      <w:sz w:val="16"/>
      <w:szCs w:val="16"/>
      <w:lang w:eastAsia="fr-FR"/>
    </w:rPr>
  </w:style>
  <w:style w:type="paragraph" w:styleId="z-Basduformulaire">
    <w:name w:val="HTML Bottom of Form"/>
    <w:basedOn w:val="Normal"/>
    <w:next w:val="Normal"/>
    <w:link w:val="z-BasduformulaireCar"/>
    <w:hidden/>
    <w:uiPriority w:val="99"/>
    <w:semiHidden/>
    <w:unhideWhenUsed/>
    <w:rsid w:val="00D6272E"/>
    <w:pPr>
      <w:pBdr>
        <w:top w:val="single" w:sz="6" w:space="1" w:color="auto"/>
      </w:pBdr>
      <w:jc w:val="center"/>
    </w:pPr>
    <w:rPr>
      <w:rFonts w:ascii="Arial" w:eastAsia="Times New Roman" w:hAnsi="Arial" w:cs="Arial"/>
      <w:vanish/>
      <w:sz w:val="16"/>
      <w:szCs w:val="16"/>
      <w:lang w:eastAsia="fr-FR"/>
    </w:rPr>
  </w:style>
  <w:style w:type="character" w:customStyle="1" w:styleId="z-BasduformulaireCar">
    <w:name w:val="z-Bas du formulaire Car"/>
    <w:basedOn w:val="Policepardfaut"/>
    <w:link w:val="z-Basduformulaire"/>
    <w:uiPriority w:val="99"/>
    <w:semiHidden/>
    <w:rsid w:val="00D6272E"/>
    <w:rPr>
      <w:rFonts w:ascii="Arial" w:eastAsia="Times New Roman" w:hAnsi="Arial" w:cs="Arial"/>
      <w:vanish/>
      <w:sz w:val="16"/>
      <w:szCs w:val="16"/>
      <w:lang w:eastAsia="fr-FR"/>
    </w:rPr>
  </w:style>
  <w:style w:type="character" w:styleId="Lienhypertexte">
    <w:name w:val="Hyperlink"/>
    <w:basedOn w:val="Policepardfaut"/>
    <w:uiPriority w:val="99"/>
    <w:unhideWhenUsed/>
    <w:rsid w:val="003D05BB"/>
    <w:rPr>
      <w:color w:val="0000FF"/>
      <w:u w:val="single"/>
    </w:rPr>
  </w:style>
  <w:style w:type="paragraph" w:styleId="NormalWeb">
    <w:name w:val="Normal (Web)"/>
    <w:basedOn w:val="Normal"/>
    <w:uiPriority w:val="99"/>
    <w:unhideWhenUsed/>
    <w:rsid w:val="008120DE"/>
    <w:pPr>
      <w:spacing w:before="120" w:after="120"/>
    </w:pPr>
    <w:rPr>
      <w:rFonts w:ascii="Times New Roman" w:eastAsia="Times New Roman" w:hAnsi="Times New Roman" w:cs="Times New Roman"/>
      <w:sz w:val="18"/>
      <w:szCs w:val="24"/>
      <w:lang w:eastAsia="fr-FR"/>
    </w:rPr>
  </w:style>
  <w:style w:type="character" w:customStyle="1" w:styleId="postalcode">
    <w:name w:val="postal_code"/>
    <w:basedOn w:val="Policepardfaut"/>
    <w:rsid w:val="003D05BB"/>
  </w:style>
  <w:style w:type="character" w:customStyle="1" w:styleId="city">
    <w:name w:val="city"/>
    <w:basedOn w:val="Policepardfaut"/>
    <w:rsid w:val="003D05BB"/>
  </w:style>
  <w:style w:type="character" w:customStyle="1" w:styleId="field-content">
    <w:name w:val="field-content"/>
    <w:basedOn w:val="Policepardfaut"/>
    <w:rsid w:val="003D05BB"/>
  </w:style>
  <w:style w:type="paragraph" w:styleId="Textedebulles">
    <w:name w:val="Balloon Text"/>
    <w:basedOn w:val="Normal"/>
    <w:link w:val="TextedebullesCar"/>
    <w:uiPriority w:val="99"/>
    <w:semiHidden/>
    <w:unhideWhenUsed/>
    <w:rsid w:val="003D05BB"/>
    <w:rPr>
      <w:rFonts w:ascii="Tahoma" w:hAnsi="Tahoma" w:cs="Tahoma"/>
      <w:sz w:val="16"/>
      <w:szCs w:val="16"/>
    </w:rPr>
  </w:style>
  <w:style w:type="character" w:customStyle="1" w:styleId="TextedebullesCar">
    <w:name w:val="Texte de bulles Car"/>
    <w:basedOn w:val="Policepardfaut"/>
    <w:link w:val="Textedebulles"/>
    <w:uiPriority w:val="99"/>
    <w:semiHidden/>
    <w:rsid w:val="003D05BB"/>
    <w:rPr>
      <w:rFonts w:ascii="Tahoma" w:hAnsi="Tahoma" w:cs="Tahoma"/>
      <w:sz w:val="16"/>
      <w:szCs w:val="16"/>
    </w:rPr>
  </w:style>
  <w:style w:type="paragraph" w:styleId="En-tte">
    <w:name w:val="header"/>
    <w:basedOn w:val="Normal"/>
    <w:link w:val="En-tteCar"/>
    <w:uiPriority w:val="99"/>
    <w:unhideWhenUsed/>
    <w:rsid w:val="00122141"/>
    <w:pPr>
      <w:tabs>
        <w:tab w:val="center" w:pos="4536"/>
        <w:tab w:val="right" w:pos="9072"/>
      </w:tabs>
    </w:pPr>
  </w:style>
  <w:style w:type="character" w:customStyle="1" w:styleId="En-tteCar">
    <w:name w:val="En-tête Car"/>
    <w:basedOn w:val="Policepardfaut"/>
    <w:link w:val="En-tte"/>
    <w:uiPriority w:val="99"/>
    <w:rsid w:val="00122141"/>
  </w:style>
  <w:style w:type="paragraph" w:styleId="Pieddepage">
    <w:name w:val="footer"/>
    <w:basedOn w:val="Normal"/>
    <w:link w:val="PieddepageCar"/>
    <w:uiPriority w:val="99"/>
    <w:unhideWhenUsed/>
    <w:rsid w:val="00122141"/>
    <w:pPr>
      <w:tabs>
        <w:tab w:val="center" w:pos="4536"/>
        <w:tab w:val="right" w:pos="9072"/>
      </w:tabs>
    </w:pPr>
  </w:style>
  <w:style w:type="character" w:customStyle="1" w:styleId="PieddepageCar">
    <w:name w:val="Pied de page Car"/>
    <w:basedOn w:val="Policepardfaut"/>
    <w:link w:val="Pieddepage"/>
    <w:uiPriority w:val="99"/>
    <w:rsid w:val="00122141"/>
  </w:style>
  <w:style w:type="paragraph" w:styleId="TM1">
    <w:name w:val="toc 1"/>
    <w:basedOn w:val="Normal"/>
    <w:next w:val="Normal"/>
    <w:autoRedefine/>
    <w:uiPriority w:val="39"/>
    <w:unhideWhenUsed/>
    <w:rsid w:val="00263EF5"/>
    <w:pPr>
      <w:tabs>
        <w:tab w:val="right" w:leader="dot" w:pos="9062"/>
      </w:tabs>
      <w:spacing w:before="480" w:after="480" w:line="400" w:lineRule="exact"/>
      <w:jc w:val="both"/>
    </w:pPr>
    <w:rPr>
      <w:rFonts w:ascii="Corbel" w:hAnsi="Corbel"/>
      <w:b/>
      <w:noProof/>
      <w:sz w:val="34"/>
    </w:rPr>
  </w:style>
  <w:style w:type="paragraph" w:styleId="TM2">
    <w:name w:val="toc 2"/>
    <w:basedOn w:val="Normal"/>
    <w:next w:val="Normal"/>
    <w:autoRedefine/>
    <w:uiPriority w:val="39"/>
    <w:unhideWhenUsed/>
    <w:rsid w:val="00DA0B0A"/>
    <w:pPr>
      <w:tabs>
        <w:tab w:val="right" w:leader="dot" w:pos="9062"/>
      </w:tabs>
      <w:spacing w:before="240" w:after="240" w:line="400" w:lineRule="exact"/>
      <w:jc w:val="both"/>
    </w:pPr>
    <w:rPr>
      <w:rFonts w:ascii="Corbel" w:hAnsi="Corbel"/>
      <w:b/>
      <w:noProof/>
      <w:sz w:val="30"/>
    </w:rPr>
  </w:style>
  <w:style w:type="paragraph" w:styleId="TM3">
    <w:name w:val="toc 3"/>
    <w:basedOn w:val="Normal"/>
    <w:next w:val="Normal"/>
    <w:autoRedefine/>
    <w:uiPriority w:val="39"/>
    <w:unhideWhenUsed/>
    <w:rsid w:val="005E31FB"/>
    <w:pPr>
      <w:tabs>
        <w:tab w:val="right" w:leader="dot" w:pos="9062"/>
      </w:tabs>
      <w:spacing w:before="120" w:after="120"/>
      <w:jc w:val="both"/>
    </w:pPr>
    <w:rPr>
      <w:rFonts w:ascii="Corbel" w:hAnsi="Corbel"/>
      <w:b/>
      <w:noProof/>
      <w:sz w:val="24"/>
    </w:rPr>
  </w:style>
  <w:style w:type="paragraph" w:styleId="TM4">
    <w:name w:val="toc 4"/>
    <w:basedOn w:val="Normal"/>
    <w:next w:val="Normal"/>
    <w:autoRedefine/>
    <w:uiPriority w:val="39"/>
    <w:unhideWhenUsed/>
    <w:rsid w:val="006136EA"/>
    <w:pPr>
      <w:tabs>
        <w:tab w:val="right" w:leader="dot" w:pos="9062"/>
      </w:tabs>
      <w:ind w:left="851"/>
    </w:pPr>
  </w:style>
  <w:style w:type="character" w:customStyle="1" w:styleId="romain1">
    <w:name w:val="romain1"/>
    <w:basedOn w:val="Policepardfaut"/>
    <w:rsid w:val="007B6DF1"/>
    <w:rPr>
      <w:smallCaps/>
    </w:rPr>
  </w:style>
  <w:style w:type="paragraph" w:customStyle="1" w:styleId="Corpsdetextecorps">
    <w:name w:val="Corps de texte.corps"/>
    <w:basedOn w:val="Normal"/>
    <w:rsid w:val="005908C7"/>
    <w:pPr>
      <w:widowControl w:val="0"/>
      <w:spacing w:before="120" w:after="60" w:line="300" w:lineRule="exact"/>
      <w:jc w:val="both"/>
    </w:pPr>
    <w:rPr>
      <w:rFonts w:ascii="Corbel" w:eastAsia="Times New Roman" w:hAnsi="Corbel" w:cs="Times New Roman"/>
      <w:sz w:val="24"/>
      <w:szCs w:val="20"/>
      <w:lang w:eastAsia="fr-FR"/>
    </w:rPr>
  </w:style>
  <w:style w:type="paragraph" w:styleId="Lgende">
    <w:name w:val="caption"/>
    <w:basedOn w:val="Normal"/>
    <w:next w:val="Normal"/>
    <w:uiPriority w:val="35"/>
    <w:unhideWhenUsed/>
    <w:qFormat/>
    <w:rsid w:val="000B1BFC"/>
    <w:pPr>
      <w:spacing w:before="240" w:after="120"/>
      <w:jc w:val="center"/>
    </w:pPr>
    <w:rPr>
      <w:rFonts w:ascii="Times New Roman" w:hAnsi="Times New Roman"/>
      <w:bCs/>
      <w:szCs w:val="18"/>
    </w:rPr>
  </w:style>
  <w:style w:type="character" w:styleId="Numrodeligne">
    <w:name w:val="line number"/>
    <w:basedOn w:val="Policepardfaut"/>
    <w:uiPriority w:val="99"/>
    <w:semiHidden/>
    <w:unhideWhenUsed/>
    <w:rsid w:val="00F35B3B"/>
  </w:style>
  <w:style w:type="paragraph" w:customStyle="1" w:styleId="Listesymboles1Car">
    <w:name w:val="Liste à symboles 1 Car"/>
    <w:basedOn w:val="Normal"/>
    <w:link w:val="Listesymboles1CarCar"/>
    <w:uiPriority w:val="99"/>
    <w:rsid w:val="003A2612"/>
    <w:pPr>
      <w:tabs>
        <w:tab w:val="num" w:pos="643"/>
        <w:tab w:val="num" w:pos="1474"/>
      </w:tabs>
      <w:ind w:left="1474" w:hanging="360"/>
    </w:pPr>
    <w:rPr>
      <w:rFonts w:ascii="Times New Roman" w:eastAsia="Times New Roman" w:hAnsi="Times New Roman" w:cs="Times New Roman"/>
      <w:sz w:val="24"/>
      <w:szCs w:val="24"/>
      <w:lang w:eastAsia="fr-FR"/>
    </w:rPr>
  </w:style>
  <w:style w:type="character" w:customStyle="1" w:styleId="Listesymboles1CarCar">
    <w:name w:val="Liste à symboles 1 Car Car"/>
    <w:basedOn w:val="Policepardfaut"/>
    <w:link w:val="Listesymboles1Car"/>
    <w:uiPriority w:val="99"/>
    <w:locked/>
    <w:rsid w:val="003A2612"/>
    <w:rPr>
      <w:rFonts w:ascii="Times New Roman" w:eastAsia="Times New Roman" w:hAnsi="Times New Roman" w:cs="Times New Roman"/>
      <w:sz w:val="24"/>
      <w:szCs w:val="24"/>
      <w:lang w:eastAsia="fr-FR"/>
    </w:rPr>
  </w:style>
  <w:style w:type="paragraph" w:customStyle="1" w:styleId="Listesymboles2">
    <w:name w:val="Liste à symboles 2"/>
    <w:basedOn w:val="Normal"/>
    <w:link w:val="Listesymboles2Car"/>
    <w:uiPriority w:val="99"/>
    <w:rsid w:val="003A2612"/>
    <w:pPr>
      <w:tabs>
        <w:tab w:val="num" w:pos="720"/>
        <w:tab w:val="decimal" w:pos="2041"/>
      </w:tabs>
      <w:ind w:left="2041" w:hanging="340"/>
    </w:pPr>
    <w:rPr>
      <w:rFonts w:ascii="Times New Roman" w:eastAsia="Times New Roman" w:hAnsi="Times New Roman" w:cs="Times New Roman"/>
      <w:sz w:val="24"/>
      <w:szCs w:val="24"/>
      <w:lang w:eastAsia="fr-FR"/>
    </w:rPr>
  </w:style>
  <w:style w:type="character" w:customStyle="1" w:styleId="Listesymboles2Car">
    <w:name w:val="Liste à symboles 2 Car"/>
    <w:basedOn w:val="Policepardfaut"/>
    <w:link w:val="Listesymboles2"/>
    <w:uiPriority w:val="99"/>
    <w:locked/>
    <w:rsid w:val="003A2612"/>
    <w:rPr>
      <w:rFonts w:ascii="Times New Roman" w:eastAsia="Times New Roman" w:hAnsi="Times New Roman" w:cs="Times New Roman"/>
      <w:sz w:val="24"/>
      <w:szCs w:val="24"/>
      <w:lang w:eastAsia="fr-FR"/>
    </w:rPr>
  </w:style>
  <w:style w:type="paragraph" w:customStyle="1" w:styleId="Listesymboles4">
    <w:name w:val="Liste à symboles 4"/>
    <w:basedOn w:val="Normal"/>
    <w:link w:val="Listesymboles4Car"/>
    <w:uiPriority w:val="99"/>
    <w:rsid w:val="003A2612"/>
    <w:pPr>
      <w:tabs>
        <w:tab w:val="num" w:pos="2608"/>
      </w:tabs>
      <w:ind w:left="2608" w:hanging="360"/>
    </w:pPr>
    <w:rPr>
      <w:rFonts w:ascii="Times New Roman" w:eastAsia="Times New Roman" w:hAnsi="Times New Roman" w:cs="Times New Roman"/>
      <w:sz w:val="24"/>
      <w:szCs w:val="24"/>
      <w:lang w:eastAsia="fr-FR"/>
    </w:rPr>
  </w:style>
  <w:style w:type="character" w:customStyle="1" w:styleId="Listesymboles4Car">
    <w:name w:val="Liste à symboles 4 Car"/>
    <w:link w:val="Listesymboles4"/>
    <w:uiPriority w:val="99"/>
    <w:locked/>
    <w:rsid w:val="003A2612"/>
    <w:rPr>
      <w:rFonts w:ascii="Times New Roman" w:eastAsia="Times New Roman" w:hAnsi="Times New Roman" w:cs="Times New Roman"/>
      <w:sz w:val="24"/>
      <w:szCs w:val="24"/>
      <w:lang w:eastAsia="fr-FR"/>
    </w:rPr>
  </w:style>
  <w:style w:type="paragraph" w:customStyle="1" w:styleId="Default">
    <w:name w:val="Default"/>
    <w:rsid w:val="006E028F"/>
    <w:pPr>
      <w:autoSpaceDE w:val="0"/>
      <w:autoSpaceDN w:val="0"/>
      <w:adjustRightInd w:val="0"/>
      <w:spacing w:after="0" w:line="240" w:lineRule="auto"/>
    </w:pPr>
    <w:rPr>
      <w:rFonts w:ascii="Times New Roman" w:hAnsi="Times New Roman" w:cs="Times New Roman"/>
      <w:color w:val="000000"/>
      <w:sz w:val="24"/>
      <w:szCs w:val="24"/>
    </w:rPr>
  </w:style>
  <w:style w:type="character" w:styleId="VariableHTML">
    <w:name w:val="HTML Variable"/>
    <w:uiPriority w:val="99"/>
    <w:rsid w:val="0075454B"/>
  </w:style>
  <w:style w:type="paragraph" w:customStyle="1" w:styleId="Pa22">
    <w:name w:val="Pa22"/>
    <w:basedOn w:val="Default"/>
    <w:next w:val="Default"/>
    <w:uiPriority w:val="99"/>
    <w:rsid w:val="00505A23"/>
    <w:pPr>
      <w:spacing w:line="215" w:lineRule="atLeast"/>
    </w:pPr>
    <w:rPr>
      <w:rFonts w:ascii="Garamond" w:hAnsi="Garamond" w:cstheme="minorBidi"/>
      <w:color w:val="auto"/>
    </w:rPr>
  </w:style>
  <w:style w:type="paragraph" w:customStyle="1" w:styleId="Pa10">
    <w:name w:val="Pa10"/>
    <w:basedOn w:val="Default"/>
    <w:next w:val="Default"/>
    <w:uiPriority w:val="99"/>
    <w:rsid w:val="00C51D4D"/>
    <w:pPr>
      <w:spacing w:line="215" w:lineRule="atLeast"/>
    </w:pPr>
    <w:rPr>
      <w:rFonts w:ascii="Garamond" w:hAnsi="Garamond" w:cstheme="minorBidi"/>
      <w:color w:val="auto"/>
    </w:rPr>
  </w:style>
  <w:style w:type="table" w:styleId="Grilledutableau">
    <w:name w:val="Table Grid"/>
    <w:basedOn w:val="TableauNormal"/>
    <w:uiPriority w:val="59"/>
    <w:rsid w:val="00453504"/>
    <w:pPr>
      <w:spacing w:after="0" w:line="240" w:lineRule="auto"/>
      <w:ind w:left="1077" w:hanging="357"/>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ppercase">
    <w:name w:val="uppercase"/>
    <w:basedOn w:val="Policepardfaut"/>
    <w:rsid w:val="002D5A6A"/>
  </w:style>
  <w:style w:type="paragraph" w:styleId="TM5">
    <w:name w:val="toc 5"/>
    <w:basedOn w:val="Normal"/>
    <w:next w:val="Normal"/>
    <w:autoRedefine/>
    <w:uiPriority w:val="39"/>
    <w:unhideWhenUsed/>
    <w:rsid w:val="00310A9B"/>
    <w:pPr>
      <w:spacing w:after="100"/>
      <w:ind w:left="880"/>
    </w:pPr>
  </w:style>
  <w:style w:type="paragraph" w:customStyle="1" w:styleId="SousPartie2">
    <w:name w:val="Sous Partie2"/>
    <w:basedOn w:val="Default"/>
    <w:next w:val="Default"/>
    <w:uiPriority w:val="99"/>
    <w:rsid w:val="005D6F25"/>
    <w:rPr>
      <w:rFonts w:ascii="OGOPFI+Verdana" w:hAnsi="OGOPFI+Verdana" w:cstheme="minorBidi"/>
      <w:color w:val="auto"/>
    </w:rPr>
  </w:style>
  <w:style w:type="paragraph" w:customStyle="1" w:styleId="Listepuces">
    <w:name w:val="Liste puces"/>
    <w:basedOn w:val="Default"/>
    <w:next w:val="Default"/>
    <w:uiPriority w:val="99"/>
    <w:rsid w:val="005D6F25"/>
    <w:rPr>
      <w:rFonts w:ascii="OGOPFI+Verdana" w:hAnsi="OGOPFI+Verdana" w:cstheme="minorBidi"/>
      <w:color w:val="auto"/>
    </w:rPr>
  </w:style>
  <w:style w:type="paragraph" w:styleId="Corpsdetexte3">
    <w:name w:val="Body Text 3"/>
    <w:basedOn w:val="Normal"/>
    <w:link w:val="Corpsdetexte3Car"/>
    <w:uiPriority w:val="99"/>
    <w:unhideWhenUsed/>
    <w:rsid w:val="000A401B"/>
    <w:pPr>
      <w:spacing w:after="120"/>
    </w:pPr>
    <w:rPr>
      <w:sz w:val="16"/>
      <w:szCs w:val="16"/>
    </w:rPr>
  </w:style>
  <w:style w:type="character" w:customStyle="1" w:styleId="Corpsdetexte3Car">
    <w:name w:val="Corps de texte 3 Car"/>
    <w:basedOn w:val="Policepardfaut"/>
    <w:link w:val="Corpsdetexte3"/>
    <w:uiPriority w:val="99"/>
    <w:rsid w:val="000A401B"/>
    <w:rPr>
      <w:sz w:val="16"/>
      <w:szCs w:val="16"/>
    </w:rPr>
  </w:style>
  <w:style w:type="paragraph" w:styleId="TM6">
    <w:name w:val="toc 6"/>
    <w:basedOn w:val="Normal"/>
    <w:next w:val="Normal"/>
    <w:autoRedefine/>
    <w:uiPriority w:val="39"/>
    <w:unhideWhenUsed/>
    <w:rsid w:val="00C82DA9"/>
    <w:pPr>
      <w:spacing w:after="100" w:line="276" w:lineRule="auto"/>
      <w:ind w:left="1100"/>
    </w:pPr>
    <w:rPr>
      <w:rFonts w:eastAsiaTheme="minorEastAsia"/>
      <w:lang w:eastAsia="fr-FR"/>
    </w:rPr>
  </w:style>
  <w:style w:type="paragraph" w:styleId="TM7">
    <w:name w:val="toc 7"/>
    <w:basedOn w:val="Normal"/>
    <w:next w:val="Normal"/>
    <w:autoRedefine/>
    <w:uiPriority w:val="39"/>
    <w:unhideWhenUsed/>
    <w:rsid w:val="00C82DA9"/>
    <w:pPr>
      <w:spacing w:after="100" w:line="276" w:lineRule="auto"/>
      <w:ind w:left="1320"/>
    </w:pPr>
    <w:rPr>
      <w:rFonts w:eastAsiaTheme="minorEastAsia"/>
      <w:lang w:eastAsia="fr-FR"/>
    </w:rPr>
  </w:style>
  <w:style w:type="paragraph" w:styleId="TM8">
    <w:name w:val="toc 8"/>
    <w:basedOn w:val="Normal"/>
    <w:next w:val="Normal"/>
    <w:autoRedefine/>
    <w:uiPriority w:val="39"/>
    <w:unhideWhenUsed/>
    <w:rsid w:val="00C82DA9"/>
    <w:pPr>
      <w:spacing w:after="100" w:line="276" w:lineRule="auto"/>
      <w:ind w:left="1540"/>
    </w:pPr>
    <w:rPr>
      <w:rFonts w:eastAsiaTheme="minorEastAsia"/>
      <w:lang w:eastAsia="fr-FR"/>
    </w:rPr>
  </w:style>
  <w:style w:type="paragraph" w:styleId="TM9">
    <w:name w:val="toc 9"/>
    <w:basedOn w:val="Normal"/>
    <w:next w:val="Normal"/>
    <w:autoRedefine/>
    <w:uiPriority w:val="39"/>
    <w:unhideWhenUsed/>
    <w:rsid w:val="00C82DA9"/>
    <w:pPr>
      <w:spacing w:after="100" w:line="276" w:lineRule="auto"/>
      <w:ind w:left="1760"/>
    </w:pPr>
    <w:rPr>
      <w:rFonts w:eastAsiaTheme="minorEastAsia"/>
      <w:lang w:eastAsia="fr-FR"/>
    </w:rPr>
  </w:style>
  <w:style w:type="character" w:customStyle="1" w:styleId="shorttext">
    <w:name w:val="short_text"/>
    <w:basedOn w:val="Policepardfaut"/>
    <w:rsid w:val="004972CC"/>
  </w:style>
  <w:style w:type="character" w:customStyle="1" w:styleId="Titre6Car">
    <w:name w:val="Titre 6 Car"/>
    <w:basedOn w:val="Policepardfaut"/>
    <w:link w:val="Titre6"/>
    <w:uiPriority w:val="9"/>
    <w:rsid w:val="001B1B46"/>
    <w:rPr>
      <w:b/>
      <w:sz w:val="24"/>
      <w:szCs w:val="26"/>
    </w:rPr>
  </w:style>
  <w:style w:type="character" w:customStyle="1" w:styleId="Titre7Car">
    <w:name w:val="Titre 7 Car"/>
    <w:basedOn w:val="Policepardfaut"/>
    <w:link w:val="Titre7"/>
    <w:uiPriority w:val="9"/>
    <w:rsid w:val="00D96518"/>
    <w:rPr>
      <w:rFonts w:eastAsia="Times New Roman" w:cs="Times New Roman"/>
      <w:b/>
      <w:color w:val="FF0000"/>
      <w:sz w:val="28"/>
      <w:szCs w:val="28"/>
      <w:lang w:eastAsia="fr-FR"/>
    </w:rPr>
  </w:style>
  <w:style w:type="character" w:customStyle="1" w:styleId="citation">
    <w:name w:val="citation"/>
    <w:basedOn w:val="Policepardfaut"/>
    <w:rsid w:val="0086347E"/>
  </w:style>
  <w:style w:type="character" w:customStyle="1" w:styleId="legifrance">
    <w:name w:val="legifrance"/>
    <w:basedOn w:val="Policepardfaut"/>
    <w:rsid w:val="0086347E"/>
  </w:style>
  <w:style w:type="character" w:customStyle="1" w:styleId="f-productheader-subtitlelabel">
    <w:name w:val="f-productheader-subtitlelabel"/>
    <w:basedOn w:val="Policepardfaut"/>
    <w:rsid w:val="00EF05E9"/>
  </w:style>
  <w:style w:type="character" w:customStyle="1" w:styleId="tlid-translation">
    <w:name w:val="tlid-translation"/>
    <w:basedOn w:val="Policepardfaut"/>
    <w:rsid w:val="00D233E7"/>
  </w:style>
  <w:style w:type="character" w:customStyle="1" w:styleId="Titre8Car">
    <w:name w:val="Titre 8 Car"/>
    <w:basedOn w:val="Policepardfaut"/>
    <w:link w:val="Titre8"/>
    <w:uiPriority w:val="9"/>
    <w:rsid w:val="008159CE"/>
    <w:rPr>
      <w:b/>
      <w:sz w:val="16"/>
      <w:szCs w:val="32"/>
    </w:rPr>
  </w:style>
  <w:style w:type="character" w:customStyle="1" w:styleId="Titre9Car">
    <w:name w:val="Titre 9 Car"/>
    <w:basedOn w:val="Policepardfaut"/>
    <w:link w:val="Titre9"/>
    <w:uiPriority w:val="9"/>
    <w:rsid w:val="00DF04B3"/>
    <w:rPr>
      <w:b/>
      <w:sz w:val="18"/>
    </w:rPr>
  </w:style>
  <w:style w:type="character" w:customStyle="1" w:styleId="Mentionnonrsolue1">
    <w:name w:val="Mention non résolue1"/>
    <w:basedOn w:val="Policepardfaut"/>
    <w:uiPriority w:val="99"/>
    <w:semiHidden/>
    <w:unhideWhenUsed/>
    <w:rsid w:val="004D0360"/>
    <w:rPr>
      <w:color w:val="605E5C"/>
      <w:shd w:val="clear" w:color="auto" w:fill="E1DFDD"/>
    </w:rPr>
  </w:style>
  <w:style w:type="paragraph" w:styleId="Retraitcorpsdetexte">
    <w:name w:val="Body Text Indent"/>
    <w:basedOn w:val="Normal"/>
    <w:link w:val="RetraitcorpsdetexteCar"/>
    <w:uiPriority w:val="99"/>
    <w:semiHidden/>
    <w:unhideWhenUsed/>
    <w:rsid w:val="00330FF8"/>
    <w:pPr>
      <w:spacing w:after="120"/>
      <w:ind w:left="283"/>
    </w:pPr>
  </w:style>
  <w:style w:type="character" w:customStyle="1" w:styleId="RetraitcorpsdetexteCar">
    <w:name w:val="Retrait corps de texte Car"/>
    <w:basedOn w:val="Policepardfaut"/>
    <w:link w:val="Retraitcorpsdetexte"/>
    <w:uiPriority w:val="99"/>
    <w:semiHidden/>
    <w:rsid w:val="00330FF8"/>
  </w:style>
  <w:style w:type="character" w:customStyle="1" w:styleId="apple-converted-space">
    <w:name w:val="apple-converted-space"/>
    <w:rsid w:val="00330FF8"/>
  </w:style>
  <w:style w:type="paragraph" w:customStyle="1" w:styleId="ftref">
    <w:name w:val="ftref"/>
    <w:aliases w:val="16 Point,Superscript 6 Point"/>
    <w:uiPriority w:val="99"/>
    <w:rsid w:val="00FD1E16"/>
    <w:pPr>
      <w:spacing w:before="100" w:beforeAutospacing="1" w:after="100" w:afterAutospacing="1" w:line="240" w:lineRule="auto"/>
    </w:pPr>
    <w:rPr>
      <w:rFonts w:ascii="Times New Roman" w:eastAsia="Times New Roman" w:hAnsi="Times New Roman" w:cs="Times New Roman"/>
      <w:sz w:val="24"/>
      <w:szCs w:val="24"/>
      <w:lang w:val="es-ES" w:eastAsia="fr-FR"/>
    </w:rPr>
  </w:style>
  <w:style w:type="character" w:customStyle="1" w:styleId="st">
    <w:name w:val="st"/>
    <w:rsid w:val="00FD1E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8933">
      <w:bodyDiv w:val="1"/>
      <w:marLeft w:val="0"/>
      <w:marRight w:val="0"/>
      <w:marTop w:val="0"/>
      <w:marBottom w:val="0"/>
      <w:divBdr>
        <w:top w:val="none" w:sz="0" w:space="0" w:color="auto"/>
        <w:left w:val="none" w:sz="0" w:space="0" w:color="auto"/>
        <w:bottom w:val="none" w:sz="0" w:space="0" w:color="auto"/>
        <w:right w:val="none" w:sz="0" w:space="0" w:color="auto"/>
      </w:divBdr>
    </w:div>
    <w:div w:id="15205704">
      <w:bodyDiv w:val="1"/>
      <w:marLeft w:val="0"/>
      <w:marRight w:val="0"/>
      <w:marTop w:val="0"/>
      <w:marBottom w:val="0"/>
      <w:divBdr>
        <w:top w:val="none" w:sz="0" w:space="0" w:color="auto"/>
        <w:left w:val="none" w:sz="0" w:space="0" w:color="auto"/>
        <w:bottom w:val="none" w:sz="0" w:space="0" w:color="auto"/>
        <w:right w:val="none" w:sz="0" w:space="0" w:color="auto"/>
      </w:divBdr>
    </w:div>
    <w:div w:id="24527845">
      <w:bodyDiv w:val="1"/>
      <w:marLeft w:val="0"/>
      <w:marRight w:val="0"/>
      <w:marTop w:val="0"/>
      <w:marBottom w:val="0"/>
      <w:divBdr>
        <w:top w:val="none" w:sz="0" w:space="0" w:color="auto"/>
        <w:left w:val="none" w:sz="0" w:space="0" w:color="auto"/>
        <w:bottom w:val="none" w:sz="0" w:space="0" w:color="auto"/>
        <w:right w:val="none" w:sz="0" w:space="0" w:color="auto"/>
      </w:divBdr>
    </w:div>
    <w:div w:id="30616083">
      <w:bodyDiv w:val="1"/>
      <w:marLeft w:val="0"/>
      <w:marRight w:val="0"/>
      <w:marTop w:val="0"/>
      <w:marBottom w:val="0"/>
      <w:divBdr>
        <w:top w:val="none" w:sz="0" w:space="0" w:color="auto"/>
        <w:left w:val="none" w:sz="0" w:space="0" w:color="auto"/>
        <w:bottom w:val="none" w:sz="0" w:space="0" w:color="auto"/>
        <w:right w:val="none" w:sz="0" w:space="0" w:color="auto"/>
      </w:divBdr>
    </w:div>
    <w:div w:id="32779449">
      <w:bodyDiv w:val="1"/>
      <w:marLeft w:val="0"/>
      <w:marRight w:val="0"/>
      <w:marTop w:val="0"/>
      <w:marBottom w:val="0"/>
      <w:divBdr>
        <w:top w:val="none" w:sz="0" w:space="0" w:color="auto"/>
        <w:left w:val="none" w:sz="0" w:space="0" w:color="auto"/>
        <w:bottom w:val="none" w:sz="0" w:space="0" w:color="auto"/>
        <w:right w:val="none" w:sz="0" w:space="0" w:color="auto"/>
      </w:divBdr>
    </w:div>
    <w:div w:id="51389116">
      <w:bodyDiv w:val="1"/>
      <w:marLeft w:val="0"/>
      <w:marRight w:val="0"/>
      <w:marTop w:val="0"/>
      <w:marBottom w:val="0"/>
      <w:divBdr>
        <w:top w:val="none" w:sz="0" w:space="0" w:color="auto"/>
        <w:left w:val="none" w:sz="0" w:space="0" w:color="auto"/>
        <w:bottom w:val="none" w:sz="0" w:space="0" w:color="auto"/>
        <w:right w:val="none" w:sz="0" w:space="0" w:color="auto"/>
      </w:divBdr>
    </w:div>
    <w:div w:id="60563567">
      <w:bodyDiv w:val="1"/>
      <w:marLeft w:val="0"/>
      <w:marRight w:val="0"/>
      <w:marTop w:val="0"/>
      <w:marBottom w:val="0"/>
      <w:divBdr>
        <w:top w:val="none" w:sz="0" w:space="0" w:color="auto"/>
        <w:left w:val="none" w:sz="0" w:space="0" w:color="auto"/>
        <w:bottom w:val="none" w:sz="0" w:space="0" w:color="auto"/>
        <w:right w:val="none" w:sz="0" w:space="0" w:color="auto"/>
      </w:divBdr>
    </w:div>
    <w:div w:id="63458397">
      <w:bodyDiv w:val="1"/>
      <w:marLeft w:val="0"/>
      <w:marRight w:val="0"/>
      <w:marTop w:val="0"/>
      <w:marBottom w:val="0"/>
      <w:divBdr>
        <w:top w:val="none" w:sz="0" w:space="0" w:color="auto"/>
        <w:left w:val="none" w:sz="0" w:space="0" w:color="auto"/>
        <w:bottom w:val="none" w:sz="0" w:space="0" w:color="auto"/>
        <w:right w:val="none" w:sz="0" w:space="0" w:color="auto"/>
      </w:divBdr>
    </w:div>
    <w:div w:id="66585011">
      <w:bodyDiv w:val="1"/>
      <w:marLeft w:val="0"/>
      <w:marRight w:val="0"/>
      <w:marTop w:val="0"/>
      <w:marBottom w:val="0"/>
      <w:divBdr>
        <w:top w:val="none" w:sz="0" w:space="0" w:color="auto"/>
        <w:left w:val="none" w:sz="0" w:space="0" w:color="auto"/>
        <w:bottom w:val="none" w:sz="0" w:space="0" w:color="auto"/>
        <w:right w:val="none" w:sz="0" w:space="0" w:color="auto"/>
      </w:divBdr>
    </w:div>
    <w:div w:id="70665100">
      <w:bodyDiv w:val="1"/>
      <w:marLeft w:val="0"/>
      <w:marRight w:val="0"/>
      <w:marTop w:val="0"/>
      <w:marBottom w:val="0"/>
      <w:divBdr>
        <w:top w:val="none" w:sz="0" w:space="0" w:color="auto"/>
        <w:left w:val="none" w:sz="0" w:space="0" w:color="auto"/>
        <w:bottom w:val="none" w:sz="0" w:space="0" w:color="auto"/>
        <w:right w:val="none" w:sz="0" w:space="0" w:color="auto"/>
      </w:divBdr>
    </w:div>
    <w:div w:id="78645425">
      <w:bodyDiv w:val="1"/>
      <w:marLeft w:val="0"/>
      <w:marRight w:val="0"/>
      <w:marTop w:val="0"/>
      <w:marBottom w:val="0"/>
      <w:divBdr>
        <w:top w:val="none" w:sz="0" w:space="0" w:color="auto"/>
        <w:left w:val="none" w:sz="0" w:space="0" w:color="auto"/>
        <w:bottom w:val="none" w:sz="0" w:space="0" w:color="auto"/>
        <w:right w:val="none" w:sz="0" w:space="0" w:color="auto"/>
      </w:divBdr>
    </w:div>
    <w:div w:id="83579748">
      <w:bodyDiv w:val="1"/>
      <w:marLeft w:val="0"/>
      <w:marRight w:val="0"/>
      <w:marTop w:val="0"/>
      <w:marBottom w:val="0"/>
      <w:divBdr>
        <w:top w:val="none" w:sz="0" w:space="0" w:color="auto"/>
        <w:left w:val="none" w:sz="0" w:space="0" w:color="auto"/>
        <w:bottom w:val="none" w:sz="0" w:space="0" w:color="auto"/>
        <w:right w:val="none" w:sz="0" w:space="0" w:color="auto"/>
      </w:divBdr>
    </w:div>
    <w:div w:id="109934026">
      <w:bodyDiv w:val="1"/>
      <w:marLeft w:val="0"/>
      <w:marRight w:val="0"/>
      <w:marTop w:val="0"/>
      <w:marBottom w:val="0"/>
      <w:divBdr>
        <w:top w:val="none" w:sz="0" w:space="0" w:color="auto"/>
        <w:left w:val="none" w:sz="0" w:space="0" w:color="auto"/>
        <w:bottom w:val="none" w:sz="0" w:space="0" w:color="auto"/>
        <w:right w:val="none" w:sz="0" w:space="0" w:color="auto"/>
      </w:divBdr>
    </w:div>
    <w:div w:id="134951687">
      <w:bodyDiv w:val="1"/>
      <w:marLeft w:val="0"/>
      <w:marRight w:val="0"/>
      <w:marTop w:val="0"/>
      <w:marBottom w:val="0"/>
      <w:divBdr>
        <w:top w:val="none" w:sz="0" w:space="0" w:color="auto"/>
        <w:left w:val="none" w:sz="0" w:space="0" w:color="auto"/>
        <w:bottom w:val="none" w:sz="0" w:space="0" w:color="auto"/>
        <w:right w:val="none" w:sz="0" w:space="0" w:color="auto"/>
      </w:divBdr>
      <w:divsChild>
        <w:div w:id="2557422">
          <w:marLeft w:val="0"/>
          <w:marRight w:val="0"/>
          <w:marTop w:val="0"/>
          <w:marBottom w:val="0"/>
          <w:divBdr>
            <w:top w:val="none" w:sz="0" w:space="0" w:color="auto"/>
            <w:left w:val="none" w:sz="0" w:space="0" w:color="auto"/>
            <w:bottom w:val="none" w:sz="0" w:space="0" w:color="auto"/>
            <w:right w:val="none" w:sz="0" w:space="0" w:color="auto"/>
          </w:divBdr>
        </w:div>
        <w:div w:id="166990986">
          <w:marLeft w:val="0"/>
          <w:marRight w:val="0"/>
          <w:marTop w:val="0"/>
          <w:marBottom w:val="0"/>
          <w:divBdr>
            <w:top w:val="none" w:sz="0" w:space="0" w:color="auto"/>
            <w:left w:val="none" w:sz="0" w:space="0" w:color="auto"/>
            <w:bottom w:val="none" w:sz="0" w:space="0" w:color="auto"/>
            <w:right w:val="none" w:sz="0" w:space="0" w:color="auto"/>
          </w:divBdr>
        </w:div>
        <w:div w:id="188689312">
          <w:marLeft w:val="0"/>
          <w:marRight w:val="0"/>
          <w:marTop w:val="0"/>
          <w:marBottom w:val="0"/>
          <w:divBdr>
            <w:top w:val="none" w:sz="0" w:space="0" w:color="auto"/>
            <w:left w:val="none" w:sz="0" w:space="0" w:color="auto"/>
            <w:bottom w:val="none" w:sz="0" w:space="0" w:color="auto"/>
            <w:right w:val="none" w:sz="0" w:space="0" w:color="auto"/>
          </w:divBdr>
        </w:div>
        <w:div w:id="609895391">
          <w:marLeft w:val="0"/>
          <w:marRight w:val="0"/>
          <w:marTop w:val="0"/>
          <w:marBottom w:val="0"/>
          <w:divBdr>
            <w:top w:val="none" w:sz="0" w:space="0" w:color="auto"/>
            <w:left w:val="none" w:sz="0" w:space="0" w:color="auto"/>
            <w:bottom w:val="none" w:sz="0" w:space="0" w:color="auto"/>
            <w:right w:val="none" w:sz="0" w:space="0" w:color="auto"/>
          </w:divBdr>
        </w:div>
        <w:div w:id="610164248">
          <w:marLeft w:val="0"/>
          <w:marRight w:val="0"/>
          <w:marTop w:val="0"/>
          <w:marBottom w:val="0"/>
          <w:divBdr>
            <w:top w:val="none" w:sz="0" w:space="0" w:color="auto"/>
            <w:left w:val="none" w:sz="0" w:space="0" w:color="auto"/>
            <w:bottom w:val="none" w:sz="0" w:space="0" w:color="auto"/>
            <w:right w:val="none" w:sz="0" w:space="0" w:color="auto"/>
          </w:divBdr>
        </w:div>
        <w:div w:id="670066131">
          <w:marLeft w:val="0"/>
          <w:marRight w:val="0"/>
          <w:marTop w:val="0"/>
          <w:marBottom w:val="0"/>
          <w:divBdr>
            <w:top w:val="none" w:sz="0" w:space="0" w:color="auto"/>
            <w:left w:val="none" w:sz="0" w:space="0" w:color="auto"/>
            <w:bottom w:val="none" w:sz="0" w:space="0" w:color="auto"/>
            <w:right w:val="none" w:sz="0" w:space="0" w:color="auto"/>
          </w:divBdr>
        </w:div>
        <w:div w:id="756631652">
          <w:marLeft w:val="0"/>
          <w:marRight w:val="0"/>
          <w:marTop w:val="0"/>
          <w:marBottom w:val="0"/>
          <w:divBdr>
            <w:top w:val="none" w:sz="0" w:space="0" w:color="auto"/>
            <w:left w:val="none" w:sz="0" w:space="0" w:color="auto"/>
            <w:bottom w:val="none" w:sz="0" w:space="0" w:color="auto"/>
            <w:right w:val="none" w:sz="0" w:space="0" w:color="auto"/>
          </w:divBdr>
        </w:div>
        <w:div w:id="774834871">
          <w:marLeft w:val="0"/>
          <w:marRight w:val="0"/>
          <w:marTop w:val="0"/>
          <w:marBottom w:val="0"/>
          <w:divBdr>
            <w:top w:val="none" w:sz="0" w:space="0" w:color="auto"/>
            <w:left w:val="none" w:sz="0" w:space="0" w:color="auto"/>
            <w:bottom w:val="none" w:sz="0" w:space="0" w:color="auto"/>
            <w:right w:val="none" w:sz="0" w:space="0" w:color="auto"/>
          </w:divBdr>
        </w:div>
        <w:div w:id="872765216">
          <w:marLeft w:val="0"/>
          <w:marRight w:val="0"/>
          <w:marTop w:val="0"/>
          <w:marBottom w:val="0"/>
          <w:divBdr>
            <w:top w:val="none" w:sz="0" w:space="0" w:color="auto"/>
            <w:left w:val="none" w:sz="0" w:space="0" w:color="auto"/>
            <w:bottom w:val="none" w:sz="0" w:space="0" w:color="auto"/>
            <w:right w:val="none" w:sz="0" w:space="0" w:color="auto"/>
          </w:divBdr>
        </w:div>
        <w:div w:id="977227444">
          <w:marLeft w:val="0"/>
          <w:marRight w:val="0"/>
          <w:marTop w:val="0"/>
          <w:marBottom w:val="0"/>
          <w:divBdr>
            <w:top w:val="none" w:sz="0" w:space="0" w:color="auto"/>
            <w:left w:val="none" w:sz="0" w:space="0" w:color="auto"/>
            <w:bottom w:val="none" w:sz="0" w:space="0" w:color="auto"/>
            <w:right w:val="none" w:sz="0" w:space="0" w:color="auto"/>
          </w:divBdr>
        </w:div>
        <w:div w:id="1008218839">
          <w:marLeft w:val="0"/>
          <w:marRight w:val="0"/>
          <w:marTop w:val="0"/>
          <w:marBottom w:val="0"/>
          <w:divBdr>
            <w:top w:val="none" w:sz="0" w:space="0" w:color="auto"/>
            <w:left w:val="none" w:sz="0" w:space="0" w:color="auto"/>
            <w:bottom w:val="none" w:sz="0" w:space="0" w:color="auto"/>
            <w:right w:val="none" w:sz="0" w:space="0" w:color="auto"/>
          </w:divBdr>
        </w:div>
        <w:div w:id="1637252572">
          <w:marLeft w:val="0"/>
          <w:marRight w:val="0"/>
          <w:marTop w:val="0"/>
          <w:marBottom w:val="0"/>
          <w:divBdr>
            <w:top w:val="none" w:sz="0" w:space="0" w:color="auto"/>
            <w:left w:val="none" w:sz="0" w:space="0" w:color="auto"/>
            <w:bottom w:val="none" w:sz="0" w:space="0" w:color="auto"/>
            <w:right w:val="none" w:sz="0" w:space="0" w:color="auto"/>
          </w:divBdr>
        </w:div>
        <w:div w:id="1778669909">
          <w:marLeft w:val="0"/>
          <w:marRight w:val="0"/>
          <w:marTop w:val="0"/>
          <w:marBottom w:val="0"/>
          <w:divBdr>
            <w:top w:val="none" w:sz="0" w:space="0" w:color="auto"/>
            <w:left w:val="none" w:sz="0" w:space="0" w:color="auto"/>
            <w:bottom w:val="none" w:sz="0" w:space="0" w:color="auto"/>
            <w:right w:val="none" w:sz="0" w:space="0" w:color="auto"/>
          </w:divBdr>
        </w:div>
        <w:div w:id="1778863484">
          <w:marLeft w:val="0"/>
          <w:marRight w:val="0"/>
          <w:marTop w:val="0"/>
          <w:marBottom w:val="0"/>
          <w:divBdr>
            <w:top w:val="none" w:sz="0" w:space="0" w:color="auto"/>
            <w:left w:val="none" w:sz="0" w:space="0" w:color="auto"/>
            <w:bottom w:val="none" w:sz="0" w:space="0" w:color="auto"/>
            <w:right w:val="none" w:sz="0" w:space="0" w:color="auto"/>
          </w:divBdr>
        </w:div>
        <w:div w:id="1858693166">
          <w:marLeft w:val="0"/>
          <w:marRight w:val="0"/>
          <w:marTop w:val="0"/>
          <w:marBottom w:val="0"/>
          <w:divBdr>
            <w:top w:val="none" w:sz="0" w:space="0" w:color="auto"/>
            <w:left w:val="none" w:sz="0" w:space="0" w:color="auto"/>
            <w:bottom w:val="none" w:sz="0" w:space="0" w:color="auto"/>
            <w:right w:val="none" w:sz="0" w:space="0" w:color="auto"/>
          </w:divBdr>
        </w:div>
        <w:div w:id="1913808791">
          <w:marLeft w:val="0"/>
          <w:marRight w:val="0"/>
          <w:marTop w:val="0"/>
          <w:marBottom w:val="0"/>
          <w:divBdr>
            <w:top w:val="none" w:sz="0" w:space="0" w:color="auto"/>
            <w:left w:val="none" w:sz="0" w:space="0" w:color="auto"/>
            <w:bottom w:val="none" w:sz="0" w:space="0" w:color="auto"/>
            <w:right w:val="none" w:sz="0" w:space="0" w:color="auto"/>
          </w:divBdr>
        </w:div>
        <w:div w:id="1978412883">
          <w:marLeft w:val="0"/>
          <w:marRight w:val="0"/>
          <w:marTop w:val="0"/>
          <w:marBottom w:val="0"/>
          <w:divBdr>
            <w:top w:val="none" w:sz="0" w:space="0" w:color="auto"/>
            <w:left w:val="none" w:sz="0" w:space="0" w:color="auto"/>
            <w:bottom w:val="none" w:sz="0" w:space="0" w:color="auto"/>
            <w:right w:val="none" w:sz="0" w:space="0" w:color="auto"/>
          </w:divBdr>
        </w:div>
      </w:divsChild>
    </w:div>
    <w:div w:id="145754065">
      <w:bodyDiv w:val="1"/>
      <w:marLeft w:val="0"/>
      <w:marRight w:val="0"/>
      <w:marTop w:val="0"/>
      <w:marBottom w:val="0"/>
      <w:divBdr>
        <w:top w:val="none" w:sz="0" w:space="0" w:color="auto"/>
        <w:left w:val="none" w:sz="0" w:space="0" w:color="auto"/>
        <w:bottom w:val="none" w:sz="0" w:space="0" w:color="auto"/>
        <w:right w:val="none" w:sz="0" w:space="0" w:color="auto"/>
      </w:divBdr>
    </w:div>
    <w:div w:id="162283978">
      <w:bodyDiv w:val="1"/>
      <w:marLeft w:val="0"/>
      <w:marRight w:val="0"/>
      <w:marTop w:val="0"/>
      <w:marBottom w:val="0"/>
      <w:divBdr>
        <w:top w:val="none" w:sz="0" w:space="0" w:color="auto"/>
        <w:left w:val="none" w:sz="0" w:space="0" w:color="auto"/>
        <w:bottom w:val="none" w:sz="0" w:space="0" w:color="auto"/>
        <w:right w:val="none" w:sz="0" w:space="0" w:color="auto"/>
      </w:divBdr>
    </w:div>
    <w:div w:id="176315557">
      <w:bodyDiv w:val="1"/>
      <w:marLeft w:val="0"/>
      <w:marRight w:val="0"/>
      <w:marTop w:val="0"/>
      <w:marBottom w:val="0"/>
      <w:divBdr>
        <w:top w:val="none" w:sz="0" w:space="0" w:color="auto"/>
        <w:left w:val="none" w:sz="0" w:space="0" w:color="auto"/>
        <w:bottom w:val="none" w:sz="0" w:space="0" w:color="auto"/>
        <w:right w:val="none" w:sz="0" w:space="0" w:color="auto"/>
      </w:divBdr>
    </w:div>
    <w:div w:id="184905504">
      <w:bodyDiv w:val="1"/>
      <w:marLeft w:val="0"/>
      <w:marRight w:val="0"/>
      <w:marTop w:val="0"/>
      <w:marBottom w:val="0"/>
      <w:divBdr>
        <w:top w:val="none" w:sz="0" w:space="0" w:color="auto"/>
        <w:left w:val="none" w:sz="0" w:space="0" w:color="auto"/>
        <w:bottom w:val="none" w:sz="0" w:space="0" w:color="auto"/>
        <w:right w:val="none" w:sz="0" w:space="0" w:color="auto"/>
      </w:divBdr>
    </w:div>
    <w:div w:id="186986646">
      <w:bodyDiv w:val="1"/>
      <w:marLeft w:val="0"/>
      <w:marRight w:val="0"/>
      <w:marTop w:val="0"/>
      <w:marBottom w:val="0"/>
      <w:divBdr>
        <w:top w:val="none" w:sz="0" w:space="0" w:color="auto"/>
        <w:left w:val="none" w:sz="0" w:space="0" w:color="auto"/>
        <w:bottom w:val="none" w:sz="0" w:space="0" w:color="auto"/>
        <w:right w:val="none" w:sz="0" w:space="0" w:color="auto"/>
      </w:divBdr>
    </w:div>
    <w:div w:id="189685246">
      <w:bodyDiv w:val="1"/>
      <w:marLeft w:val="0"/>
      <w:marRight w:val="0"/>
      <w:marTop w:val="0"/>
      <w:marBottom w:val="0"/>
      <w:divBdr>
        <w:top w:val="none" w:sz="0" w:space="0" w:color="auto"/>
        <w:left w:val="none" w:sz="0" w:space="0" w:color="auto"/>
        <w:bottom w:val="none" w:sz="0" w:space="0" w:color="auto"/>
        <w:right w:val="none" w:sz="0" w:space="0" w:color="auto"/>
      </w:divBdr>
    </w:div>
    <w:div w:id="206378971">
      <w:bodyDiv w:val="1"/>
      <w:marLeft w:val="0"/>
      <w:marRight w:val="0"/>
      <w:marTop w:val="0"/>
      <w:marBottom w:val="0"/>
      <w:divBdr>
        <w:top w:val="none" w:sz="0" w:space="0" w:color="auto"/>
        <w:left w:val="none" w:sz="0" w:space="0" w:color="auto"/>
        <w:bottom w:val="none" w:sz="0" w:space="0" w:color="auto"/>
        <w:right w:val="none" w:sz="0" w:space="0" w:color="auto"/>
      </w:divBdr>
    </w:div>
    <w:div w:id="228810951">
      <w:bodyDiv w:val="1"/>
      <w:marLeft w:val="0"/>
      <w:marRight w:val="0"/>
      <w:marTop w:val="0"/>
      <w:marBottom w:val="0"/>
      <w:divBdr>
        <w:top w:val="none" w:sz="0" w:space="0" w:color="auto"/>
        <w:left w:val="none" w:sz="0" w:space="0" w:color="auto"/>
        <w:bottom w:val="none" w:sz="0" w:space="0" w:color="auto"/>
        <w:right w:val="none" w:sz="0" w:space="0" w:color="auto"/>
      </w:divBdr>
    </w:div>
    <w:div w:id="248388544">
      <w:bodyDiv w:val="1"/>
      <w:marLeft w:val="0"/>
      <w:marRight w:val="0"/>
      <w:marTop w:val="0"/>
      <w:marBottom w:val="0"/>
      <w:divBdr>
        <w:top w:val="none" w:sz="0" w:space="0" w:color="auto"/>
        <w:left w:val="none" w:sz="0" w:space="0" w:color="auto"/>
        <w:bottom w:val="none" w:sz="0" w:space="0" w:color="auto"/>
        <w:right w:val="none" w:sz="0" w:space="0" w:color="auto"/>
      </w:divBdr>
    </w:div>
    <w:div w:id="257718159">
      <w:bodyDiv w:val="1"/>
      <w:marLeft w:val="0"/>
      <w:marRight w:val="0"/>
      <w:marTop w:val="0"/>
      <w:marBottom w:val="0"/>
      <w:divBdr>
        <w:top w:val="none" w:sz="0" w:space="0" w:color="auto"/>
        <w:left w:val="none" w:sz="0" w:space="0" w:color="auto"/>
        <w:bottom w:val="none" w:sz="0" w:space="0" w:color="auto"/>
        <w:right w:val="none" w:sz="0" w:space="0" w:color="auto"/>
      </w:divBdr>
      <w:divsChild>
        <w:div w:id="608247036">
          <w:marLeft w:val="547"/>
          <w:marRight w:val="0"/>
          <w:marTop w:val="154"/>
          <w:marBottom w:val="0"/>
          <w:divBdr>
            <w:top w:val="none" w:sz="0" w:space="0" w:color="auto"/>
            <w:left w:val="none" w:sz="0" w:space="0" w:color="auto"/>
            <w:bottom w:val="none" w:sz="0" w:space="0" w:color="auto"/>
            <w:right w:val="none" w:sz="0" w:space="0" w:color="auto"/>
          </w:divBdr>
        </w:div>
      </w:divsChild>
    </w:div>
    <w:div w:id="275985427">
      <w:bodyDiv w:val="1"/>
      <w:marLeft w:val="0"/>
      <w:marRight w:val="0"/>
      <w:marTop w:val="0"/>
      <w:marBottom w:val="0"/>
      <w:divBdr>
        <w:top w:val="none" w:sz="0" w:space="0" w:color="auto"/>
        <w:left w:val="none" w:sz="0" w:space="0" w:color="auto"/>
        <w:bottom w:val="none" w:sz="0" w:space="0" w:color="auto"/>
        <w:right w:val="none" w:sz="0" w:space="0" w:color="auto"/>
      </w:divBdr>
    </w:div>
    <w:div w:id="280962654">
      <w:bodyDiv w:val="1"/>
      <w:marLeft w:val="0"/>
      <w:marRight w:val="0"/>
      <w:marTop w:val="0"/>
      <w:marBottom w:val="0"/>
      <w:divBdr>
        <w:top w:val="none" w:sz="0" w:space="0" w:color="auto"/>
        <w:left w:val="none" w:sz="0" w:space="0" w:color="auto"/>
        <w:bottom w:val="none" w:sz="0" w:space="0" w:color="auto"/>
        <w:right w:val="none" w:sz="0" w:space="0" w:color="auto"/>
      </w:divBdr>
    </w:div>
    <w:div w:id="282273283">
      <w:bodyDiv w:val="1"/>
      <w:marLeft w:val="0"/>
      <w:marRight w:val="0"/>
      <w:marTop w:val="0"/>
      <w:marBottom w:val="0"/>
      <w:divBdr>
        <w:top w:val="none" w:sz="0" w:space="0" w:color="auto"/>
        <w:left w:val="none" w:sz="0" w:space="0" w:color="auto"/>
        <w:bottom w:val="none" w:sz="0" w:space="0" w:color="auto"/>
        <w:right w:val="none" w:sz="0" w:space="0" w:color="auto"/>
      </w:divBdr>
    </w:div>
    <w:div w:id="285431570">
      <w:bodyDiv w:val="1"/>
      <w:marLeft w:val="0"/>
      <w:marRight w:val="0"/>
      <w:marTop w:val="0"/>
      <w:marBottom w:val="0"/>
      <w:divBdr>
        <w:top w:val="none" w:sz="0" w:space="0" w:color="auto"/>
        <w:left w:val="none" w:sz="0" w:space="0" w:color="auto"/>
        <w:bottom w:val="none" w:sz="0" w:space="0" w:color="auto"/>
        <w:right w:val="none" w:sz="0" w:space="0" w:color="auto"/>
      </w:divBdr>
    </w:div>
    <w:div w:id="289939604">
      <w:bodyDiv w:val="1"/>
      <w:marLeft w:val="0"/>
      <w:marRight w:val="0"/>
      <w:marTop w:val="0"/>
      <w:marBottom w:val="0"/>
      <w:divBdr>
        <w:top w:val="none" w:sz="0" w:space="0" w:color="auto"/>
        <w:left w:val="none" w:sz="0" w:space="0" w:color="auto"/>
        <w:bottom w:val="none" w:sz="0" w:space="0" w:color="auto"/>
        <w:right w:val="none" w:sz="0" w:space="0" w:color="auto"/>
      </w:divBdr>
    </w:div>
    <w:div w:id="297802916">
      <w:bodyDiv w:val="1"/>
      <w:marLeft w:val="0"/>
      <w:marRight w:val="0"/>
      <w:marTop w:val="0"/>
      <w:marBottom w:val="0"/>
      <w:divBdr>
        <w:top w:val="none" w:sz="0" w:space="0" w:color="auto"/>
        <w:left w:val="none" w:sz="0" w:space="0" w:color="auto"/>
        <w:bottom w:val="none" w:sz="0" w:space="0" w:color="auto"/>
        <w:right w:val="none" w:sz="0" w:space="0" w:color="auto"/>
      </w:divBdr>
      <w:divsChild>
        <w:div w:id="1138106007">
          <w:marLeft w:val="0"/>
          <w:marRight w:val="0"/>
          <w:marTop w:val="0"/>
          <w:marBottom w:val="0"/>
          <w:divBdr>
            <w:top w:val="none" w:sz="0" w:space="0" w:color="auto"/>
            <w:left w:val="none" w:sz="0" w:space="0" w:color="auto"/>
            <w:bottom w:val="none" w:sz="0" w:space="0" w:color="auto"/>
            <w:right w:val="none" w:sz="0" w:space="0" w:color="auto"/>
          </w:divBdr>
          <w:divsChild>
            <w:div w:id="1884246967">
              <w:marLeft w:val="0"/>
              <w:marRight w:val="0"/>
              <w:marTop w:val="0"/>
              <w:marBottom w:val="0"/>
              <w:divBdr>
                <w:top w:val="none" w:sz="0" w:space="0" w:color="auto"/>
                <w:left w:val="none" w:sz="0" w:space="0" w:color="auto"/>
                <w:bottom w:val="none" w:sz="0" w:space="0" w:color="auto"/>
                <w:right w:val="none" w:sz="0" w:space="0" w:color="auto"/>
              </w:divBdr>
              <w:divsChild>
                <w:div w:id="1739591300">
                  <w:marLeft w:val="0"/>
                  <w:marRight w:val="0"/>
                  <w:marTop w:val="0"/>
                  <w:marBottom w:val="0"/>
                  <w:divBdr>
                    <w:top w:val="none" w:sz="0" w:space="0" w:color="auto"/>
                    <w:left w:val="none" w:sz="0" w:space="0" w:color="auto"/>
                    <w:bottom w:val="none" w:sz="0" w:space="0" w:color="auto"/>
                    <w:right w:val="none" w:sz="0" w:space="0" w:color="auto"/>
                  </w:divBdr>
                  <w:divsChild>
                    <w:div w:id="999236193">
                      <w:marLeft w:val="0"/>
                      <w:marRight w:val="0"/>
                      <w:marTop w:val="0"/>
                      <w:marBottom w:val="0"/>
                      <w:divBdr>
                        <w:top w:val="none" w:sz="0" w:space="0" w:color="auto"/>
                        <w:left w:val="none" w:sz="0" w:space="0" w:color="auto"/>
                        <w:bottom w:val="none" w:sz="0" w:space="0" w:color="auto"/>
                        <w:right w:val="none" w:sz="0" w:space="0" w:color="auto"/>
                      </w:divBdr>
                      <w:divsChild>
                        <w:div w:id="81962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0643883">
      <w:bodyDiv w:val="1"/>
      <w:marLeft w:val="0"/>
      <w:marRight w:val="0"/>
      <w:marTop w:val="0"/>
      <w:marBottom w:val="0"/>
      <w:divBdr>
        <w:top w:val="none" w:sz="0" w:space="0" w:color="auto"/>
        <w:left w:val="none" w:sz="0" w:space="0" w:color="auto"/>
        <w:bottom w:val="none" w:sz="0" w:space="0" w:color="auto"/>
        <w:right w:val="none" w:sz="0" w:space="0" w:color="auto"/>
      </w:divBdr>
    </w:div>
    <w:div w:id="325130012">
      <w:bodyDiv w:val="1"/>
      <w:marLeft w:val="0"/>
      <w:marRight w:val="0"/>
      <w:marTop w:val="0"/>
      <w:marBottom w:val="0"/>
      <w:divBdr>
        <w:top w:val="none" w:sz="0" w:space="0" w:color="auto"/>
        <w:left w:val="none" w:sz="0" w:space="0" w:color="auto"/>
        <w:bottom w:val="none" w:sz="0" w:space="0" w:color="auto"/>
        <w:right w:val="none" w:sz="0" w:space="0" w:color="auto"/>
      </w:divBdr>
    </w:div>
    <w:div w:id="333610749">
      <w:bodyDiv w:val="1"/>
      <w:marLeft w:val="0"/>
      <w:marRight w:val="0"/>
      <w:marTop w:val="0"/>
      <w:marBottom w:val="0"/>
      <w:divBdr>
        <w:top w:val="none" w:sz="0" w:space="0" w:color="auto"/>
        <w:left w:val="none" w:sz="0" w:space="0" w:color="auto"/>
        <w:bottom w:val="none" w:sz="0" w:space="0" w:color="auto"/>
        <w:right w:val="none" w:sz="0" w:space="0" w:color="auto"/>
      </w:divBdr>
      <w:divsChild>
        <w:div w:id="72944621">
          <w:marLeft w:val="0"/>
          <w:marRight w:val="0"/>
          <w:marTop w:val="0"/>
          <w:marBottom w:val="0"/>
          <w:divBdr>
            <w:top w:val="none" w:sz="0" w:space="0" w:color="auto"/>
            <w:left w:val="none" w:sz="0" w:space="0" w:color="auto"/>
            <w:bottom w:val="none" w:sz="0" w:space="0" w:color="auto"/>
            <w:right w:val="none" w:sz="0" w:space="0" w:color="auto"/>
          </w:divBdr>
          <w:divsChild>
            <w:div w:id="549414375">
              <w:marLeft w:val="0"/>
              <w:marRight w:val="0"/>
              <w:marTop w:val="0"/>
              <w:marBottom w:val="0"/>
              <w:divBdr>
                <w:top w:val="none" w:sz="0" w:space="0" w:color="auto"/>
                <w:left w:val="none" w:sz="0" w:space="0" w:color="auto"/>
                <w:bottom w:val="none" w:sz="0" w:space="0" w:color="auto"/>
                <w:right w:val="none" w:sz="0" w:space="0" w:color="auto"/>
              </w:divBdr>
              <w:divsChild>
                <w:div w:id="1368871816">
                  <w:marLeft w:val="0"/>
                  <w:marRight w:val="0"/>
                  <w:marTop w:val="0"/>
                  <w:marBottom w:val="0"/>
                  <w:divBdr>
                    <w:top w:val="none" w:sz="0" w:space="0" w:color="auto"/>
                    <w:left w:val="none" w:sz="0" w:space="0" w:color="auto"/>
                    <w:bottom w:val="none" w:sz="0" w:space="0" w:color="auto"/>
                    <w:right w:val="none" w:sz="0" w:space="0" w:color="auto"/>
                  </w:divBdr>
                  <w:divsChild>
                    <w:div w:id="2073892287">
                      <w:marLeft w:val="0"/>
                      <w:marRight w:val="0"/>
                      <w:marTop w:val="0"/>
                      <w:marBottom w:val="0"/>
                      <w:divBdr>
                        <w:top w:val="none" w:sz="0" w:space="0" w:color="auto"/>
                        <w:left w:val="none" w:sz="0" w:space="0" w:color="auto"/>
                        <w:bottom w:val="none" w:sz="0" w:space="0" w:color="auto"/>
                        <w:right w:val="none" w:sz="0" w:space="0" w:color="auto"/>
                      </w:divBdr>
                      <w:divsChild>
                        <w:div w:id="12558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6714941">
      <w:bodyDiv w:val="1"/>
      <w:marLeft w:val="0"/>
      <w:marRight w:val="0"/>
      <w:marTop w:val="0"/>
      <w:marBottom w:val="0"/>
      <w:divBdr>
        <w:top w:val="none" w:sz="0" w:space="0" w:color="auto"/>
        <w:left w:val="none" w:sz="0" w:space="0" w:color="auto"/>
        <w:bottom w:val="none" w:sz="0" w:space="0" w:color="auto"/>
        <w:right w:val="none" w:sz="0" w:space="0" w:color="auto"/>
      </w:divBdr>
      <w:divsChild>
        <w:div w:id="1436945930">
          <w:marLeft w:val="0"/>
          <w:marRight w:val="0"/>
          <w:marTop w:val="0"/>
          <w:marBottom w:val="0"/>
          <w:divBdr>
            <w:top w:val="none" w:sz="0" w:space="0" w:color="auto"/>
            <w:left w:val="none" w:sz="0" w:space="0" w:color="auto"/>
            <w:bottom w:val="none" w:sz="0" w:space="0" w:color="auto"/>
            <w:right w:val="none" w:sz="0" w:space="0" w:color="auto"/>
          </w:divBdr>
          <w:divsChild>
            <w:div w:id="240219984">
              <w:marLeft w:val="0"/>
              <w:marRight w:val="0"/>
              <w:marTop w:val="0"/>
              <w:marBottom w:val="0"/>
              <w:divBdr>
                <w:top w:val="none" w:sz="0" w:space="0" w:color="auto"/>
                <w:left w:val="none" w:sz="0" w:space="0" w:color="auto"/>
                <w:bottom w:val="none" w:sz="0" w:space="0" w:color="auto"/>
                <w:right w:val="none" w:sz="0" w:space="0" w:color="auto"/>
              </w:divBdr>
              <w:divsChild>
                <w:div w:id="16122280">
                  <w:marLeft w:val="0"/>
                  <w:marRight w:val="0"/>
                  <w:marTop w:val="0"/>
                  <w:marBottom w:val="0"/>
                  <w:divBdr>
                    <w:top w:val="none" w:sz="0" w:space="0" w:color="auto"/>
                    <w:left w:val="none" w:sz="0" w:space="0" w:color="auto"/>
                    <w:bottom w:val="none" w:sz="0" w:space="0" w:color="auto"/>
                    <w:right w:val="none" w:sz="0" w:space="0" w:color="auto"/>
                  </w:divBdr>
                  <w:divsChild>
                    <w:div w:id="633096013">
                      <w:marLeft w:val="0"/>
                      <w:marRight w:val="0"/>
                      <w:marTop w:val="0"/>
                      <w:marBottom w:val="0"/>
                      <w:divBdr>
                        <w:top w:val="none" w:sz="0" w:space="0" w:color="auto"/>
                        <w:left w:val="none" w:sz="0" w:space="0" w:color="auto"/>
                        <w:bottom w:val="none" w:sz="0" w:space="0" w:color="auto"/>
                        <w:right w:val="none" w:sz="0" w:space="0" w:color="auto"/>
                      </w:divBdr>
                      <w:divsChild>
                        <w:div w:id="112888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2876799">
      <w:bodyDiv w:val="1"/>
      <w:marLeft w:val="0"/>
      <w:marRight w:val="0"/>
      <w:marTop w:val="0"/>
      <w:marBottom w:val="0"/>
      <w:divBdr>
        <w:top w:val="none" w:sz="0" w:space="0" w:color="auto"/>
        <w:left w:val="none" w:sz="0" w:space="0" w:color="auto"/>
        <w:bottom w:val="none" w:sz="0" w:space="0" w:color="auto"/>
        <w:right w:val="none" w:sz="0" w:space="0" w:color="auto"/>
      </w:divBdr>
      <w:divsChild>
        <w:div w:id="1595088632">
          <w:marLeft w:val="0"/>
          <w:marRight w:val="0"/>
          <w:marTop w:val="0"/>
          <w:marBottom w:val="0"/>
          <w:divBdr>
            <w:top w:val="none" w:sz="0" w:space="0" w:color="auto"/>
            <w:left w:val="none" w:sz="0" w:space="0" w:color="auto"/>
            <w:bottom w:val="none" w:sz="0" w:space="0" w:color="auto"/>
            <w:right w:val="none" w:sz="0" w:space="0" w:color="auto"/>
          </w:divBdr>
          <w:divsChild>
            <w:div w:id="149250551">
              <w:marLeft w:val="0"/>
              <w:marRight w:val="0"/>
              <w:marTop w:val="0"/>
              <w:marBottom w:val="0"/>
              <w:divBdr>
                <w:top w:val="none" w:sz="0" w:space="0" w:color="auto"/>
                <w:left w:val="none" w:sz="0" w:space="0" w:color="auto"/>
                <w:bottom w:val="none" w:sz="0" w:space="0" w:color="auto"/>
                <w:right w:val="none" w:sz="0" w:space="0" w:color="auto"/>
              </w:divBdr>
              <w:divsChild>
                <w:div w:id="1546284937">
                  <w:marLeft w:val="0"/>
                  <w:marRight w:val="0"/>
                  <w:marTop w:val="0"/>
                  <w:marBottom w:val="0"/>
                  <w:divBdr>
                    <w:top w:val="none" w:sz="0" w:space="0" w:color="auto"/>
                    <w:left w:val="none" w:sz="0" w:space="0" w:color="auto"/>
                    <w:bottom w:val="none" w:sz="0" w:space="0" w:color="auto"/>
                    <w:right w:val="none" w:sz="0" w:space="0" w:color="auto"/>
                  </w:divBdr>
                  <w:divsChild>
                    <w:div w:id="475143162">
                      <w:marLeft w:val="0"/>
                      <w:marRight w:val="0"/>
                      <w:marTop w:val="0"/>
                      <w:marBottom w:val="0"/>
                      <w:divBdr>
                        <w:top w:val="none" w:sz="0" w:space="0" w:color="auto"/>
                        <w:left w:val="none" w:sz="0" w:space="0" w:color="auto"/>
                        <w:bottom w:val="none" w:sz="0" w:space="0" w:color="auto"/>
                        <w:right w:val="none" w:sz="0" w:space="0" w:color="auto"/>
                      </w:divBdr>
                      <w:divsChild>
                        <w:div w:id="127205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3114007">
      <w:bodyDiv w:val="1"/>
      <w:marLeft w:val="0"/>
      <w:marRight w:val="0"/>
      <w:marTop w:val="0"/>
      <w:marBottom w:val="0"/>
      <w:divBdr>
        <w:top w:val="none" w:sz="0" w:space="0" w:color="auto"/>
        <w:left w:val="none" w:sz="0" w:space="0" w:color="auto"/>
        <w:bottom w:val="none" w:sz="0" w:space="0" w:color="auto"/>
        <w:right w:val="none" w:sz="0" w:space="0" w:color="auto"/>
      </w:divBdr>
    </w:div>
    <w:div w:id="363751138">
      <w:bodyDiv w:val="1"/>
      <w:marLeft w:val="0"/>
      <w:marRight w:val="0"/>
      <w:marTop w:val="0"/>
      <w:marBottom w:val="0"/>
      <w:divBdr>
        <w:top w:val="none" w:sz="0" w:space="0" w:color="auto"/>
        <w:left w:val="none" w:sz="0" w:space="0" w:color="auto"/>
        <w:bottom w:val="none" w:sz="0" w:space="0" w:color="auto"/>
        <w:right w:val="none" w:sz="0" w:space="0" w:color="auto"/>
      </w:divBdr>
    </w:div>
    <w:div w:id="363756010">
      <w:bodyDiv w:val="1"/>
      <w:marLeft w:val="0"/>
      <w:marRight w:val="0"/>
      <w:marTop w:val="0"/>
      <w:marBottom w:val="0"/>
      <w:divBdr>
        <w:top w:val="none" w:sz="0" w:space="0" w:color="auto"/>
        <w:left w:val="none" w:sz="0" w:space="0" w:color="auto"/>
        <w:bottom w:val="none" w:sz="0" w:space="0" w:color="auto"/>
        <w:right w:val="none" w:sz="0" w:space="0" w:color="auto"/>
      </w:divBdr>
    </w:div>
    <w:div w:id="367340272">
      <w:bodyDiv w:val="1"/>
      <w:marLeft w:val="0"/>
      <w:marRight w:val="0"/>
      <w:marTop w:val="0"/>
      <w:marBottom w:val="0"/>
      <w:divBdr>
        <w:top w:val="none" w:sz="0" w:space="0" w:color="auto"/>
        <w:left w:val="none" w:sz="0" w:space="0" w:color="auto"/>
        <w:bottom w:val="none" w:sz="0" w:space="0" w:color="auto"/>
        <w:right w:val="none" w:sz="0" w:space="0" w:color="auto"/>
      </w:divBdr>
    </w:div>
    <w:div w:id="373117719">
      <w:bodyDiv w:val="1"/>
      <w:marLeft w:val="0"/>
      <w:marRight w:val="0"/>
      <w:marTop w:val="0"/>
      <w:marBottom w:val="0"/>
      <w:divBdr>
        <w:top w:val="none" w:sz="0" w:space="0" w:color="auto"/>
        <w:left w:val="none" w:sz="0" w:space="0" w:color="auto"/>
        <w:bottom w:val="none" w:sz="0" w:space="0" w:color="auto"/>
        <w:right w:val="none" w:sz="0" w:space="0" w:color="auto"/>
      </w:divBdr>
    </w:div>
    <w:div w:id="397869150">
      <w:bodyDiv w:val="1"/>
      <w:marLeft w:val="0"/>
      <w:marRight w:val="0"/>
      <w:marTop w:val="0"/>
      <w:marBottom w:val="0"/>
      <w:divBdr>
        <w:top w:val="none" w:sz="0" w:space="0" w:color="auto"/>
        <w:left w:val="none" w:sz="0" w:space="0" w:color="auto"/>
        <w:bottom w:val="none" w:sz="0" w:space="0" w:color="auto"/>
        <w:right w:val="none" w:sz="0" w:space="0" w:color="auto"/>
      </w:divBdr>
    </w:div>
    <w:div w:id="399332835">
      <w:bodyDiv w:val="1"/>
      <w:marLeft w:val="0"/>
      <w:marRight w:val="0"/>
      <w:marTop w:val="0"/>
      <w:marBottom w:val="0"/>
      <w:divBdr>
        <w:top w:val="none" w:sz="0" w:space="0" w:color="auto"/>
        <w:left w:val="none" w:sz="0" w:space="0" w:color="auto"/>
        <w:bottom w:val="none" w:sz="0" w:space="0" w:color="auto"/>
        <w:right w:val="none" w:sz="0" w:space="0" w:color="auto"/>
      </w:divBdr>
    </w:div>
    <w:div w:id="402606377">
      <w:bodyDiv w:val="1"/>
      <w:marLeft w:val="0"/>
      <w:marRight w:val="0"/>
      <w:marTop w:val="0"/>
      <w:marBottom w:val="0"/>
      <w:divBdr>
        <w:top w:val="none" w:sz="0" w:space="0" w:color="auto"/>
        <w:left w:val="none" w:sz="0" w:space="0" w:color="auto"/>
        <w:bottom w:val="none" w:sz="0" w:space="0" w:color="auto"/>
        <w:right w:val="none" w:sz="0" w:space="0" w:color="auto"/>
      </w:divBdr>
    </w:div>
    <w:div w:id="423310329">
      <w:bodyDiv w:val="1"/>
      <w:marLeft w:val="0"/>
      <w:marRight w:val="0"/>
      <w:marTop w:val="0"/>
      <w:marBottom w:val="0"/>
      <w:divBdr>
        <w:top w:val="none" w:sz="0" w:space="0" w:color="auto"/>
        <w:left w:val="none" w:sz="0" w:space="0" w:color="auto"/>
        <w:bottom w:val="none" w:sz="0" w:space="0" w:color="auto"/>
        <w:right w:val="none" w:sz="0" w:space="0" w:color="auto"/>
      </w:divBdr>
      <w:divsChild>
        <w:div w:id="1475636979">
          <w:marLeft w:val="0"/>
          <w:marRight w:val="0"/>
          <w:marTop w:val="0"/>
          <w:marBottom w:val="0"/>
          <w:divBdr>
            <w:top w:val="none" w:sz="0" w:space="0" w:color="auto"/>
            <w:left w:val="none" w:sz="0" w:space="0" w:color="auto"/>
            <w:bottom w:val="none" w:sz="0" w:space="0" w:color="auto"/>
            <w:right w:val="none" w:sz="0" w:space="0" w:color="auto"/>
          </w:divBdr>
          <w:divsChild>
            <w:div w:id="946159573">
              <w:marLeft w:val="0"/>
              <w:marRight w:val="0"/>
              <w:marTop w:val="0"/>
              <w:marBottom w:val="0"/>
              <w:divBdr>
                <w:top w:val="none" w:sz="0" w:space="0" w:color="auto"/>
                <w:left w:val="none" w:sz="0" w:space="0" w:color="auto"/>
                <w:bottom w:val="none" w:sz="0" w:space="0" w:color="auto"/>
                <w:right w:val="none" w:sz="0" w:space="0" w:color="auto"/>
              </w:divBdr>
              <w:divsChild>
                <w:div w:id="601915265">
                  <w:marLeft w:val="0"/>
                  <w:marRight w:val="0"/>
                  <w:marTop w:val="0"/>
                  <w:marBottom w:val="0"/>
                  <w:divBdr>
                    <w:top w:val="none" w:sz="0" w:space="0" w:color="auto"/>
                    <w:left w:val="none" w:sz="0" w:space="0" w:color="auto"/>
                    <w:bottom w:val="none" w:sz="0" w:space="0" w:color="auto"/>
                    <w:right w:val="none" w:sz="0" w:space="0" w:color="auto"/>
                  </w:divBdr>
                  <w:divsChild>
                    <w:div w:id="1880581658">
                      <w:marLeft w:val="0"/>
                      <w:marRight w:val="0"/>
                      <w:marTop w:val="0"/>
                      <w:marBottom w:val="0"/>
                      <w:divBdr>
                        <w:top w:val="none" w:sz="0" w:space="0" w:color="auto"/>
                        <w:left w:val="none" w:sz="0" w:space="0" w:color="auto"/>
                        <w:bottom w:val="none" w:sz="0" w:space="0" w:color="auto"/>
                        <w:right w:val="none" w:sz="0" w:space="0" w:color="auto"/>
                      </w:divBdr>
                      <w:divsChild>
                        <w:div w:id="62372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4152286">
      <w:bodyDiv w:val="1"/>
      <w:marLeft w:val="0"/>
      <w:marRight w:val="0"/>
      <w:marTop w:val="0"/>
      <w:marBottom w:val="0"/>
      <w:divBdr>
        <w:top w:val="none" w:sz="0" w:space="0" w:color="auto"/>
        <w:left w:val="none" w:sz="0" w:space="0" w:color="auto"/>
        <w:bottom w:val="none" w:sz="0" w:space="0" w:color="auto"/>
        <w:right w:val="none" w:sz="0" w:space="0" w:color="auto"/>
      </w:divBdr>
    </w:div>
    <w:div w:id="426122691">
      <w:bodyDiv w:val="1"/>
      <w:marLeft w:val="0"/>
      <w:marRight w:val="0"/>
      <w:marTop w:val="0"/>
      <w:marBottom w:val="0"/>
      <w:divBdr>
        <w:top w:val="none" w:sz="0" w:space="0" w:color="auto"/>
        <w:left w:val="none" w:sz="0" w:space="0" w:color="auto"/>
        <w:bottom w:val="none" w:sz="0" w:space="0" w:color="auto"/>
        <w:right w:val="none" w:sz="0" w:space="0" w:color="auto"/>
      </w:divBdr>
    </w:div>
    <w:div w:id="450055692">
      <w:bodyDiv w:val="1"/>
      <w:marLeft w:val="0"/>
      <w:marRight w:val="0"/>
      <w:marTop w:val="0"/>
      <w:marBottom w:val="0"/>
      <w:divBdr>
        <w:top w:val="none" w:sz="0" w:space="0" w:color="auto"/>
        <w:left w:val="none" w:sz="0" w:space="0" w:color="auto"/>
        <w:bottom w:val="none" w:sz="0" w:space="0" w:color="auto"/>
        <w:right w:val="none" w:sz="0" w:space="0" w:color="auto"/>
      </w:divBdr>
    </w:div>
    <w:div w:id="457842296">
      <w:bodyDiv w:val="1"/>
      <w:marLeft w:val="0"/>
      <w:marRight w:val="0"/>
      <w:marTop w:val="0"/>
      <w:marBottom w:val="0"/>
      <w:divBdr>
        <w:top w:val="none" w:sz="0" w:space="0" w:color="auto"/>
        <w:left w:val="none" w:sz="0" w:space="0" w:color="auto"/>
        <w:bottom w:val="none" w:sz="0" w:space="0" w:color="auto"/>
        <w:right w:val="none" w:sz="0" w:space="0" w:color="auto"/>
      </w:divBdr>
    </w:div>
    <w:div w:id="459997954">
      <w:bodyDiv w:val="1"/>
      <w:marLeft w:val="0"/>
      <w:marRight w:val="0"/>
      <w:marTop w:val="0"/>
      <w:marBottom w:val="0"/>
      <w:divBdr>
        <w:top w:val="none" w:sz="0" w:space="0" w:color="auto"/>
        <w:left w:val="none" w:sz="0" w:space="0" w:color="auto"/>
        <w:bottom w:val="none" w:sz="0" w:space="0" w:color="auto"/>
        <w:right w:val="none" w:sz="0" w:space="0" w:color="auto"/>
      </w:divBdr>
    </w:div>
    <w:div w:id="471749760">
      <w:bodyDiv w:val="1"/>
      <w:marLeft w:val="0"/>
      <w:marRight w:val="0"/>
      <w:marTop w:val="0"/>
      <w:marBottom w:val="0"/>
      <w:divBdr>
        <w:top w:val="none" w:sz="0" w:space="0" w:color="auto"/>
        <w:left w:val="none" w:sz="0" w:space="0" w:color="auto"/>
        <w:bottom w:val="none" w:sz="0" w:space="0" w:color="auto"/>
        <w:right w:val="none" w:sz="0" w:space="0" w:color="auto"/>
      </w:divBdr>
    </w:div>
    <w:div w:id="485051390">
      <w:bodyDiv w:val="1"/>
      <w:marLeft w:val="0"/>
      <w:marRight w:val="0"/>
      <w:marTop w:val="0"/>
      <w:marBottom w:val="0"/>
      <w:divBdr>
        <w:top w:val="none" w:sz="0" w:space="0" w:color="auto"/>
        <w:left w:val="none" w:sz="0" w:space="0" w:color="auto"/>
        <w:bottom w:val="none" w:sz="0" w:space="0" w:color="auto"/>
        <w:right w:val="none" w:sz="0" w:space="0" w:color="auto"/>
      </w:divBdr>
      <w:divsChild>
        <w:div w:id="28531025">
          <w:marLeft w:val="0"/>
          <w:marRight w:val="0"/>
          <w:marTop w:val="0"/>
          <w:marBottom w:val="0"/>
          <w:divBdr>
            <w:top w:val="none" w:sz="0" w:space="0" w:color="auto"/>
            <w:left w:val="none" w:sz="0" w:space="0" w:color="auto"/>
            <w:bottom w:val="none" w:sz="0" w:space="0" w:color="auto"/>
            <w:right w:val="none" w:sz="0" w:space="0" w:color="auto"/>
          </w:divBdr>
          <w:divsChild>
            <w:div w:id="657348521">
              <w:marLeft w:val="0"/>
              <w:marRight w:val="0"/>
              <w:marTop w:val="0"/>
              <w:marBottom w:val="0"/>
              <w:divBdr>
                <w:top w:val="none" w:sz="0" w:space="0" w:color="auto"/>
                <w:left w:val="none" w:sz="0" w:space="0" w:color="auto"/>
                <w:bottom w:val="none" w:sz="0" w:space="0" w:color="auto"/>
                <w:right w:val="none" w:sz="0" w:space="0" w:color="auto"/>
              </w:divBdr>
              <w:divsChild>
                <w:div w:id="28646223">
                  <w:marLeft w:val="0"/>
                  <w:marRight w:val="0"/>
                  <w:marTop w:val="0"/>
                  <w:marBottom w:val="0"/>
                  <w:divBdr>
                    <w:top w:val="none" w:sz="0" w:space="0" w:color="auto"/>
                    <w:left w:val="none" w:sz="0" w:space="0" w:color="auto"/>
                    <w:bottom w:val="none" w:sz="0" w:space="0" w:color="auto"/>
                    <w:right w:val="none" w:sz="0" w:space="0" w:color="auto"/>
                  </w:divBdr>
                  <w:divsChild>
                    <w:div w:id="2073650537">
                      <w:marLeft w:val="0"/>
                      <w:marRight w:val="0"/>
                      <w:marTop w:val="0"/>
                      <w:marBottom w:val="0"/>
                      <w:divBdr>
                        <w:top w:val="none" w:sz="0" w:space="0" w:color="auto"/>
                        <w:left w:val="none" w:sz="0" w:space="0" w:color="auto"/>
                        <w:bottom w:val="none" w:sz="0" w:space="0" w:color="auto"/>
                        <w:right w:val="none" w:sz="0" w:space="0" w:color="auto"/>
                      </w:divBdr>
                      <w:divsChild>
                        <w:div w:id="207423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8158003">
      <w:bodyDiv w:val="1"/>
      <w:marLeft w:val="0"/>
      <w:marRight w:val="0"/>
      <w:marTop w:val="0"/>
      <w:marBottom w:val="0"/>
      <w:divBdr>
        <w:top w:val="none" w:sz="0" w:space="0" w:color="auto"/>
        <w:left w:val="none" w:sz="0" w:space="0" w:color="auto"/>
        <w:bottom w:val="none" w:sz="0" w:space="0" w:color="auto"/>
        <w:right w:val="none" w:sz="0" w:space="0" w:color="auto"/>
      </w:divBdr>
    </w:div>
    <w:div w:id="512960947">
      <w:bodyDiv w:val="1"/>
      <w:marLeft w:val="0"/>
      <w:marRight w:val="0"/>
      <w:marTop w:val="0"/>
      <w:marBottom w:val="0"/>
      <w:divBdr>
        <w:top w:val="none" w:sz="0" w:space="0" w:color="auto"/>
        <w:left w:val="none" w:sz="0" w:space="0" w:color="auto"/>
        <w:bottom w:val="none" w:sz="0" w:space="0" w:color="auto"/>
        <w:right w:val="none" w:sz="0" w:space="0" w:color="auto"/>
      </w:divBdr>
    </w:div>
    <w:div w:id="555817972">
      <w:bodyDiv w:val="1"/>
      <w:marLeft w:val="0"/>
      <w:marRight w:val="0"/>
      <w:marTop w:val="0"/>
      <w:marBottom w:val="0"/>
      <w:divBdr>
        <w:top w:val="none" w:sz="0" w:space="0" w:color="auto"/>
        <w:left w:val="none" w:sz="0" w:space="0" w:color="auto"/>
        <w:bottom w:val="none" w:sz="0" w:space="0" w:color="auto"/>
        <w:right w:val="none" w:sz="0" w:space="0" w:color="auto"/>
      </w:divBdr>
      <w:divsChild>
        <w:div w:id="1823545785">
          <w:marLeft w:val="0"/>
          <w:marRight w:val="0"/>
          <w:marTop w:val="0"/>
          <w:marBottom w:val="0"/>
          <w:divBdr>
            <w:top w:val="none" w:sz="0" w:space="0" w:color="auto"/>
            <w:left w:val="none" w:sz="0" w:space="0" w:color="auto"/>
            <w:bottom w:val="none" w:sz="0" w:space="0" w:color="auto"/>
            <w:right w:val="none" w:sz="0" w:space="0" w:color="auto"/>
          </w:divBdr>
        </w:div>
      </w:divsChild>
    </w:div>
    <w:div w:id="564295928">
      <w:bodyDiv w:val="1"/>
      <w:marLeft w:val="0"/>
      <w:marRight w:val="0"/>
      <w:marTop w:val="0"/>
      <w:marBottom w:val="0"/>
      <w:divBdr>
        <w:top w:val="none" w:sz="0" w:space="0" w:color="auto"/>
        <w:left w:val="none" w:sz="0" w:space="0" w:color="auto"/>
        <w:bottom w:val="none" w:sz="0" w:space="0" w:color="auto"/>
        <w:right w:val="none" w:sz="0" w:space="0" w:color="auto"/>
      </w:divBdr>
    </w:div>
    <w:div w:id="599683793">
      <w:bodyDiv w:val="1"/>
      <w:marLeft w:val="0"/>
      <w:marRight w:val="0"/>
      <w:marTop w:val="0"/>
      <w:marBottom w:val="0"/>
      <w:divBdr>
        <w:top w:val="none" w:sz="0" w:space="0" w:color="auto"/>
        <w:left w:val="none" w:sz="0" w:space="0" w:color="auto"/>
        <w:bottom w:val="none" w:sz="0" w:space="0" w:color="auto"/>
        <w:right w:val="none" w:sz="0" w:space="0" w:color="auto"/>
      </w:divBdr>
    </w:div>
    <w:div w:id="605771954">
      <w:bodyDiv w:val="1"/>
      <w:marLeft w:val="0"/>
      <w:marRight w:val="0"/>
      <w:marTop w:val="0"/>
      <w:marBottom w:val="0"/>
      <w:divBdr>
        <w:top w:val="none" w:sz="0" w:space="0" w:color="auto"/>
        <w:left w:val="none" w:sz="0" w:space="0" w:color="auto"/>
        <w:bottom w:val="none" w:sz="0" w:space="0" w:color="auto"/>
        <w:right w:val="none" w:sz="0" w:space="0" w:color="auto"/>
      </w:divBdr>
    </w:div>
    <w:div w:id="634457278">
      <w:bodyDiv w:val="1"/>
      <w:marLeft w:val="0"/>
      <w:marRight w:val="0"/>
      <w:marTop w:val="0"/>
      <w:marBottom w:val="0"/>
      <w:divBdr>
        <w:top w:val="none" w:sz="0" w:space="0" w:color="auto"/>
        <w:left w:val="none" w:sz="0" w:space="0" w:color="auto"/>
        <w:bottom w:val="none" w:sz="0" w:space="0" w:color="auto"/>
        <w:right w:val="none" w:sz="0" w:space="0" w:color="auto"/>
      </w:divBdr>
    </w:div>
    <w:div w:id="635380910">
      <w:bodyDiv w:val="1"/>
      <w:marLeft w:val="0"/>
      <w:marRight w:val="0"/>
      <w:marTop w:val="0"/>
      <w:marBottom w:val="0"/>
      <w:divBdr>
        <w:top w:val="none" w:sz="0" w:space="0" w:color="auto"/>
        <w:left w:val="none" w:sz="0" w:space="0" w:color="auto"/>
        <w:bottom w:val="none" w:sz="0" w:space="0" w:color="auto"/>
        <w:right w:val="none" w:sz="0" w:space="0" w:color="auto"/>
      </w:divBdr>
    </w:div>
    <w:div w:id="673531234">
      <w:bodyDiv w:val="1"/>
      <w:marLeft w:val="0"/>
      <w:marRight w:val="0"/>
      <w:marTop w:val="0"/>
      <w:marBottom w:val="0"/>
      <w:divBdr>
        <w:top w:val="none" w:sz="0" w:space="0" w:color="auto"/>
        <w:left w:val="none" w:sz="0" w:space="0" w:color="auto"/>
        <w:bottom w:val="none" w:sz="0" w:space="0" w:color="auto"/>
        <w:right w:val="none" w:sz="0" w:space="0" w:color="auto"/>
      </w:divBdr>
    </w:div>
    <w:div w:id="701906332">
      <w:bodyDiv w:val="1"/>
      <w:marLeft w:val="0"/>
      <w:marRight w:val="0"/>
      <w:marTop w:val="0"/>
      <w:marBottom w:val="0"/>
      <w:divBdr>
        <w:top w:val="none" w:sz="0" w:space="0" w:color="auto"/>
        <w:left w:val="none" w:sz="0" w:space="0" w:color="auto"/>
        <w:bottom w:val="none" w:sz="0" w:space="0" w:color="auto"/>
        <w:right w:val="none" w:sz="0" w:space="0" w:color="auto"/>
      </w:divBdr>
    </w:div>
    <w:div w:id="710151251">
      <w:bodyDiv w:val="1"/>
      <w:marLeft w:val="0"/>
      <w:marRight w:val="0"/>
      <w:marTop w:val="0"/>
      <w:marBottom w:val="0"/>
      <w:divBdr>
        <w:top w:val="none" w:sz="0" w:space="0" w:color="auto"/>
        <w:left w:val="none" w:sz="0" w:space="0" w:color="auto"/>
        <w:bottom w:val="none" w:sz="0" w:space="0" w:color="auto"/>
        <w:right w:val="none" w:sz="0" w:space="0" w:color="auto"/>
      </w:divBdr>
    </w:div>
    <w:div w:id="711072822">
      <w:bodyDiv w:val="1"/>
      <w:marLeft w:val="0"/>
      <w:marRight w:val="0"/>
      <w:marTop w:val="0"/>
      <w:marBottom w:val="0"/>
      <w:divBdr>
        <w:top w:val="none" w:sz="0" w:space="0" w:color="auto"/>
        <w:left w:val="none" w:sz="0" w:space="0" w:color="auto"/>
        <w:bottom w:val="none" w:sz="0" w:space="0" w:color="auto"/>
        <w:right w:val="none" w:sz="0" w:space="0" w:color="auto"/>
      </w:divBdr>
    </w:div>
    <w:div w:id="732046688">
      <w:bodyDiv w:val="1"/>
      <w:marLeft w:val="0"/>
      <w:marRight w:val="0"/>
      <w:marTop w:val="0"/>
      <w:marBottom w:val="0"/>
      <w:divBdr>
        <w:top w:val="none" w:sz="0" w:space="0" w:color="auto"/>
        <w:left w:val="none" w:sz="0" w:space="0" w:color="auto"/>
        <w:bottom w:val="none" w:sz="0" w:space="0" w:color="auto"/>
        <w:right w:val="none" w:sz="0" w:space="0" w:color="auto"/>
      </w:divBdr>
    </w:div>
    <w:div w:id="739138108">
      <w:bodyDiv w:val="1"/>
      <w:marLeft w:val="0"/>
      <w:marRight w:val="0"/>
      <w:marTop w:val="0"/>
      <w:marBottom w:val="0"/>
      <w:divBdr>
        <w:top w:val="none" w:sz="0" w:space="0" w:color="auto"/>
        <w:left w:val="none" w:sz="0" w:space="0" w:color="auto"/>
        <w:bottom w:val="none" w:sz="0" w:space="0" w:color="auto"/>
        <w:right w:val="none" w:sz="0" w:space="0" w:color="auto"/>
      </w:divBdr>
    </w:div>
    <w:div w:id="740443044">
      <w:bodyDiv w:val="1"/>
      <w:marLeft w:val="0"/>
      <w:marRight w:val="0"/>
      <w:marTop w:val="0"/>
      <w:marBottom w:val="0"/>
      <w:divBdr>
        <w:top w:val="none" w:sz="0" w:space="0" w:color="auto"/>
        <w:left w:val="none" w:sz="0" w:space="0" w:color="auto"/>
        <w:bottom w:val="none" w:sz="0" w:space="0" w:color="auto"/>
        <w:right w:val="none" w:sz="0" w:space="0" w:color="auto"/>
      </w:divBdr>
    </w:div>
    <w:div w:id="754858014">
      <w:bodyDiv w:val="1"/>
      <w:marLeft w:val="0"/>
      <w:marRight w:val="0"/>
      <w:marTop w:val="0"/>
      <w:marBottom w:val="0"/>
      <w:divBdr>
        <w:top w:val="none" w:sz="0" w:space="0" w:color="auto"/>
        <w:left w:val="none" w:sz="0" w:space="0" w:color="auto"/>
        <w:bottom w:val="none" w:sz="0" w:space="0" w:color="auto"/>
        <w:right w:val="none" w:sz="0" w:space="0" w:color="auto"/>
      </w:divBdr>
    </w:div>
    <w:div w:id="789937612">
      <w:bodyDiv w:val="1"/>
      <w:marLeft w:val="0"/>
      <w:marRight w:val="0"/>
      <w:marTop w:val="0"/>
      <w:marBottom w:val="0"/>
      <w:divBdr>
        <w:top w:val="none" w:sz="0" w:space="0" w:color="auto"/>
        <w:left w:val="none" w:sz="0" w:space="0" w:color="auto"/>
        <w:bottom w:val="none" w:sz="0" w:space="0" w:color="auto"/>
        <w:right w:val="none" w:sz="0" w:space="0" w:color="auto"/>
      </w:divBdr>
    </w:div>
    <w:div w:id="793133890">
      <w:bodyDiv w:val="1"/>
      <w:marLeft w:val="0"/>
      <w:marRight w:val="0"/>
      <w:marTop w:val="201"/>
      <w:marBottom w:val="201"/>
      <w:divBdr>
        <w:top w:val="none" w:sz="0" w:space="0" w:color="auto"/>
        <w:left w:val="none" w:sz="0" w:space="0" w:color="auto"/>
        <w:bottom w:val="none" w:sz="0" w:space="0" w:color="auto"/>
        <w:right w:val="none" w:sz="0" w:space="0" w:color="auto"/>
      </w:divBdr>
      <w:divsChild>
        <w:div w:id="1520467317">
          <w:marLeft w:val="0"/>
          <w:marRight w:val="0"/>
          <w:marTop w:val="0"/>
          <w:marBottom w:val="0"/>
          <w:divBdr>
            <w:top w:val="none" w:sz="0" w:space="0" w:color="auto"/>
            <w:left w:val="none" w:sz="0" w:space="0" w:color="auto"/>
            <w:bottom w:val="none" w:sz="0" w:space="0" w:color="auto"/>
            <w:right w:val="none" w:sz="0" w:space="0" w:color="auto"/>
          </w:divBdr>
          <w:divsChild>
            <w:div w:id="97724695">
              <w:marLeft w:val="0"/>
              <w:marRight w:val="0"/>
              <w:marTop w:val="0"/>
              <w:marBottom w:val="0"/>
              <w:divBdr>
                <w:top w:val="none" w:sz="0" w:space="0" w:color="auto"/>
                <w:left w:val="none" w:sz="0" w:space="0" w:color="auto"/>
                <w:bottom w:val="none" w:sz="0" w:space="0" w:color="auto"/>
                <w:right w:val="none" w:sz="0" w:space="0" w:color="auto"/>
              </w:divBdr>
              <w:divsChild>
                <w:div w:id="1789934179">
                  <w:marLeft w:val="268"/>
                  <w:marRight w:val="0"/>
                  <w:marTop w:val="0"/>
                  <w:marBottom w:val="0"/>
                  <w:divBdr>
                    <w:top w:val="none" w:sz="0" w:space="0" w:color="auto"/>
                    <w:left w:val="none" w:sz="0" w:space="0" w:color="auto"/>
                    <w:bottom w:val="none" w:sz="0" w:space="0" w:color="auto"/>
                    <w:right w:val="none" w:sz="0" w:space="0" w:color="auto"/>
                  </w:divBdr>
                  <w:divsChild>
                    <w:div w:id="1462916168">
                      <w:marLeft w:val="0"/>
                      <w:marRight w:val="0"/>
                      <w:marTop w:val="0"/>
                      <w:marBottom w:val="201"/>
                      <w:divBdr>
                        <w:top w:val="none" w:sz="0" w:space="0" w:color="auto"/>
                        <w:left w:val="none" w:sz="0" w:space="0" w:color="auto"/>
                        <w:bottom w:val="none" w:sz="0" w:space="0" w:color="auto"/>
                        <w:right w:val="none" w:sz="0" w:space="0" w:color="auto"/>
                      </w:divBdr>
                    </w:div>
                  </w:divsChild>
                </w:div>
              </w:divsChild>
            </w:div>
          </w:divsChild>
        </w:div>
      </w:divsChild>
    </w:div>
    <w:div w:id="799374672">
      <w:bodyDiv w:val="1"/>
      <w:marLeft w:val="0"/>
      <w:marRight w:val="0"/>
      <w:marTop w:val="0"/>
      <w:marBottom w:val="0"/>
      <w:divBdr>
        <w:top w:val="none" w:sz="0" w:space="0" w:color="auto"/>
        <w:left w:val="none" w:sz="0" w:space="0" w:color="auto"/>
        <w:bottom w:val="none" w:sz="0" w:space="0" w:color="auto"/>
        <w:right w:val="none" w:sz="0" w:space="0" w:color="auto"/>
      </w:divBdr>
    </w:div>
    <w:div w:id="802621550">
      <w:bodyDiv w:val="1"/>
      <w:marLeft w:val="0"/>
      <w:marRight w:val="0"/>
      <w:marTop w:val="0"/>
      <w:marBottom w:val="0"/>
      <w:divBdr>
        <w:top w:val="none" w:sz="0" w:space="0" w:color="auto"/>
        <w:left w:val="none" w:sz="0" w:space="0" w:color="auto"/>
        <w:bottom w:val="none" w:sz="0" w:space="0" w:color="auto"/>
        <w:right w:val="none" w:sz="0" w:space="0" w:color="auto"/>
      </w:divBdr>
    </w:div>
    <w:div w:id="810556877">
      <w:bodyDiv w:val="1"/>
      <w:marLeft w:val="0"/>
      <w:marRight w:val="0"/>
      <w:marTop w:val="0"/>
      <w:marBottom w:val="0"/>
      <w:divBdr>
        <w:top w:val="none" w:sz="0" w:space="0" w:color="auto"/>
        <w:left w:val="none" w:sz="0" w:space="0" w:color="auto"/>
        <w:bottom w:val="none" w:sz="0" w:space="0" w:color="auto"/>
        <w:right w:val="none" w:sz="0" w:space="0" w:color="auto"/>
      </w:divBdr>
    </w:div>
    <w:div w:id="849216202">
      <w:bodyDiv w:val="1"/>
      <w:marLeft w:val="0"/>
      <w:marRight w:val="0"/>
      <w:marTop w:val="0"/>
      <w:marBottom w:val="0"/>
      <w:divBdr>
        <w:top w:val="none" w:sz="0" w:space="0" w:color="auto"/>
        <w:left w:val="none" w:sz="0" w:space="0" w:color="auto"/>
        <w:bottom w:val="none" w:sz="0" w:space="0" w:color="auto"/>
        <w:right w:val="none" w:sz="0" w:space="0" w:color="auto"/>
      </w:divBdr>
    </w:div>
    <w:div w:id="857502483">
      <w:bodyDiv w:val="1"/>
      <w:marLeft w:val="0"/>
      <w:marRight w:val="0"/>
      <w:marTop w:val="0"/>
      <w:marBottom w:val="0"/>
      <w:divBdr>
        <w:top w:val="none" w:sz="0" w:space="0" w:color="auto"/>
        <w:left w:val="none" w:sz="0" w:space="0" w:color="auto"/>
        <w:bottom w:val="none" w:sz="0" w:space="0" w:color="auto"/>
        <w:right w:val="none" w:sz="0" w:space="0" w:color="auto"/>
      </w:divBdr>
      <w:divsChild>
        <w:div w:id="890726302">
          <w:marLeft w:val="0"/>
          <w:marRight w:val="0"/>
          <w:marTop w:val="0"/>
          <w:marBottom w:val="0"/>
          <w:divBdr>
            <w:top w:val="none" w:sz="0" w:space="0" w:color="auto"/>
            <w:left w:val="none" w:sz="0" w:space="0" w:color="auto"/>
            <w:bottom w:val="none" w:sz="0" w:space="0" w:color="auto"/>
            <w:right w:val="none" w:sz="0" w:space="0" w:color="auto"/>
          </w:divBdr>
          <w:divsChild>
            <w:div w:id="154148794">
              <w:marLeft w:val="0"/>
              <w:marRight w:val="0"/>
              <w:marTop w:val="0"/>
              <w:marBottom w:val="0"/>
              <w:divBdr>
                <w:top w:val="none" w:sz="0" w:space="0" w:color="auto"/>
                <w:left w:val="none" w:sz="0" w:space="0" w:color="auto"/>
                <w:bottom w:val="none" w:sz="0" w:space="0" w:color="auto"/>
                <w:right w:val="none" w:sz="0" w:space="0" w:color="auto"/>
              </w:divBdr>
            </w:div>
            <w:div w:id="373163998">
              <w:marLeft w:val="0"/>
              <w:marRight w:val="0"/>
              <w:marTop w:val="0"/>
              <w:marBottom w:val="0"/>
              <w:divBdr>
                <w:top w:val="none" w:sz="0" w:space="0" w:color="auto"/>
                <w:left w:val="none" w:sz="0" w:space="0" w:color="auto"/>
                <w:bottom w:val="none" w:sz="0" w:space="0" w:color="auto"/>
                <w:right w:val="none" w:sz="0" w:space="0" w:color="auto"/>
              </w:divBdr>
            </w:div>
            <w:div w:id="498496943">
              <w:marLeft w:val="0"/>
              <w:marRight w:val="0"/>
              <w:marTop w:val="0"/>
              <w:marBottom w:val="0"/>
              <w:divBdr>
                <w:top w:val="none" w:sz="0" w:space="0" w:color="auto"/>
                <w:left w:val="none" w:sz="0" w:space="0" w:color="auto"/>
                <w:bottom w:val="none" w:sz="0" w:space="0" w:color="auto"/>
                <w:right w:val="none" w:sz="0" w:space="0" w:color="auto"/>
              </w:divBdr>
            </w:div>
            <w:div w:id="687604951">
              <w:marLeft w:val="0"/>
              <w:marRight w:val="0"/>
              <w:marTop w:val="0"/>
              <w:marBottom w:val="0"/>
              <w:divBdr>
                <w:top w:val="none" w:sz="0" w:space="0" w:color="auto"/>
                <w:left w:val="none" w:sz="0" w:space="0" w:color="auto"/>
                <w:bottom w:val="none" w:sz="0" w:space="0" w:color="auto"/>
                <w:right w:val="none" w:sz="0" w:space="0" w:color="auto"/>
              </w:divBdr>
            </w:div>
            <w:div w:id="962270264">
              <w:marLeft w:val="0"/>
              <w:marRight w:val="0"/>
              <w:marTop w:val="0"/>
              <w:marBottom w:val="0"/>
              <w:divBdr>
                <w:top w:val="none" w:sz="0" w:space="0" w:color="auto"/>
                <w:left w:val="none" w:sz="0" w:space="0" w:color="auto"/>
                <w:bottom w:val="none" w:sz="0" w:space="0" w:color="auto"/>
                <w:right w:val="none" w:sz="0" w:space="0" w:color="auto"/>
              </w:divBdr>
            </w:div>
            <w:div w:id="977957464">
              <w:marLeft w:val="0"/>
              <w:marRight w:val="0"/>
              <w:marTop w:val="0"/>
              <w:marBottom w:val="0"/>
              <w:divBdr>
                <w:top w:val="none" w:sz="0" w:space="0" w:color="auto"/>
                <w:left w:val="none" w:sz="0" w:space="0" w:color="auto"/>
                <w:bottom w:val="none" w:sz="0" w:space="0" w:color="auto"/>
                <w:right w:val="none" w:sz="0" w:space="0" w:color="auto"/>
              </w:divBdr>
            </w:div>
            <w:div w:id="1040595403">
              <w:marLeft w:val="0"/>
              <w:marRight w:val="0"/>
              <w:marTop w:val="0"/>
              <w:marBottom w:val="0"/>
              <w:divBdr>
                <w:top w:val="none" w:sz="0" w:space="0" w:color="auto"/>
                <w:left w:val="none" w:sz="0" w:space="0" w:color="auto"/>
                <w:bottom w:val="none" w:sz="0" w:space="0" w:color="auto"/>
                <w:right w:val="none" w:sz="0" w:space="0" w:color="auto"/>
              </w:divBdr>
            </w:div>
            <w:div w:id="1071847170">
              <w:marLeft w:val="0"/>
              <w:marRight w:val="0"/>
              <w:marTop w:val="0"/>
              <w:marBottom w:val="0"/>
              <w:divBdr>
                <w:top w:val="none" w:sz="0" w:space="0" w:color="auto"/>
                <w:left w:val="none" w:sz="0" w:space="0" w:color="auto"/>
                <w:bottom w:val="none" w:sz="0" w:space="0" w:color="auto"/>
                <w:right w:val="none" w:sz="0" w:space="0" w:color="auto"/>
              </w:divBdr>
            </w:div>
            <w:div w:id="1081026631">
              <w:marLeft w:val="0"/>
              <w:marRight w:val="0"/>
              <w:marTop w:val="0"/>
              <w:marBottom w:val="0"/>
              <w:divBdr>
                <w:top w:val="none" w:sz="0" w:space="0" w:color="auto"/>
                <w:left w:val="none" w:sz="0" w:space="0" w:color="auto"/>
                <w:bottom w:val="none" w:sz="0" w:space="0" w:color="auto"/>
                <w:right w:val="none" w:sz="0" w:space="0" w:color="auto"/>
              </w:divBdr>
            </w:div>
            <w:div w:id="1136140450">
              <w:marLeft w:val="0"/>
              <w:marRight w:val="0"/>
              <w:marTop w:val="0"/>
              <w:marBottom w:val="0"/>
              <w:divBdr>
                <w:top w:val="none" w:sz="0" w:space="0" w:color="auto"/>
                <w:left w:val="none" w:sz="0" w:space="0" w:color="auto"/>
                <w:bottom w:val="none" w:sz="0" w:space="0" w:color="auto"/>
                <w:right w:val="none" w:sz="0" w:space="0" w:color="auto"/>
              </w:divBdr>
            </w:div>
            <w:div w:id="1234390605">
              <w:marLeft w:val="0"/>
              <w:marRight w:val="0"/>
              <w:marTop w:val="0"/>
              <w:marBottom w:val="0"/>
              <w:divBdr>
                <w:top w:val="none" w:sz="0" w:space="0" w:color="auto"/>
                <w:left w:val="none" w:sz="0" w:space="0" w:color="auto"/>
                <w:bottom w:val="none" w:sz="0" w:space="0" w:color="auto"/>
                <w:right w:val="none" w:sz="0" w:space="0" w:color="auto"/>
              </w:divBdr>
            </w:div>
            <w:div w:id="1272517260">
              <w:marLeft w:val="0"/>
              <w:marRight w:val="0"/>
              <w:marTop w:val="0"/>
              <w:marBottom w:val="0"/>
              <w:divBdr>
                <w:top w:val="none" w:sz="0" w:space="0" w:color="auto"/>
                <w:left w:val="none" w:sz="0" w:space="0" w:color="auto"/>
                <w:bottom w:val="none" w:sz="0" w:space="0" w:color="auto"/>
                <w:right w:val="none" w:sz="0" w:space="0" w:color="auto"/>
              </w:divBdr>
            </w:div>
            <w:div w:id="1284506579">
              <w:marLeft w:val="0"/>
              <w:marRight w:val="0"/>
              <w:marTop w:val="0"/>
              <w:marBottom w:val="0"/>
              <w:divBdr>
                <w:top w:val="none" w:sz="0" w:space="0" w:color="auto"/>
                <w:left w:val="none" w:sz="0" w:space="0" w:color="auto"/>
                <w:bottom w:val="none" w:sz="0" w:space="0" w:color="auto"/>
                <w:right w:val="none" w:sz="0" w:space="0" w:color="auto"/>
              </w:divBdr>
            </w:div>
            <w:div w:id="1339694217">
              <w:marLeft w:val="0"/>
              <w:marRight w:val="0"/>
              <w:marTop w:val="0"/>
              <w:marBottom w:val="0"/>
              <w:divBdr>
                <w:top w:val="none" w:sz="0" w:space="0" w:color="auto"/>
                <w:left w:val="none" w:sz="0" w:space="0" w:color="auto"/>
                <w:bottom w:val="none" w:sz="0" w:space="0" w:color="auto"/>
                <w:right w:val="none" w:sz="0" w:space="0" w:color="auto"/>
              </w:divBdr>
            </w:div>
            <w:div w:id="1372607486">
              <w:marLeft w:val="0"/>
              <w:marRight w:val="0"/>
              <w:marTop w:val="0"/>
              <w:marBottom w:val="0"/>
              <w:divBdr>
                <w:top w:val="none" w:sz="0" w:space="0" w:color="auto"/>
                <w:left w:val="none" w:sz="0" w:space="0" w:color="auto"/>
                <w:bottom w:val="none" w:sz="0" w:space="0" w:color="auto"/>
                <w:right w:val="none" w:sz="0" w:space="0" w:color="auto"/>
              </w:divBdr>
            </w:div>
            <w:div w:id="1432434874">
              <w:marLeft w:val="0"/>
              <w:marRight w:val="0"/>
              <w:marTop w:val="0"/>
              <w:marBottom w:val="0"/>
              <w:divBdr>
                <w:top w:val="none" w:sz="0" w:space="0" w:color="auto"/>
                <w:left w:val="none" w:sz="0" w:space="0" w:color="auto"/>
                <w:bottom w:val="none" w:sz="0" w:space="0" w:color="auto"/>
                <w:right w:val="none" w:sz="0" w:space="0" w:color="auto"/>
              </w:divBdr>
            </w:div>
            <w:div w:id="1566256204">
              <w:marLeft w:val="0"/>
              <w:marRight w:val="0"/>
              <w:marTop w:val="0"/>
              <w:marBottom w:val="0"/>
              <w:divBdr>
                <w:top w:val="none" w:sz="0" w:space="0" w:color="auto"/>
                <w:left w:val="none" w:sz="0" w:space="0" w:color="auto"/>
                <w:bottom w:val="none" w:sz="0" w:space="0" w:color="auto"/>
                <w:right w:val="none" w:sz="0" w:space="0" w:color="auto"/>
              </w:divBdr>
            </w:div>
            <w:div w:id="1588878840">
              <w:marLeft w:val="0"/>
              <w:marRight w:val="0"/>
              <w:marTop w:val="0"/>
              <w:marBottom w:val="0"/>
              <w:divBdr>
                <w:top w:val="none" w:sz="0" w:space="0" w:color="auto"/>
                <w:left w:val="none" w:sz="0" w:space="0" w:color="auto"/>
                <w:bottom w:val="none" w:sz="0" w:space="0" w:color="auto"/>
                <w:right w:val="none" w:sz="0" w:space="0" w:color="auto"/>
              </w:divBdr>
            </w:div>
            <w:div w:id="1623879397">
              <w:marLeft w:val="0"/>
              <w:marRight w:val="0"/>
              <w:marTop w:val="0"/>
              <w:marBottom w:val="0"/>
              <w:divBdr>
                <w:top w:val="none" w:sz="0" w:space="0" w:color="auto"/>
                <w:left w:val="none" w:sz="0" w:space="0" w:color="auto"/>
                <w:bottom w:val="none" w:sz="0" w:space="0" w:color="auto"/>
                <w:right w:val="none" w:sz="0" w:space="0" w:color="auto"/>
              </w:divBdr>
            </w:div>
            <w:div w:id="1650087951">
              <w:marLeft w:val="0"/>
              <w:marRight w:val="0"/>
              <w:marTop w:val="0"/>
              <w:marBottom w:val="0"/>
              <w:divBdr>
                <w:top w:val="none" w:sz="0" w:space="0" w:color="auto"/>
                <w:left w:val="none" w:sz="0" w:space="0" w:color="auto"/>
                <w:bottom w:val="none" w:sz="0" w:space="0" w:color="auto"/>
                <w:right w:val="none" w:sz="0" w:space="0" w:color="auto"/>
              </w:divBdr>
            </w:div>
            <w:div w:id="1663848737">
              <w:marLeft w:val="0"/>
              <w:marRight w:val="0"/>
              <w:marTop w:val="0"/>
              <w:marBottom w:val="0"/>
              <w:divBdr>
                <w:top w:val="none" w:sz="0" w:space="0" w:color="auto"/>
                <w:left w:val="none" w:sz="0" w:space="0" w:color="auto"/>
                <w:bottom w:val="none" w:sz="0" w:space="0" w:color="auto"/>
                <w:right w:val="none" w:sz="0" w:space="0" w:color="auto"/>
              </w:divBdr>
            </w:div>
            <w:div w:id="1678338828">
              <w:marLeft w:val="0"/>
              <w:marRight w:val="0"/>
              <w:marTop w:val="0"/>
              <w:marBottom w:val="0"/>
              <w:divBdr>
                <w:top w:val="none" w:sz="0" w:space="0" w:color="auto"/>
                <w:left w:val="none" w:sz="0" w:space="0" w:color="auto"/>
                <w:bottom w:val="none" w:sz="0" w:space="0" w:color="auto"/>
                <w:right w:val="none" w:sz="0" w:space="0" w:color="auto"/>
              </w:divBdr>
            </w:div>
            <w:div w:id="1761678984">
              <w:marLeft w:val="0"/>
              <w:marRight w:val="0"/>
              <w:marTop w:val="0"/>
              <w:marBottom w:val="0"/>
              <w:divBdr>
                <w:top w:val="none" w:sz="0" w:space="0" w:color="auto"/>
                <w:left w:val="none" w:sz="0" w:space="0" w:color="auto"/>
                <w:bottom w:val="none" w:sz="0" w:space="0" w:color="auto"/>
                <w:right w:val="none" w:sz="0" w:space="0" w:color="auto"/>
              </w:divBdr>
            </w:div>
            <w:div w:id="1806973237">
              <w:marLeft w:val="0"/>
              <w:marRight w:val="0"/>
              <w:marTop w:val="0"/>
              <w:marBottom w:val="0"/>
              <w:divBdr>
                <w:top w:val="none" w:sz="0" w:space="0" w:color="auto"/>
                <w:left w:val="none" w:sz="0" w:space="0" w:color="auto"/>
                <w:bottom w:val="none" w:sz="0" w:space="0" w:color="auto"/>
                <w:right w:val="none" w:sz="0" w:space="0" w:color="auto"/>
              </w:divBdr>
            </w:div>
            <w:div w:id="1856729160">
              <w:marLeft w:val="0"/>
              <w:marRight w:val="0"/>
              <w:marTop w:val="0"/>
              <w:marBottom w:val="0"/>
              <w:divBdr>
                <w:top w:val="none" w:sz="0" w:space="0" w:color="auto"/>
                <w:left w:val="none" w:sz="0" w:space="0" w:color="auto"/>
                <w:bottom w:val="none" w:sz="0" w:space="0" w:color="auto"/>
                <w:right w:val="none" w:sz="0" w:space="0" w:color="auto"/>
              </w:divBdr>
            </w:div>
            <w:div w:id="1874609683">
              <w:marLeft w:val="0"/>
              <w:marRight w:val="0"/>
              <w:marTop w:val="0"/>
              <w:marBottom w:val="0"/>
              <w:divBdr>
                <w:top w:val="none" w:sz="0" w:space="0" w:color="auto"/>
                <w:left w:val="none" w:sz="0" w:space="0" w:color="auto"/>
                <w:bottom w:val="none" w:sz="0" w:space="0" w:color="auto"/>
                <w:right w:val="none" w:sz="0" w:space="0" w:color="auto"/>
              </w:divBdr>
            </w:div>
            <w:div w:id="203276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568801">
      <w:bodyDiv w:val="1"/>
      <w:marLeft w:val="0"/>
      <w:marRight w:val="0"/>
      <w:marTop w:val="0"/>
      <w:marBottom w:val="0"/>
      <w:divBdr>
        <w:top w:val="none" w:sz="0" w:space="0" w:color="auto"/>
        <w:left w:val="none" w:sz="0" w:space="0" w:color="auto"/>
        <w:bottom w:val="none" w:sz="0" w:space="0" w:color="auto"/>
        <w:right w:val="none" w:sz="0" w:space="0" w:color="auto"/>
      </w:divBdr>
    </w:div>
    <w:div w:id="887642506">
      <w:bodyDiv w:val="1"/>
      <w:marLeft w:val="0"/>
      <w:marRight w:val="0"/>
      <w:marTop w:val="0"/>
      <w:marBottom w:val="0"/>
      <w:divBdr>
        <w:top w:val="none" w:sz="0" w:space="0" w:color="auto"/>
        <w:left w:val="none" w:sz="0" w:space="0" w:color="auto"/>
        <w:bottom w:val="none" w:sz="0" w:space="0" w:color="auto"/>
        <w:right w:val="none" w:sz="0" w:space="0" w:color="auto"/>
      </w:divBdr>
    </w:div>
    <w:div w:id="888804459">
      <w:bodyDiv w:val="1"/>
      <w:marLeft w:val="0"/>
      <w:marRight w:val="0"/>
      <w:marTop w:val="0"/>
      <w:marBottom w:val="0"/>
      <w:divBdr>
        <w:top w:val="none" w:sz="0" w:space="0" w:color="auto"/>
        <w:left w:val="none" w:sz="0" w:space="0" w:color="auto"/>
        <w:bottom w:val="none" w:sz="0" w:space="0" w:color="auto"/>
        <w:right w:val="none" w:sz="0" w:space="0" w:color="auto"/>
      </w:divBdr>
    </w:div>
    <w:div w:id="919409628">
      <w:bodyDiv w:val="1"/>
      <w:marLeft w:val="0"/>
      <w:marRight w:val="0"/>
      <w:marTop w:val="0"/>
      <w:marBottom w:val="0"/>
      <w:divBdr>
        <w:top w:val="none" w:sz="0" w:space="0" w:color="auto"/>
        <w:left w:val="none" w:sz="0" w:space="0" w:color="auto"/>
        <w:bottom w:val="none" w:sz="0" w:space="0" w:color="auto"/>
        <w:right w:val="none" w:sz="0" w:space="0" w:color="auto"/>
      </w:divBdr>
    </w:div>
    <w:div w:id="921914206">
      <w:bodyDiv w:val="1"/>
      <w:marLeft w:val="0"/>
      <w:marRight w:val="0"/>
      <w:marTop w:val="0"/>
      <w:marBottom w:val="0"/>
      <w:divBdr>
        <w:top w:val="none" w:sz="0" w:space="0" w:color="auto"/>
        <w:left w:val="none" w:sz="0" w:space="0" w:color="auto"/>
        <w:bottom w:val="none" w:sz="0" w:space="0" w:color="auto"/>
        <w:right w:val="none" w:sz="0" w:space="0" w:color="auto"/>
      </w:divBdr>
    </w:div>
    <w:div w:id="940139645">
      <w:bodyDiv w:val="1"/>
      <w:marLeft w:val="0"/>
      <w:marRight w:val="0"/>
      <w:marTop w:val="0"/>
      <w:marBottom w:val="0"/>
      <w:divBdr>
        <w:top w:val="none" w:sz="0" w:space="0" w:color="auto"/>
        <w:left w:val="none" w:sz="0" w:space="0" w:color="auto"/>
        <w:bottom w:val="none" w:sz="0" w:space="0" w:color="auto"/>
        <w:right w:val="none" w:sz="0" w:space="0" w:color="auto"/>
      </w:divBdr>
    </w:div>
    <w:div w:id="949311580">
      <w:bodyDiv w:val="1"/>
      <w:marLeft w:val="0"/>
      <w:marRight w:val="0"/>
      <w:marTop w:val="0"/>
      <w:marBottom w:val="0"/>
      <w:divBdr>
        <w:top w:val="none" w:sz="0" w:space="0" w:color="auto"/>
        <w:left w:val="none" w:sz="0" w:space="0" w:color="auto"/>
        <w:bottom w:val="none" w:sz="0" w:space="0" w:color="auto"/>
        <w:right w:val="none" w:sz="0" w:space="0" w:color="auto"/>
      </w:divBdr>
    </w:div>
    <w:div w:id="958297989">
      <w:bodyDiv w:val="1"/>
      <w:marLeft w:val="0"/>
      <w:marRight w:val="0"/>
      <w:marTop w:val="0"/>
      <w:marBottom w:val="0"/>
      <w:divBdr>
        <w:top w:val="none" w:sz="0" w:space="0" w:color="auto"/>
        <w:left w:val="none" w:sz="0" w:space="0" w:color="auto"/>
        <w:bottom w:val="none" w:sz="0" w:space="0" w:color="auto"/>
        <w:right w:val="none" w:sz="0" w:space="0" w:color="auto"/>
      </w:divBdr>
    </w:div>
    <w:div w:id="963658421">
      <w:bodyDiv w:val="1"/>
      <w:marLeft w:val="0"/>
      <w:marRight w:val="0"/>
      <w:marTop w:val="0"/>
      <w:marBottom w:val="0"/>
      <w:divBdr>
        <w:top w:val="none" w:sz="0" w:space="0" w:color="auto"/>
        <w:left w:val="none" w:sz="0" w:space="0" w:color="auto"/>
        <w:bottom w:val="none" w:sz="0" w:space="0" w:color="auto"/>
        <w:right w:val="none" w:sz="0" w:space="0" w:color="auto"/>
      </w:divBdr>
    </w:div>
    <w:div w:id="993603221">
      <w:bodyDiv w:val="1"/>
      <w:marLeft w:val="0"/>
      <w:marRight w:val="0"/>
      <w:marTop w:val="0"/>
      <w:marBottom w:val="0"/>
      <w:divBdr>
        <w:top w:val="none" w:sz="0" w:space="0" w:color="auto"/>
        <w:left w:val="none" w:sz="0" w:space="0" w:color="auto"/>
        <w:bottom w:val="none" w:sz="0" w:space="0" w:color="auto"/>
        <w:right w:val="none" w:sz="0" w:space="0" w:color="auto"/>
      </w:divBdr>
    </w:div>
    <w:div w:id="1015309860">
      <w:bodyDiv w:val="1"/>
      <w:marLeft w:val="0"/>
      <w:marRight w:val="0"/>
      <w:marTop w:val="0"/>
      <w:marBottom w:val="0"/>
      <w:divBdr>
        <w:top w:val="none" w:sz="0" w:space="0" w:color="auto"/>
        <w:left w:val="none" w:sz="0" w:space="0" w:color="auto"/>
        <w:bottom w:val="none" w:sz="0" w:space="0" w:color="auto"/>
        <w:right w:val="none" w:sz="0" w:space="0" w:color="auto"/>
      </w:divBdr>
    </w:div>
    <w:div w:id="1046567165">
      <w:bodyDiv w:val="1"/>
      <w:marLeft w:val="0"/>
      <w:marRight w:val="0"/>
      <w:marTop w:val="0"/>
      <w:marBottom w:val="0"/>
      <w:divBdr>
        <w:top w:val="none" w:sz="0" w:space="0" w:color="auto"/>
        <w:left w:val="none" w:sz="0" w:space="0" w:color="auto"/>
        <w:bottom w:val="none" w:sz="0" w:space="0" w:color="auto"/>
        <w:right w:val="none" w:sz="0" w:space="0" w:color="auto"/>
      </w:divBdr>
      <w:divsChild>
        <w:div w:id="1133311">
          <w:marLeft w:val="0"/>
          <w:marRight w:val="0"/>
          <w:marTop w:val="0"/>
          <w:marBottom w:val="0"/>
          <w:divBdr>
            <w:top w:val="none" w:sz="0" w:space="0" w:color="auto"/>
            <w:left w:val="none" w:sz="0" w:space="0" w:color="auto"/>
            <w:bottom w:val="none" w:sz="0" w:space="0" w:color="auto"/>
            <w:right w:val="none" w:sz="0" w:space="0" w:color="auto"/>
          </w:divBdr>
        </w:div>
        <w:div w:id="1589631">
          <w:marLeft w:val="0"/>
          <w:marRight w:val="0"/>
          <w:marTop w:val="0"/>
          <w:marBottom w:val="0"/>
          <w:divBdr>
            <w:top w:val="none" w:sz="0" w:space="0" w:color="auto"/>
            <w:left w:val="none" w:sz="0" w:space="0" w:color="auto"/>
            <w:bottom w:val="none" w:sz="0" w:space="0" w:color="auto"/>
            <w:right w:val="none" w:sz="0" w:space="0" w:color="auto"/>
          </w:divBdr>
        </w:div>
        <w:div w:id="8719738">
          <w:marLeft w:val="0"/>
          <w:marRight w:val="0"/>
          <w:marTop w:val="0"/>
          <w:marBottom w:val="0"/>
          <w:divBdr>
            <w:top w:val="none" w:sz="0" w:space="0" w:color="auto"/>
            <w:left w:val="none" w:sz="0" w:space="0" w:color="auto"/>
            <w:bottom w:val="none" w:sz="0" w:space="0" w:color="auto"/>
            <w:right w:val="none" w:sz="0" w:space="0" w:color="auto"/>
          </w:divBdr>
        </w:div>
        <w:div w:id="9189720">
          <w:marLeft w:val="0"/>
          <w:marRight w:val="0"/>
          <w:marTop w:val="0"/>
          <w:marBottom w:val="0"/>
          <w:divBdr>
            <w:top w:val="none" w:sz="0" w:space="0" w:color="auto"/>
            <w:left w:val="none" w:sz="0" w:space="0" w:color="auto"/>
            <w:bottom w:val="none" w:sz="0" w:space="0" w:color="auto"/>
            <w:right w:val="none" w:sz="0" w:space="0" w:color="auto"/>
          </w:divBdr>
        </w:div>
        <w:div w:id="27992638">
          <w:marLeft w:val="0"/>
          <w:marRight w:val="0"/>
          <w:marTop w:val="0"/>
          <w:marBottom w:val="0"/>
          <w:divBdr>
            <w:top w:val="none" w:sz="0" w:space="0" w:color="auto"/>
            <w:left w:val="none" w:sz="0" w:space="0" w:color="auto"/>
            <w:bottom w:val="none" w:sz="0" w:space="0" w:color="auto"/>
            <w:right w:val="none" w:sz="0" w:space="0" w:color="auto"/>
          </w:divBdr>
        </w:div>
        <w:div w:id="77294474">
          <w:marLeft w:val="0"/>
          <w:marRight w:val="0"/>
          <w:marTop w:val="0"/>
          <w:marBottom w:val="0"/>
          <w:divBdr>
            <w:top w:val="none" w:sz="0" w:space="0" w:color="auto"/>
            <w:left w:val="none" w:sz="0" w:space="0" w:color="auto"/>
            <w:bottom w:val="none" w:sz="0" w:space="0" w:color="auto"/>
            <w:right w:val="none" w:sz="0" w:space="0" w:color="auto"/>
          </w:divBdr>
        </w:div>
        <w:div w:id="116795935">
          <w:marLeft w:val="0"/>
          <w:marRight w:val="0"/>
          <w:marTop w:val="0"/>
          <w:marBottom w:val="0"/>
          <w:divBdr>
            <w:top w:val="none" w:sz="0" w:space="0" w:color="auto"/>
            <w:left w:val="none" w:sz="0" w:space="0" w:color="auto"/>
            <w:bottom w:val="none" w:sz="0" w:space="0" w:color="auto"/>
            <w:right w:val="none" w:sz="0" w:space="0" w:color="auto"/>
          </w:divBdr>
        </w:div>
        <w:div w:id="137503888">
          <w:marLeft w:val="0"/>
          <w:marRight w:val="0"/>
          <w:marTop w:val="0"/>
          <w:marBottom w:val="0"/>
          <w:divBdr>
            <w:top w:val="none" w:sz="0" w:space="0" w:color="auto"/>
            <w:left w:val="none" w:sz="0" w:space="0" w:color="auto"/>
            <w:bottom w:val="none" w:sz="0" w:space="0" w:color="auto"/>
            <w:right w:val="none" w:sz="0" w:space="0" w:color="auto"/>
          </w:divBdr>
        </w:div>
        <w:div w:id="172887354">
          <w:marLeft w:val="0"/>
          <w:marRight w:val="0"/>
          <w:marTop w:val="0"/>
          <w:marBottom w:val="0"/>
          <w:divBdr>
            <w:top w:val="none" w:sz="0" w:space="0" w:color="auto"/>
            <w:left w:val="none" w:sz="0" w:space="0" w:color="auto"/>
            <w:bottom w:val="none" w:sz="0" w:space="0" w:color="auto"/>
            <w:right w:val="none" w:sz="0" w:space="0" w:color="auto"/>
          </w:divBdr>
        </w:div>
        <w:div w:id="190538363">
          <w:marLeft w:val="0"/>
          <w:marRight w:val="0"/>
          <w:marTop w:val="0"/>
          <w:marBottom w:val="0"/>
          <w:divBdr>
            <w:top w:val="none" w:sz="0" w:space="0" w:color="auto"/>
            <w:left w:val="none" w:sz="0" w:space="0" w:color="auto"/>
            <w:bottom w:val="none" w:sz="0" w:space="0" w:color="auto"/>
            <w:right w:val="none" w:sz="0" w:space="0" w:color="auto"/>
          </w:divBdr>
        </w:div>
        <w:div w:id="221674906">
          <w:marLeft w:val="0"/>
          <w:marRight w:val="0"/>
          <w:marTop w:val="0"/>
          <w:marBottom w:val="0"/>
          <w:divBdr>
            <w:top w:val="none" w:sz="0" w:space="0" w:color="auto"/>
            <w:left w:val="none" w:sz="0" w:space="0" w:color="auto"/>
            <w:bottom w:val="none" w:sz="0" w:space="0" w:color="auto"/>
            <w:right w:val="none" w:sz="0" w:space="0" w:color="auto"/>
          </w:divBdr>
        </w:div>
        <w:div w:id="251017315">
          <w:marLeft w:val="0"/>
          <w:marRight w:val="0"/>
          <w:marTop w:val="0"/>
          <w:marBottom w:val="0"/>
          <w:divBdr>
            <w:top w:val="none" w:sz="0" w:space="0" w:color="auto"/>
            <w:left w:val="none" w:sz="0" w:space="0" w:color="auto"/>
            <w:bottom w:val="none" w:sz="0" w:space="0" w:color="auto"/>
            <w:right w:val="none" w:sz="0" w:space="0" w:color="auto"/>
          </w:divBdr>
        </w:div>
        <w:div w:id="310717579">
          <w:marLeft w:val="0"/>
          <w:marRight w:val="0"/>
          <w:marTop w:val="0"/>
          <w:marBottom w:val="0"/>
          <w:divBdr>
            <w:top w:val="none" w:sz="0" w:space="0" w:color="auto"/>
            <w:left w:val="none" w:sz="0" w:space="0" w:color="auto"/>
            <w:bottom w:val="none" w:sz="0" w:space="0" w:color="auto"/>
            <w:right w:val="none" w:sz="0" w:space="0" w:color="auto"/>
          </w:divBdr>
        </w:div>
        <w:div w:id="366637517">
          <w:marLeft w:val="0"/>
          <w:marRight w:val="0"/>
          <w:marTop w:val="0"/>
          <w:marBottom w:val="0"/>
          <w:divBdr>
            <w:top w:val="none" w:sz="0" w:space="0" w:color="auto"/>
            <w:left w:val="none" w:sz="0" w:space="0" w:color="auto"/>
            <w:bottom w:val="none" w:sz="0" w:space="0" w:color="auto"/>
            <w:right w:val="none" w:sz="0" w:space="0" w:color="auto"/>
          </w:divBdr>
        </w:div>
        <w:div w:id="395395509">
          <w:marLeft w:val="0"/>
          <w:marRight w:val="0"/>
          <w:marTop w:val="0"/>
          <w:marBottom w:val="0"/>
          <w:divBdr>
            <w:top w:val="none" w:sz="0" w:space="0" w:color="auto"/>
            <w:left w:val="none" w:sz="0" w:space="0" w:color="auto"/>
            <w:bottom w:val="none" w:sz="0" w:space="0" w:color="auto"/>
            <w:right w:val="none" w:sz="0" w:space="0" w:color="auto"/>
          </w:divBdr>
        </w:div>
        <w:div w:id="439106798">
          <w:marLeft w:val="0"/>
          <w:marRight w:val="0"/>
          <w:marTop w:val="0"/>
          <w:marBottom w:val="0"/>
          <w:divBdr>
            <w:top w:val="none" w:sz="0" w:space="0" w:color="auto"/>
            <w:left w:val="none" w:sz="0" w:space="0" w:color="auto"/>
            <w:bottom w:val="none" w:sz="0" w:space="0" w:color="auto"/>
            <w:right w:val="none" w:sz="0" w:space="0" w:color="auto"/>
          </w:divBdr>
        </w:div>
        <w:div w:id="476341421">
          <w:marLeft w:val="0"/>
          <w:marRight w:val="0"/>
          <w:marTop w:val="0"/>
          <w:marBottom w:val="0"/>
          <w:divBdr>
            <w:top w:val="none" w:sz="0" w:space="0" w:color="auto"/>
            <w:left w:val="none" w:sz="0" w:space="0" w:color="auto"/>
            <w:bottom w:val="none" w:sz="0" w:space="0" w:color="auto"/>
            <w:right w:val="none" w:sz="0" w:space="0" w:color="auto"/>
          </w:divBdr>
        </w:div>
        <w:div w:id="495192600">
          <w:marLeft w:val="0"/>
          <w:marRight w:val="0"/>
          <w:marTop w:val="0"/>
          <w:marBottom w:val="0"/>
          <w:divBdr>
            <w:top w:val="none" w:sz="0" w:space="0" w:color="auto"/>
            <w:left w:val="none" w:sz="0" w:space="0" w:color="auto"/>
            <w:bottom w:val="none" w:sz="0" w:space="0" w:color="auto"/>
            <w:right w:val="none" w:sz="0" w:space="0" w:color="auto"/>
          </w:divBdr>
        </w:div>
        <w:div w:id="505291692">
          <w:marLeft w:val="0"/>
          <w:marRight w:val="0"/>
          <w:marTop w:val="0"/>
          <w:marBottom w:val="0"/>
          <w:divBdr>
            <w:top w:val="none" w:sz="0" w:space="0" w:color="auto"/>
            <w:left w:val="none" w:sz="0" w:space="0" w:color="auto"/>
            <w:bottom w:val="none" w:sz="0" w:space="0" w:color="auto"/>
            <w:right w:val="none" w:sz="0" w:space="0" w:color="auto"/>
          </w:divBdr>
        </w:div>
        <w:div w:id="632373757">
          <w:marLeft w:val="0"/>
          <w:marRight w:val="0"/>
          <w:marTop w:val="0"/>
          <w:marBottom w:val="0"/>
          <w:divBdr>
            <w:top w:val="none" w:sz="0" w:space="0" w:color="auto"/>
            <w:left w:val="none" w:sz="0" w:space="0" w:color="auto"/>
            <w:bottom w:val="none" w:sz="0" w:space="0" w:color="auto"/>
            <w:right w:val="none" w:sz="0" w:space="0" w:color="auto"/>
          </w:divBdr>
        </w:div>
        <w:div w:id="663552463">
          <w:marLeft w:val="0"/>
          <w:marRight w:val="0"/>
          <w:marTop w:val="0"/>
          <w:marBottom w:val="0"/>
          <w:divBdr>
            <w:top w:val="none" w:sz="0" w:space="0" w:color="auto"/>
            <w:left w:val="none" w:sz="0" w:space="0" w:color="auto"/>
            <w:bottom w:val="none" w:sz="0" w:space="0" w:color="auto"/>
            <w:right w:val="none" w:sz="0" w:space="0" w:color="auto"/>
          </w:divBdr>
        </w:div>
        <w:div w:id="691150224">
          <w:marLeft w:val="0"/>
          <w:marRight w:val="0"/>
          <w:marTop w:val="0"/>
          <w:marBottom w:val="0"/>
          <w:divBdr>
            <w:top w:val="none" w:sz="0" w:space="0" w:color="auto"/>
            <w:left w:val="none" w:sz="0" w:space="0" w:color="auto"/>
            <w:bottom w:val="none" w:sz="0" w:space="0" w:color="auto"/>
            <w:right w:val="none" w:sz="0" w:space="0" w:color="auto"/>
          </w:divBdr>
        </w:div>
        <w:div w:id="749809562">
          <w:marLeft w:val="0"/>
          <w:marRight w:val="0"/>
          <w:marTop w:val="0"/>
          <w:marBottom w:val="0"/>
          <w:divBdr>
            <w:top w:val="none" w:sz="0" w:space="0" w:color="auto"/>
            <w:left w:val="none" w:sz="0" w:space="0" w:color="auto"/>
            <w:bottom w:val="none" w:sz="0" w:space="0" w:color="auto"/>
            <w:right w:val="none" w:sz="0" w:space="0" w:color="auto"/>
          </w:divBdr>
        </w:div>
        <w:div w:id="753357195">
          <w:marLeft w:val="0"/>
          <w:marRight w:val="0"/>
          <w:marTop w:val="0"/>
          <w:marBottom w:val="0"/>
          <w:divBdr>
            <w:top w:val="none" w:sz="0" w:space="0" w:color="auto"/>
            <w:left w:val="none" w:sz="0" w:space="0" w:color="auto"/>
            <w:bottom w:val="none" w:sz="0" w:space="0" w:color="auto"/>
            <w:right w:val="none" w:sz="0" w:space="0" w:color="auto"/>
          </w:divBdr>
        </w:div>
        <w:div w:id="768159723">
          <w:marLeft w:val="0"/>
          <w:marRight w:val="0"/>
          <w:marTop w:val="0"/>
          <w:marBottom w:val="0"/>
          <w:divBdr>
            <w:top w:val="none" w:sz="0" w:space="0" w:color="auto"/>
            <w:left w:val="none" w:sz="0" w:space="0" w:color="auto"/>
            <w:bottom w:val="none" w:sz="0" w:space="0" w:color="auto"/>
            <w:right w:val="none" w:sz="0" w:space="0" w:color="auto"/>
          </w:divBdr>
        </w:div>
        <w:div w:id="773014428">
          <w:marLeft w:val="0"/>
          <w:marRight w:val="0"/>
          <w:marTop w:val="0"/>
          <w:marBottom w:val="0"/>
          <w:divBdr>
            <w:top w:val="none" w:sz="0" w:space="0" w:color="auto"/>
            <w:left w:val="none" w:sz="0" w:space="0" w:color="auto"/>
            <w:bottom w:val="none" w:sz="0" w:space="0" w:color="auto"/>
            <w:right w:val="none" w:sz="0" w:space="0" w:color="auto"/>
          </w:divBdr>
        </w:div>
        <w:div w:id="806506006">
          <w:marLeft w:val="0"/>
          <w:marRight w:val="0"/>
          <w:marTop w:val="0"/>
          <w:marBottom w:val="0"/>
          <w:divBdr>
            <w:top w:val="none" w:sz="0" w:space="0" w:color="auto"/>
            <w:left w:val="none" w:sz="0" w:space="0" w:color="auto"/>
            <w:bottom w:val="none" w:sz="0" w:space="0" w:color="auto"/>
            <w:right w:val="none" w:sz="0" w:space="0" w:color="auto"/>
          </w:divBdr>
        </w:div>
        <w:div w:id="848175042">
          <w:marLeft w:val="0"/>
          <w:marRight w:val="0"/>
          <w:marTop w:val="0"/>
          <w:marBottom w:val="0"/>
          <w:divBdr>
            <w:top w:val="none" w:sz="0" w:space="0" w:color="auto"/>
            <w:left w:val="none" w:sz="0" w:space="0" w:color="auto"/>
            <w:bottom w:val="none" w:sz="0" w:space="0" w:color="auto"/>
            <w:right w:val="none" w:sz="0" w:space="0" w:color="auto"/>
          </w:divBdr>
        </w:div>
        <w:div w:id="868374709">
          <w:marLeft w:val="0"/>
          <w:marRight w:val="0"/>
          <w:marTop w:val="0"/>
          <w:marBottom w:val="0"/>
          <w:divBdr>
            <w:top w:val="none" w:sz="0" w:space="0" w:color="auto"/>
            <w:left w:val="none" w:sz="0" w:space="0" w:color="auto"/>
            <w:bottom w:val="none" w:sz="0" w:space="0" w:color="auto"/>
            <w:right w:val="none" w:sz="0" w:space="0" w:color="auto"/>
          </w:divBdr>
        </w:div>
        <w:div w:id="869807461">
          <w:marLeft w:val="0"/>
          <w:marRight w:val="0"/>
          <w:marTop w:val="0"/>
          <w:marBottom w:val="0"/>
          <w:divBdr>
            <w:top w:val="none" w:sz="0" w:space="0" w:color="auto"/>
            <w:left w:val="none" w:sz="0" w:space="0" w:color="auto"/>
            <w:bottom w:val="none" w:sz="0" w:space="0" w:color="auto"/>
            <w:right w:val="none" w:sz="0" w:space="0" w:color="auto"/>
          </w:divBdr>
        </w:div>
        <w:div w:id="877664249">
          <w:marLeft w:val="0"/>
          <w:marRight w:val="0"/>
          <w:marTop w:val="0"/>
          <w:marBottom w:val="0"/>
          <w:divBdr>
            <w:top w:val="none" w:sz="0" w:space="0" w:color="auto"/>
            <w:left w:val="none" w:sz="0" w:space="0" w:color="auto"/>
            <w:bottom w:val="none" w:sz="0" w:space="0" w:color="auto"/>
            <w:right w:val="none" w:sz="0" w:space="0" w:color="auto"/>
          </w:divBdr>
        </w:div>
        <w:div w:id="885336268">
          <w:marLeft w:val="0"/>
          <w:marRight w:val="0"/>
          <w:marTop w:val="0"/>
          <w:marBottom w:val="0"/>
          <w:divBdr>
            <w:top w:val="none" w:sz="0" w:space="0" w:color="auto"/>
            <w:left w:val="none" w:sz="0" w:space="0" w:color="auto"/>
            <w:bottom w:val="none" w:sz="0" w:space="0" w:color="auto"/>
            <w:right w:val="none" w:sz="0" w:space="0" w:color="auto"/>
          </w:divBdr>
        </w:div>
        <w:div w:id="923218747">
          <w:marLeft w:val="0"/>
          <w:marRight w:val="0"/>
          <w:marTop w:val="0"/>
          <w:marBottom w:val="0"/>
          <w:divBdr>
            <w:top w:val="none" w:sz="0" w:space="0" w:color="auto"/>
            <w:left w:val="none" w:sz="0" w:space="0" w:color="auto"/>
            <w:bottom w:val="none" w:sz="0" w:space="0" w:color="auto"/>
            <w:right w:val="none" w:sz="0" w:space="0" w:color="auto"/>
          </w:divBdr>
        </w:div>
        <w:div w:id="950550133">
          <w:marLeft w:val="0"/>
          <w:marRight w:val="0"/>
          <w:marTop w:val="0"/>
          <w:marBottom w:val="0"/>
          <w:divBdr>
            <w:top w:val="none" w:sz="0" w:space="0" w:color="auto"/>
            <w:left w:val="none" w:sz="0" w:space="0" w:color="auto"/>
            <w:bottom w:val="none" w:sz="0" w:space="0" w:color="auto"/>
            <w:right w:val="none" w:sz="0" w:space="0" w:color="auto"/>
          </w:divBdr>
        </w:div>
        <w:div w:id="978800402">
          <w:marLeft w:val="0"/>
          <w:marRight w:val="0"/>
          <w:marTop w:val="0"/>
          <w:marBottom w:val="0"/>
          <w:divBdr>
            <w:top w:val="none" w:sz="0" w:space="0" w:color="auto"/>
            <w:left w:val="none" w:sz="0" w:space="0" w:color="auto"/>
            <w:bottom w:val="none" w:sz="0" w:space="0" w:color="auto"/>
            <w:right w:val="none" w:sz="0" w:space="0" w:color="auto"/>
          </w:divBdr>
        </w:div>
        <w:div w:id="1009257380">
          <w:marLeft w:val="0"/>
          <w:marRight w:val="0"/>
          <w:marTop w:val="0"/>
          <w:marBottom w:val="0"/>
          <w:divBdr>
            <w:top w:val="none" w:sz="0" w:space="0" w:color="auto"/>
            <w:left w:val="none" w:sz="0" w:space="0" w:color="auto"/>
            <w:bottom w:val="none" w:sz="0" w:space="0" w:color="auto"/>
            <w:right w:val="none" w:sz="0" w:space="0" w:color="auto"/>
          </w:divBdr>
        </w:div>
        <w:div w:id="1009987245">
          <w:marLeft w:val="0"/>
          <w:marRight w:val="0"/>
          <w:marTop w:val="0"/>
          <w:marBottom w:val="0"/>
          <w:divBdr>
            <w:top w:val="none" w:sz="0" w:space="0" w:color="auto"/>
            <w:left w:val="none" w:sz="0" w:space="0" w:color="auto"/>
            <w:bottom w:val="none" w:sz="0" w:space="0" w:color="auto"/>
            <w:right w:val="none" w:sz="0" w:space="0" w:color="auto"/>
          </w:divBdr>
        </w:div>
        <w:div w:id="1025328009">
          <w:marLeft w:val="0"/>
          <w:marRight w:val="0"/>
          <w:marTop w:val="0"/>
          <w:marBottom w:val="0"/>
          <w:divBdr>
            <w:top w:val="none" w:sz="0" w:space="0" w:color="auto"/>
            <w:left w:val="none" w:sz="0" w:space="0" w:color="auto"/>
            <w:bottom w:val="none" w:sz="0" w:space="0" w:color="auto"/>
            <w:right w:val="none" w:sz="0" w:space="0" w:color="auto"/>
          </w:divBdr>
        </w:div>
        <w:div w:id="1035741389">
          <w:marLeft w:val="0"/>
          <w:marRight w:val="0"/>
          <w:marTop w:val="0"/>
          <w:marBottom w:val="0"/>
          <w:divBdr>
            <w:top w:val="none" w:sz="0" w:space="0" w:color="auto"/>
            <w:left w:val="none" w:sz="0" w:space="0" w:color="auto"/>
            <w:bottom w:val="none" w:sz="0" w:space="0" w:color="auto"/>
            <w:right w:val="none" w:sz="0" w:space="0" w:color="auto"/>
          </w:divBdr>
        </w:div>
        <w:div w:id="1073700606">
          <w:marLeft w:val="0"/>
          <w:marRight w:val="0"/>
          <w:marTop w:val="0"/>
          <w:marBottom w:val="0"/>
          <w:divBdr>
            <w:top w:val="none" w:sz="0" w:space="0" w:color="auto"/>
            <w:left w:val="none" w:sz="0" w:space="0" w:color="auto"/>
            <w:bottom w:val="none" w:sz="0" w:space="0" w:color="auto"/>
            <w:right w:val="none" w:sz="0" w:space="0" w:color="auto"/>
          </w:divBdr>
        </w:div>
        <w:div w:id="1094666398">
          <w:marLeft w:val="0"/>
          <w:marRight w:val="0"/>
          <w:marTop w:val="0"/>
          <w:marBottom w:val="0"/>
          <w:divBdr>
            <w:top w:val="none" w:sz="0" w:space="0" w:color="auto"/>
            <w:left w:val="none" w:sz="0" w:space="0" w:color="auto"/>
            <w:bottom w:val="none" w:sz="0" w:space="0" w:color="auto"/>
            <w:right w:val="none" w:sz="0" w:space="0" w:color="auto"/>
          </w:divBdr>
        </w:div>
        <w:div w:id="1102610387">
          <w:marLeft w:val="0"/>
          <w:marRight w:val="0"/>
          <w:marTop w:val="0"/>
          <w:marBottom w:val="0"/>
          <w:divBdr>
            <w:top w:val="none" w:sz="0" w:space="0" w:color="auto"/>
            <w:left w:val="none" w:sz="0" w:space="0" w:color="auto"/>
            <w:bottom w:val="none" w:sz="0" w:space="0" w:color="auto"/>
            <w:right w:val="none" w:sz="0" w:space="0" w:color="auto"/>
          </w:divBdr>
        </w:div>
        <w:div w:id="1119954612">
          <w:marLeft w:val="0"/>
          <w:marRight w:val="0"/>
          <w:marTop w:val="0"/>
          <w:marBottom w:val="0"/>
          <w:divBdr>
            <w:top w:val="none" w:sz="0" w:space="0" w:color="auto"/>
            <w:left w:val="none" w:sz="0" w:space="0" w:color="auto"/>
            <w:bottom w:val="none" w:sz="0" w:space="0" w:color="auto"/>
            <w:right w:val="none" w:sz="0" w:space="0" w:color="auto"/>
          </w:divBdr>
        </w:div>
        <w:div w:id="1128233037">
          <w:marLeft w:val="0"/>
          <w:marRight w:val="0"/>
          <w:marTop w:val="0"/>
          <w:marBottom w:val="0"/>
          <w:divBdr>
            <w:top w:val="none" w:sz="0" w:space="0" w:color="auto"/>
            <w:left w:val="none" w:sz="0" w:space="0" w:color="auto"/>
            <w:bottom w:val="none" w:sz="0" w:space="0" w:color="auto"/>
            <w:right w:val="none" w:sz="0" w:space="0" w:color="auto"/>
          </w:divBdr>
        </w:div>
        <w:div w:id="1132480901">
          <w:marLeft w:val="0"/>
          <w:marRight w:val="0"/>
          <w:marTop w:val="0"/>
          <w:marBottom w:val="0"/>
          <w:divBdr>
            <w:top w:val="none" w:sz="0" w:space="0" w:color="auto"/>
            <w:left w:val="none" w:sz="0" w:space="0" w:color="auto"/>
            <w:bottom w:val="none" w:sz="0" w:space="0" w:color="auto"/>
            <w:right w:val="none" w:sz="0" w:space="0" w:color="auto"/>
          </w:divBdr>
        </w:div>
        <w:div w:id="1135836297">
          <w:marLeft w:val="0"/>
          <w:marRight w:val="0"/>
          <w:marTop w:val="0"/>
          <w:marBottom w:val="0"/>
          <w:divBdr>
            <w:top w:val="none" w:sz="0" w:space="0" w:color="auto"/>
            <w:left w:val="none" w:sz="0" w:space="0" w:color="auto"/>
            <w:bottom w:val="none" w:sz="0" w:space="0" w:color="auto"/>
            <w:right w:val="none" w:sz="0" w:space="0" w:color="auto"/>
          </w:divBdr>
        </w:div>
        <w:div w:id="1175339429">
          <w:marLeft w:val="0"/>
          <w:marRight w:val="0"/>
          <w:marTop w:val="0"/>
          <w:marBottom w:val="0"/>
          <w:divBdr>
            <w:top w:val="none" w:sz="0" w:space="0" w:color="auto"/>
            <w:left w:val="none" w:sz="0" w:space="0" w:color="auto"/>
            <w:bottom w:val="none" w:sz="0" w:space="0" w:color="auto"/>
            <w:right w:val="none" w:sz="0" w:space="0" w:color="auto"/>
          </w:divBdr>
        </w:div>
        <w:div w:id="1185434596">
          <w:marLeft w:val="0"/>
          <w:marRight w:val="0"/>
          <w:marTop w:val="0"/>
          <w:marBottom w:val="0"/>
          <w:divBdr>
            <w:top w:val="none" w:sz="0" w:space="0" w:color="auto"/>
            <w:left w:val="none" w:sz="0" w:space="0" w:color="auto"/>
            <w:bottom w:val="none" w:sz="0" w:space="0" w:color="auto"/>
            <w:right w:val="none" w:sz="0" w:space="0" w:color="auto"/>
          </w:divBdr>
        </w:div>
        <w:div w:id="1202131150">
          <w:marLeft w:val="0"/>
          <w:marRight w:val="0"/>
          <w:marTop w:val="0"/>
          <w:marBottom w:val="0"/>
          <w:divBdr>
            <w:top w:val="none" w:sz="0" w:space="0" w:color="auto"/>
            <w:left w:val="none" w:sz="0" w:space="0" w:color="auto"/>
            <w:bottom w:val="none" w:sz="0" w:space="0" w:color="auto"/>
            <w:right w:val="none" w:sz="0" w:space="0" w:color="auto"/>
          </w:divBdr>
        </w:div>
        <w:div w:id="1246838201">
          <w:marLeft w:val="0"/>
          <w:marRight w:val="0"/>
          <w:marTop w:val="0"/>
          <w:marBottom w:val="0"/>
          <w:divBdr>
            <w:top w:val="none" w:sz="0" w:space="0" w:color="auto"/>
            <w:left w:val="none" w:sz="0" w:space="0" w:color="auto"/>
            <w:bottom w:val="none" w:sz="0" w:space="0" w:color="auto"/>
            <w:right w:val="none" w:sz="0" w:space="0" w:color="auto"/>
          </w:divBdr>
        </w:div>
        <w:div w:id="1264458658">
          <w:marLeft w:val="0"/>
          <w:marRight w:val="0"/>
          <w:marTop w:val="0"/>
          <w:marBottom w:val="0"/>
          <w:divBdr>
            <w:top w:val="none" w:sz="0" w:space="0" w:color="auto"/>
            <w:left w:val="none" w:sz="0" w:space="0" w:color="auto"/>
            <w:bottom w:val="none" w:sz="0" w:space="0" w:color="auto"/>
            <w:right w:val="none" w:sz="0" w:space="0" w:color="auto"/>
          </w:divBdr>
        </w:div>
        <w:div w:id="1271400982">
          <w:marLeft w:val="0"/>
          <w:marRight w:val="0"/>
          <w:marTop w:val="0"/>
          <w:marBottom w:val="0"/>
          <w:divBdr>
            <w:top w:val="none" w:sz="0" w:space="0" w:color="auto"/>
            <w:left w:val="none" w:sz="0" w:space="0" w:color="auto"/>
            <w:bottom w:val="none" w:sz="0" w:space="0" w:color="auto"/>
            <w:right w:val="none" w:sz="0" w:space="0" w:color="auto"/>
          </w:divBdr>
        </w:div>
        <w:div w:id="1274627624">
          <w:marLeft w:val="0"/>
          <w:marRight w:val="0"/>
          <w:marTop w:val="0"/>
          <w:marBottom w:val="0"/>
          <w:divBdr>
            <w:top w:val="none" w:sz="0" w:space="0" w:color="auto"/>
            <w:left w:val="none" w:sz="0" w:space="0" w:color="auto"/>
            <w:bottom w:val="none" w:sz="0" w:space="0" w:color="auto"/>
            <w:right w:val="none" w:sz="0" w:space="0" w:color="auto"/>
          </w:divBdr>
        </w:div>
        <w:div w:id="1294479835">
          <w:marLeft w:val="0"/>
          <w:marRight w:val="0"/>
          <w:marTop w:val="0"/>
          <w:marBottom w:val="0"/>
          <w:divBdr>
            <w:top w:val="none" w:sz="0" w:space="0" w:color="auto"/>
            <w:left w:val="none" w:sz="0" w:space="0" w:color="auto"/>
            <w:bottom w:val="none" w:sz="0" w:space="0" w:color="auto"/>
            <w:right w:val="none" w:sz="0" w:space="0" w:color="auto"/>
          </w:divBdr>
        </w:div>
        <w:div w:id="1295909015">
          <w:marLeft w:val="0"/>
          <w:marRight w:val="0"/>
          <w:marTop w:val="0"/>
          <w:marBottom w:val="0"/>
          <w:divBdr>
            <w:top w:val="none" w:sz="0" w:space="0" w:color="auto"/>
            <w:left w:val="none" w:sz="0" w:space="0" w:color="auto"/>
            <w:bottom w:val="none" w:sz="0" w:space="0" w:color="auto"/>
            <w:right w:val="none" w:sz="0" w:space="0" w:color="auto"/>
          </w:divBdr>
        </w:div>
        <w:div w:id="1341077700">
          <w:marLeft w:val="0"/>
          <w:marRight w:val="0"/>
          <w:marTop w:val="0"/>
          <w:marBottom w:val="0"/>
          <w:divBdr>
            <w:top w:val="none" w:sz="0" w:space="0" w:color="auto"/>
            <w:left w:val="none" w:sz="0" w:space="0" w:color="auto"/>
            <w:bottom w:val="none" w:sz="0" w:space="0" w:color="auto"/>
            <w:right w:val="none" w:sz="0" w:space="0" w:color="auto"/>
          </w:divBdr>
        </w:div>
        <w:div w:id="1358042246">
          <w:marLeft w:val="0"/>
          <w:marRight w:val="0"/>
          <w:marTop w:val="0"/>
          <w:marBottom w:val="0"/>
          <w:divBdr>
            <w:top w:val="none" w:sz="0" w:space="0" w:color="auto"/>
            <w:left w:val="none" w:sz="0" w:space="0" w:color="auto"/>
            <w:bottom w:val="none" w:sz="0" w:space="0" w:color="auto"/>
            <w:right w:val="none" w:sz="0" w:space="0" w:color="auto"/>
          </w:divBdr>
        </w:div>
        <w:div w:id="1368990880">
          <w:marLeft w:val="0"/>
          <w:marRight w:val="0"/>
          <w:marTop w:val="0"/>
          <w:marBottom w:val="0"/>
          <w:divBdr>
            <w:top w:val="none" w:sz="0" w:space="0" w:color="auto"/>
            <w:left w:val="none" w:sz="0" w:space="0" w:color="auto"/>
            <w:bottom w:val="none" w:sz="0" w:space="0" w:color="auto"/>
            <w:right w:val="none" w:sz="0" w:space="0" w:color="auto"/>
          </w:divBdr>
        </w:div>
        <w:div w:id="1379936802">
          <w:marLeft w:val="0"/>
          <w:marRight w:val="0"/>
          <w:marTop w:val="0"/>
          <w:marBottom w:val="0"/>
          <w:divBdr>
            <w:top w:val="none" w:sz="0" w:space="0" w:color="auto"/>
            <w:left w:val="none" w:sz="0" w:space="0" w:color="auto"/>
            <w:bottom w:val="none" w:sz="0" w:space="0" w:color="auto"/>
            <w:right w:val="none" w:sz="0" w:space="0" w:color="auto"/>
          </w:divBdr>
        </w:div>
        <w:div w:id="1455296392">
          <w:marLeft w:val="0"/>
          <w:marRight w:val="0"/>
          <w:marTop w:val="0"/>
          <w:marBottom w:val="0"/>
          <w:divBdr>
            <w:top w:val="none" w:sz="0" w:space="0" w:color="auto"/>
            <w:left w:val="none" w:sz="0" w:space="0" w:color="auto"/>
            <w:bottom w:val="none" w:sz="0" w:space="0" w:color="auto"/>
            <w:right w:val="none" w:sz="0" w:space="0" w:color="auto"/>
          </w:divBdr>
        </w:div>
        <w:div w:id="1461679707">
          <w:marLeft w:val="0"/>
          <w:marRight w:val="0"/>
          <w:marTop w:val="0"/>
          <w:marBottom w:val="0"/>
          <w:divBdr>
            <w:top w:val="none" w:sz="0" w:space="0" w:color="auto"/>
            <w:left w:val="none" w:sz="0" w:space="0" w:color="auto"/>
            <w:bottom w:val="none" w:sz="0" w:space="0" w:color="auto"/>
            <w:right w:val="none" w:sz="0" w:space="0" w:color="auto"/>
          </w:divBdr>
        </w:div>
        <w:div w:id="1480076688">
          <w:marLeft w:val="0"/>
          <w:marRight w:val="0"/>
          <w:marTop w:val="0"/>
          <w:marBottom w:val="0"/>
          <w:divBdr>
            <w:top w:val="none" w:sz="0" w:space="0" w:color="auto"/>
            <w:left w:val="none" w:sz="0" w:space="0" w:color="auto"/>
            <w:bottom w:val="none" w:sz="0" w:space="0" w:color="auto"/>
            <w:right w:val="none" w:sz="0" w:space="0" w:color="auto"/>
          </w:divBdr>
        </w:div>
        <w:div w:id="1493062840">
          <w:marLeft w:val="0"/>
          <w:marRight w:val="0"/>
          <w:marTop w:val="0"/>
          <w:marBottom w:val="0"/>
          <w:divBdr>
            <w:top w:val="none" w:sz="0" w:space="0" w:color="auto"/>
            <w:left w:val="none" w:sz="0" w:space="0" w:color="auto"/>
            <w:bottom w:val="none" w:sz="0" w:space="0" w:color="auto"/>
            <w:right w:val="none" w:sz="0" w:space="0" w:color="auto"/>
          </w:divBdr>
        </w:div>
        <w:div w:id="1552763618">
          <w:marLeft w:val="0"/>
          <w:marRight w:val="0"/>
          <w:marTop w:val="0"/>
          <w:marBottom w:val="0"/>
          <w:divBdr>
            <w:top w:val="none" w:sz="0" w:space="0" w:color="auto"/>
            <w:left w:val="none" w:sz="0" w:space="0" w:color="auto"/>
            <w:bottom w:val="none" w:sz="0" w:space="0" w:color="auto"/>
            <w:right w:val="none" w:sz="0" w:space="0" w:color="auto"/>
          </w:divBdr>
        </w:div>
        <w:div w:id="1568566633">
          <w:marLeft w:val="0"/>
          <w:marRight w:val="0"/>
          <w:marTop w:val="0"/>
          <w:marBottom w:val="0"/>
          <w:divBdr>
            <w:top w:val="none" w:sz="0" w:space="0" w:color="auto"/>
            <w:left w:val="none" w:sz="0" w:space="0" w:color="auto"/>
            <w:bottom w:val="none" w:sz="0" w:space="0" w:color="auto"/>
            <w:right w:val="none" w:sz="0" w:space="0" w:color="auto"/>
          </w:divBdr>
        </w:div>
        <w:div w:id="1580019186">
          <w:marLeft w:val="0"/>
          <w:marRight w:val="0"/>
          <w:marTop w:val="0"/>
          <w:marBottom w:val="0"/>
          <w:divBdr>
            <w:top w:val="none" w:sz="0" w:space="0" w:color="auto"/>
            <w:left w:val="none" w:sz="0" w:space="0" w:color="auto"/>
            <w:bottom w:val="none" w:sz="0" w:space="0" w:color="auto"/>
            <w:right w:val="none" w:sz="0" w:space="0" w:color="auto"/>
          </w:divBdr>
        </w:div>
        <w:div w:id="1596402541">
          <w:marLeft w:val="0"/>
          <w:marRight w:val="0"/>
          <w:marTop w:val="0"/>
          <w:marBottom w:val="0"/>
          <w:divBdr>
            <w:top w:val="none" w:sz="0" w:space="0" w:color="auto"/>
            <w:left w:val="none" w:sz="0" w:space="0" w:color="auto"/>
            <w:bottom w:val="none" w:sz="0" w:space="0" w:color="auto"/>
            <w:right w:val="none" w:sz="0" w:space="0" w:color="auto"/>
          </w:divBdr>
        </w:div>
        <w:div w:id="1597401159">
          <w:marLeft w:val="0"/>
          <w:marRight w:val="0"/>
          <w:marTop w:val="0"/>
          <w:marBottom w:val="0"/>
          <w:divBdr>
            <w:top w:val="none" w:sz="0" w:space="0" w:color="auto"/>
            <w:left w:val="none" w:sz="0" w:space="0" w:color="auto"/>
            <w:bottom w:val="none" w:sz="0" w:space="0" w:color="auto"/>
            <w:right w:val="none" w:sz="0" w:space="0" w:color="auto"/>
          </w:divBdr>
        </w:div>
        <w:div w:id="1598979467">
          <w:marLeft w:val="0"/>
          <w:marRight w:val="0"/>
          <w:marTop w:val="0"/>
          <w:marBottom w:val="0"/>
          <w:divBdr>
            <w:top w:val="none" w:sz="0" w:space="0" w:color="auto"/>
            <w:left w:val="none" w:sz="0" w:space="0" w:color="auto"/>
            <w:bottom w:val="none" w:sz="0" w:space="0" w:color="auto"/>
            <w:right w:val="none" w:sz="0" w:space="0" w:color="auto"/>
          </w:divBdr>
        </w:div>
        <w:div w:id="1623145464">
          <w:marLeft w:val="0"/>
          <w:marRight w:val="0"/>
          <w:marTop w:val="0"/>
          <w:marBottom w:val="0"/>
          <w:divBdr>
            <w:top w:val="none" w:sz="0" w:space="0" w:color="auto"/>
            <w:left w:val="none" w:sz="0" w:space="0" w:color="auto"/>
            <w:bottom w:val="none" w:sz="0" w:space="0" w:color="auto"/>
            <w:right w:val="none" w:sz="0" w:space="0" w:color="auto"/>
          </w:divBdr>
        </w:div>
        <w:div w:id="1673029525">
          <w:marLeft w:val="0"/>
          <w:marRight w:val="0"/>
          <w:marTop w:val="0"/>
          <w:marBottom w:val="0"/>
          <w:divBdr>
            <w:top w:val="none" w:sz="0" w:space="0" w:color="auto"/>
            <w:left w:val="none" w:sz="0" w:space="0" w:color="auto"/>
            <w:bottom w:val="none" w:sz="0" w:space="0" w:color="auto"/>
            <w:right w:val="none" w:sz="0" w:space="0" w:color="auto"/>
          </w:divBdr>
        </w:div>
        <w:div w:id="1692223151">
          <w:marLeft w:val="0"/>
          <w:marRight w:val="0"/>
          <w:marTop w:val="0"/>
          <w:marBottom w:val="0"/>
          <w:divBdr>
            <w:top w:val="none" w:sz="0" w:space="0" w:color="auto"/>
            <w:left w:val="none" w:sz="0" w:space="0" w:color="auto"/>
            <w:bottom w:val="none" w:sz="0" w:space="0" w:color="auto"/>
            <w:right w:val="none" w:sz="0" w:space="0" w:color="auto"/>
          </w:divBdr>
        </w:div>
        <w:div w:id="1765489695">
          <w:marLeft w:val="0"/>
          <w:marRight w:val="0"/>
          <w:marTop w:val="0"/>
          <w:marBottom w:val="0"/>
          <w:divBdr>
            <w:top w:val="none" w:sz="0" w:space="0" w:color="auto"/>
            <w:left w:val="none" w:sz="0" w:space="0" w:color="auto"/>
            <w:bottom w:val="none" w:sz="0" w:space="0" w:color="auto"/>
            <w:right w:val="none" w:sz="0" w:space="0" w:color="auto"/>
          </w:divBdr>
        </w:div>
        <w:div w:id="1777407544">
          <w:marLeft w:val="0"/>
          <w:marRight w:val="0"/>
          <w:marTop w:val="0"/>
          <w:marBottom w:val="0"/>
          <w:divBdr>
            <w:top w:val="none" w:sz="0" w:space="0" w:color="auto"/>
            <w:left w:val="none" w:sz="0" w:space="0" w:color="auto"/>
            <w:bottom w:val="none" w:sz="0" w:space="0" w:color="auto"/>
            <w:right w:val="none" w:sz="0" w:space="0" w:color="auto"/>
          </w:divBdr>
        </w:div>
        <w:div w:id="1862551575">
          <w:marLeft w:val="0"/>
          <w:marRight w:val="0"/>
          <w:marTop w:val="0"/>
          <w:marBottom w:val="0"/>
          <w:divBdr>
            <w:top w:val="none" w:sz="0" w:space="0" w:color="auto"/>
            <w:left w:val="none" w:sz="0" w:space="0" w:color="auto"/>
            <w:bottom w:val="none" w:sz="0" w:space="0" w:color="auto"/>
            <w:right w:val="none" w:sz="0" w:space="0" w:color="auto"/>
          </w:divBdr>
        </w:div>
        <w:div w:id="1893074539">
          <w:marLeft w:val="0"/>
          <w:marRight w:val="0"/>
          <w:marTop w:val="0"/>
          <w:marBottom w:val="0"/>
          <w:divBdr>
            <w:top w:val="none" w:sz="0" w:space="0" w:color="auto"/>
            <w:left w:val="none" w:sz="0" w:space="0" w:color="auto"/>
            <w:bottom w:val="none" w:sz="0" w:space="0" w:color="auto"/>
            <w:right w:val="none" w:sz="0" w:space="0" w:color="auto"/>
          </w:divBdr>
        </w:div>
        <w:div w:id="1975868796">
          <w:marLeft w:val="0"/>
          <w:marRight w:val="0"/>
          <w:marTop w:val="0"/>
          <w:marBottom w:val="0"/>
          <w:divBdr>
            <w:top w:val="none" w:sz="0" w:space="0" w:color="auto"/>
            <w:left w:val="none" w:sz="0" w:space="0" w:color="auto"/>
            <w:bottom w:val="none" w:sz="0" w:space="0" w:color="auto"/>
            <w:right w:val="none" w:sz="0" w:space="0" w:color="auto"/>
          </w:divBdr>
        </w:div>
        <w:div w:id="2006665326">
          <w:marLeft w:val="0"/>
          <w:marRight w:val="0"/>
          <w:marTop w:val="0"/>
          <w:marBottom w:val="0"/>
          <w:divBdr>
            <w:top w:val="none" w:sz="0" w:space="0" w:color="auto"/>
            <w:left w:val="none" w:sz="0" w:space="0" w:color="auto"/>
            <w:bottom w:val="none" w:sz="0" w:space="0" w:color="auto"/>
            <w:right w:val="none" w:sz="0" w:space="0" w:color="auto"/>
          </w:divBdr>
        </w:div>
        <w:div w:id="2058354863">
          <w:marLeft w:val="0"/>
          <w:marRight w:val="0"/>
          <w:marTop w:val="0"/>
          <w:marBottom w:val="0"/>
          <w:divBdr>
            <w:top w:val="none" w:sz="0" w:space="0" w:color="auto"/>
            <w:left w:val="none" w:sz="0" w:space="0" w:color="auto"/>
            <w:bottom w:val="none" w:sz="0" w:space="0" w:color="auto"/>
            <w:right w:val="none" w:sz="0" w:space="0" w:color="auto"/>
          </w:divBdr>
        </w:div>
        <w:div w:id="2083212325">
          <w:marLeft w:val="0"/>
          <w:marRight w:val="0"/>
          <w:marTop w:val="0"/>
          <w:marBottom w:val="0"/>
          <w:divBdr>
            <w:top w:val="none" w:sz="0" w:space="0" w:color="auto"/>
            <w:left w:val="none" w:sz="0" w:space="0" w:color="auto"/>
            <w:bottom w:val="none" w:sz="0" w:space="0" w:color="auto"/>
            <w:right w:val="none" w:sz="0" w:space="0" w:color="auto"/>
          </w:divBdr>
        </w:div>
        <w:div w:id="2084374687">
          <w:marLeft w:val="0"/>
          <w:marRight w:val="0"/>
          <w:marTop w:val="0"/>
          <w:marBottom w:val="0"/>
          <w:divBdr>
            <w:top w:val="none" w:sz="0" w:space="0" w:color="auto"/>
            <w:left w:val="none" w:sz="0" w:space="0" w:color="auto"/>
            <w:bottom w:val="none" w:sz="0" w:space="0" w:color="auto"/>
            <w:right w:val="none" w:sz="0" w:space="0" w:color="auto"/>
          </w:divBdr>
        </w:div>
        <w:div w:id="2110658532">
          <w:marLeft w:val="0"/>
          <w:marRight w:val="0"/>
          <w:marTop w:val="0"/>
          <w:marBottom w:val="0"/>
          <w:divBdr>
            <w:top w:val="none" w:sz="0" w:space="0" w:color="auto"/>
            <w:left w:val="none" w:sz="0" w:space="0" w:color="auto"/>
            <w:bottom w:val="none" w:sz="0" w:space="0" w:color="auto"/>
            <w:right w:val="none" w:sz="0" w:space="0" w:color="auto"/>
          </w:divBdr>
        </w:div>
        <w:div w:id="2124183617">
          <w:marLeft w:val="0"/>
          <w:marRight w:val="0"/>
          <w:marTop w:val="0"/>
          <w:marBottom w:val="0"/>
          <w:divBdr>
            <w:top w:val="none" w:sz="0" w:space="0" w:color="auto"/>
            <w:left w:val="none" w:sz="0" w:space="0" w:color="auto"/>
            <w:bottom w:val="none" w:sz="0" w:space="0" w:color="auto"/>
            <w:right w:val="none" w:sz="0" w:space="0" w:color="auto"/>
          </w:divBdr>
        </w:div>
        <w:div w:id="2134639044">
          <w:marLeft w:val="0"/>
          <w:marRight w:val="0"/>
          <w:marTop w:val="0"/>
          <w:marBottom w:val="0"/>
          <w:divBdr>
            <w:top w:val="none" w:sz="0" w:space="0" w:color="auto"/>
            <w:left w:val="none" w:sz="0" w:space="0" w:color="auto"/>
            <w:bottom w:val="none" w:sz="0" w:space="0" w:color="auto"/>
            <w:right w:val="none" w:sz="0" w:space="0" w:color="auto"/>
          </w:divBdr>
        </w:div>
        <w:div w:id="2144736332">
          <w:marLeft w:val="0"/>
          <w:marRight w:val="0"/>
          <w:marTop w:val="0"/>
          <w:marBottom w:val="0"/>
          <w:divBdr>
            <w:top w:val="none" w:sz="0" w:space="0" w:color="auto"/>
            <w:left w:val="none" w:sz="0" w:space="0" w:color="auto"/>
            <w:bottom w:val="none" w:sz="0" w:space="0" w:color="auto"/>
            <w:right w:val="none" w:sz="0" w:space="0" w:color="auto"/>
          </w:divBdr>
        </w:div>
      </w:divsChild>
    </w:div>
    <w:div w:id="1065836365">
      <w:bodyDiv w:val="1"/>
      <w:marLeft w:val="0"/>
      <w:marRight w:val="0"/>
      <w:marTop w:val="0"/>
      <w:marBottom w:val="0"/>
      <w:divBdr>
        <w:top w:val="none" w:sz="0" w:space="0" w:color="auto"/>
        <w:left w:val="none" w:sz="0" w:space="0" w:color="auto"/>
        <w:bottom w:val="none" w:sz="0" w:space="0" w:color="auto"/>
        <w:right w:val="none" w:sz="0" w:space="0" w:color="auto"/>
      </w:divBdr>
      <w:divsChild>
        <w:div w:id="51200346">
          <w:marLeft w:val="0"/>
          <w:marRight w:val="0"/>
          <w:marTop w:val="0"/>
          <w:marBottom w:val="0"/>
          <w:divBdr>
            <w:top w:val="none" w:sz="0" w:space="0" w:color="auto"/>
            <w:left w:val="none" w:sz="0" w:space="0" w:color="auto"/>
            <w:bottom w:val="none" w:sz="0" w:space="0" w:color="auto"/>
            <w:right w:val="none" w:sz="0" w:space="0" w:color="auto"/>
          </w:divBdr>
          <w:divsChild>
            <w:div w:id="143202476">
              <w:marLeft w:val="0"/>
              <w:marRight w:val="0"/>
              <w:marTop w:val="0"/>
              <w:marBottom w:val="0"/>
              <w:divBdr>
                <w:top w:val="none" w:sz="0" w:space="0" w:color="auto"/>
                <w:left w:val="none" w:sz="0" w:space="0" w:color="auto"/>
                <w:bottom w:val="none" w:sz="0" w:space="0" w:color="auto"/>
                <w:right w:val="none" w:sz="0" w:space="0" w:color="auto"/>
              </w:divBdr>
              <w:divsChild>
                <w:div w:id="968588660">
                  <w:marLeft w:val="0"/>
                  <w:marRight w:val="0"/>
                  <w:marTop w:val="0"/>
                  <w:marBottom w:val="0"/>
                  <w:divBdr>
                    <w:top w:val="none" w:sz="0" w:space="0" w:color="auto"/>
                    <w:left w:val="none" w:sz="0" w:space="0" w:color="auto"/>
                    <w:bottom w:val="none" w:sz="0" w:space="0" w:color="auto"/>
                    <w:right w:val="none" w:sz="0" w:space="0" w:color="auto"/>
                  </w:divBdr>
                  <w:divsChild>
                    <w:div w:id="1279022958">
                      <w:marLeft w:val="0"/>
                      <w:marRight w:val="0"/>
                      <w:marTop w:val="0"/>
                      <w:marBottom w:val="0"/>
                      <w:divBdr>
                        <w:top w:val="none" w:sz="0" w:space="0" w:color="auto"/>
                        <w:left w:val="none" w:sz="0" w:space="0" w:color="auto"/>
                        <w:bottom w:val="none" w:sz="0" w:space="0" w:color="auto"/>
                        <w:right w:val="none" w:sz="0" w:space="0" w:color="auto"/>
                      </w:divBdr>
                      <w:divsChild>
                        <w:div w:id="64300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0442409">
      <w:bodyDiv w:val="1"/>
      <w:marLeft w:val="0"/>
      <w:marRight w:val="0"/>
      <w:marTop w:val="0"/>
      <w:marBottom w:val="0"/>
      <w:divBdr>
        <w:top w:val="none" w:sz="0" w:space="0" w:color="auto"/>
        <w:left w:val="none" w:sz="0" w:space="0" w:color="auto"/>
        <w:bottom w:val="none" w:sz="0" w:space="0" w:color="auto"/>
        <w:right w:val="none" w:sz="0" w:space="0" w:color="auto"/>
      </w:divBdr>
    </w:div>
    <w:div w:id="1093434145">
      <w:bodyDiv w:val="1"/>
      <w:marLeft w:val="0"/>
      <w:marRight w:val="0"/>
      <w:marTop w:val="0"/>
      <w:marBottom w:val="0"/>
      <w:divBdr>
        <w:top w:val="none" w:sz="0" w:space="0" w:color="auto"/>
        <w:left w:val="none" w:sz="0" w:space="0" w:color="auto"/>
        <w:bottom w:val="none" w:sz="0" w:space="0" w:color="auto"/>
        <w:right w:val="none" w:sz="0" w:space="0" w:color="auto"/>
      </w:divBdr>
    </w:div>
    <w:div w:id="1098672333">
      <w:bodyDiv w:val="1"/>
      <w:marLeft w:val="0"/>
      <w:marRight w:val="0"/>
      <w:marTop w:val="0"/>
      <w:marBottom w:val="0"/>
      <w:divBdr>
        <w:top w:val="none" w:sz="0" w:space="0" w:color="auto"/>
        <w:left w:val="none" w:sz="0" w:space="0" w:color="auto"/>
        <w:bottom w:val="none" w:sz="0" w:space="0" w:color="auto"/>
        <w:right w:val="none" w:sz="0" w:space="0" w:color="auto"/>
      </w:divBdr>
    </w:div>
    <w:div w:id="1123158975">
      <w:bodyDiv w:val="1"/>
      <w:marLeft w:val="0"/>
      <w:marRight w:val="0"/>
      <w:marTop w:val="0"/>
      <w:marBottom w:val="0"/>
      <w:divBdr>
        <w:top w:val="none" w:sz="0" w:space="0" w:color="auto"/>
        <w:left w:val="none" w:sz="0" w:space="0" w:color="auto"/>
        <w:bottom w:val="none" w:sz="0" w:space="0" w:color="auto"/>
        <w:right w:val="none" w:sz="0" w:space="0" w:color="auto"/>
      </w:divBdr>
    </w:div>
    <w:div w:id="1132476092">
      <w:bodyDiv w:val="1"/>
      <w:marLeft w:val="0"/>
      <w:marRight w:val="0"/>
      <w:marTop w:val="0"/>
      <w:marBottom w:val="0"/>
      <w:divBdr>
        <w:top w:val="none" w:sz="0" w:space="0" w:color="auto"/>
        <w:left w:val="none" w:sz="0" w:space="0" w:color="auto"/>
        <w:bottom w:val="none" w:sz="0" w:space="0" w:color="auto"/>
        <w:right w:val="none" w:sz="0" w:space="0" w:color="auto"/>
      </w:divBdr>
    </w:div>
    <w:div w:id="1141967237">
      <w:bodyDiv w:val="1"/>
      <w:marLeft w:val="0"/>
      <w:marRight w:val="0"/>
      <w:marTop w:val="0"/>
      <w:marBottom w:val="0"/>
      <w:divBdr>
        <w:top w:val="none" w:sz="0" w:space="0" w:color="auto"/>
        <w:left w:val="none" w:sz="0" w:space="0" w:color="auto"/>
        <w:bottom w:val="none" w:sz="0" w:space="0" w:color="auto"/>
        <w:right w:val="none" w:sz="0" w:space="0" w:color="auto"/>
      </w:divBdr>
    </w:div>
    <w:div w:id="1150708081">
      <w:bodyDiv w:val="1"/>
      <w:marLeft w:val="0"/>
      <w:marRight w:val="0"/>
      <w:marTop w:val="0"/>
      <w:marBottom w:val="0"/>
      <w:divBdr>
        <w:top w:val="none" w:sz="0" w:space="0" w:color="auto"/>
        <w:left w:val="none" w:sz="0" w:space="0" w:color="auto"/>
        <w:bottom w:val="none" w:sz="0" w:space="0" w:color="auto"/>
        <w:right w:val="none" w:sz="0" w:space="0" w:color="auto"/>
      </w:divBdr>
    </w:div>
    <w:div w:id="1189640607">
      <w:bodyDiv w:val="1"/>
      <w:marLeft w:val="0"/>
      <w:marRight w:val="0"/>
      <w:marTop w:val="0"/>
      <w:marBottom w:val="0"/>
      <w:divBdr>
        <w:top w:val="none" w:sz="0" w:space="0" w:color="auto"/>
        <w:left w:val="none" w:sz="0" w:space="0" w:color="auto"/>
        <w:bottom w:val="none" w:sz="0" w:space="0" w:color="auto"/>
        <w:right w:val="none" w:sz="0" w:space="0" w:color="auto"/>
      </w:divBdr>
      <w:divsChild>
        <w:div w:id="1721442238">
          <w:marLeft w:val="0"/>
          <w:marRight w:val="0"/>
          <w:marTop w:val="0"/>
          <w:marBottom w:val="0"/>
          <w:divBdr>
            <w:top w:val="none" w:sz="0" w:space="0" w:color="auto"/>
            <w:left w:val="none" w:sz="0" w:space="0" w:color="auto"/>
            <w:bottom w:val="none" w:sz="0" w:space="0" w:color="auto"/>
            <w:right w:val="none" w:sz="0" w:space="0" w:color="auto"/>
          </w:divBdr>
          <w:divsChild>
            <w:div w:id="103232815">
              <w:marLeft w:val="0"/>
              <w:marRight w:val="0"/>
              <w:marTop w:val="0"/>
              <w:marBottom w:val="0"/>
              <w:divBdr>
                <w:top w:val="none" w:sz="0" w:space="0" w:color="auto"/>
                <w:left w:val="none" w:sz="0" w:space="0" w:color="auto"/>
                <w:bottom w:val="none" w:sz="0" w:space="0" w:color="auto"/>
                <w:right w:val="none" w:sz="0" w:space="0" w:color="auto"/>
              </w:divBdr>
              <w:divsChild>
                <w:div w:id="1361124808">
                  <w:marLeft w:val="0"/>
                  <w:marRight w:val="0"/>
                  <w:marTop w:val="0"/>
                  <w:marBottom w:val="0"/>
                  <w:divBdr>
                    <w:top w:val="none" w:sz="0" w:space="0" w:color="auto"/>
                    <w:left w:val="none" w:sz="0" w:space="0" w:color="auto"/>
                    <w:bottom w:val="none" w:sz="0" w:space="0" w:color="auto"/>
                    <w:right w:val="none" w:sz="0" w:space="0" w:color="auto"/>
                  </w:divBdr>
                  <w:divsChild>
                    <w:div w:id="805122524">
                      <w:marLeft w:val="0"/>
                      <w:marRight w:val="0"/>
                      <w:marTop w:val="0"/>
                      <w:marBottom w:val="0"/>
                      <w:divBdr>
                        <w:top w:val="none" w:sz="0" w:space="0" w:color="auto"/>
                        <w:left w:val="none" w:sz="0" w:space="0" w:color="auto"/>
                        <w:bottom w:val="none" w:sz="0" w:space="0" w:color="auto"/>
                        <w:right w:val="none" w:sz="0" w:space="0" w:color="auto"/>
                      </w:divBdr>
                      <w:divsChild>
                        <w:div w:id="183012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6508016">
      <w:bodyDiv w:val="1"/>
      <w:marLeft w:val="0"/>
      <w:marRight w:val="0"/>
      <w:marTop w:val="0"/>
      <w:marBottom w:val="0"/>
      <w:divBdr>
        <w:top w:val="none" w:sz="0" w:space="0" w:color="auto"/>
        <w:left w:val="none" w:sz="0" w:space="0" w:color="auto"/>
        <w:bottom w:val="none" w:sz="0" w:space="0" w:color="auto"/>
        <w:right w:val="none" w:sz="0" w:space="0" w:color="auto"/>
      </w:divBdr>
    </w:div>
    <w:div w:id="1203447180">
      <w:bodyDiv w:val="1"/>
      <w:marLeft w:val="0"/>
      <w:marRight w:val="0"/>
      <w:marTop w:val="0"/>
      <w:marBottom w:val="0"/>
      <w:divBdr>
        <w:top w:val="none" w:sz="0" w:space="0" w:color="auto"/>
        <w:left w:val="none" w:sz="0" w:space="0" w:color="auto"/>
        <w:bottom w:val="none" w:sz="0" w:space="0" w:color="auto"/>
        <w:right w:val="none" w:sz="0" w:space="0" w:color="auto"/>
      </w:divBdr>
    </w:div>
    <w:div w:id="1209101618">
      <w:bodyDiv w:val="1"/>
      <w:marLeft w:val="0"/>
      <w:marRight w:val="0"/>
      <w:marTop w:val="0"/>
      <w:marBottom w:val="0"/>
      <w:divBdr>
        <w:top w:val="none" w:sz="0" w:space="0" w:color="auto"/>
        <w:left w:val="none" w:sz="0" w:space="0" w:color="auto"/>
        <w:bottom w:val="none" w:sz="0" w:space="0" w:color="auto"/>
        <w:right w:val="none" w:sz="0" w:space="0" w:color="auto"/>
      </w:divBdr>
      <w:divsChild>
        <w:div w:id="1613975302">
          <w:marLeft w:val="0"/>
          <w:marRight w:val="0"/>
          <w:marTop w:val="0"/>
          <w:marBottom w:val="0"/>
          <w:divBdr>
            <w:top w:val="none" w:sz="0" w:space="0" w:color="auto"/>
            <w:left w:val="none" w:sz="0" w:space="0" w:color="auto"/>
            <w:bottom w:val="none" w:sz="0" w:space="0" w:color="auto"/>
            <w:right w:val="none" w:sz="0" w:space="0" w:color="auto"/>
          </w:divBdr>
          <w:divsChild>
            <w:div w:id="1401320969">
              <w:marLeft w:val="0"/>
              <w:marRight w:val="0"/>
              <w:marTop w:val="0"/>
              <w:marBottom w:val="0"/>
              <w:divBdr>
                <w:top w:val="none" w:sz="0" w:space="0" w:color="auto"/>
                <w:left w:val="none" w:sz="0" w:space="0" w:color="auto"/>
                <w:bottom w:val="none" w:sz="0" w:space="0" w:color="auto"/>
                <w:right w:val="none" w:sz="0" w:space="0" w:color="auto"/>
              </w:divBdr>
              <w:divsChild>
                <w:div w:id="1317881229">
                  <w:marLeft w:val="0"/>
                  <w:marRight w:val="0"/>
                  <w:marTop w:val="0"/>
                  <w:marBottom w:val="0"/>
                  <w:divBdr>
                    <w:top w:val="none" w:sz="0" w:space="0" w:color="auto"/>
                    <w:left w:val="none" w:sz="0" w:space="0" w:color="auto"/>
                    <w:bottom w:val="none" w:sz="0" w:space="0" w:color="auto"/>
                    <w:right w:val="none" w:sz="0" w:space="0" w:color="auto"/>
                  </w:divBdr>
                  <w:divsChild>
                    <w:div w:id="53820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1235171">
      <w:bodyDiv w:val="1"/>
      <w:marLeft w:val="0"/>
      <w:marRight w:val="0"/>
      <w:marTop w:val="0"/>
      <w:marBottom w:val="0"/>
      <w:divBdr>
        <w:top w:val="none" w:sz="0" w:space="0" w:color="auto"/>
        <w:left w:val="none" w:sz="0" w:space="0" w:color="auto"/>
        <w:bottom w:val="none" w:sz="0" w:space="0" w:color="auto"/>
        <w:right w:val="none" w:sz="0" w:space="0" w:color="auto"/>
      </w:divBdr>
      <w:divsChild>
        <w:div w:id="534512565">
          <w:marLeft w:val="0"/>
          <w:marRight w:val="0"/>
          <w:marTop w:val="0"/>
          <w:marBottom w:val="0"/>
          <w:divBdr>
            <w:top w:val="none" w:sz="0" w:space="0" w:color="auto"/>
            <w:left w:val="none" w:sz="0" w:space="0" w:color="auto"/>
            <w:bottom w:val="none" w:sz="0" w:space="0" w:color="auto"/>
            <w:right w:val="none" w:sz="0" w:space="0" w:color="auto"/>
          </w:divBdr>
          <w:divsChild>
            <w:div w:id="1443039837">
              <w:marLeft w:val="0"/>
              <w:marRight w:val="0"/>
              <w:marTop w:val="0"/>
              <w:marBottom w:val="0"/>
              <w:divBdr>
                <w:top w:val="none" w:sz="0" w:space="0" w:color="auto"/>
                <w:left w:val="none" w:sz="0" w:space="0" w:color="auto"/>
                <w:bottom w:val="none" w:sz="0" w:space="0" w:color="auto"/>
                <w:right w:val="none" w:sz="0" w:space="0" w:color="auto"/>
              </w:divBdr>
              <w:divsChild>
                <w:div w:id="1635213768">
                  <w:marLeft w:val="0"/>
                  <w:marRight w:val="0"/>
                  <w:marTop w:val="0"/>
                  <w:marBottom w:val="0"/>
                  <w:divBdr>
                    <w:top w:val="none" w:sz="0" w:space="0" w:color="auto"/>
                    <w:left w:val="none" w:sz="0" w:space="0" w:color="auto"/>
                    <w:bottom w:val="none" w:sz="0" w:space="0" w:color="auto"/>
                    <w:right w:val="none" w:sz="0" w:space="0" w:color="auto"/>
                  </w:divBdr>
                  <w:divsChild>
                    <w:div w:id="2091535741">
                      <w:marLeft w:val="670"/>
                      <w:marRight w:val="0"/>
                      <w:marTop w:val="0"/>
                      <w:marBottom w:val="0"/>
                      <w:divBdr>
                        <w:top w:val="none" w:sz="0" w:space="0" w:color="auto"/>
                        <w:left w:val="none" w:sz="0" w:space="0" w:color="auto"/>
                        <w:bottom w:val="none" w:sz="0" w:space="0" w:color="auto"/>
                        <w:right w:val="none" w:sz="0" w:space="0" w:color="auto"/>
                      </w:divBdr>
                      <w:divsChild>
                        <w:div w:id="820274179">
                          <w:marLeft w:val="0"/>
                          <w:marRight w:val="0"/>
                          <w:marTop w:val="0"/>
                          <w:marBottom w:val="0"/>
                          <w:divBdr>
                            <w:top w:val="none" w:sz="0" w:space="0" w:color="auto"/>
                            <w:left w:val="none" w:sz="0" w:space="0" w:color="auto"/>
                            <w:bottom w:val="none" w:sz="0" w:space="0" w:color="auto"/>
                            <w:right w:val="none" w:sz="0" w:space="0" w:color="auto"/>
                          </w:divBdr>
                          <w:divsChild>
                            <w:div w:id="101962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4655997">
      <w:bodyDiv w:val="1"/>
      <w:marLeft w:val="0"/>
      <w:marRight w:val="0"/>
      <w:marTop w:val="0"/>
      <w:marBottom w:val="0"/>
      <w:divBdr>
        <w:top w:val="none" w:sz="0" w:space="0" w:color="auto"/>
        <w:left w:val="none" w:sz="0" w:space="0" w:color="auto"/>
        <w:bottom w:val="none" w:sz="0" w:space="0" w:color="auto"/>
        <w:right w:val="none" w:sz="0" w:space="0" w:color="auto"/>
      </w:divBdr>
    </w:div>
    <w:div w:id="1277714271">
      <w:bodyDiv w:val="1"/>
      <w:marLeft w:val="0"/>
      <w:marRight w:val="0"/>
      <w:marTop w:val="0"/>
      <w:marBottom w:val="0"/>
      <w:divBdr>
        <w:top w:val="none" w:sz="0" w:space="0" w:color="auto"/>
        <w:left w:val="none" w:sz="0" w:space="0" w:color="auto"/>
        <w:bottom w:val="none" w:sz="0" w:space="0" w:color="auto"/>
        <w:right w:val="none" w:sz="0" w:space="0" w:color="auto"/>
      </w:divBdr>
    </w:div>
    <w:div w:id="1316295341">
      <w:bodyDiv w:val="1"/>
      <w:marLeft w:val="0"/>
      <w:marRight w:val="0"/>
      <w:marTop w:val="0"/>
      <w:marBottom w:val="0"/>
      <w:divBdr>
        <w:top w:val="none" w:sz="0" w:space="0" w:color="auto"/>
        <w:left w:val="none" w:sz="0" w:space="0" w:color="auto"/>
        <w:bottom w:val="none" w:sz="0" w:space="0" w:color="auto"/>
        <w:right w:val="none" w:sz="0" w:space="0" w:color="auto"/>
      </w:divBdr>
    </w:div>
    <w:div w:id="1341271366">
      <w:bodyDiv w:val="1"/>
      <w:marLeft w:val="0"/>
      <w:marRight w:val="0"/>
      <w:marTop w:val="0"/>
      <w:marBottom w:val="0"/>
      <w:divBdr>
        <w:top w:val="none" w:sz="0" w:space="0" w:color="auto"/>
        <w:left w:val="none" w:sz="0" w:space="0" w:color="auto"/>
        <w:bottom w:val="none" w:sz="0" w:space="0" w:color="auto"/>
        <w:right w:val="none" w:sz="0" w:space="0" w:color="auto"/>
      </w:divBdr>
    </w:div>
    <w:div w:id="1349016349">
      <w:bodyDiv w:val="1"/>
      <w:marLeft w:val="0"/>
      <w:marRight w:val="0"/>
      <w:marTop w:val="0"/>
      <w:marBottom w:val="0"/>
      <w:divBdr>
        <w:top w:val="none" w:sz="0" w:space="0" w:color="auto"/>
        <w:left w:val="none" w:sz="0" w:space="0" w:color="auto"/>
        <w:bottom w:val="none" w:sz="0" w:space="0" w:color="auto"/>
        <w:right w:val="none" w:sz="0" w:space="0" w:color="auto"/>
      </w:divBdr>
    </w:div>
    <w:div w:id="1354451311">
      <w:bodyDiv w:val="1"/>
      <w:marLeft w:val="0"/>
      <w:marRight w:val="0"/>
      <w:marTop w:val="0"/>
      <w:marBottom w:val="0"/>
      <w:divBdr>
        <w:top w:val="none" w:sz="0" w:space="0" w:color="auto"/>
        <w:left w:val="none" w:sz="0" w:space="0" w:color="auto"/>
        <w:bottom w:val="none" w:sz="0" w:space="0" w:color="auto"/>
        <w:right w:val="none" w:sz="0" w:space="0" w:color="auto"/>
      </w:divBdr>
    </w:div>
    <w:div w:id="1358239724">
      <w:bodyDiv w:val="1"/>
      <w:marLeft w:val="0"/>
      <w:marRight w:val="0"/>
      <w:marTop w:val="0"/>
      <w:marBottom w:val="0"/>
      <w:divBdr>
        <w:top w:val="none" w:sz="0" w:space="0" w:color="auto"/>
        <w:left w:val="none" w:sz="0" w:space="0" w:color="auto"/>
        <w:bottom w:val="none" w:sz="0" w:space="0" w:color="auto"/>
        <w:right w:val="none" w:sz="0" w:space="0" w:color="auto"/>
      </w:divBdr>
    </w:div>
    <w:div w:id="1367868424">
      <w:bodyDiv w:val="1"/>
      <w:marLeft w:val="0"/>
      <w:marRight w:val="0"/>
      <w:marTop w:val="0"/>
      <w:marBottom w:val="0"/>
      <w:divBdr>
        <w:top w:val="none" w:sz="0" w:space="0" w:color="auto"/>
        <w:left w:val="none" w:sz="0" w:space="0" w:color="auto"/>
        <w:bottom w:val="none" w:sz="0" w:space="0" w:color="auto"/>
        <w:right w:val="none" w:sz="0" w:space="0" w:color="auto"/>
      </w:divBdr>
    </w:div>
    <w:div w:id="1389572573">
      <w:bodyDiv w:val="1"/>
      <w:marLeft w:val="0"/>
      <w:marRight w:val="0"/>
      <w:marTop w:val="0"/>
      <w:marBottom w:val="0"/>
      <w:divBdr>
        <w:top w:val="none" w:sz="0" w:space="0" w:color="auto"/>
        <w:left w:val="none" w:sz="0" w:space="0" w:color="auto"/>
        <w:bottom w:val="none" w:sz="0" w:space="0" w:color="auto"/>
        <w:right w:val="none" w:sz="0" w:space="0" w:color="auto"/>
      </w:divBdr>
      <w:divsChild>
        <w:div w:id="793406150">
          <w:marLeft w:val="0"/>
          <w:marRight w:val="0"/>
          <w:marTop w:val="0"/>
          <w:marBottom w:val="0"/>
          <w:divBdr>
            <w:top w:val="none" w:sz="0" w:space="0" w:color="auto"/>
            <w:left w:val="none" w:sz="0" w:space="0" w:color="auto"/>
            <w:bottom w:val="none" w:sz="0" w:space="0" w:color="auto"/>
            <w:right w:val="none" w:sz="0" w:space="0" w:color="auto"/>
          </w:divBdr>
          <w:divsChild>
            <w:div w:id="1306620857">
              <w:marLeft w:val="0"/>
              <w:marRight w:val="0"/>
              <w:marTop w:val="0"/>
              <w:marBottom w:val="0"/>
              <w:divBdr>
                <w:top w:val="none" w:sz="0" w:space="0" w:color="auto"/>
                <w:left w:val="none" w:sz="0" w:space="0" w:color="auto"/>
                <w:bottom w:val="none" w:sz="0" w:space="0" w:color="auto"/>
                <w:right w:val="none" w:sz="0" w:space="0" w:color="auto"/>
              </w:divBdr>
              <w:divsChild>
                <w:div w:id="2123107921">
                  <w:marLeft w:val="0"/>
                  <w:marRight w:val="0"/>
                  <w:marTop w:val="0"/>
                  <w:marBottom w:val="0"/>
                  <w:divBdr>
                    <w:top w:val="none" w:sz="0" w:space="0" w:color="auto"/>
                    <w:left w:val="none" w:sz="0" w:space="0" w:color="auto"/>
                    <w:bottom w:val="none" w:sz="0" w:space="0" w:color="auto"/>
                    <w:right w:val="none" w:sz="0" w:space="0" w:color="auto"/>
                  </w:divBdr>
                  <w:divsChild>
                    <w:div w:id="945383835">
                      <w:marLeft w:val="0"/>
                      <w:marRight w:val="0"/>
                      <w:marTop w:val="0"/>
                      <w:marBottom w:val="0"/>
                      <w:divBdr>
                        <w:top w:val="none" w:sz="0" w:space="0" w:color="auto"/>
                        <w:left w:val="none" w:sz="0" w:space="0" w:color="auto"/>
                        <w:bottom w:val="none" w:sz="0" w:space="0" w:color="auto"/>
                        <w:right w:val="none" w:sz="0" w:space="0" w:color="auto"/>
                      </w:divBdr>
                      <w:divsChild>
                        <w:div w:id="80624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1661319">
      <w:bodyDiv w:val="1"/>
      <w:marLeft w:val="0"/>
      <w:marRight w:val="0"/>
      <w:marTop w:val="0"/>
      <w:marBottom w:val="0"/>
      <w:divBdr>
        <w:top w:val="none" w:sz="0" w:space="0" w:color="auto"/>
        <w:left w:val="none" w:sz="0" w:space="0" w:color="auto"/>
        <w:bottom w:val="none" w:sz="0" w:space="0" w:color="auto"/>
        <w:right w:val="none" w:sz="0" w:space="0" w:color="auto"/>
      </w:divBdr>
    </w:div>
    <w:div w:id="1411777105">
      <w:bodyDiv w:val="1"/>
      <w:marLeft w:val="0"/>
      <w:marRight w:val="0"/>
      <w:marTop w:val="0"/>
      <w:marBottom w:val="0"/>
      <w:divBdr>
        <w:top w:val="none" w:sz="0" w:space="0" w:color="auto"/>
        <w:left w:val="none" w:sz="0" w:space="0" w:color="auto"/>
        <w:bottom w:val="none" w:sz="0" w:space="0" w:color="auto"/>
        <w:right w:val="none" w:sz="0" w:space="0" w:color="auto"/>
      </w:divBdr>
      <w:divsChild>
        <w:div w:id="710881345">
          <w:marLeft w:val="0"/>
          <w:marRight w:val="0"/>
          <w:marTop w:val="0"/>
          <w:marBottom w:val="0"/>
          <w:divBdr>
            <w:top w:val="none" w:sz="0" w:space="0" w:color="auto"/>
            <w:left w:val="none" w:sz="0" w:space="0" w:color="auto"/>
            <w:bottom w:val="none" w:sz="0" w:space="0" w:color="auto"/>
            <w:right w:val="none" w:sz="0" w:space="0" w:color="auto"/>
          </w:divBdr>
          <w:divsChild>
            <w:div w:id="470252043">
              <w:marLeft w:val="0"/>
              <w:marRight w:val="0"/>
              <w:marTop w:val="0"/>
              <w:marBottom w:val="0"/>
              <w:divBdr>
                <w:top w:val="none" w:sz="0" w:space="0" w:color="auto"/>
                <w:left w:val="none" w:sz="0" w:space="0" w:color="auto"/>
                <w:bottom w:val="none" w:sz="0" w:space="0" w:color="auto"/>
                <w:right w:val="none" w:sz="0" w:space="0" w:color="auto"/>
              </w:divBdr>
              <w:divsChild>
                <w:div w:id="130793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486383">
      <w:bodyDiv w:val="1"/>
      <w:marLeft w:val="0"/>
      <w:marRight w:val="0"/>
      <w:marTop w:val="0"/>
      <w:marBottom w:val="0"/>
      <w:divBdr>
        <w:top w:val="none" w:sz="0" w:space="0" w:color="auto"/>
        <w:left w:val="none" w:sz="0" w:space="0" w:color="auto"/>
        <w:bottom w:val="none" w:sz="0" w:space="0" w:color="auto"/>
        <w:right w:val="none" w:sz="0" w:space="0" w:color="auto"/>
      </w:divBdr>
      <w:divsChild>
        <w:div w:id="1080447674">
          <w:marLeft w:val="0"/>
          <w:marRight w:val="0"/>
          <w:marTop w:val="0"/>
          <w:marBottom w:val="0"/>
          <w:divBdr>
            <w:top w:val="none" w:sz="0" w:space="0" w:color="auto"/>
            <w:left w:val="none" w:sz="0" w:space="0" w:color="auto"/>
            <w:bottom w:val="none" w:sz="0" w:space="0" w:color="auto"/>
            <w:right w:val="none" w:sz="0" w:space="0" w:color="auto"/>
          </w:divBdr>
          <w:divsChild>
            <w:div w:id="660743616">
              <w:marLeft w:val="0"/>
              <w:marRight w:val="0"/>
              <w:marTop w:val="0"/>
              <w:marBottom w:val="0"/>
              <w:divBdr>
                <w:top w:val="none" w:sz="0" w:space="0" w:color="auto"/>
                <w:left w:val="none" w:sz="0" w:space="0" w:color="auto"/>
                <w:bottom w:val="none" w:sz="0" w:space="0" w:color="auto"/>
                <w:right w:val="none" w:sz="0" w:space="0" w:color="auto"/>
              </w:divBdr>
              <w:divsChild>
                <w:div w:id="1444567861">
                  <w:marLeft w:val="0"/>
                  <w:marRight w:val="0"/>
                  <w:marTop w:val="0"/>
                  <w:marBottom w:val="0"/>
                  <w:divBdr>
                    <w:top w:val="none" w:sz="0" w:space="0" w:color="auto"/>
                    <w:left w:val="none" w:sz="0" w:space="0" w:color="auto"/>
                    <w:bottom w:val="none" w:sz="0" w:space="0" w:color="auto"/>
                    <w:right w:val="none" w:sz="0" w:space="0" w:color="auto"/>
                  </w:divBdr>
                  <w:divsChild>
                    <w:div w:id="676618129">
                      <w:marLeft w:val="0"/>
                      <w:marRight w:val="0"/>
                      <w:marTop w:val="0"/>
                      <w:marBottom w:val="0"/>
                      <w:divBdr>
                        <w:top w:val="none" w:sz="0" w:space="0" w:color="auto"/>
                        <w:left w:val="none" w:sz="0" w:space="0" w:color="auto"/>
                        <w:bottom w:val="none" w:sz="0" w:space="0" w:color="auto"/>
                        <w:right w:val="none" w:sz="0" w:space="0" w:color="auto"/>
                      </w:divBdr>
                      <w:divsChild>
                        <w:div w:id="1581600070">
                          <w:marLeft w:val="0"/>
                          <w:marRight w:val="0"/>
                          <w:marTop w:val="0"/>
                          <w:marBottom w:val="0"/>
                          <w:divBdr>
                            <w:top w:val="none" w:sz="0" w:space="0" w:color="auto"/>
                            <w:left w:val="none" w:sz="0" w:space="0" w:color="auto"/>
                            <w:bottom w:val="none" w:sz="0" w:space="0" w:color="auto"/>
                            <w:right w:val="none" w:sz="0" w:space="0" w:color="auto"/>
                          </w:divBdr>
                          <w:divsChild>
                            <w:div w:id="937953193">
                              <w:marLeft w:val="0"/>
                              <w:marRight w:val="0"/>
                              <w:marTop w:val="0"/>
                              <w:marBottom w:val="0"/>
                              <w:divBdr>
                                <w:top w:val="none" w:sz="0" w:space="0" w:color="auto"/>
                                <w:left w:val="none" w:sz="0" w:space="0" w:color="auto"/>
                                <w:bottom w:val="none" w:sz="0" w:space="0" w:color="auto"/>
                                <w:right w:val="none" w:sz="0" w:space="0" w:color="auto"/>
                              </w:divBdr>
                              <w:divsChild>
                                <w:div w:id="23484965">
                                  <w:marLeft w:val="0"/>
                                  <w:marRight w:val="0"/>
                                  <w:marTop w:val="0"/>
                                  <w:marBottom w:val="0"/>
                                  <w:divBdr>
                                    <w:top w:val="none" w:sz="0" w:space="0" w:color="auto"/>
                                    <w:left w:val="none" w:sz="0" w:space="0" w:color="auto"/>
                                    <w:bottom w:val="none" w:sz="0" w:space="0" w:color="auto"/>
                                    <w:right w:val="none" w:sz="0" w:space="0" w:color="auto"/>
                                  </w:divBdr>
                                  <w:divsChild>
                                    <w:div w:id="511922015">
                                      <w:marLeft w:val="0"/>
                                      <w:marRight w:val="0"/>
                                      <w:marTop w:val="0"/>
                                      <w:marBottom w:val="0"/>
                                      <w:divBdr>
                                        <w:top w:val="none" w:sz="0" w:space="0" w:color="auto"/>
                                        <w:left w:val="none" w:sz="0" w:space="0" w:color="auto"/>
                                        <w:bottom w:val="none" w:sz="0" w:space="0" w:color="auto"/>
                                        <w:right w:val="none" w:sz="0" w:space="0" w:color="auto"/>
                                      </w:divBdr>
                                    </w:div>
                                  </w:divsChild>
                                </w:div>
                                <w:div w:id="79912188">
                                  <w:marLeft w:val="0"/>
                                  <w:marRight w:val="0"/>
                                  <w:marTop w:val="0"/>
                                  <w:marBottom w:val="0"/>
                                  <w:divBdr>
                                    <w:top w:val="none" w:sz="0" w:space="0" w:color="auto"/>
                                    <w:left w:val="none" w:sz="0" w:space="0" w:color="auto"/>
                                    <w:bottom w:val="none" w:sz="0" w:space="0" w:color="auto"/>
                                    <w:right w:val="none" w:sz="0" w:space="0" w:color="auto"/>
                                  </w:divBdr>
                                  <w:divsChild>
                                    <w:div w:id="1439521558">
                                      <w:marLeft w:val="0"/>
                                      <w:marRight w:val="0"/>
                                      <w:marTop w:val="0"/>
                                      <w:marBottom w:val="0"/>
                                      <w:divBdr>
                                        <w:top w:val="none" w:sz="0" w:space="0" w:color="auto"/>
                                        <w:left w:val="none" w:sz="0" w:space="0" w:color="auto"/>
                                        <w:bottom w:val="none" w:sz="0" w:space="0" w:color="auto"/>
                                        <w:right w:val="none" w:sz="0" w:space="0" w:color="auto"/>
                                      </w:divBdr>
                                    </w:div>
                                  </w:divsChild>
                                </w:div>
                                <w:div w:id="84155700">
                                  <w:marLeft w:val="0"/>
                                  <w:marRight w:val="0"/>
                                  <w:marTop w:val="0"/>
                                  <w:marBottom w:val="0"/>
                                  <w:divBdr>
                                    <w:top w:val="none" w:sz="0" w:space="0" w:color="auto"/>
                                    <w:left w:val="none" w:sz="0" w:space="0" w:color="auto"/>
                                    <w:bottom w:val="none" w:sz="0" w:space="0" w:color="auto"/>
                                    <w:right w:val="none" w:sz="0" w:space="0" w:color="auto"/>
                                  </w:divBdr>
                                  <w:divsChild>
                                    <w:div w:id="150946180">
                                      <w:marLeft w:val="0"/>
                                      <w:marRight w:val="0"/>
                                      <w:marTop w:val="0"/>
                                      <w:marBottom w:val="0"/>
                                      <w:divBdr>
                                        <w:top w:val="none" w:sz="0" w:space="0" w:color="auto"/>
                                        <w:left w:val="none" w:sz="0" w:space="0" w:color="auto"/>
                                        <w:bottom w:val="none" w:sz="0" w:space="0" w:color="auto"/>
                                        <w:right w:val="none" w:sz="0" w:space="0" w:color="auto"/>
                                      </w:divBdr>
                                    </w:div>
                                  </w:divsChild>
                                </w:div>
                                <w:div w:id="115222806">
                                  <w:marLeft w:val="0"/>
                                  <w:marRight w:val="0"/>
                                  <w:marTop w:val="0"/>
                                  <w:marBottom w:val="0"/>
                                  <w:divBdr>
                                    <w:top w:val="none" w:sz="0" w:space="0" w:color="auto"/>
                                    <w:left w:val="none" w:sz="0" w:space="0" w:color="auto"/>
                                    <w:bottom w:val="none" w:sz="0" w:space="0" w:color="auto"/>
                                    <w:right w:val="none" w:sz="0" w:space="0" w:color="auto"/>
                                  </w:divBdr>
                                  <w:divsChild>
                                    <w:div w:id="1749229237">
                                      <w:marLeft w:val="0"/>
                                      <w:marRight w:val="0"/>
                                      <w:marTop w:val="0"/>
                                      <w:marBottom w:val="0"/>
                                      <w:divBdr>
                                        <w:top w:val="none" w:sz="0" w:space="0" w:color="auto"/>
                                        <w:left w:val="none" w:sz="0" w:space="0" w:color="auto"/>
                                        <w:bottom w:val="none" w:sz="0" w:space="0" w:color="auto"/>
                                        <w:right w:val="none" w:sz="0" w:space="0" w:color="auto"/>
                                      </w:divBdr>
                                    </w:div>
                                  </w:divsChild>
                                </w:div>
                                <w:div w:id="126776413">
                                  <w:marLeft w:val="0"/>
                                  <w:marRight w:val="0"/>
                                  <w:marTop w:val="0"/>
                                  <w:marBottom w:val="0"/>
                                  <w:divBdr>
                                    <w:top w:val="none" w:sz="0" w:space="0" w:color="auto"/>
                                    <w:left w:val="none" w:sz="0" w:space="0" w:color="auto"/>
                                    <w:bottom w:val="none" w:sz="0" w:space="0" w:color="auto"/>
                                    <w:right w:val="none" w:sz="0" w:space="0" w:color="auto"/>
                                  </w:divBdr>
                                  <w:divsChild>
                                    <w:div w:id="942029618">
                                      <w:marLeft w:val="0"/>
                                      <w:marRight w:val="0"/>
                                      <w:marTop w:val="0"/>
                                      <w:marBottom w:val="0"/>
                                      <w:divBdr>
                                        <w:top w:val="none" w:sz="0" w:space="0" w:color="auto"/>
                                        <w:left w:val="none" w:sz="0" w:space="0" w:color="auto"/>
                                        <w:bottom w:val="none" w:sz="0" w:space="0" w:color="auto"/>
                                        <w:right w:val="none" w:sz="0" w:space="0" w:color="auto"/>
                                      </w:divBdr>
                                    </w:div>
                                  </w:divsChild>
                                </w:div>
                                <w:div w:id="133110708">
                                  <w:marLeft w:val="0"/>
                                  <w:marRight w:val="0"/>
                                  <w:marTop w:val="0"/>
                                  <w:marBottom w:val="0"/>
                                  <w:divBdr>
                                    <w:top w:val="none" w:sz="0" w:space="0" w:color="auto"/>
                                    <w:left w:val="none" w:sz="0" w:space="0" w:color="auto"/>
                                    <w:bottom w:val="none" w:sz="0" w:space="0" w:color="auto"/>
                                    <w:right w:val="none" w:sz="0" w:space="0" w:color="auto"/>
                                  </w:divBdr>
                                  <w:divsChild>
                                    <w:div w:id="2090539644">
                                      <w:marLeft w:val="0"/>
                                      <w:marRight w:val="0"/>
                                      <w:marTop w:val="0"/>
                                      <w:marBottom w:val="0"/>
                                      <w:divBdr>
                                        <w:top w:val="none" w:sz="0" w:space="0" w:color="auto"/>
                                        <w:left w:val="none" w:sz="0" w:space="0" w:color="auto"/>
                                        <w:bottom w:val="none" w:sz="0" w:space="0" w:color="auto"/>
                                        <w:right w:val="none" w:sz="0" w:space="0" w:color="auto"/>
                                      </w:divBdr>
                                    </w:div>
                                  </w:divsChild>
                                </w:div>
                                <w:div w:id="246766598">
                                  <w:marLeft w:val="0"/>
                                  <w:marRight w:val="0"/>
                                  <w:marTop w:val="0"/>
                                  <w:marBottom w:val="0"/>
                                  <w:divBdr>
                                    <w:top w:val="none" w:sz="0" w:space="0" w:color="auto"/>
                                    <w:left w:val="none" w:sz="0" w:space="0" w:color="auto"/>
                                    <w:bottom w:val="none" w:sz="0" w:space="0" w:color="auto"/>
                                    <w:right w:val="none" w:sz="0" w:space="0" w:color="auto"/>
                                  </w:divBdr>
                                  <w:divsChild>
                                    <w:div w:id="385496021">
                                      <w:marLeft w:val="0"/>
                                      <w:marRight w:val="0"/>
                                      <w:marTop w:val="0"/>
                                      <w:marBottom w:val="0"/>
                                      <w:divBdr>
                                        <w:top w:val="none" w:sz="0" w:space="0" w:color="auto"/>
                                        <w:left w:val="none" w:sz="0" w:space="0" w:color="auto"/>
                                        <w:bottom w:val="none" w:sz="0" w:space="0" w:color="auto"/>
                                        <w:right w:val="none" w:sz="0" w:space="0" w:color="auto"/>
                                      </w:divBdr>
                                    </w:div>
                                  </w:divsChild>
                                </w:div>
                                <w:div w:id="550269251">
                                  <w:marLeft w:val="0"/>
                                  <w:marRight w:val="0"/>
                                  <w:marTop w:val="0"/>
                                  <w:marBottom w:val="0"/>
                                  <w:divBdr>
                                    <w:top w:val="none" w:sz="0" w:space="0" w:color="auto"/>
                                    <w:left w:val="none" w:sz="0" w:space="0" w:color="auto"/>
                                    <w:bottom w:val="none" w:sz="0" w:space="0" w:color="auto"/>
                                    <w:right w:val="none" w:sz="0" w:space="0" w:color="auto"/>
                                  </w:divBdr>
                                  <w:divsChild>
                                    <w:div w:id="1675301496">
                                      <w:marLeft w:val="0"/>
                                      <w:marRight w:val="0"/>
                                      <w:marTop w:val="0"/>
                                      <w:marBottom w:val="0"/>
                                      <w:divBdr>
                                        <w:top w:val="none" w:sz="0" w:space="0" w:color="auto"/>
                                        <w:left w:val="none" w:sz="0" w:space="0" w:color="auto"/>
                                        <w:bottom w:val="none" w:sz="0" w:space="0" w:color="auto"/>
                                        <w:right w:val="none" w:sz="0" w:space="0" w:color="auto"/>
                                      </w:divBdr>
                                    </w:div>
                                  </w:divsChild>
                                </w:div>
                                <w:div w:id="622923794">
                                  <w:marLeft w:val="0"/>
                                  <w:marRight w:val="0"/>
                                  <w:marTop w:val="0"/>
                                  <w:marBottom w:val="0"/>
                                  <w:divBdr>
                                    <w:top w:val="none" w:sz="0" w:space="0" w:color="auto"/>
                                    <w:left w:val="none" w:sz="0" w:space="0" w:color="auto"/>
                                    <w:bottom w:val="none" w:sz="0" w:space="0" w:color="auto"/>
                                    <w:right w:val="none" w:sz="0" w:space="0" w:color="auto"/>
                                  </w:divBdr>
                                  <w:divsChild>
                                    <w:div w:id="60060894">
                                      <w:marLeft w:val="0"/>
                                      <w:marRight w:val="0"/>
                                      <w:marTop w:val="0"/>
                                      <w:marBottom w:val="0"/>
                                      <w:divBdr>
                                        <w:top w:val="none" w:sz="0" w:space="0" w:color="auto"/>
                                        <w:left w:val="none" w:sz="0" w:space="0" w:color="auto"/>
                                        <w:bottom w:val="none" w:sz="0" w:space="0" w:color="auto"/>
                                        <w:right w:val="none" w:sz="0" w:space="0" w:color="auto"/>
                                      </w:divBdr>
                                    </w:div>
                                  </w:divsChild>
                                </w:div>
                                <w:div w:id="632753631">
                                  <w:marLeft w:val="0"/>
                                  <w:marRight w:val="0"/>
                                  <w:marTop w:val="0"/>
                                  <w:marBottom w:val="0"/>
                                  <w:divBdr>
                                    <w:top w:val="none" w:sz="0" w:space="0" w:color="auto"/>
                                    <w:left w:val="none" w:sz="0" w:space="0" w:color="auto"/>
                                    <w:bottom w:val="none" w:sz="0" w:space="0" w:color="auto"/>
                                    <w:right w:val="none" w:sz="0" w:space="0" w:color="auto"/>
                                  </w:divBdr>
                                  <w:divsChild>
                                    <w:div w:id="577783831">
                                      <w:marLeft w:val="0"/>
                                      <w:marRight w:val="0"/>
                                      <w:marTop w:val="0"/>
                                      <w:marBottom w:val="0"/>
                                      <w:divBdr>
                                        <w:top w:val="none" w:sz="0" w:space="0" w:color="auto"/>
                                        <w:left w:val="none" w:sz="0" w:space="0" w:color="auto"/>
                                        <w:bottom w:val="none" w:sz="0" w:space="0" w:color="auto"/>
                                        <w:right w:val="none" w:sz="0" w:space="0" w:color="auto"/>
                                      </w:divBdr>
                                    </w:div>
                                  </w:divsChild>
                                </w:div>
                                <w:div w:id="634260826">
                                  <w:marLeft w:val="0"/>
                                  <w:marRight w:val="0"/>
                                  <w:marTop w:val="0"/>
                                  <w:marBottom w:val="0"/>
                                  <w:divBdr>
                                    <w:top w:val="none" w:sz="0" w:space="0" w:color="auto"/>
                                    <w:left w:val="none" w:sz="0" w:space="0" w:color="auto"/>
                                    <w:bottom w:val="none" w:sz="0" w:space="0" w:color="auto"/>
                                    <w:right w:val="none" w:sz="0" w:space="0" w:color="auto"/>
                                  </w:divBdr>
                                  <w:divsChild>
                                    <w:div w:id="1457601464">
                                      <w:marLeft w:val="0"/>
                                      <w:marRight w:val="0"/>
                                      <w:marTop w:val="0"/>
                                      <w:marBottom w:val="0"/>
                                      <w:divBdr>
                                        <w:top w:val="none" w:sz="0" w:space="0" w:color="auto"/>
                                        <w:left w:val="none" w:sz="0" w:space="0" w:color="auto"/>
                                        <w:bottom w:val="none" w:sz="0" w:space="0" w:color="auto"/>
                                        <w:right w:val="none" w:sz="0" w:space="0" w:color="auto"/>
                                      </w:divBdr>
                                    </w:div>
                                  </w:divsChild>
                                </w:div>
                                <w:div w:id="899441761">
                                  <w:marLeft w:val="0"/>
                                  <w:marRight w:val="0"/>
                                  <w:marTop w:val="0"/>
                                  <w:marBottom w:val="0"/>
                                  <w:divBdr>
                                    <w:top w:val="none" w:sz="0" w:space="0" w:color="auto"/>
                                    <w:left w:val="none" w:sz="0" w:space="0" w:color="auto"/>
                                    <w:bottom w:val="none" w:sz="0" w:space="0" w:color="auto"/>
                                    <w:right w:val="none" w:sz="0" w:space="0" w:color="auto"/>
                                  </w:divBdr>
                                  <w:divsChild>
                                    <w:div w:id="1550729659">
                                      <w:marLeft w:val="0"/>
                                      <w:marRight w:val="0"/>
                                      <w:marTop w:val="0"/>
                                      <w:marBottom w:val="0"/>
                                      <w:divBdr>
                                        <w:top w:val="none" w:sz="0" w:space="0" w:color="auto"/>
                                        <w:left w:val="none" w:sz="0" w:space="0" w:color="auto"/>
                                        <w:bottom w:val="none" w:sz="0" w:space="0" w:color="auto"/>
                                        <w:right w:val="none" w:sz="0" w:space="0" w:color="auto"/>
                                      </w:divBdr>
                                    </w:div>
                                  </w:divsChild>
                                </w:div>
                                <w:div w:id="946817016">
                                  <w:marLeft w:val="0"/>
                                  <w:marRight w:val="0"/>
                                  <w:marTop w:val="0"/>
                                  <w:marBottom w:val="0"/>
                                  <w:divBdr>
                                    <w:top w:val="none" w:sz="0" w:space="0" w:color="auto"/>
                                    <w:left w:val="none" w:sz="0" w:space="0" w:color="auto"/>
                                    <w:bottom w:val="none" w:sz="0" w:space="0" w:color="auto"/>
                                    <w:right w:val="none" w:sz="0" w:space="0" w:color="auto"/>
                                  </w:divBdr>
                                  <w:divsChild>
                                    <w:div w:id="1290092730">
                                      <w:marLeft w:val="0"/>
                                      <w:marRight w:val="0"/>
                                      <w:marTop w:val="0"/>
                                      <w:marBottom w:val="0"/>
                                      <w:divBdr>
                                        <w:top w:val="none" w:sz="0" w:space="0" w:color="auto"/>
                                        <w:left w:val="none" w:sz="0" w:space="0" w:color="auto"/>
                                        <w:bottom w:val="none" w:sz="0" w:space="0" w:color="auto"/>
                                        <w:right w:val="none" w:sz="0" w:space="0" w:color="auto"/>
                                      </w:divBdr>
                                    </w:div>
                                  </w:divsChild>
                                </w:div>
                                <w:div w:id="1017393479">
                                  <w:marLeft w:val="0"/>
                                  <w:marRight w:val="0"/>
                                  <w:marTop w:val="0"/>
                                  <w:marBottom w:val="0"/>
                                  <w:divBdr>
                                    <w:top w:val="none" w:sz="0" w:space="0" w:color="auto"/>
                                    <w:left w:val="none" w:sz="0" w:space="0" w:color="auto"/>
                                    <w:bottom w:val="none" w:sz="0" w:space="0" w:color="auto"/>
                                    <w:right w:val="none" w:sz="0" w:space="0" w:color="auto"/>
                                  </w:divBdr>
                                  <w:divsChild>
                                    <w:div w:id="350689113">
                                      <w:marLeft w:val="0"/>
                                      <w:marRight w:val="0"/>
                                      <w:marTop w:val="0"/>
                                      <w:marBottom w:val="0"/>
                                      <w:divBdr>
                                        <w:top w:val="none" w:sz="0" w:space="0" w:color="auto"/>
                                        <w:left w:val="none" w:sz="0" w:space="0" w:color="auto"/>
                                        <w:bottom w:val="none" w:sz="0" w:space="0" w:color="auto"/>
                                        <w:right w:val="none" w:sz="0" w:space="0" w:color="auto"/>
                                      </w:divBdr>
                                    </w:div>
                                  </w:divsChild>
                                </w:div>
                                <w:div w:id="1032879268">
                                  <w:marLeft w:val="0"/>
                                  <w:marRight w:val="0"/>
                                  <w:marTop w:val="0"/>
                                  <w:marBottom w:val="0"/>
                                  <w:divBdr>
                                    <w:top w:val="none" w:sz="0" w:space="0" w:color="auto"/>
                                    <w:left w:val="none" w:sz="0" w:space="0" w:color="auto"/>
                                    <w:bottom w:val="none" w:sz="0" w:space="0" w:color="auto"/>
                                    <w:right w:val="none" w:sz="0" w:space="0" w:color="auto"/>
                                  </w:divBdr>
                                  <w:divsChild>
                                    <w:div w:id="566380177">
                                      <w:marLeft w:val="0"/>
                                      <w:marRight w:val="0"/>
                                      <w:marTop w:val="0"/>
                                      <w:marBottom w:val="0"/>
                                      <w:divBdr>
                                        <w:top w:val="none" w:sz="0" w:space="0" w:color="auto"/>
                                        <w:left w:val="none" w:sz="0" w:space="0" w:color="auto"/>
                                        <w:bottom w:val="none" w:sz="0" w:space="0" w:color="auto"/>
                                        <w:right w:val="none" w:sz="0" w:space="0" w:color="auto"/>
                                      </w:divBdr>
                                    </w:div>
                                  </w:divsChild>
                                </w:div>
                                <w:div w:id="1407995428">
                                  <w:marLeft w:val="0"/>
                                  <w:marRight w:val="0"/>
                                  <w:marTop w:val="0"/>
                                  <w:marBottom w:val="0"/>
                                  <w:divBdr>
                                    <w:top w:val="none" w:sz="0" w:space="0" w:color="auto"/>
                                    <w:left w:val="none" w:sz="0" w:space="0" w:color="auto"/>
                                    <w:bottom w:val="none" w:sz="0" w:space="0" w:color="auto"/>
                                    <w:right w:val="none" w:sz="0" w:space="0" w:color="auto"/>
                                  </w:divBdr>
                                  <w:divsChild>
                                    <w:div w:id="1163662857">
                                      <w:marLeft w:val="0"/>
                                      <w:marRight w:val="0"/>
                                      <w:marTop w:val="0"/>
                                      <w:marBottom w:val="0"/>
                                      <w:divBdr>
                                        <w:top w:val="none" w:sz="0" w:space="0" w:color="auto"/>
                                        <w:left w:val="none" w:sz="0" w:space="0" w:color="auto"/>
                                        <w:bottom w:val="none" w:sz="0" w:space="0" w:color="auto"/>
                                        <w:right w:val="none" w:sz="0" w:space="0" w:color="auto"/>
                                      </w:divBdr>
                                    </w:div>
                                  </w:divsChild>
                                </w:div>
                                <w:div w:id="1519539706">
                                  <w:marLeft w:val="0"/>
                                  <w:marRight w:val="0"/>
                                  <w:marTop w:val="0"/>
                                  <w:marBottom w:val="0"/>
                                  <w:divBdr>
                                    <w:top w:val="none" w:sz="0" w:space="0" w:color="auto"/>
                                    <w:left w:val="none" w:sz="0" w:space="0" w:color="auto"/>
                                    <w:bottom w:val="none" w:sz="0" w:space="0" w:color="auto"/>
                                    <w:right w:val="none" w:sz="0" w:space="0" w:color="auto"/>
                                  </w:divBdr>
                                  <w:divsChild>
                                    <w:div w:id="957875963">
                                      <w:marLeft w:val="0"/>
                                      <w:marRight w:val="0"/>
                                      <w:marTop w:val="0"/>
                                      <w:marBottom w:val="0"/>
                                      <w:divBdr>
                                        <w:top w:val="none" w:sz="0" w:space="0" w:color="auto"/>
                                        <w:left w:val="none" w:sz="0" w:space="0" w:color="auto"/>
                                        <w:bottom w:val="none" w:sz="0" w:space="0" w:color="auto"/>
                                        <w:right w:val="none" w:sz="0" w:space="0" w:color="auto"/>
                                      </w:divBdr>
                                    </w:div>
                                  </w:divsChild>
                                </w:div>
                                <w:div w:id="1604460689">
                                  <w:marLeft w:val="0"/>
                                  <w:marRight w:val="0"/>
                                  <w:marTop w:val="0"/>
                                  <w:marBottom w:val="0"/>
                                  <w:divBdr>
                                    <w:top w:val="none" w:sz="0" w:space="0" w:color="auto"/>
                                    <w:left w:val="none" w:sz="0" w:space="0" w:color="auto"/>
                                    <w:bottom w:val="none" w:sz="0" w:space="0" w:color="auto"/>
                                    <w:right w:val="none" w:sz="0" w:space="0" w:color="auto"/>
                                  </w:divBdr>
                                  <w:divsChild>
                                    <w:div w:id="868445491">
                                      <w:marLeft w:val="0"/>
                                      <w:marRight w:val="0"/>
                                      <w:marTop w:val="0"/>
                                      <w:marBottom w:val="0"/>
                                      <w:divBdr>
                                        <w:top w:val="none" w:sz="0" w:space="0" w:color="auto"/>
                                        <w:left w:val="none" w:sz="0" w:space="0" w:color="auto"/>
                                        <w:bottom w:val="none" w:sz="0" w:space="0" w:color="auto"/>
                                        <w:right w:val="none" w:sz="0" w:space="0" w:color="auto"/>
                                      </w:divBdr>
                                    </w:div>
                                  </w:divsChild>
                                </w:div>
                                <w:div w:id="1665277481">
                                  <w:marLeft w:val="0"/>
                                  <w:marRight w:val="0"/>
                                  <w:marTop w:val="0"/>
                                  <w:marBottom w:val="0"/>
                                  <w:divBdr>
                                    <w:top w:val="none" w:sz="0" w:space="0" w:color="auto"/>
                                    <w:left w:val="none" w:sz="0" w:space="0" w:color="auto"/>
                                    <w:bottom w:val="none" w:sz="0" w:space="0" w:color="auto"/>
                                    <w:right w:val="none" w:sz="0" w:space="0" w:color="auto"/>
                                  </w:divBdr>
                                  <w:divsChild>
                                    <w:div w:id="1937051375">
                                      <w:marLeft w:val="0"/>
                                      <w:marRight w:val="0"/>
                                      <w:marTop w:val="0"/>
                                      <w:marBottom w:val="0"/>
                                      <w:divBdr>
                                        <w:top w:val="none" w:sz="0" w:space="0" w:color="auto"/>
                                        <w:left w:val="none" w:sz="0" w:space="0" w:color="auto"/>
                                        <w:bottom w:val="none" w:sz="0" w:space="0" w:color="auto"/>
                                        <w:right w:val="none" w:sz="0" w:space="0" w:color="auto"/>
                                      </w:divBdr>
                                    </w:div>
                                  </w:divsChild>
                                </w:div>
                                <w:div w:id="1718629308">
                                  <w:marLeft w:val="0"/>
                                  <w:marRight w:val="0"/>
                                  <w:marTop w:val="0"/>
                                  <w:marBottom w:val="0"/>
                                  <w:divBdr>
                                    <w:top w:val="none" w:sz="0" w:space="0" w:color="auto"/>
                                    <w:left w:val="none" w:sz="0" w:space="0" w:color="auto"/>
                                    <w:bottom w:val="none" w:sz="0" w:space="0" w:color="auto"/>
                                    <w:right w:val="none" w:sz="0" w:space="0" w:color="auto"/>
                                  </w:divBdr>
                                  <w:divsChild>
                                    <w:div w:id="559902680">
                                      <w:marLeft w:val="0"/>
                                      <w:marRight w:val="0"/>
                                      <w:marTop w:val="0"/>
                                      <w:marBottom w:val="0"/>
                                      <w:divBdr>
                                        <w:top w:val="none" w:sz="0" w:space="0" w:color="auto"/>
                                        <w:left w:val="none" w:sz="0" w:space="0" w:color="auto"/>
                                        <w:bottom w:val="none" w:sz="0" w:space="0" w:color="auto"/>
                                        <w:right w:val="none" w:sz="0" w:space="0" w:color="auto"/>
                                      </w:divBdr>
                                    </w:div>
                                  </w:divsChild>
                                </w:div>
                                <w:div w:id="1815248599">
                                  <w:marLeft w:val="0"/>
                                  <w:marRight w:val="0"/>
                                  <w:marTop w:val="0"/>
                                  <w:marBottom w:val="0"/>
                                  <w:divBdr>
                                    <w:top w:val="none" w:sz="0" w:space="0" w:color="auto"/>
                                    <w:left w:val="none" w:sz="0" w:space="0" w:color="auto"/>
                                    <w:bottom w:val="none" w:sz="0" w:space="0" w:color="auto"/>
                                    <w:right w:val="none" w:sz="0" w:space="0" w:color="auto"/>
                                  </w:divBdr>
                                  <w:divsChild>
                                    <w:div w:id="1593200561">
                                      <w:marLeft w:val="0"/>
                                      <w:marRight w:val="0"/>
                                      <w:marTop w:val="0"/>
                                      <w:marBottom w:val="0"/>
                                      <w:divBdr>
                                        <w:top w:val="none" w:sz="0" w:space="0" w:color="auto"/>
                                        <w:left w:val="none" w:sz="0" w:space="0" w:color="auto"/>
                                        <w:bottom w:val="none" w:sz="0" w:space="0" w:color="auto"/>
                                        <w:right w:val="none" w:sz="0" w:space="0" w:color="auto"/>
                                      </w:divBdr>
                                    </w:div>
                                  </w:divsChild>
                                </w:div>
                                <w:div w:id="1833401561">
                                  <w:marLeft w:val="0"/>
                                  <w:marRight w:val="0"/>
                                  <w:marTop w:val="0"/>
                                  <w:marBottom w:val="0"/>
                                  <w:divBdr>
                                    <w:top w:val="none" w:sz="0" w:space="0" w:color="auto"/>
                                    <w:left w:val="none" w:sz="0" w:space="0" w:color="auto"/>
                                    <w:bottom w:val="none" w:sz="0" w:space="0" w:color="auto"/>
                                    <w:right w:val="none" w:sz="0" w:space="0" w:color="auto"/>
                                  </w:divBdr>
                                  <w:divsChild>
                                    <w:div w:id="1108164789">
                                      <w:marLeft w:val="0"/>
                                      <w:marRight w:val="0"/>
                                      <w:marTop w:val="0"/>
                                      <w:marBottom w:val="0"/>
                                      <w:divBdr>
                                        <w:top w:val="none" w:sz="0" w:space="0" w:color="auto"/>
                                        <w:left w:val="none" w:sz="0" w:space="0" w:color="auto"/>
                                        <w:bottom w:val="none" w:sz="0" w:space="0" w:color="auto"/>
                                        <w:right w:val="none" w:sz="0" w:space="0" w:color="auto"/>
                                      </w:divBdr>
                                    </w:div>
                                  </w:divsChild>
                                </w:div>
                                <w:div w:id="2067220288">
                                  <w:marLeft w:val="0"/>
                                  <w:marRight w:val="0"/>
                                  <w:marTop w:val="0"/>
                                  <w:marBottom w:val="0"/>
                                  <w:divBdr>
                                    <w:top w:val="none" w:sz="0" w:space="0" w:color="auto"/>
                                    <w:left w:val="none" w:sz="0" w:space="0" w:color="auto"/>
                                    <w:bottom w:val="none" w:sz="0" w:space="0" w:color="auto"/>
                                    <w:right w:val="none" w:sz="0" w:space="0" w:color="auto"/>
                                  </w:divBdr>
                                  <w:divsChild>
                                    <w:div w:id="1075976924">
                                      <w:marLeft w:val="0"/>
                                      <w:marRight w:val="0"/>
                                      <w:marTop w:val="0"/>
                                      <w:marBottom w:val="0"/>
                                      <w:divBdr>
                                        <w:top w:val="none" w:sz="0" w:space="0" w:color="auto"/>
                                        <w:left w:val="none" w:sz="0" w:space="0" w:color="auto"/>
                                        <w:bottom w:val="none" w:sz="0" w:space="0" w:color="auto"/>
                                        <w:right w:val="none" w:sz="0" w:space="0" w:color="auto"/>
                                      </w:divBdr>
                                    </w:div>
                                  </w:divsChild>
                                </w:div>
                                <w:div w:id="2068333218">
                                  <w:marLeft w:val="0"/>
                                  <w:marRight w:val="0"/>
                                  <w:marTop w:val="0"/>
                                  <w:marBottom w:val="0"/>
                                  <w:divBdr>
                                    <w:top w:val="none" w:sz="0" w:space="0" w:color="auto"/>
                                    <w:left w:val="none" w:sz="0" w:space="0" w:color="auto"/>
                                    <w:bottom w:val="none" w:sz="0" w:space="0" w:color="auto"/>
                                    <w:right w:val="none" w:sz="0" w:space="0" w:color="auto"/>
                                  </w:divBdr>
                                  <w:divsChild>
                                    <w:div w:id="28307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3528093">
              <w:marLeft w:val="0"/>
              <w:marRight w:val="0"/>
              <w:marTop w:val="0"/>
              <w:marBottom w:val="0"/>
              <w:divBdr>
                <w:top w:val="none" w:sz="0" w:space="0" w:color="auto"/>
                <w:left w:val="none" w:sz="0" w:space="0" w:color="auto"/>
                <w:bottom w:val="none" w:sz="0" w:space="0" w:color="auto"/>
                <w:right w:val="none" w:sz="0" w:space="0" w:color="auto"/>
              </w:divBdr>
              <w:divsChild>
                <w:div w:id="1437404193">
                  <w:marLeft w:val="0"/>
                  <w:marRight w:val="0"/>
                  <w:marTop w:val="0"/>
                  <w:marBottom w:val="0"/>
                  <w:divBdr>
                    <w:top w:val="none" w:sz="0" w:space="0" w:color="auto"/>
                    <w:left w:val="none" w:sz="0" w:space="0" w:color="auto"/>
                    <w:bottom w:val="none" w:sz="0" w:space="0" w:color="auto"/>
                    <w:right w:val="none" w:sz="0" w:space="0" w:color="auto"/>
                  </w:divBdr>
                  <w:divsChild>
                    <w:div w:id="60493086">
                      <w:marLeft w:val="0"/>
                      <w:marRight w:val="0"/>
                      <w:marTop w:val="0"/>
                      <w:marBottom w:val="0"/>
                      <w:divBdr>
                        <w:top w:val="none" w:sz="0" w:space="0" w:color="auto"/>
                        <w:left w:val="none" w:sz="0" w:space="0" w:color="auto"/>
                        <w:bottom w:val="none" w:sz="0" w:space="0" w:color="auto"/>
                        <w:right w:val="none" w:sz="0" w:space="0" w:color="auto"/>
                      </w:divBdr>
                      <w:divsChild>
                        <w:div w:id="158468508">
                          <w:marLeft w:val="0"/>
                          <w:marRight w:val="0"/>
                          <w:marTop w:val="0"/>
                          <w:marBottom w:val="0"/>
                          <w:divBdr>
                            <w:top w:val="none" w:sz="0" w:space="0" w:color="auto"/>
                            <w:left w:val="none" w:sz="0" w:space="0" w:color="auto"/>
                            <w:bottom w:val="none" w:sz="0" w:space="0" w:color="auto"/>
                            <w:right w:val="none" w:sz="0" w:space="0" w:color="auto"/>
                          </w:divBdr>
                        </w:div>
                        <w:div w:id="1604453660">
                          <w:marLeft w:val="0"/>
                          <w:marRight w:val="0"/>
                          <w:marTop w:val="0"/>
                          <w:marBottom w:val="0"/>
                          <w:divBdr>
                            <w:top w:val="none" w:sz="0" w:space="0" w:color="auto"/>
                            <w:left w:val="none" w:sz="0" w:space="0" w:color="auto"/>
                            <w:bottom w:val="none" w:sz="0" w:space="0" w:color="auto"/>
                            <w:right w:val="none" w:sz="0" w:space="0" w:color="auto"/>
                          </w:divBdr>
                        </w:div>
                      </w:divsChild>
                    </w:div>
                    <w:div w:id="2141146711">
                      <w:marLeft w:val="0"/>
                      <w:marRight w:val="0"/>
                      <w:marTop w:val="0"/>
                      <w:marBottom w:val="0"/>
                      <w:divBdr>
                        <w:top w:val="none" w:sz="0" w:space="0" w:color="auto"/>
                        <w:left w:val="none" w:sz="0" w:space="0" w:color="auto"/>
                        <w:bottom w:val="none" w:sz="0" w:space="0" w:color="auto"/>
                        <w:right w:val="none" w:sz="0" w:space="0" w:color="auto"/>
                      </w:divBdr>
                      <w:divsChild>
                        <w:div w:id="146169199">
                          <w:marLeft w:val="0"/>
                          <w:marRight w:val="0"/>
                          <w:marTop w:val="0"/>
                          <w:marBottom w:val="0"/>
                          <w:divBdr>
                            <w:top w:val="none" w:sz="0" w:space="0" w:color="auto"/>
                            <w:left w:val="none" w:sz="0" w:space="0" w:color="auto"/>
                            <w:bottom w:val="none" w:sz="0" w:space="0" w:color="auto"/>
                            <w:right w:val="none" w:sz="0" w:space="0" w:color="auto"/>
                          </w:divBdr>
                          <w:divsChild>
                            <w:div w:id="737367670">
                              <w:marLeft w:val="0"/>
                              <w:marRight w:val="0"/>
                              <w:marTop w:val="0"/>
                              <w:marBottom w:val="0"/>
                              <w:divBdr>
                                <w:top w:val="none" w:sz="0" w:space="0" w:color="auto"/>
                                <w:left w:val="none" w:sz="0" w:space="0" w:color="auto"/>
                                <w:bottom w:val="none" w:sz="0" w:space="0" w:color="auto"/>
                                <w:right w:val="none" w:sz="0" w:space="0" w:color="auto"/>
                              </w:divBdr>
                              <w:divsChild>
                                <w:div w:id="319509516">
                                  <w:marLeft w:val="0"/>
                                  <w:marRight w:val="0"/>
                                  <w:marTop w:val="0"/>
                                  <w:marBottom w:val="0"/>
                                  <w:divBdr>
                                    <w:top w:val="none" w:sz="0" w:space="0" w:color="auto"/>
                                    <w:left w:val="none" w:sz="0" w:space="0" w:color="auto"/>
                                    <w:bottom w:val="none" w:sz="0" w:space="0" w:color="auto"/>
                                    <w:right w:val="none" w:sz="0" w:space="0" w:color="auto"/>
                                  </w:divBdr>
                                </w:div>
                                <w:div w:id="659845462">
                                  <w:marLeft w:val="0"/>
                                  <w:marRight w:val="0"/>
                                  <w:marTop w:val="0"/>
                                  <w:marBottom w:val="0"/>
                                  <w:divBdr>
                                    <w:top w:val="none" w:sz="0" w:space="0" w:color="auto"/>
                                    <w:left w:val="none" w:sz="0" w:space="0" w:color="auto"/>
                                    <w:bottom w:val="none" w:sz="0" w:space="0" w:color="auto"/>
                                    <w:right w:val="none" w:sz="0" w:space="0" w:color="auto"/>
                                  </w:divBdr>
                                </w:div>
                                <w:div w:id="1727416242">
                                  <w:marLeft w:val="0"/>
                                  <w:marRight w:val="0"/>
                                  <w:marTop w:val="0"/>
                                  <w:marBottom w:val="0"/>
                                  <w:divBdr>
                                    <w:top w:val="none" w:sz="0" w:space="0" w:color="auto"/>
                                    <w:left w:val="none" w:sz="0" w:space="0" w:color="auto"/>
                                    <w:bottom w:val="none" w:sz="0" w:space="0" w:color="auto"/>
                                    <w:right w:val="none" w:sz="0" w:space="0" w:color="auto"/>
                                  </w:divBdr>
                                </w:div>
                                <w:div w:id="1913924979">
                                  <w:marLeft w:val="0"/>
                                  <w:marRight w:val="0"/>
                                  <w:marTop w:val="0"/>
                                  <w:marBottom w:val="0"/>
                                  <w:divBdr>
                                    <w:top w:val="none" w:sz="0" w:space="0" w:color="auto"/>
                                    <w:left w:val="none" w:sz="0" w:space="0" w:color="auto"/>
                                    <w:bottom w:val="none" w:sz="0" w:space="0" w:color="auto"/>
                                    <w:right w:val="none" w:sz="0" w:space="0" w:color="auto"/>
                                  </w:divBdr>
                                  <w:divsChild>
                                    <w:div w:id="512839088">
                                      <w:marLeft w:val="0"/>
                                      <w:marRight w:val="0"/>
                                      <w:marTop w:val="0"/>
                                      <w:marBottom w:val="0"/>
                                      <w:divBdr>
                                        <w:top w:val="none" w:sz="0" w:space="0" w:color="auto"/>
                                        <w:left w:val="none" w:sz="0" w:space="0" w:color="auto"/>
                                        <w:bottom w:val="none" w:sz="0" w:space="0" w:color="auto"/>
                                        <w:right w:val="none" w:sz="0" w:space="0" w:color="auto"/>
                                      </w:divBdr>
                                      <w:divsChild>
                                        <w:div w:id="80882680">
                                          <w:marLeft w:val="0"/>
                                          <w:marRight w:val="0"/>
                                          <w:marTop w:val="0"/>
                                          <w:marBottom w:val="0"/>
                                          <w:divBdr>
                                            <w:top w:val="none" w:sz="0" w:space="0" w:color="auto"/>
                                            <w:left w:val="none" w:sz="0" w:space="0" w:color="auto"/>
                                            <w:bottom w:val="none" w:sz="0" w:space="0" w:color="auto"/>
                                            <w:right w:val="none" w:sz="0" w:space="0" w:color="auto"/>
                                          </w:divBdr>
                                          <w:divsChild>
                                            <w:div w:id="687566599">
                                              <w:marLeft w:val="0"/>
                                              <w:marRight w:val="0"/>
                                              <w:marTop w:val="0"/>
                                              <w:marBottom w:val="0"/>
                                              <w:divBdr>
                                                <w:top w:val="none" w:sz="0" w:space="0" w:color="auto"/>
                                                <w:left w:val="none" w:sz="0" w:space="0" w:color="auto"/>
                                                <w:bottom w:val="none" w:sz="0" w:space="0" w:color="auto"/>
                                                <w:right w:val="none" w:sz="0" w:space="0" w:color="auto"/>
                                              </w:divBdr>
                                              <w:divsChild>
                                                <w:div w:id="412043958">
                                                  <w:marLeft w:val="0"/>
                                                  <w:marRight w:val="0"/>
                                                  <w:marTop w:val="0"/>
                                                  <w:marBottom w:val="0"/>
                                                  <w:divBdr>
                                                    <w:top w:val="none" w:sz="0" w:space="0" w:color="auto"/>
                                                    <w:left w:val="none" w:sz="0" w:space="0" w:color="auto"/>
                                                    <w:bottom w:val="none" w:sz="0" w:space="0" w:color="auto"/>
                                                    <w:right w:val="none" w:sz="0" w:space="0" w:color="auto"/>
                                                  </w:divBdr>
                                                  <w:divsChild>
                                                    <w:div w:id="127163813">
                                                      <w:marLeft w:val="0"/>
                                                      <w:marRight w:val="0"/>
                                                      <w:marTop w:val="0"/>
                                                      <w:marBottom w:val="0"/>
                                                      <w:divBdr>
                                                        <w:top w:val="none" w:sz="0" w:space="0" w:color="auto"/>
                                                        <w:left w:val="none" w:sz="0" w:space="0" w:color="auto"/>
                                                        <w:bottom w:val="none" w:sz="0" w:space="0" w:color="auto"/>
                                                        <w:right w:val="none" w:sz="0" w:space="0" w:color="auto"/>
                                                      </w:divBdr>
                                                    </w:div>
                                                  </w:divsChild>
                                                </w:div>
                                                <w:div w:id="1154369393">
                                                  <w:marLeft w:val="0"/>
                                                  <w:marRight w:val="0"/>
                                                  <w:marTop w:val="0"/>
                                                  <w:marBottom w:val="0"/>
                                                  <w:divBdr>
                                                    <w:top w:val="none" w:sz="0" w:space="0" w:color="auto"/>
                                                    <w:left w:val="none" w:sz="0" w:space="0" w:color="auto"/>
                                                    <w:bottom w:val="none" w:sz="0" w:space="0" w:color="auto"/>
                                                    <w:right w:val="none" w:sz="0" w:space="0" w:color="auto"/>
                                                  </w:divBdr>
                                                </w:div>
                                                <w:div w:id="1259555346">
                                                  <w:marLeft w:val="0"/>
                                                  <w:marRight w:val="0"/>
                                                  <w:marTop w:val="0"/>
                                                  <w:marBottom w:val="0"/>
                                                  <w:divBdr>
                                                    <w:top w:val="none" w:sz="0" w:space="0" w:color="auto"/>
                                                    <w:left w:val="none" w:sz="0" w:space="0" w:color="auto"/>
                                                    <w:bottom w:val="none" w:sz="0" w:space="0" w:color="auto"/>
                                                    <w:right w:val="none" w:sz="0" w:space="0" w:color="auto"/>
                                                  </w:divBdr>
                                                </w:div>
                                                <w:div w:id="1510177492">
                                                  <w:marLeft w:val="0"/>
                                                  <w:marRight w:val="0"/>
                                                  <w:marTop w:val="0"/>
                                                  <w:marBottom w:val="0"/>
                                                  <w:divBdr>
                                                    <w:top w:val="none" w:sz="0" w:space="0" w:color="auto"/>
                                                    <w:left w:val="none" w:sz="0" w:space="0" w:color="auto"/>
                                                    <w:bottom w:val="none" w:sz="0" w:space="0" w:color="auto"/>
                                                    <w:right w:val="none" w:sz="0" w:space="0" w:color="auto"/>
                                                  </w:divBdr>
                                                  <w:divsChild>
                                                    <w:div w:id="90834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26739">
                                          <w:marLeft w:val="0"/>
                                          <w:marRight w:val="0"/>
                                          <w:marTop w:val="0"/>
                                          <w:marBottom w:val="0"/>
                                          <w:divBdr>
                                            <w:top w:val="none" w:sz="0" w:space="0" w:color="auto"/>
                                            <w:left w:val="none" w:sz="0" w:space="0" w:color="auto"/>
                                            <w:bottom w:val="none" w:sz="0" w:space="0" w:color="auto"/>
                                            <w:right w:val="none" w:sz="0" w:space="0" w:color="auto"/>
                                          </w:divBdr>
                                          <w:divsChild>
                                            <w:div w:id="1114057092">
                                              <w:marLeft w:val="0"/>
                                              <w:marRight w:val="0"/>
                                              <w:marTop w:val="0"/>
                                              <w:marBottom w:val="0"/>
                                              <w:divBdr>
                                                <w:top w:val="single" w:sz="6" w:space="0" w:color="000000"/>
                                                <w:left w:val="single" w:sz="6" w:space="0" w:color="000000"/>
                                                <w:bottom w:val="single" w:sz="6" w:space="0" w:color="000000"/>
                                                <w:right w:val="single" w:sz="6" w:space="0" w:color="000000"/>
                                              </w:divBdr>
                                              <w:divsChild>
                                                <w:div w:id="1572084846">
                                                  <w:marLeft w:val="0"/>
                                                  <w:marRight w:val="0"/>
                                                  <w:marTop w:val="0"/>
                                                  <w:marBottom w:val="0"/>
                                                  <w:divBdr>
                                                    <w:top w:val="single" w:sz="6" w:space="0" w:color="FFFFFF"/>
                                                    <w:left w:val="single" w:sz="6" w:space="0" w:color="FFFFFF"/>
                                                    <w:bottom w:val="single" w:sz="6" w:space="0" w:color="B0B0B0"/>
                                                    <w:right w:val="single" w:sz="6" w:space="0" w:color="B0B0B0"/>
                                                  </w:divBdr>
                                                </w:div>
                                              </w:divsChild>
                                            </w:div>
                                            <w:div w:id="1585726542">
                                              <w:marLeft w:val="0"/>
                                              <w:marRight w:val="0"/>
                                              <w:marTop w:val="0"/>
                                              <w:marBottom w:val="0"/>
                                              <w:divBdr>
                                                <w:top w:val="single" w:sz="6" w:space="0" w:color="000000"/>
                                                <w:left w:val="single" w:sz="6" w:space="0" w:color="000000"/>
                                                <w:bottom w:val="single" w:sz="6" w:space="0" w:color="000000"/>
                                                <w:right w:val="single" w:sz="6" w:space="0" w:color="000000"/>
                                              </w:divBdr>
                                              <w:divsChild>
                                                <w:div w:id="1096250472">
                                                  <w:marLeft w:val="0"/>
                                                  <w:marRight w:val="0"/>
                                                  <w:marTop w:val="0"/>
                                                  <w:marBottom w:val="0"/>
                                                  <w:divBdr>
                                                    <w:top w:val="single" w:sz="6" w:space="0" w:color="FFFFFF"/>
                                                    <w:left w:val="single" w:sz="6" w:space="0" w:color="FFFFFF"/>
                                                    <w:bottom w:val="single" w:sz="6" w:space="0" w:color="B0B0B0"/>
                                                    <w:right w:val="single" w:sz="6" w:space="0" w:color="B0B0B0"/>
                                                  </w:divBdr>
                                                </w:div>
                                              </w:divsChild>
                                            </w:div>
                                            <w:div w:id="1635981239">
                                              <w:marLeft w:val="0"/>
                                              <w:marRight w:val="0"/>
                                              <w:marTop w:val="0"/>
                                              <w:marBottom w:val="0"/>
                                              <w:divBdr>
                                                <w:top w:val="single" w:sz="6" w:space="0" w:color="000000"/>
                                                <w:left w:val="single" w:sz="6" w:space="0" w:color="000000"/>
                                                <w:bottom w:val="single" w:sz="6" w:space="0" w:color="000000"/>
                                                <w:right w:val="single" w:sz="6" w:space="0" w:color="000000"/>
                                              </w:divBdr>
                                              <w:divsChild>
                                                <w:div w:id="507595350">
                                                  <w:marLeft w:val="0"/>
                                                  <w:marRight w:val="0"/>
                                                  <w:marTop w:val="0"/>
                                                  <w:marBottom w:val="0"/>
                                                  <w:divBdr>
                                                    <w:top w:val="single" w:sz="6" w:space="0" w:color="345684"/>
                                                    <w:left w:val="single" w:sz="6" w:space="0" w:color="345684"/>
                                                    <w:bottom w:val="single" w:sz="6" w:space="0" w:color="6C9DDF"/>
                                                    <w:right w:val="single" w:sz="6" w:space="0" w:color="6C9DDF"/>
                                                  </w:divBdr>
                                                </w:div>
                                              </w:divsChild>
                                            </w:div>
                                          </w:divsChild>
                                        </w:div>
                                        <w:div w:id="1316373403">
                                          <w:marLeft w:val="0"/>
                                          <w:marRight w:val="0"/>
                                          <w:marTop w:val="0"/>
                                          <w:marBottom w:val="0"/>
                                          <w:divBdr>
                                            <w:top w:val="none" w:sz="0" w:space="0" w:color="auto"/>
                                            <w:left w:val="none" w:sz="0" w:space="0" w:color="auto"/>
                                            <w:bottom w:val="none" w:sz="0" w:space="0" w:color="auto"/>
                                            <w:right w:val="none" w:sz="0" w:space="0" w:color="auto"/>
                                          </w:divBdr>
                                        </w:div>
                                        <w:div w:id="187927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71135">
                                  <w:marLeft w:val="0"/>
                                  <w:marRight w:val="0"/>
                                  <w:marTop w:val="0"/>
                                  <w:marBottom w:val="0"/>
                                  <w:divBdr>
                                    <w:top w:val="none" w:sz="0" w:space="0" w:color="auto"/>
                                    <w:left w:val="none" w:sz="0" w:space="0" w:color="auto"/>
                                    <w:bottom w:val="none" w:sz="0" w:space="0" w:color="auto"/>
                                    <w:right w:val="none" w:sz="0" w:space="0" w:color="auto"/>
                                  </w:divBdr>
                                </w:div>
                                <w:div w:id="212241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6728151">
      <w:bodyDiv w:val="1"/>
      <w:marLeft w:val="0"/>
      <w:marRight w:val="0"/>
      <w:marTop w:val="0"/>
      <w:marBottom w:val="0"/>
      <w:divBdr>
        <w:top w:val="none" w:sz="0" w:space="0" w:color="auto"/>
        <w:left w:val="none" w:sz="0" w:space="0" w:color="auto"/>
        <w:bottom w:val="none" w:sz="0" w:space="0" w:color="auto"/>
        <w:right w:val="none" w:sz="0" w:space="0" w:color="auto"/>
      </w:divBdr>
    </w:div>
    <w:div w:id="1455490148">
      <w:bodyDiv w:val="1"/>
      <w:marLeft w:val="0"/>
      <w:marRight w:val="0"/>
      <w:marTop w:val="0"/>
      <w:marBottom w:val="0"/>
      <w:divBdr>
        <w:top w:val="none" w:sz="0" w:space="0" w:color="auto"/>
        <w:left w:val="none" w:sz="0" w:space="0" w:color="auto"/>
        <w:bottom w:val="none" w:sz="0" w:space="0" w:color="auto"/>
        <w:right w:val="none" w:sz="0" w:space="0" w:color="auto"/>
      </w:divBdr>
      <w:divsChild>
        <w:div w:id="185097528">
          <w:marLeft w:val="1166"/>
          <w:marRight w:val="0"/>
          <w:marTop w:val="134"/>
          <w:marBottom w:val="0"/>
          <w:divBdr>
            <w:top w:val="none" w:sz="0" w:space="0" w:color="auto"/>
            <w:left w:val="none" w:sz="0" w:space="0" w:color="auto"/>
            <w:bottom w:val="none" w:sz="0" w:space="0" w:color="auto"/>
            <w:right w:val="none" w:sz="0" w:space="0" w:color="auto"/>
          </w:divBdr>
        </w:div>
        <w:div w:id="705450093">
          <w:marLeft w:val="547"/>
          <w:marRight w:val="0"/>
          <w:marTop w:val="154"/>
          <w:marBottom w:val="0"/>
          <w:divBdr>
            <w:top w:val="none" w:sz="0" w:space="0" w:color="auto"/>
            <w:left w:val="none" w:sz="0" w:space="0" w:color="auto"/>
            <w:bottom w:val="none" w:sz="0" w:space="0" w:color="auto"/>
            <w:right w:val="none" w:sz="0" w:space="0" w:color="auto"/>
          </w:divBdr>
        </w:div>
        <w:div w:id="772549701">
          <w:marLeft w:val="1166"/>
          <w:marRight w:val="0"/>
          <w:marTop w:val="134"/>
          <w:marBottom w:val="0"/>
          <w:divBdr>
            <w:top w:val="none" w:sz="0" w:space="0" w:color="auto"/>
            <w:left w:val="none" w:sz="0" w:space="0" w:color="auto"/>
            <w:bottom w:val="none" w:sz="0" w:space="0" w:color="auto"/>
            <w:right w:val="none" w:sz="0" w:space="0" w:color="auto"/>
          </w:divBdr>
        </w:div>
        <w:div w:id="1807509703">
          <w:marLeft w:val="1166"/>
          <w:marRight w:val="0"/>
          <w:marTop w:val="134"/>
          <w:marBottom w:val="0"/>
          <w:divBdr>
            <w:top w:val="none" w:sz="0" w:space="0" w:color="auto"/>
            <w:left w:val="none" w:sz="0" w:space="0" w:color="auto"/>
            <w:bottom w:val="none" w:sz="0" w:space="0" w:color="auto"/>
            <w:right w:val="none" w:sz="0" w:space="0" w:color="auto"/>
          </w:divBdr>
        </w:div>
      </w:divsChild>
    </w:div>
    <w:div w:id="1484159291">
      <w:bodyDiv w:val="1"/>
      <w:marLeft w:val="0"/>
      <w:marRight w:val="0"/>
      <w:marTop w:val="0"/>
      <w:marBottom w:val="0"/>
      <w:divBdr>
        <w:top w:val="none" w:sz="0" w:space="0" w:color="auto"/>
        <w:left w:val="none" w:sz="0" w:space="0" w:color="auto"/>
        <w:bottom w:val="none" w:sz="0" w:space="0" w:color="auto"/>
        <w:right w:val="none" w:sz="0" w:space="0" w:color="auto"/>
      </w:divBdr>
    </w:div>
    <w:div w:id="1487625305">
      <w:bodyDiv w:val="1"/>
      <w:marLeft w:val="0"/>
      <w:marRight w:val="0"/>
      <w:marTop w:val="0"/>
      <w:marBottom w:val="0"/>
      <w:divBdr>
        <w:top w:val="none" w:sz="0" w:space="0" w:color="auto"/>
        <w:left w:val="none" w:sz="0" w:space="0" w:color="auto"/>
        <w:bottom w:val="none" w:sz="0" w:space="0" w:color="auto"/>
        <w:right w:val="none" w:sz="0" w:space="0" w:color="auto"/>
      </w:divBdr>
    </w:div>
    <w:div w:id="1492332835">
      <w:bodyDiv w:val="1"/>
      <w:marLeft w:val="0"/>
      <w:marRight w:val="0"/>
      <w:marTop w:val="0"/>
      <w:marBottom w:val="0"/>
      <w:divBdr>
        <w:top w:val="none" w:sz="0" w:space="0" w:color="auto"/>
        <w:left w:val="none" w:sz="0" w:space="0" w:color="auto"/>
        <w:bottom w:val="none" w:sz="0" w:space="0" w:color="auto"/>
        <w:right w:val="none" w:sz="0" w:space="0" w:color="auto"/>
      </w:divBdr>
    </w:div>
    <w:div w:id="1493987180">
      <w:bodyDiv w:val="1"/>
      <w:marLeft w:val="0"/>
      <w:marRight w:val="0"/>
      <w:marTop w:val="0"/>
      <w:marBottom w:val="0"/>
      <w:divBdr>
        <w:top w:val="none" w:sz="0" w:space="0" w:color="auto"/>
        <w:left w:val="none" w:sz="0" w:space="0" w:color="auto"/>
        <w:bottom w:val="none" w:sz="0" w:space="0" w:color="auto"/>
        <w:right w:val="none" w:sz="0" w:space="0" w:color="auto"/>
      </w:divBdr>
    </w:div>
    <w:div w:id="1496337224">
      <w:bodyDiv w:val="1"/>
      <w:marLeft w:val="0"/>
      <w:marRight w:val="0"/>
      <w:marTop w:val="0"/>
      <w:marBottom w:val="0"/>
      <w:divBdr>
        <w:top w:val="none" w:sz="0" w:space="0" w:color="auto"/>
        <w:left w:val="none" w:sz="0" w:space="0" w:color="auto"/>
        <w:bottom w:val="none" w:sz="0" w:space="0" w:color="auto"/>
        <w:right w:val="none" w:sz="0" w:space="0" w:color="auto"/>
      </w:divBdr>
    </w:div>
    <w:div w:id="1522208014">
      <w:bodyDiv w:val="1"/>
      <w:marLeft w:val="0"/>
      <w:marRight w:val="0"/>
      <w:marTop w:val="0"/>
      <w:marBottom w:val="0"/>
      <w:divBdr>
        <w:top w:val="none" w:sz="0" w:space="0" w:color="auto"/>
        <w:left w:val="none" w:sz="0" w:space="0" w:color="auto"/>
        <w:bottom w:val="none" w:sz="0" w:space="0" w:color="auto"/>
        <w:right w:val="none" w:sz="0" w:space="0" w:color="auto"/>
      </w:divBdr>
    </w:div>
    <w:div w:id="1543786359">
      <w:bodyDiv w:val="1"/>
      <w:marLeft w:val="0"/>
      <w:marRight w:val="0"/>
      <w:marTop w:val="0"/>
      <w:marBottom w:val="0"/>
      <w:divBdr>
        <w:top w:val="none" w:sz="0" w:space="0" w:color="auto"/>
        <w:left w:val="none" w:sz="0" w:space="0" w:color="auto"/>
        <w:bottom w:val="none" w:sz="0" w:space="0" w:color="auto"/>
        <w:right w:val="none" w:sz="0" w:space="0" w:color="auto"/>
      </w:divBdr>
    </w:div>
    <w:div w:id="1575701180">
      <w:bodyDiv w:val="1"/>
      <w:marLeft w:val="0"/>
      <w:marRight w:val="0"/>
      <w:marTop w:val="0"/>
      <w:marBottom w:val="0"/>
      <w:divBdr>
        <w:top w:val="none" w:sz="0" w:space="0" w:color="auto"/>
        <w:left w:val="none" w:sz="0" w:space="0" w:color="auto"/>
        <w:bottom w:val="none" w:sz="0" w:space="0" w:color="auto"/>
        <w:right w:val="none" w:sz="0" w:space="0" w:color="auto"/>
      </w:divBdr>
    </w:div>
    <w:div w:id="1583102012">
      <w:bodyDiv w:val="1"/>
      <w:marLeft w:val="0"/>
      <w:marRight w:val="0"/>
      <w:marTop w:val="0"/>
      <w:marBottom w:val="0"/>
      <w:divBdr>
        <w:top w:val="none" w:sz="0" w:space="0" w:color="auto"/>
        <w:left w:val="none" w:sz="0" w:space="0" w:color="auto"/>
        <w:bottom w:val="none" w:sz="0" w:space="0" w:color="auto"/>
        <w:right w:val="none" w:sz="0" w:space="0" w:color="auto"/>
      </w:divBdr>
    </w:div>
    <w:div w:id="1616017364">
      <w:bodyDiv w:val="1"/>
      <w:marLeft w:val="0"/>
      <w:marRight w:val="0"/>
      <w:marTop w:val="0"/>
      <w:marBottom w:val="0"/>
      <w:divBdr>
        <w:top w:val="none" w:sz="0" w:space="0" w:color="auto"/>
        <w:left w:val="none" w:sz="0" w:space="0" w:color="auto"/>
        <w:bottom w:val="none" w:sz="0" w:space="0" w:color="auto"/>
        <w:right w:val="none" w:sz="0" w:space="0" w:color="auto"/>
      </w:divBdr>
    </w:div>
    <w:div w:id="1628853969">
      <w:bodyDiv w:val="1"/>
      <w:marLeft w:val="0"/>
      <w:marRight w:val="0"/>
      <w:marTop w:val="0"/>
      <w:marBottom w:val="0"/>
      <w:divBdr>
        <w:top w:val="none" w:sz="0" w:space="0" w:color="auto"/>
        <w:left w:val="none" w:sz="0" w:space="0" w:color="auto"/>
        <w:bottom w:val="none" w:sz="0" w:space="0" w:color="auto"/>
        <w:right w:val="none" w:sz="0" w:space="0" w:color="auto"/>
      </w:divBdr>
    </w:div>
    <w:div w:id="1633748697">
      <w:bodyDiv w:val="1"/>
      <w:marLeft w:val="0"/>
      <w:marRight w:val="0"/>
      <w:marTop w:val="0"/>
      <w:marBottom w:val="0"/>
      <w:divBdr>
        <w:top w:val="none" w:sz="0" w:space="0" w:color="auto"/>
        <w:left w:val="none" w:sz="0" w:space="0" w:color="auto"/>
        <w:bottom w:val="none" w:sz="0" w:space="0" w:color="auto"/>
        <w:right w:val="none" w:sz="0" w:space="0" w:color="auto"/>
      </w:divBdr>
    </w:div>
    <w:div w:id="1642230715">
      <w:bodyDiv w:val="1"/>
      <w:marLeft w:val="0"/>
      <w:marRight w:val="0"/>
      <w:marTop w:val="0"/>
      <w:marBottom w:val="0"/>
      <w:divBdr>
        <w:top w:val="none" w:sz="0" w:space="0" w:color="auto"/>
        <w:left w:val="none" w:sz="0" w:space="0" w:color="auto"/>
        <w:bottom w:val="none" w:sz="0" w:space="0" w:color="auto"/>
        <w:right w:val="none" w:sz="0" w:space="0" w:color="auto"/>
      </w:divBdr>
    </w:div>
    <w:div w:id="1659378404">
      <w:bodyDiv w:val="1"/>
      <w:marLeft w:val="0"/>
      <w:marRight w:val="0"/>
      <w:marTop w:val="0"/>
      <w:marBottom w:val="0"/>
      <w:divBdr>
        <w:top w:val="none" w:sz="0" w:space="0" w:color="auto"/>
        <w:left w:val="none" w:sz="0" w:space="0" w:color="auto"/>
        <w:bottom w:val="none" w:sz="0" w:space="0" w:color="auto"/>
        <w:right w:val="none" w:sz="0" w:space="0" w:color="auto"/>
      </w:divBdr>
    </w:div>
    <w:div w:id="1664046299">
      <w:bodyDiv w:val="1"/>
      <w:marLeft w:val="0"/>
      <w:marRight w:val="0"/>
      <w:marTop w:val="0"/>
      <w:marBottom w:val="0"/>
      <w:divBdr>
        <w:top w:val="none" w:sz="0" w:space="0" w:color="auto"/>
        <w:left w:val="none" w:sz="0" w:space="0" w:color="auto"/>
        <w:bottom w:val="none" w:sz="0" w:space="0" w:color="auto"/>
        <w:right w:val="none" w:sz="0" w:space="0" w:color="auto"/>
      </w:divBdr>
    </w:div>
    <w:div w:id="1673870113">
      <w:bodyDiv w:val="1"/>
      <w:marLeft w:val="0"/>
      <w:marRight w:val="0"/>
      <w:marTop w:val="0"/>
      <w:marBottom w:val="0"/>
      <w:divBdr>
        <w:top w:val="none" w:sz="0" w:space="0" w:color="auto"/>
        <w:left w:val="none" w:sz="0" w:space="0" w:color="auto"/>
        <w:bottom w:val="none" w:sz="0" w:space="0" w:color="auto"/>
        <w:right w:val="none" w:sz="0" w:space="0" w:color="auto"/>
      </w:divBdr>
      <w:divsChild>
        <w:div w:id="1831435595">
          <w:marLeft w:val="0"/>
          <w:marRight w:val="0"/>
          <w:marTop w:val="0"/>
          <w:marBottom w:val="0"/>
          <w:divBdr>
            <w:top w:val="none" w:sz="0" w:space="0" w:color="auto"/>
            <w:left w:val="none" w:sz="0" w:space="0" w:color="auto"/>
            <w:bottom w:val="none" w:sz="0" w:space="0" w:color="auto"/>
            <w:right w:val="none" w:sz="0" w:space="0" w:color="auto"/>
          </w:divBdr>
          <w:divsChild>
            <w:div w:id="432671474">
              <w:marLeft w:val="0"/>
              <w:marRight w:val="0"/>
              <w:marTop w:val="0"/>
              <w:marBottom w:val="0"/>
              <w:divBdr>
                <w:top w:val="none" w:sz="0" w:space="0" w:color="auto"/>
                <w:left w:val="none" w:sz="0" w:space="0" w:color="auto"/>
                <w:bottom w:val="none" w:sz="0" w:space="0" w:color="auto"/>
                <w:right w:val="none" w:sz="0" w:space="0" w:color="auto"/>
              </w:divBdr>
              <w:divsChild>
                <w:div w:id="1039166352">
                  <w:marLeft w:val="0"/>
                  <w:marRight w:val="0"/>
                  <w:marTop w:val="0"/>
                  <w:marBottom w:val="0"/>
                  <w:divBdr>
                    <w:top w:val="none" w:sz="0" w:space="0" w:color="auto"/>
                    <w:left w:val="none" w:sz="0" w:space="0" w:color="auto"/>
                    <w:bottom w:val="none" w:sz="0" w:space="0" w:color="auto"/>
                    <w:right w:val="none" w:sz="0" w:space="0" w:color="auto"/>
                  </w:divBdr>
                  <w:divsChild>
                    <w:div w:id="1116605242">
                      <w:marLeft w:val="0"/>
                      <w:marRight w:val="0"/>
                      <w:marTop w:val="0"/>
                      <w:marBottom w:val="0"/>
                      <w:divBdr>
                        <w:top w:val="none" w:sz="0" w:space="0" w:color="auto"/>
                        <w:left w:val="none" w:sz="0" w:space="0" w:color="auto"/>
                        <w:bottom w:val="none" w:sz="0" w:space="0" w:color="auto"/>
                        <w:right w:val="none" w:sz="0" w:space="0" w:color="auto"/>
                      </w:divBdr>
                      <w:divsChild>
                        <w:div w:id="122240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8851716">
      <w:bodyDiv w:val="1"/>
      <w:marLeft w:val="0"/>
      <w:marRight w:val="0"/>
      <w:marTop w:val="0"/>
      <w:marBottom w:val="0"/>
      <w:divBdr>
        <w:top w:val="none" w:sz="0" w:space="0" w:color="auto"/>
        <w:left w:val="none" w:sz="0" w:space="0" w:color="auto"/>
        <w:bottom w:val="none" w:sz="0" w:space="0" w:color="auto"/>
        <w:right w:val="none" w:sz="0" w:space="0" w:color="auto"/>
      </w:divBdr>
    </w:div>
    <w:div w:id="1683436811">
      <w:bodyDiv w:val="1"/>
      <w:marLeft w:val="0"/>
      <w:marRight w:val="0"/>
      <w:marTop w:val="0"/>
      <w:marBottom w:val="0"/>
      <w:divBdr>
        <w:top w:val="none" w:sz="0" w:space="0" w:color="auto"/>
        <w:left w:val="none" w:sz="0" w:space="0" w:color="auto"/>
        <w:bottom w:val="none" w:sz="0" w:space="0" w:color="auto"/>
        <w:right w:val="none" w:sz="0" w:space="0" w:color="auto"/>
      </w:divBdr>
    </w:div>
    <w:div w:id="1700207018">
      <w:bodyDiv w:val="1"/>
      <w:marLeft w:val="0"/>
      <w:marRight w:val="0"/>
      <w:marTop w:val="0"/>
      <w:marBottom w:val="0"/>
      <w:divBdr>
        <w:top w:val="none" w:sz="0" w:space="0" w:color="auto"/>
        <w:left w:val="none" w:sz="0" w:space="0" w:color="auto"/>
        <w:bottom w:val="none" w:sz="0" w:space="0" w:color="auto"/>
        <w:right w:val="none" w:sz="0" w:space="0" w:color="auto"/>
      </w:divBdr>
    </w:div>
    <w:div w:id="1701277885">
      <w:bodyDiv w:val="1"/>
      <w:marLeft w:val="0"/>
      <w:marRight w:val="0"/>
      <w:marTop w:val="0"/>
      <w:marBottom w:val="0"/>
      <w:divBdr>
        <w:top w:val="none" w:sz="0" w:space="0" w:color="auto"/>
        <w:left w:val="none" w:sz="0" w:space="0" w:color="auto"/>
        <w:bottom w:val="none" w:sz="0" w:space="0" w:color="auto"/>
        <w:right w:val="none" w:sz="0" w:space="0" w:color="auto"/>
      </w:divBdr>
    </w:div>
    <w:div w:id="1710761995">
      <w:bodyDiv w:val="1"/>
      <w:marLeft w:val="0"/>
      <w:marRight w:val="0"/>
      <w:marTop w:val="0"/>
      <w:marBottom w:val="0"/>
      <w:divBdr>
        <w:top w:val="none" w:sz="0" w:space="0" w:color="auto"/>
        <w:left w:val="none" w:sz="0" w:space="0" w:color="auto"/>
        <w:bottom w:val="none" w:sz="0" w:space="0" w:color="auto"/>
        <w:right w:val="none" w:sz="0" w:space="0" w:color="auto"/>
      </w:divBdr>
    </w:div>
    <w:div w:id="1732773699">
      <w:bodyDiv w:val="1"/>
      <w:marLeft w:val="0"/>
      <w:marRight w:val="0"/>
      <w:marTop w:val="0"/>
      <w:marBottom w:val="0"/>
      <w:divBdr>
        <w:top w:val="none" w:sz="0" w:space="0" w:color="auto"/>
        <w:left w:val="none" w:sz="0" w:space="0" w:color="auto"/>
        <w:bottom w:val="none" w:sz="0" w:space="0" w:color="auto"/>
        <w:right w:val="none" w:sz="0" w:space="0" w:color="auto"/>
      </w:divBdr>
    </w:div>
    <w:div w:id="1737974321">
      <w:bodyDiv w:val="1"/>
      <w:marLeft w:val="0"/>
      <w:marRight w:val="0"/>
      <w:marTop w:val="0"/>
      <w:marBottom w:val="0"/>
      <w:divBdr>
        <w:top w:val="none" w:sz="0" w:space="0" w:color="auto"/>
        <w:left w:val="none" w:sz="0" w:space="0" w:color="auto"/>
        <w:bottom w:val="none" w:sz="0" w:space="0" w:color="auto"/>
        <w:right w:val="none" w:sz="0" w:space="0" w:color="auto"/>
      </w:divBdr>
    </w:div>
    <w:div w:id="1740597359">
      <w:bodyDiv w:val="1"/>
      <w:marLeft w:val="0"/>
      <w:marRight w:val="0"/>
      <w:marTop w:val="0"/>
      <w:marBottom w:val="0"/>
      <w:divBdr>
        <w:top w:val="none" w:sz="0" w:space="0" w:color="auto"/>
        <w:left w:val="none" w:sz="0" w:space="0" w:color="auto"/>
        <w:bottom w:val="none" w:sz="0" w:space="0" w:color="auto"/>
        <w:right w:val="none" w:sz="0" w:space="0" w:color="auto"/>
      </w:divBdr>
    </w:div>
    <w:div w:id="1751193765">
      <w:bodyDiv w:val="1"/>
      <w:marLeft w:val="0"/>
      <w:marRight w:val="0"/>
      <w:marTop w:val="0"/>
      <w:marBottom w:val="0"/>
      <w:divBdr>
        <w:top w:val="none" w:sz="0" w:space="0" w:color="auto"/>
        <w:left w:val="none" w:sz="0" w:space="0" w:color="auto"/>
        <w:bottom w:val="none" w:sz="0" w:space="0" w:color="auto"/>
        <w:right w:val="none" w:sz="0" w:space="0" w:color="auto"/>
      </w:divBdr>
    </w:div>
    <w:div w:id="1758558441">
      <w:bodyDiv w:val="1"/>
      <w:marLeft w:val="0"/>
      <w:marRight w:val="0"/>
      <w:marTop w:val="0"/>
      <w:marBottom w:val="0"/>
      <w:divBdr>
        <w:top w:val="none" w:sz="0" w:space="0" w:color="auto"/>
        <w:left w:val="none" w:sz="0" w:space="0" w:color="auto"/>
        <w:bottom w:val="none" w:sz="0" w:space="0" w:color="auto"/>
        <w:right w:val="none" w:sz="0" w:space="0" w:color="auto"/>
      </w:divBdr>
    </w:div>
    <w:div w:id="1762603264">
      <w:bodyDiv w:val="1"/>
      <w:marLeft w:val="0"/>
      <w:marRight w:val="0"/>
      <w:marTop w:val="0"/>
      <w:marBottom w:val="0"/>
      <w:divBdr>
        <w:top w:val="none" w:sz="0" w:space="0" w:color="auto"/>
        <w:left w:val="none" w:sz="0" w:space="0" w:color="auto"/>
        <w:bottom w:val="none" w:sz="0" w:space="0" w:color="auto"/>
        <w:right w:val="none" w:sz="0" w:space="0" w:color="auto"/>
      </w:divBdr>
    </w:div>
    <w:div w:id="1766151032">
      <w:bodyDiv w:val="1"/>
      <w:marLeft w:val="0"/>
      <w:marRight w:val="0"/>
      <w:marTop w:val="0"/>
      <w:marBottom w:val="0"/>
      <w:divBdr>
        <w:top w:val="none" w:sz="0" w:space="0" w:color="auto"/>
        <w:left w:val="none" w:sz="0" w:space="0" w:color="auto"/>
        <w:bottom w:val="none" w:sz="0" w:space="0" w:color="auto"/>
        <w:right w:val="none" w:sz="0" w:space="0" w:color="auto"/>
      </w:divBdr>
    </w:div>
    <w:div w:id="1770924367">
      <w:bodyDiv w:val="1"/>
      <w:marLeft w:val="0"/>
      <w:marRight w:val="0"/>
      <w:marTop w:val="0"/>
      <w:marBottom w:val="0"/>
      <w:divBdr>
        <w:top w:val="none" w:sz="0" w:space="0" w:color="auto"/>
        <w:left w:val="none" w:sz="0" w:space="0" w:color="auto"/>
        <w:bottom w:val="none" w:sz="0" w:space="0" w:color="auto"/>
        <w:right w:val="none" w:sz="0" w:space="0" w:color="auto"/>
      </w:divBdr>
    </w:div>
    <w:div w:id="1783064466">
      <w:bodyDiv w:val="1"/>
      <w:marLeft w:val="0"/>
      <w:marRight w:val="0"/>
      <w:marTop w:val="0"/>
      <w:marBottom w:val="0"/>
      <w:divBdr>
        <w:top w:val="none" w:sz="0" w:space="0" w:color="auto"/>
        <w:left w:val="none" w:sz="0" w:space="0" w:color="auto"/>
        <w:bottom w:val="none" w:sz="0" w:space="0" w:color="auto"/>
        <w:right w:val="none" w:sz="0" w:space="0" w:color="auto"/>
      </w:divBdr>
    </w:div>
    <w:div w:id="1783114256">
      <w:bodyDiv w:val="1"/>
      <w:marLeft w:val="0"/>
      <w:marRight w:val="0"/>
      <w:marTop w:val="0"/>
      <w:marBottom w:val="0"/>
      <w:divBdr>
        <w:top w:val="none" w:sz="0" w:space="0" w:color="auto"/>
        <w:left w:val="none" w:sz="0" w:space="0" w:color="auto"/>
        <w:bottom w:val="none" w:sz="0" w:space="0" w:color="auto"/>
        <w:right w:val="none" w:sz="0" w:space="0" w:color="auto"/>
      </w:divBdr>
      <w:divsChild>
        <w:div w:id="996153425">
          <w:marLeft w:val="0"/>
          <w:marRight w:val="0"/>
          <w:marTop w:val="0"/>
          <w:marBottom w:val="0"/>
          <w:divBdr>
            <w:top w:val="none" w:sz="0" w:space="0" w:color="auto"/>
            <w:left w:val="none" w:sz="0" w:space="0" w:color="auto"/>
            <w:bottom w:val="none" w:sz="0" w:space="0" w:color="auto"/>
            <w:right w:val="none" w:sz="0" w:space="0" w:color="auto"/>
          </w:divBdr>
          <w:divsChild>
            <w:div w:id="12653507">
              <w:marLeft w:val="0"/>
              <w:marRight w:val="0"/>
              <w:marTop w:val="0"/>
              <w:marBottom w:val="0"/>
              <w:divBdr>
                <w:top w:val="none" w:sz="0" w:space="0" w:color="auto"/>
                <w:left w:val="none" w:sz="0" w:space="0" w:color="auto"/>
                <w:bottom w:val="none" w:sz="0" w:space="0" w:color="auto"/>
                <w:right w:val="none" w:sz="0" w:space="0" w:color="auto"/>
              </w:divBdr>
              <w:divsChild>
                <w:div w:id="1121460553">
                  <w:marLeft w:val="0"/>
                  <w:marRight w:val="0"/>
                  <w:marTop w:val="0"/>
                  <w:marBottom w:val="0"/>
                  <w:divBdr>
                    <w:top w:val="none" w:sz="0" w:space="0" w:color="auto"/>
                    <w:left w:val="none" w:sz="0" w:space="0" w:color="auto"/>
                    <w:bottom w:val="none" w:sz="0" w:space="0" w:color="auto"/>
                    <w:right w:val="none" w:sz="0" w:space="0" w:color="auto"/>
                  </w:divBdr>
                  <w:divsChild>
                    <w:div w:id="531773155">
                      <w:marLeft w:val="0"/>
                      <w:marRight w:val="0"/>
                      <w:marTop w:val="0"/>
                      <w:marBottom w:val="0"/>
                      <w:divBdr>
                        <w:top w:val="none" w:sz="0" w:space="0" w:color="auto"/>
                        <w:left w:val="none" w:sz="0" w:space="0" w:color="auto"/>
                        <w:bottom w:val="none" w:sz="0" w:space="0" w:color="auto"/>
                        <w:right w:val="none" w:sz="0" w:space="0" w:color="auto"/>
                      </w:divBdr>
                      <w:divsChild>
                        <w:div w:id="22945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7793479">
      <w:bodyDiv w:val="1"/>
      <w:marLeft w:val="0"/>
      <w:marRight w:val="0"/>
      <w:marTop w:val="0"/>
      <w:marBottom w:val="0"/>
      <w:divBdr>
        <w:top w:val="none" w:sz="0" w:space="0" w:color="auto"/>
        <w:left w:val="none" w:sz="0" w:space="0" w:color="auto"/>
        <w:bottom w:val="none" w:sz="0" w:space="0" w:color="auto"/>
        <w:right w:val="none" w:sz="0" w:space="0" w:color="auto"/>
      </w:divBdr>
    </w:div>
    <w:div w:id="1802377276">
      <w:bodyDiv w:val="1"/>
      <w:marLeft w:val="0"/>
      <w:marRight w:val="0"/>
      <w:marTop w:val="0"/>
      <w:marBottom w:val="0"/>
      <w:divBdr>
        <w:top w:val="none" w:sz="0" w:space="0" w:color="auto"/>
        <w:left w:val="none" w:sz="0" w:space="0" w:color="auto"/>
        <w:bottom w:val="none" w:sz="0" w:space="0" w:color="auto"/>
        <w:right w:val="none" w:sz="0" w:space="0" w:color="auto"/>
      </w:divBdr>
    </w:div>
    <w:div w:id="1829782325">
      <w:bodyDiv w:val="1"/>
      <w:marLeft w:val="0"/>
      <w:marRight w:val="0"/>
      <w:marTop w:val="0"/>
      <w:marBottom w:val="0"/>
      <w:divBdr>
        <w:top w:val="none" w:sz="0" w:space="0" w:color="auto"/>
        <w:left w:val="none" w:sz="0" w:space="0" w:color="auto"/>
        <w:bottom w:val="none" w:sz="0" w:space="0" w:color="auto"/>
        <w:right w:val="none" w:sz="0" w:space="0" w:color="auto"/>
      </w:divBdr>
    </w:div>
    <w:div w:id="1854881677">
      <w:bodyDiv w:val="1"/>
      <w:marLeft w:val="0"/>
      <w:marRight w:val="0"/>
      <w:marTop w:val="0"/>
      <w:marBottom w:val="0"/>
      <w:divBdr>
        <w:top w:val="none" w:sz="0" w:space="0" w:color="auto"/>
        <w:left w:val="none" w:sz="0" w:space="0" w:color="auto"/>
        <w:bottom w:val="none" w:sz="0" w:space="0" w:color="auto"/>
        <w:right w:val="none" w:sz="0" w:space="0" w:color="auto"/>
      </w:divBdr>
    </w:div>
    <w:div w:id="1865904403">
      <w:bodyDiv w:val="1"/>
      <w:marLeft w:val="0"/>
      <w:marRight w:val="0"/>
      <w:marTop w:val="0"/>
      <w:marBottom w:val="0"/>
      <w:divBdr>
        <w:top w:val="none" w:sz="0" w:space="0" w:color="auto"/>
        <w:left w:val="none" w:sz="0" w:space="0" w:color="auto"/>
        <w:bottom w:val="none" w:sz="0" w:space="0" w:color="auto"/>
        <w:right w:val="none" w:sz="0" w:space="0" w:color="auto"/>
      </w:divBdr>
    </w:div>
    <w:div w:id="1866600135">
      <w:bodyDiv w:val="1"/>
      <w:marLeft w:val="0"/>
      <w:marRight w:val="0"/>
      <w:marTop w:val="0"/>
      <w:marBottom w:val="0"/>
      <w:divBdr>
        <w:top w:val="none" w:sz="0" w:space="0" w:color="auto"/>
        <w:left w:val="none" w:sz="0" w:space="0" w:color="auto"/>
        <w:bottom w:val="none" w:sz="0" w:space="0" w:color="auto"/>
        <w:right w:val="none" w:sz="0" w:space="0" w:color="auto"/>
      </w:divBdr>
    </w:div>
    <w:div w:id="1867522484">
      <w:bodyDiv w:val="1"/>
      <w:marLeft w:val="0"/>
      <w:marRight w:val="0"/>
      <w:marTop w:val="0"/>
      <w:marBottom w:val="0"/>
      <w:divBdr>
        <w:top w:val="none" w:sz="0" w:space="0" w:color="auto"/>
        <w:left w:val="none" w:sz="0" w:space="0" w:color="auto"/>
        <w:bottom w:val="none" w:sz="0" w:space="0" w:color="auto"/>
        <w:right w:val="none" w:sz="0" w:space="0" w:color="auto"/>
      </w:divBdr>
    </w:div>
    <w:div w:id="1873954903">
      <w:bodyDiv w:val="1"/>
      <w:marLeft w:val="0"/>
      <w:marRight w:val="0"/>
      <w:marTop w:val="0"/>
      <w:marBottom w:val="0"/>
      <w:divBdr>
        <w:top w:val="none" w:sz="0" w:space="0" w:color="auto"/>
        <w:left w:val="none" w:sz="0" w:space="0" w:color="auto"/>
        <w:bottom w:val="none" w:sz="0" w:space="0" w:color="auto"/>
        <w:right w:val="none" w:sz="0" w:space="0" w:color="auto"/>
      </w:divBdr>
    </w:div>
    <w:div w:id="1874466024">
      <w:bodyDiv w:val="1"/>
      <w:marLeft w:val="0"/>
      <w:marRight w:val="0"/>
      <w:marTop w:val="0"/>
      <w:marBottom w:val="0"/>
      <w:divBdr>
        <w:top w:val="none" w:sz="0" w:space="0" w:color="auto"/>
        <w:left w:val="none" w:sz="0" w:space="0" w:color="auto"/>
        <w:bottom w:val="none" w:sz="0" w:space="0" w:color="auto"/>
        <w:right w:val="none" w:sz="0" w:space="0" w:color="auto"/>
      </w:divBdr>
    </w:div>
    <w:div w:id="1886716191">
      <w:bodyDiv w:val="1"/>
      <w:marLeft w:val="0"/>
      <w:marRight w:val="0"/>
      <w:marTop w:val="0"/>
      <w:marBottom w:val="0"/>
      <w:divBdr>
        <w:top w:val="none" w:sz="0" w:space="0" w:color="auto"/>
        <w:left w:val="none" w:sz="0" w:space="0" w:color="auto"/>
        <w:bottom w:val="none" w:sz="0" w:space="0" w:color="auto"/>
        <w:right w:val="none" w:sz="0" w:space="0" w:color="auto"/>
      </w:divBdr>
    </w:div>
    <w:div w:id="1893538832">
      <w:bodyDiv w:val="1"/>
      <w:marLeft w:val="0"/>
      <w:marRight w:val="0"/>
      <w:marTop w:val="0"/>
      <w:marBottom w:val="0"/>
      <w:divBdr>
        <w:top w:val="none" w:sz="0" w:space="0" w:color="auto"/>
        <w:left w:val="none" w:sz="0" w:space="0" w:color="auto"/>
        <w:bottom w:val="none" w:sz="0" w:space="0" w:color="auto"/>
        <w:right w:val="none" w:sz="0" w:space="0" w:color="auto"/>
      </w:divBdr>
    </w:div>
    <w:div w:id="1897428011">
      <w:bodyDiv w:val="1"/>
      <w:marLeft w:val="0"/>
      <w:marRight w:val="0"/>
      <w:marTop w:val="0"/>
      <w:marBottom w:val="0"/>
      <w:divBdr>
        <w:top w:val="none" w:sz="0" w:space="0" w:color="auto"/>
        <w:left w:val="none" w:sz="0" w:space="0" w:color="auto"/>
        <w:bottom w:val="none" w:sz="0" w:space="0" w:color="auto"/>
        <w:right w:val="none" w:sz="0" w:space="0" w:color="auto"/>
      </w:divBdr>
    </w:div>
    <w:div w:id="1906379180">
      <w:bodyDiv w:val="1"/>
      <w:marLeft w:val="0"/>
      <w:marRight w:val="0"/>
      <w:marTop w:val="0"/>
      <w:marBottom w:val="0"/>
      <w:divBdr>
        <w:top w:val="none" w:sz="0" w:space="0" w:color="auto"/>
        <w:left w:val="none" w:sz="0" w:space="0" w:color="auto"/>
        <w:bottom w:val="none" w:sz="0" w:space="0" w:color="auto"/>
        <w:right w:val="none" w:sz="0" w:space="0" w:color="auto"/>
      </w:divBdr>
    </w:div>
    <w:div w:id="1925603187">
      <w:bodyDiv w:val="1"/>
      <w:marLeft w:val="0"/>
      <w:marRight w:val="0"/>
      <w:marTop w:val="0"/>
      <w:marBottom w:val="0"/>
      <w:divBdr>
        <w:top w:val="none" w:sz="0" w:space="0" w:color="auto"/>
        <w:left w:val="none" w:sz="0" w:space="0" w:color="auto"/>
        <w:bottom w:val="none" w:sz="0" w:space="0" w:color="auto"/>
        <w:right w:val="none" w:sz="0" w:space="0" w:color="auto"/>
      </w:divBdr>
    </w:div>
    <w:div w:id="1964072846">
      <w:bodyDiv w:val="1"/>
      <w:marLeft w:val="0"/>
      <w:marRight w:val="0"/>
      <w:marTop w:val="0"/>
      <w:marBottom w:val="0"/>
      <w:divBdr>
        <w:top w:val="none" w:sz="0" w:space="0" w:color="auto"/>
        <w:left w:val="none" w:sz="0" w:space="0" w:color="auto"/>
        <w:bottom w:val="none" w:sz="0" w:space="0" w:color="auto"/>
        <w:right w:val="none" w:sz="0" w:space="0" w:color="auto"/>
      </w:divBdr>
    </w:div>
    <w:div w:id="1976061177">
      <w:bodyDiv w:val="1"/>
      <w:marLeft w:val="0"/>
      <w:marRight w:val="0"/>
      <w:marTop w:val="0"/>
      <w:marBottom w:val="0"/>
      <w:divBdr>
        <w:top w:val="none" w:sz="0" w:space="0" w:color="auto"/>
        <w:left w:val="none" w:sz="0" w:space="0" w:color="auto"/>
        <w:bottom w:val="none" w:sz="0" w:space="0" w:color="auto"/>
        <w:right w:val="none" w:sz="0" w:space="0" w:color="auto"/>
      </w:divBdr>
      <w:divsChild>
        <w:div w:id="1306203214">
          <w:marLeft w:val="0"/>
          <w:marRight w:val="0"/>
          <w:marTop w:val="0"/>
          <w:marBottom w:val="0"/>
          <w:divBdr>
            <w:top w:val="none" w:sz="0" w:space="0" w:color="auto"/>
            <w:left w:val="none" w:sz="0" w:space="0" w:color="auto"/>
            <w:bottom w:val="none" w:sz="0" w:space="0" w:color="auto"/>
            <w:right w:val="none" w:sz="0" w:space="0" w:color="auto"/>
          </w:divBdr>
          <w:divsChild>
            <w:div w:id="1343628773">
              <w:marLeft w:val="0"/>
              <w:marRight w:val="0"/>
              <w:marTop w:val="0"/>
              <w:marBottom w:val="0"/>
              <w:divBdr>
                <w:top w:val="none" w:sz="0" w:space="0" w:color="auto"/>
                <w:left w:val="none" w:sz="0" w:space="0" w:color="auto"/>
                <w:bottom w:val="none" w:sz="0" w:space="0" w:color="auto"/>
                <w:right w:val="none" w:sz="0" w:space="0" w:color="auto"/>
              </w:divBdr>
              <w:divsChild>
                <w:div w:id="1298150519">
                  <w:marLeft w:val="0"/>
                  <w:marRight w:val="0"/>
                  <w:marTop w:val="0"/>
                  <w:marBottom w:val="0"/>
                  <w:divBdr>
                    <w:top w:val="none" w:sz="0" w:space="0" w:color="auto"/>
                    <w:left w:val="none" w:sz="0" w:space="0" w:color="auto"/>
                    <w:bottom w:val="none" w:sz="0" w:space="0" w:color="auto"/>
                    <w:right w:val="none" w:sz="0" w:space="0" w:color="auto"/>
                  </w:divBdr>
                  <w:divsChild>
                    <w:div w:id="819616146">
                      <w:marLeft w:val="0"/>
                      <w:marRight w:val="0"/>
                      <w:marTop w:val="0"/>
                      <w:marBottom w:val="0"/>
                      <w:divBdr>
                        <w:top w:val="none" w:sz="0" w:space="0" w:color="auto"/>
                        <w:left w:val="none" w:sz="0" w:space="0" w:color="auto"/>
                        <w:bottom w:val="none" w:sz="0" w:space="0" w:color="auto"/>
                        <w:right w:val="none" w:sz="0" w:space="0" w:color="auto"/>
                      </w:divBdr>
                      <w:divsChild>
                        <w:div w:id="112010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9167407">
      <w:bodyDiv w:val="1"/>
      <w:marLeft w:val="0"/>
      <w:marRight w:val="0"/>
      <w:marTop w:val="0"/>
      <w:marBottom w:val="0"/>
      <w:divBdr>
        <w:top w:val="none" w:sz="0" w:space="0" w:color="auto"/>
        <w:left w:val="none" w:sz="0" w:space="0" w:color="auto"/>
        <w:bottom w:val="none" w:sz="0" w:space="0" w:color="auto"/>
        <w:right w:val="none" w:sz="0" w:space="0" w:color="auto"/>
      </w:divBdr>
    </w:div>
    <w:div w:id="2008512017">
      <w:bodyDiv w:val="1"/>
      <w:marLeft w:val="0"/>
      <w:marRight w:val="0"/>
      <w:marTop w:val="0"/>
      <w:marBottom w:val="0"/>
      <w:divBdr>
        <w:top w:val="none" w:sz="0" w:space="0" w:color="auto"/>
        <w:left w:val="none" w:sz="0" w:space="0" w:color="auto"/>
        <w:bottom w:val="none" w:sz="0" w:space="0" w:color="auto"/>
        <w:right w:val="none" w:sz="0" w:space="0" w:color="auto"/>
      </w:divBdr>
    </w:div>
    <w:div w:id="2015372216">
      <w:bodyDiv w:val="1"/>
      <w:marLeft w:val="0"/>
      <w:marRight w:val="0"/>
      <w:marTop w:val="0"/>
      <w:marBottom w:val="0"/>
      <w:divBdr>
        <w:top w:val="none" w:sz="0" w:space="0" w:color="auto"/>
        <w:left w:val="none" w:sz="0" w:space="0" w:color="auto"/>
        <w:bottom w:val="none" w:sz="0" w:space="0" w:color="auto"/>
        <w:right w:val="none" w:sz="0" w:space="0" w:color="auto"/>
      </w:divBdr>
    </w:div>
    <w:div w:id="2037074302">
      <w:bodyDiv w:val="1"/>
      <w:marLeft w:val="0"/>
      <w:marRight w:val="0"/>
      <w:marTop w:val="0"/>
      <w:marBottom w:val="0"/>
      <w:divBdr>
        <w:top w:val="none" w:sz="0" w:space="0" w:color="auto"/>
        <w:left w:val="none" w:sz="0" w:space="0" w:color="auto"/>
        <w:bottom w:val="none" w:sz="0" w:space="0" w:color="auto"/>
        <w:right w:val="none" w:sz="0" w:space="0" w:color="auto"/>
      </w:divBdr>
    </w:div>
    <w:div w:id="2038503255">
      <w:bodyDiv w:val="1"/>
      <w:marLeft w:val="0"/>
      <w:marRight w:val="0"/>
      <w:marTop w:val="0"/>
      <w:marBottom w:val="0"/>
      <w:divBdr>
        <w:top w:val="none" w:sz="0" w:space="0" w:color="auto"/>
        <w:left w:val="none" w:sz="0" w:space="0" w:color="auto"/>
        <w:bottom w:val="none" w:sz="0" w:space="0" w:color="auto"/>
        <w:right w:val="none" w:sz="0" w:space="0" w:color="auto"/>
      </w:divBdr>
    </w:div>
    <w:div w:id="2046447261">
      <w:bodyDiv w:val="1"/>
      <w:marLeft w:val="0"/>
      <w:marRight w:val="0"/>
      <w:marTop w:val="0"/>
      <w:marBottom w:val="0"/>
      <w:divBdr>
        <w:top w:val="none" w:sz="0" w:space="0" w:color="auto"/>
        <w:left w:val="none" w:sz="0" w:space="0" w:color="auto"/>
        <w:bottom w:val="none" w:sz="0" w:space="0" w:color="auto"/>
        <w:right w:val="none" w:sz="0" w:space="0" w:color="auto"/>
      </w:divBdr>
    </w:div>
    <w:div w:id="2050837419">
      <w:bodyDiv w:val="1"/>
      <w:marLeft w:val="0"/>
      <w:marRight w:val="0"/>
      <w:marTop w:val="0"/>
      <w:marBottom w:val="0"/>
      <w:divBdr>
        <w:top w:val="none" w:sz="0" w:space="0" w:color="auto"/>
        <w:left w:val="none" w:sz="0" w:space="0" w:color="auto"/>
        <w:bottom w:val="none" w:sz="0" w:space="0" w:color="auto"/>
        <w:right w:val="none" w:sz="0" w:space="0" w:color="auto"/>
      </w:divBdr>
    </w:div>
    <w:div w:id="2051958148">
      <w:bodyDiv w:val="1"/>
      <w:marLeft w:val="0"/>
      <w:marRight w:val="0"/>
      <w:marTop w:val="0"/>
      <w:marBottom w:val="0"/>
      <w:divBdr>
        <w:top w:val="none" w:sz="0" w:space="0" w:color="auto"/>
        <w:left w:val="none" w:sz="0" w:space="0" w:color="auto"/>
        <w:bottom w:val="none" w:sz="0" w:space="0" w:color="auto"/>
        <w:right w:val="none" w:sz="0" w:space="0" w:color="auto"/>
      </w:divBdr>
      <w:divsChild>
        <w:div w:id="1935552802">
          <w:marLeft w:val="0"/>
          <w:marRight w:val="0"/>
          <w:marTop w:val="0"/>
          <w:marBottom w:val="0"/>
          <w:divBdr>
            <w:top w:val="none" w:sz="0" w:space="0" w:color="auto"/>
            <w:left w:val="none" w:sz="0" w:space="0" w:color="auto"/>
            <w:bottom w:val="none" w:sz="0" w:space="0" w:color="auto"/>
            <w:right w:val="none" w:sz="0" w:space="0" w:color="auto"/>
          </w:divBdr>
          <w:divsChild>
            <w:div w:id="328677136">
              <w:marLeft w:val="0"/>
              <w:marRight w:val="0"/>
              <w:marTop w:val="0"/>
              <w:marBottom w:val="0"/>
              <w:divBdr>
                <w:top w:val="none" w:sz="0" w:space="0" w:color="auto"/>
                <w:left w:val="none" w:sz="0" w:space="0" w:color="auto"/>
                <w:bottom w:val="none" w:sz="0" w:space="0" w:color="auto"/>
                <w:right w:val="none" w:sz="0" w:space="0" w:color="auto"/>
              </w:divBdr>
              <w:divsChild>
                <w:div w:id="179367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249966">
      <w:bodyDiv w:val="1"/>
      <w:marLeft w:val="0"/>
      <w:marRight w:val="0"/>
      <w:marTop w:val="0"/>
      <w:marBottom w:val="0"/>
      <w:divBdr>
        <w:top w:val="none" w:sz="0" w:space="0" w:color="auto"/>
        <w:left w:val="none" w:sz="0" w:space="0" w:color="auto"/>
        <w:bottom w:val="none" w:sz="0" w:space="0" w:color="auto"/>
        <w:right w:val="none" w:sz="0" w:space="0" w:color="auto"/>
      </w:divBdr>
      <w:divsChild>
        <w:div w:id="1398438086">
          <w:marLeft w:val="0"/>
          <w:marRight w:val="0"/>
          <w:marTop w:val="0"/>
          <w:marBottom w:val="0"/>
          <w:divBdr>
            <w:top w:val="single" w:sz="36" w:space="25" w:color="DEDEBA"/>
            <w:left w:val="none" w:sz="0" w:space="0" w:color="auto"/>
            <w:bottom w:val="none" w:sz="0" w:space="0" w:color="auto"/>
            <w:right w:val="none" w:sz="0" w:space="0" w:color="auto"/>
          </w:divBdr>
          <w:divsChild>
            <w:div w:id="966424166">
              <w:marLeft w:val="0"/>
              <w:marRight w:val="0"/>
              <w:marTop w:val="0"/>
              <w:marBottom w:val="0"/>
              <w:divBdr>
                <w:top w:val="none" w:sz="0" w:space="0" w:color="auto"/>
                <w:left w:val="none" w:sz="0" w:space="0" w:color="auto"/>
                <w:bottom w:val="none" w:sz="0" w:space="0" w:color="auto"/>
                <w:right w:val="none" w:sz="0" w:space="0" w:color="auto"/>
              </w:divBdr>
              <w:divsChild>
                <w:div w:id="1584333525">
                  <w:marLeft w:val="0"/>
                  <w:marRight w:val="0"/>
                  <w:marTop w:val="0"/>
                  <w:marBottom w:val="0"/>
                  <w:divBdr>
                    <w:top w:val="none" w:sz="0" w:space="0" w:color="auto"/>
                    <w:left w:val="none" w:sz="0" w:space="0" w:color="auto"/>
                    <w:bottom w:val="none" w:sz="0" w:space="0" w:color="auto"/>
                    <w:right w:val="none" w:sz="0" w:space="0" w:color="auto"/>
                  </w:divBdr>
                  <w:divsChild>
                    <w:div w:id="860900043">
                      <w:marLeft w:val="0"/>
                      <w:marRight w:val="0"/>
                      <w:marTop w:val="0"/>
                      <w:marBottom w:val="0"/>
                      <w:divBdr>
                        <w:top w:val="none" w:sz="0" w:space="0" w:color="auto"/>
                        <w:left w:val="none" w:sz="0" w:space="0" w:color="auto"/>
                        <w:bottom w:val="none" w:sz="0" w:space="0" w:color="auto"/>
                        <w:right w:val="none" w:sz="0" w:space="0" w:color="auto"/>
                      </w:divBdr>
                    </w:div>
                    <w:div w:id="1025905311">
                      <w:marLeft w:val="0"/>
                      <w:marRight w:val="0"/>
                      <w:marTop w:val="0"/>
                      <w:marBottom w:val="0"/>
                      <w:divBdr>
                        <w:top w:val="none" w:sz="0" w:space="0" w:color="auto"/>
                        <w:left w:val="none" w:sz="0" w:space="0" w:color="auto"/>
                        <w:bottom w:val="none" w:sz="0" w:space="0" w:color="auto"/>
                        <w:right w:val="none" w:sz="0" w:space="0" w:color="auto"/>
                      </w:divBdr>
                    </w:div>
                    <w:div w:id="1716663459">
                      <w:marLeft w:val="0"/>
                      <w:marRight w:val="0"/>
                      <w:marTop w:val="0"/>
                      <w:marBottom w:val="0"/>
                      <w:divBdr>
                        <w:top w:val="none" w:sz="0" w:space="0" w:color="auto"/>
                        <w:left w:val="none" w:sz="0" w:space="0" w:color="auto"/>
                        <w:bottom w:val="none" w:sz="0" w:space="0" w:color="auto"/>
                        <w:right w:val="none" w:sz="0" w:space="0" w:color="auto"/>
                      </w:divBdr>
                    </w:div>
                    <w:div w:id="179289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7333889">
      <w:bodyDiv w:val="1"/>
      <w:marLeft w:val="0"/>
      <w:marRight w:val="0"/>
      <w:marTop w:val="0"/>
      <w:marBottom w:val="0"/>
      <w:divBdr>
        <w:top w:val="none" w:sz="0" w:space="0" w:color="auto"/>
        <w:left w:val="none" w:sz="0" w:space="0" w:color="auto"/>
        <w:bottom w:val="none" w:sz="0" w:space="0" w:color="auto"/>
        <w:right w:val="none" w:sz="0" w:space="0" w:color="auto"/>
      </w:divBdr>
    </w:div>
    <w:div w:id="2103917816">
      <w:bodyDiv w:val="1"/>
      <w:marLeft w:val="0"/>
      <w:marRight w:val="0"/>
      <w:marTop w:val="0"/>
      <w:marBottom w:val="0"/>
      <w:divBdr>
        <w:top w:val="none" w:sz="0" w:space="0" w:color="auto"/>
        <w:left w:val="none" w:sz="0" w:space="0" w:color="auto"/>
        <w:bottom w:val="none" w:sz="0" w:space="0" w:color="auto"/>
        <w:right w:val="none" w:sz="0" w:space="0" w:color="auto"/>
      </w:divBdr>
    </w:div>
    <w:div w:id="2107654719">
      <w:bodyDiv w:val="1"/>
      <w:marLeft w:val="0"/>
      <w:marRight w:val="0"/>
      <w:marTop w:val="0"/>
      <w:marBottom w:val="0"/>
      <w:divBdr>
        <w:top w:val="none" w:sz="0" w:space="0" w:color="auto"/>
        <w:left w:val="none" w:sz="0" w:space="0" w:color="auto"/>
        <w:bottom w:val="none" w:sz="0" w:space="0" w:color="auto"/>
        <w:right w:val="none" w:sz="0" w:space="0" w:color="auto"/>
      </w:divBdr>
    </w:div>
    <w:div w:id="2139570155">
      <w:bodyDiv w:val="1"/>
      <w:marLeft w:val="0"/>
      <w:marRight w:val="0"/>
      <w:marTop w:val="0"/>
      <w:marBottom w:val="0"/>
      <w:divBdr>
        <w:top w:val="none" w:sz="0" w:space="0" w:color="auto"/>
        <w:left w:val="none" w:sz="0" w:space="0" w:color="auto"/>
        <w:bottom w:val="none" w:sz="0" w:space="0" w:color="auto"/>
        <w:right w:val="none" w:sz="0" w:space="0" w:color="auto"/>
      </w:divBdr>
      <w:divsChild>
        <w:div w:id="1565993346">
          <w:marLeft w:val="0"/>
          <w:marRight w:val="0"/>
          <w:marTop w:val="0"/>
          <w:marBottom w:val="0"/>
          <w:divBdr>
            <w:top w:val="none" w:sz="0" w:space="0" w:color="auto"/>
            <w:left w:val="none" w:sz="0" w:space="0" w:color="auto"/>
            <w:bottom w:val="none" w:sz="0" w:space="0" w:color="auto"/>
            <w:right w:val="none" w:sz="0" w:space="0" w:color="auto"/>
          </w:divBdr>
          <w:divsChild>
            <w:div w:id="1931160061">
              <w:marLeft w:val="0"/>
              <w:marRight w:val="0"/>
              <w:marTop w:val="0"/>
              <w:marBottom w:val="0"/>
              <w:divBdr>
                <w:top w:val="none" w:sz="0" w:space="0" w:color="auto"/>
                <w:left w:val="none" w:sz="0" w:space="0" w:color="auto"/>
                <w:bottom w:val="none" w:sz="0" w:space="0" w:color="auto"/>
                <w:right w:val="none" w:sz="0" w:space="0" w:color="auto"/>
              </w:divBdr>
              <w:divsChild>
                <w:div w:id="1208882861">
                  <w:marLeft w:val="0"/>
                  <w:marRight w:val="0"/>
                  <w:marTop w:val="0"/>
                  <w:marBottom w:val="0"/>
                  <w:divBdr>
                    <w:top w:val="none" w:sz="0" w:space="0" w:color="auto"/>
                    <w:left w:val="none" w:sz="0" w:space="0" w:color="auto"/>
                    <w:bottom w:val="none" w:sz="0" w:space="0" w:color="auto"/>
                    <w:right w:val="none" w:sz="0" w:space="0" w:color="auto"/>
                  </w:divBdr>
                  <w:divsChild>
                    <w:div w:id="425926583">
                      <w:marLeft w:val="0"/>
                      <w:marRight w:val="0"/>
                      <w:marTop w:val="0"/>
                      <w:marBottom w:val="0"/>
                      <w:divBdr>
                        <w:top w:val="none" w:sz="0" w:space="0" w:color="auto"/>
                        <w:left w:val="none" w:sz="0" w:space="0" w:color="auto"/>
                        <w:bottom w:val="none" w:sz="0" w:space="0" w:color="auto"/>
                        <w:right w:val="none" w:sz="0" w:space="0" w:color="auto"/>
                      </w:divBdr>
                      <w:divsChild>
                        <w:div w:id="63229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anohpaul@yahoo.fr" TargetMode="External"/><Relationship Id="rId18" Type="http://schemas.openxmlformats.org/officeDocument/2006/relationships/image" Target="media/image8.jpeg"/><Relationship Id="rId26" Type="http://schemas.openxmlformats.org/officeDocument/2006/relationships/hyperlink" Target="http://www.refdoc.fr/?traduire=en&amp;FormRechercher=submit&amp;FormRechercher_Txt_Recherche_name_attr=auteursNom:%20(LERT)" TargetMode="Externa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hyperlink" Target="mailto:anohpaul@yahoo.fr" TargetMode="External"/><Relationship Id="rId17" Type="http://schemas.openxmlformats.org/officeDocument/2006/relationships/image" Target="media/image7.jpeg"/><Relationship Id="rId25" Type="http://schemas.openxmlformats.org/officeDocument/2006/relationships/hyperlink" Target="http://www.refdoc.fr/?traduire=en&amp;FormRechercher=submit&amp;FormRechercher_Txt_Recherche_name_attr=auteursNom:%20(LECLERC)"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refdoc.fr/?traduire=en&amp;FormRechercher=submit&amp;FormRechercher_Txt_Recherche_name_attr=auteursNom:%20(MELCHIOR)"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www.refdoc.fr/?traduire=en&amp;FormRechercher=submit&amp;FormRechercher_Txt_Recherche_name_attr=auteursNom:%20(GOLDBERG)" TargetMode="External"/><Relationship Id="rId28" Type="http://schemas.openxmlformats.org/officeDocument/2006/relationships/hyperlink" Target="http://www.refdoc.fr/?traduire=en&amp;FormRechercher=submit&amp;FormRechercher_Txt_Recherche_name_attr=identifiantsDoc:%20(0398-7620)" TargetMode="External"/><Relationship Id="rId10" Type="http://schemas.openxmlformats.org/officeDocument/2006/relationships/image" Target="media/image3.jpeg"/><Relationship Id="rId19" Type="http://schemas.openxmlformats.org/officeDocument/2006/relationships/image" Target="media/image9.jpe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emf"/><Relationship Id="rId22" Type="http://schemas.openxmlformats.org/officeDocument/2006/relationships/hyperlink" Target="http://www.inspq.qc.ca/pdf/publications/794_Inegalites_sociales_sante.pdf" TargetMode="External"/><Relationship Id="rId27" Type="http://schemas.openxmlformats.org/officeDocument/2006/relationships/hyperlink" Target="http://www.refdoc.fr/?traduire=en&amp;FormRechercher=submit&amp;FormRechercher_Txt_Recherche_name_attr=listeTitreSerie:%20(Revue%20d%27%C3%A9pid%C3%A9miologie%20et%20de%20sant%C3%A9%20publique)" TargetMode="External"/><Relationship Id="rId30" Type="http://schemas.openxmlformats.org/officeDocument/2006/relationships/footer" Target="footer1.xml"/><Relationship Id="rId8" Type="http://schemas.openxmlformats.org/officeDocument/2006/relationships/image" Target="media/image1.jpeg"/></Relationship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Métro">
  <a:themeElements>
    <a:clrScheme name="Métro">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Métro">
      <a:majorFont>
        <a:latin typeface="Consolas"/>
        <a:ea typeface=""/>
        <a:cs typeface=""/>
        <a:font script="Jpan" typeface="HG丸ｺﾞｼｯｸM-PRO"/>
        <a:font script="Hang" typeface="HY중고딕"/>
        <a:font script="Hans" typeface="华文楷体"/>
        <a:font script="Hant" typeface="新細明體"/>
        <a:font script="Arab" typeface="Tahoma"/>
        <a:font script="Hebr" typeface="Levenim MT"/>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orbel"/>
        <a:ea typeface=""/>
        <a:cs typeface=""/>
        <a:font script="Jpan" typeface="HGｺﾞｼｯｸM"/>
        <a:font script="Hang" typeface="맑은 고딕"/>
        <a:font script="Hans" typeface="宋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étro">
      <a:fillStyleLst>
        <a:solidFill>
          <a:schemeClr val="phClr"/>
        </a:solidFill>
        <a:gradFill rotWithShape="1">
          <a:gsLst>
            <a:gs pos="0">
              <a:schemeClr val="phClr">
                <a:tint val="25000"/>
                <a:satMod val="125000"/>
              </a:schemeClr>
            </a:gs>
            <a:gs pos="40000">
              <a:schemeClr val="phClr">
                <a:tint val="55000"/>
                <a:satMod val="130000"/>
              </a:schemeClr>
            </a:gs>
            <a:gs pos="50000">
              <a:schemeClr val="phClr">
                <a:tint val="59000"/>
                <a:satMod val="130000"/>
              </a:schemeClr>
            </a:gs>
            <a:gs pos="65000">
              <a:schemeClr val="phClr">
                <a:tint val="55000"/>
                <a:satMod val="130000"/>
              </a:schemeClr>
            </a:gs>
            <a:gs pos="100000">
              <a:schemeClr val="phClr">
                <a:tint val="20000"/>
                <a:satMod val="125000"/>
              </a:schemeClr>
            </a:gs>
          </a:gsLst>
          <a:lin ang="5400000" scaled="0"/>
        </a:gradFill>
        <a:gradFill rotWithShape="1">
          <a:gsLst>
            <a:gs pos="0">
              <a:schemeClr val="phClr">
                <a:tint val="48000"/>
                <a:satMod val="138000"/>
              </a:schemeClr>
            </a:gs>
            <a:gs pos="25000">
              <a:schemeClr val="phClr">
                <a:tint val="85000"/>
              </a:schemeClr>
            </a:gs>
            <a:gs pos="40000">
              <a:schemeClr val="phClr">
                <a:tint val="92000"/>
              </a:schemeClr>
            </a:gs>
            <a:gs pos="50000">
              <a:schemeClr val="phClr">
                <a:tint val="93000"/>
              </a:schemeClr>
            </a:gs>
            <a:gs pos="60000">
              <a:schemeClr val="phClr">
                <a:tint val="92000"/>
              </a:schemeClr>
            </a:gs>
            <a:gs pos="75000">
              <a:schemeClr val="phClr">
                <a:tint val="83000"/>
                <a:satMod val="108000"/>
              </a:schemeClr>
            </a:gs>
            <a:gs pos="100000">
              <a:schemeClr val="phClr">
                <a:tint val="48000"/>
                <a:satMod val="150000"/>
              </a:schemeClr>
            </a:gs>
          </a:gsLst>
          <a:lin ang="5400000" scaled="0"/>
        </a:gradFill>
      </a:fillStyleLst>
      <a:lnStyleLst>
        <a:ln w="12000" cap="flat" cmpd="sng" algn="ctr">
          <a:solidFill>
            <a:schemeClr val="phClr"/>
          </a:solidFill>
          <a:prstDash val="solid"/>
        </a:ln>
        <a:ln w="19050" cap="flat" cmpd="sng" algn="ctr">
          <a:solidFill>
            <a:schemeClr val="phClr"/>
          </a:solidFill>
          <a:prstDash val="solid"/>
        </a:ln>
        <a:ln w="38100" cap="flat" cmpd="sng" algn="ctr">
          <a:solidFill>
            <a:schemeClr val="phClr"/>
          </a:solidFill>
          <a:prstDash val="solid"/>
        </a:ln>
      </a:lnStyleLst>
      <a:effectStyleLst>
        <a:effectStyle>
          <a:effectLst>
            <a:glow rad="63500">
              <a:schemeClr val="phClr">
                <a:alpha val="45000"/>
                <a:satMod val="120000"/>
              </a:schemeClr>
            </a:glow>
          </a:effectLst>
        </a:effectStyle>
        <a:effectStyle>
          <a:effectLst>
            <a:glow rad="63500">
              <a:schemeClr val="phClr">
                <a:alpha val="45000"/>
                <a:satMod val="120000"/>
              </a:schemeClr>
            </a:glow>
          </a:effectLst>
          <a:scene3d>
            <a:camera prst="orthographicFront" fov="0">
              <a:rot lat="0" lon="0" rev="0"/>
            </a:camera>
            <a:lightRig rig="brightRoom" dir="tl">
              <a:rot lat="0" lon="0" rev="8700000"/>
            </a:lightRig>
          </a:scene3d>
          <a:sp3d>
            <a:bevelT w="0" h="0"/>
            <a:contourClr>
              <a:schemeClr val="phClr">
                <a:tint val="70000"/>
              </a:schemeClr>
            </a:contourClr>
          </a:sp3d>
        </a:effectStyle>
        <a:effectStyle>
          <a:effectLst>
            <a:glow rad="101500">
              <a:schemeClr val="phClr">
                <a:alpha val="42000"/>
                <a:satMod val="120000"/>
              </a:schemeClr>
            </a:glow>
          </a:effectLst>
          <a:scene3d>
            <a:camera prst="orthographicFront" fov="0">
              <a:rot lat="0" lon="0" rev="0"/>
            </a:camera>
            <a:lightRig rig="glow" dir="t">
              <a:rot lat="0" lon="0" rev="4800000"/>
            </a:lightRig>
          </a:scene3d>
          <a:sp3d prstMaterial="powder">
            <a:bevelT w="50800" h="50800"/>
            <a:contourClr>
              <a:schemeClr val="phClr"/>
            </a:contourClr>
          </a:sp3d>
        </a:effectStyle>
      </a:effectStyleLst>
      <a:bgFillStyleLst>
        <a:solidFill>
          <a:schemeClr val="phClr"/>
        </a:solidFill>
        <a:gradFill rotWithShape="1">
          <a:gsLst>
            <a:gs pos="0">
              <a:schemeClr val="bg1">
                <a:shade val="100000"/>
                <a:satMod val="150000"/>
              </a:schemeClr>
            </a:gs>
            <a:gs pos="65000">
              <a:schemeClr val="bg1">
                <a:shade val="90000"/>
                <a:satMod val="375000"/>
              </a:schemeClr>
            </a:gs>
            <a:gs pos="100000">
              <a:schemeClr val="phClr">
                <a:tint val="88000"/>
                <a:satMod val="400000"/>
              </a:schemeClr>
            </a:gs>
          </a:gsLst>
          <a:lin ang="5400000" scaled="0"/>
        </a:gradFill>
        <a:blipFill>
          <a:blip xmlns:r="http://schemas.openxmlformats.org/officeDocument/2006/relationships" r:embed="rId1">
            <a:duotone>
              <a:schemeClr val="phClr">
                <a:shade val="40000"/>
                <a:satMod val="180000"/>
              </a:schemeClr>
              <a:schemeClr val="phClr">
                <a:tint val="90000"/>
                <a:satMod val="200000"/>
              </a:schemeClr>
            </a:duotone>
          </a:blip>
          <a:tile tx="0" ty="0" sx="80000" sy="8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88FAAE-F8CB-408F-840D-BA754D1021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41</Pages>
  <Words>11487</Words>
  <Characters>63184</Characters>
  <Application>Microsoft Office Word</Application>
  <DocSecurity>0</DocSecurity>
  <Lines>526</Lines>
  <Paragraphs>149</Paragraphs>
  <ScaleCrop>false</ScaleCrop>
  <HeadingPairs>
    <vt:vector size="2" baseType="variant">
      <vt:variant>
        <vt:lpstr>Titre</vt:lpstr>
      </vt:variant>
      <vt:variant>
        <vt:i4>1</vt:i4>
      </vt:variant>
    </vt:vector>
  </HeadingPairs>
  <TitlesOfParts>
    <vt:vector size="1" baseType="lpstr">
      <vt:lpstr/>
    </vt:vector>
  </TitlesOfParts>
  <Company>KONE TELEPHONIE COMMERCE</Company>
  <LinksUpToDate>false</LinksUpToDate>
  <CharactersWithSpaces>74522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TOUREMA</dc:creator>
  <cp:keywords/>
  <dc:description/>
  <cp:lastModifiedBy>TOURE MAMOUTOU</cp:lastModifiedBy>
  <cp:revision>2</cp:revision>
  <cp:lastPrinted>2020-07-07T19:31:00Z</cp:lastPrinted>
  <dcterms:created xsi:type="dcterms:W3CDTF">2020-10-05T19:52:00Z</dcterms:created>
  <dcterms:modified xsi:type="dcterms:W3CDTF">2020-10-05T19:52:00Z</dcterms:modified>
</cp:coreProperties>
</file>