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98" w:type="dxa"/>
        <w:tblLayout w:type="fixed"/>
        <w:tblLook w:val="00A0" w:firstRow="1" w:lastRow="0" w:firstColumn="1" w:lastColumn="0" w:noHBand="0" w:noVBand="0"/>
      </w:tblPr>
      <w:tblGrid>
        <w:gridCol w:w="1176"/>
        <w:gridCol w:w="12"/>
        <w:gridCol w:w="1148"/>
        <w:gridCol w:w="112"/>
        <w:gridCol w:w="217"/>
        <w:gridCol w:w="611"/>
        <w:gridCol w:w="577"/>
        <w:gridCol w:w="471"/>
        <w:gridCol w:w="824"/>
        <w:gridCol w:w="117"/>
        <w:gridCol w:w="558"/>
        <w:gridCol w:w="382"/>
        <w:gridCol w:w="113"/>
        <w:gridCol w:w="938"/>
        <w:gridCol w:w="232"/>
        <w:gridCol w:w="708"/>
        <w:gridCol w:w="402"/>
        <w:gridCol w:w="60"/>
        <w:gridCol w:w="231"/>
        <w:gridCol w:w="248"/>
        <w:gridCol w:w="897"/>
        <w:gridCol w:w="57"/>
        <w:gridCol w:w="7"/>
      </w:tblGrid>
      <w:tr w:rsidR="00DF27ED" w14:paraId="2538700C" w14:textId="77777777" w:rsidTr="00447CC3">
        <w:trPr>
          <w:gridAfter w:val="2"/>
          <w:wAfter w:w="64" w:type="dxa"/>
          <w:trHeight w:val="1170"/>
        </w:trPr>
        <w:tc>
          <w:tcPr>
            <w:tcW w:w="8598" w:type="dxa"/>
            <w:gridSpan w:val="17"/>
          </w:tcPr>
          <w:p w14:paraId="54358B8C" w14:textId="25102554" w:rsidR="00DF27ED" w:rsidRPr="00AC7D8C" w:rsidRDefault="00DF27ED" w:rsidP="00AC7D8C">
            <w:pPr>
              <w:tabs>
                <w:tab w:val="left" w:pos="-720"/>
              </w:tabs>
              <w:suppressAutoHyphens/>
              <w:rPr>
                <w:rFonts w:ascii="Franklin Gothic Demi" w:hAnsi="Franklin Gothic Demi" w:cs="Franklin Gothic Demi"/>
                <w:b/>
                <w:bCs/>
                <w:spacing w:val="-3"/>
                <w:sz w:val="28"/>
                <w:szCs w:val="28"/>
              </w:rPr>
            </w:pPr>
            <w:r w:rsidRPr="00AC7D8C">
              <w:rPr>
                <w:rFonts w:ascii="Franklin Gothic Demi" w:hAnsi="Franklin Gothic Demi" w:cs="Franklin Gothic Demi"/>
                <w:b/>
                <w:bCs/>
                <w:color w:val="000000"/>
              </w:rPr>
              <w:t xml:space="preserve">SCHOOL OF COMPUTING, INFORMATION TECHNOLOGY </w:t>
            </w:r>
            <w:smartTag w:uri="urn:schemas-microsoft-com:office:smarttags" w:element="stockticker">
              <w:r w:rsidRPr="00AC7D8C">
                <w:rPr>
                  <w:rFonts w:ascii="Franklin Gothic Demi" w:hAnsi="Franklin Gothic Demi" w:cs="Franklin Gothic Demi"/>
                  <w:b/>
                  <w:bCs/>
                  <w:color w:val="000000"/>
                </w:rPr>
                <w:t>AND</w:t>
              </w:r>
            </w:smartTag>
            <w:r w:rsidRPr="00AC7D8C">
              <w:rPr>
                <w:rFonts w:ascii="Franklin Gothic Demi" w:hAnsi="Franklin Gothic Demi" w:cs="Franklin Gothic Demi"/>
                <w:b/>
                <w:bCs/>
                <w:color w:val="000000"/>
              </w:rPr>
              <w:t xml:space="preserve"> ENGINEERING</w:t>
            </w:r>
          </w:p>
          <w:p w14:paraId="25375B7E" w14:textId="77777777" w:rsidR="00DF27ED" w:rsidRDefault="003C7D0B" w:rsidP="00AC7D8C">
            <w:pPr>
              <w:tabs>
                <w:tab w:val="left" w:pos="4770"/>
              </w:tabs>
              <w:ind w:left="-90"/>
            </w:pPr>
            <w:r>
              <w:rPr>
                <w:rFonts w:ascii="Franklin Gothic Demi Cond" w:hAnsi="Franklin Gothic Demi Cond" w:cs="Franklin Gothic Demi Cond"/>
                <w:b/>
                <w:bCs/>
                <w:spacing w:val="6"/>
                <w:sz w:val="32"/>
                <w:szCs w:val="32"/>
                <w:lang w:val="en-US"/>
              </w:rPr>
              <w:t>Postgraduate</w:t>
            </w:r>
            <w:r w:rsidR="00DF27ED">
              <w:rPr>
                <w:rFonts w:ascii="Franklin Gothic Demi Cond" w:hAnsi="Franklin Gothic Demi Cond" w:cs="Franklin Gothic Demi Cond"/>
                <w:b/>
                <w:bCs/>
                <w:spacing w:val="6"/>
                <w:sz w:val="32"/>
                <w:szCs w:val="32"/>
              </w:rPr>
              <w:t xml:space="preserve"> Assignment Feedback</w:t>
            </w:r>
          </w:p>
        </w:tc>
        <w:tc>
          <w:tcPr>
            <w:tcW w:w="1436" w:type="dxa"/>
            <w:gridSpan w:val="4"/>
          </w:tcPr>
          <w:p w14:paraId="57BDBE40" w14:textId="7774D6B6" w:rsidR="00DF27ED" w:rsidRDefault="004A5B3A">
            <w:r>
              <w:rPr>
                <w:rFonts w:ascii="Franklin Gothic Demi" w:hAnsi="Franklin Gothic Demi" w:cs="Franklin Gothic Demi"/>
                <w:b/>
                <w:bCs/>
                <w:noProof/>
                <w:color w:val="000000"/>
                <w:lang w:val="en-US"/>
              </w:rPr>
              <w:drawing>
                <wp:anchor distT="0" distB="0" distL="114300" distR="114300" simplePos="0" relativeHeight="251658240" behindDoc="1" locked="0" layoutInCell="1" allowOverlap="1" wp14:anchorId="05226877" wp14:editId="5BD1B80D">
                  <wp:simplePos x="0" y="0"/>
                  <wp:positionH relativeFrom="column">
                    <wp:posOffset>-68580</wp:posOffset>
                  </wp:positionH>
                  <wp:positionV relativeFrom="paragraph">
                    <wp:posOffset>0</wp:posOffset>
                  </wp:positionV>
                  <wp:extent cx="857250" cy="652145"/>
                  <wp:effectExtent l="0" t="0" r="0" b="0"/>
                  <wp:wrapTight wrapText="bothSides">
                    <wp:wrapPolygon edited="0">
                      <wp:start x="0" y="0"/>
                      <wp:lineTo x="0" y="20822"/>
                      <wp:lineTo x="21120" y="20822"/>
                      <wp:lineTo x="211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L new.jpg"/>
                          <pic:cNvPicPr/>
                        </pic:nvPicPr>
                        <pic:blipFill rotWithShape="1">
                          <a:blip r:embed="rId8">
                            <a:extLst>
                              <a:ext uri="{28A0092B-C50C-407E-A947-70E740481C1C}">
                                <a14:useLocalDpi xmlns:a14="http://schemas.microsoft.com/office/drawing/2010/main" val="0"/>
                              </a:ext>
                            </a:extLst>
                          </a:blip>
                          <a:srcRect l="-1" r="5811" b="12825"/>
                          <a:stretch/>
                        </pic:blipFill>
                        <pic:spPr bwMode="auto">
                          <a:xfrm>
                            <a:off x="0" y="0"/>
                            <a:ext cx="85725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F27ED" w14:paraId="62A8C04A" w14:textId="77777777" w:rsidTr="00447CC3">
        <w:trPr>
          <w:gridAfter w:val="1"/>
          <w:wAfter w:w="7" w:type="dxa"/>
          <w:cantSplit/>
          <w:trHeight w:val="428"/>
        </w:trPr>
        <w:tc>
          <w:tcPr>
            <w:tcW w:w="2448" w:type="dxa"/>
            <w:gridSpan w:val="4"/>
            <w:tcBorders>
              <w:bottom w:val="single" w:sz="4" w:space="0" w:color="auto"/>
              <w:right w:val="single" w:sz="4" w:space="0" w:color="auto"/>
            </w:tcBorders>
          </w:tcPr>
          <w:p w14:paraId="012F4B30" w14:textId="77777777" w:rsidR="00DF27ED" w:rsidRDefault="00DF27ED">
            <w:pPr>
              <w:ind w:left="-90"/>
              <w:rPr>
                <w:rFonts w:ascii="Franklin Gothic Demi Cond" w:hAnsi="Franklin Gothic Demi Cond" w:cs="Franklin Gothic Demi Cond"/>
                <w:noProof/>
                <w:sz w:val="28"/>
                <w:szCs w:val="28"/>
              </w:rPr>
            </w:pPr>
            <w:r>
              <w:rPr>
                <w:rFonts w:ascii="Franklin Gothic Demi Cond" w:hAnsi="Franklin Gothic Demi Cond" w:cs="Franklin Gothic Demi Cond"/>
                <w:noProof/>
                <w:sz w:val="28"/>
                <w:szCs w:val="28"/>
              </w:rPr>
              <w:t>SECTION A</w:t>
            </w:r>
          </w:p>
          <w:p w14:paraId="0E642737" w14:textId="77777777" w:rsidR="00DF27ED" w:rsidRDefault="00DF27ED">
            <w:pPr>
              <w:ind w:left="-90"/>
            </w:pPr>
            <w:r>
              <w:rPr>
                <w:rFonts w:ascii="Franklin Gothic Book" w:hAnsi="Franklin Gothic Book" w:cs="Franklin Gothic Book"/>
                <w:b/>
                <w:bCs/>
                <w:i/>
                <w:iCs/>
                <w:noProof/>
                <w:sz w:val="16"/>
                <w:szCs w:val="16"/>
              </w:rPr>
              <w:t>(to be completed by the student)</w:t>
            </w:r>
          </w:p>
        </w:tc>
        <w:tc>
          <w:tcPr>
            <w:tcW w:w="7643" w:type="dxa"/>
            <w:gridSpan w:val="18"/>
            <w:tcBorders>
              <w:top w:val="single" w:sz="4" w:space="0" w:color="auto"/>
              <w:left w:val="single" w:sz="4" w:space="0" w:color="auto"/>
              <w:bottom w:val="single" w:sz="4" w:space="0" w:color="auto"/>
              <w:right w:val="single" w:sz="4" w:space="0" w:color="auto"/>
            </w:tcBorders>
          </w:tcPr>
          <w:p w14:paraId="334113FE" w14:textId="77777777" w:rsidR="00DF27ED" w:rsidRDefault="00DF27ED">
            <w:pPr>
              <w:ind w:left="72"/>
              <w:rPr>
                <w:sz w:val="16"/>
                <w:szCs w:val="16"/>
              </w:rPr>
            </w:pPr>
            <w:r>
              <w:rPr>
                <w:rFonts w:ascii="Franklin Gothic Demi Cond" w:eastAsia="Arial Unicode MS" w:hAnsi="Franklin Gothic Demi Cond" w:cs="Franklin Gothic Demi Cond"/>
                <w:i/>
                <w:iCs/>
                <w:sz w:val="16"/>
                <w:szCs w:val="16"/>
              </w:rPr>
              <w:t xml:space="preserve">Please complete Section A in Block Capitals making sure that you include your Student Number, Module Code and Group Number.  </w:t>
            </w:r>
            <w:r>
              <w:rPr>
                <w:rFonts w:ascii="Franklin Gothic Demi Cond" w:eastAsia="Arial Unicode MS" w:hAnsi="Franklin Gothic Demi Cond" w:cs="Franklin Gothic Demi Cond"/>
                <w:b/>
                <w:bCs/>
                <w:i/>
                <w:iCs/>
                <w:sz w:val="16"/>
                <w:szCs w:val="16"/>
              </w:rPr>
              <w:t xml:space="preserve">FAILURE </w:t>
            </w:r>
            <w:r>
              <w:rPr>
                <w:rFonts w:ascii="Franklin Gothic Demi Cond" w:eastAsia="Arial Unicode MS" w:hAnsi="Franklin Gothic Demi Cond" w:cs="Franklin Gothic Demi Cond"/>
                <w:i/>
                <w:iCs/>
                <w:sz w:val="16"/>
                <w:szCs w:val="16"/>
              </w:rPr>
              <w:t>to do so may result in your assignment being delayed.  If you are</w:t>
            </w:r>
            <w:r>
              <w:rPr>
                <w:rFonts w:ascii="Franklin Gothic Demi Cond" w:eastAsia="Arial Unicode MS" w:hAnsi="Franklin Gothic Demi Cond" w:cs="Franklin Gothic Demi Cond"/>
                <w:b/>
                <w:bCs/>
                <w:i/>
                <w:iCs/>
                <w:sz w:val="16"/>
                <w:szCs w:val="16"/>
              </w:rPr>
              <w:t xml:space="preserve"> </w:t>
            </w:r>
            <w:r>
              <w:rPr>
                <w:rFonts w:ascii="Franklin Gothic Demi Cond" w:eastAsia="Arial Unicode MS" w:hAnsi="Franklin Gothic Demi Cond" w:cs="Franklin Gothic Demi Cond"/>
                <w:i/>
                <w:iCs/>
                <w:sz w:val="16"/>
                <w:szCs w:val="16"/>
              </w:rPr>
              <w:t xml:space="preserve">unsure of any of the above please check at the </w:t>
            </w:r>
            <w:smartTag w:uri="urn:schemas-microsoft-com:office:smarttags" w:element="place">
              <w:smartTag w:uri="urn:schemas-microsoft-com:office:smarttags" w:element="PlaceName">
                <w:r>
                  <w:rPr>
                    <w:rFonts w:ascii="Franklin Gothic Demi Cond" w:eastAsia="Arial Unicode MS" w:hAnsi="Franklin Gothic Demi Cond" w:cs="Franklin Gothic Demi Cond"/>
                    <w:i/>
                    <w:iCs/>
                    <w:sz w:val="16"/>
                    <w:szCs w:val="16"/>
                  </w:rPr>
                  <w:t>Business</w:t>
                </w:r>
              </w:smartTag>
              <w:r>
                <w:rPr>
                  <w:rFonts w:ascii="Franklin Gothic Demi Cond" w:eastAsia="Arial Unicode MS" w:hAnsi="Franklin Gothic Demi Cond" w:cs="Franklin Gothic Demi Cond"/>
                  <w:i/>
                  <w:iCs/>
                  <w:sz w:val="16"/>
                  <w:szCs w:val="16"/>
                </w:rPr>
                <w:t xml:space="preserve"> </w:t>
              </w:r>
              <w:smartTag w:uri="urn:schemas-microsoft-com:office:smarttags" w:element="PlaceType">
                <w:r>
                  <w:rPr>
                    <w:rFonts w:ascii="Franklin Gothic Demi Cond" w:eastAsia="Arial Unicode MS" w:hAnsi="Franklin Gothic Demi Cond" w:cs="Franklin Gothic Demi Cond"/>
                    <w:i/>
                    <w:iCs/>
                    <w:sz w:val="16"/>
                    <w:szCs w:val="16"/>
                  </w:rPr>
                  <w:t>School</w:t>
                </w:r>
              </w:smartTag>
            </w:smartTag>
            <w:r>
              <w:rPr>
                <w:rFonts w:ascii="Franklin Gothic Demi Cond" w:eastAsia="Arial Unicode MS" w:hAnsi="Franklin Gothic Demi Cond" w:cs="Franklin Gothic Demi Cond"/>
                <w:i/>
                <w:iCs/>
                <w:sz w:val="16"/>
                <w:szCs w:val="16"/>
              </w:rPr>
              <w:t xml:space="preserve"> Student Centre Reception.</w:t>
            </w:r>
          </w:p>
        </w:tc>
      </w:tr>
      <w:tr w:rsidR="00DF27ED" w14:paraId="7B399F16" w14:textId="77777777" w:rsidTr="00447CC3">
        <w:trPr>
          <w:gridAfter w:val="1"/>
          <w:wAfter w:w="7" w:type="dxa"/>
          <w:trHeight w:hRule="exact" w:val="339"/>
        </w:trPr>
        <w:tc>
          <w:tcPr>
            <w:tcW w:w="1188" w:type="dxa"/>
            <w:gridSpan w:val="2"/>
            <w:vMerge w:val="restart"/>
            <w:tcBorders>
              <w:top w:val="single" w:sz="4" w:space="0" w:color="auto"/>
              <w:left w:val="single" w:sz="4" w:space="0" w:color="auto"/>
              <w:right w:val="single" w:sz="4" w:space="0" w:color="auto"/>
            </w:tcBorders>
            <w:vAlign w:val="bottom"/>
          </w:tcPr>
          <w:p w14:paraId="7EE5C43D" w14:textId="77777777" w:rsidR="00DF27ED" w:rsidRDefault="00DF27ED" w:rsidP="00E01CAD">
            <w:pPr>
              <w:rPr>
                <w:rFonts w:ascii="Franklin Gothic Book" w:hAnsi="Franklin Gothic Book" w:cs="Franklin Gothic Book"/>
                <w:noProof/>
                <w:sz w:val="16"/>
                <w:szCs w:val="16"/>
              </w:rPr>
            </w:pPr>
            <w:r w:rsidRPr="00CB2847">
              <w:rPr>
                <w:rFonts w:ascii="Franklin Gothic Book" w:hAnsi="Franklin Gothic Book" w:cs="Franklin Gothic Book"/>
                <w:noProof/>
                <w:sz w:val="16"/>
                <w:szCs w:val="16"/>
              </w:rPr>
              <w:t>Student Number</w:t>
            </w:r>
            <w:r>
              <w:rPr>
                <w:rFonts w:ascii="Franklin Gothic Book" w:hAnsi="Franklin Gothic Book" w:cs="Franklin Gothic Book"/>
                <w:noProof/>
                <w:sz w:val="16"/>
                <w:szCs w:val="16"/>
              </w:rPr>
              <w:t xml:space="preserve"> (s):</w:t>
            </w:r>
          </w:p>
          <w:p w14:paraId="4FA64927" w14:textId="77777777" w:rsidR="00DF27ED" w:rsidRDefault="00DF27ED" w:rsidP="00E01CAD"/>
        </w:tc>
        <w:tc>
          <w:tcPr>
            <w:tcW w:w="8903" w:type="dxa"/>
            <w:gridSpan w:val="20"/>
            <w:tcBorders>
              <w:top w:val="single" w:sz="4" w:space="0" w:color="auto"/>
              <w:left w:val="single" w:sz="4" w:space="0" w:color="auto"/>
              <w:bottom w:val="single" w:sz="4" w:space="0" w:color="auto"/>
              <w:right w:val="single" w:sz="4" w:space="0" w:color="auto"/>
            </w:tcBorders>
            <w:vAlign w:val="bottom"/>
          </w:tcPr>
          <w:p w14:paraId="395133B6" w14:textId="011AB715" w:rsidR="00DF27ED" w:rsidRPr="009B2F74" w:rsidRDefault="009B2F74" w:rsidP="003C779E">
            <w:pPr>
              <w:rPr>
                <w:b/>
                <w:bCs/>
                <w:lang w:val="el-GR"/>
              </w:rPr>
            </w:pPr>
            <w:r>
              <w:rPr>
                <w:b/>
                <w:bCs/>
              </w:rPr>
              <w:t>2018506</w:t>
            </w:r>
          </w:p>
        </w:tc>
      </w:tr>
      <w:tr w:rsidR="00DF27ED" w14:paraId="0661E10B" w14:textId="77777777" w:rsidTr="00447CC3">
        <w:trPr>
          <w:gridAfter w:val="1"/>
          <w:wAfter w:w="7" w:type="dxa"/>
          <w:trHeight w:hRule="exact" w:val="339"/>
        </w:trPr>
        <w:tc>
          <w:tcPr>
            <w:tcW w:w="1188" w:type="dxa"/>
            <w:gridSpan w:val="2"/>
            <w:vMerge/>
            <w:tcBorders>
              <w:left w:val="single" w:sz="4" w:space="0" w:color="auto"/>
              <w:bottom w:val="single" w:sz="4" w:space="0" w:color="auto"/>
              <w:right w:val="single" w:sz="4" w:space="0" w:color="auto"/>
            </w:tcBorders>
            <w:vAlign w:val="bottom"/>
          </w:tcPr>
          <w:p w14:paraId="6C990441" w14:textId="77777777" w:rsidR="00DF27ED" w:rsidRDefault="00DF27ED">
            <w:pPr>
              <w:ind w:left="72"/>
            </w:pPr>
          </w:p>
        </w:tc>
        <w:tc>
          <w:tcPr>
            <w:tcW w:w="8903" w:type="dxa"/>
            <w:gridSpan w:val="20"/>
            <w:tcBorders>
              <w:top w:val="single" w:sz="4" w:space="0" w:color="auto"/>
              <w:left w:val="single" w:sz="4" w:space="0" w:color="auto"/>
              <w:bottom w:val="single" w:sz="4" w:space="0" w:color="auto"/>
              <w:right w:val="single" w:sz="4" w:space="0" w:color="auto"/>
            </w:tcBorders>
            <w:vAlign w:val="bottom"/>
          </w:tcPr>
          <w:p w14:paraId="454515CB" w14:textId="0C008B3A" w:rsidR="00DF27ED" w:rsidRPr="00661F55" w:rsidRDefault="00DF27ED" w:rsidP="00447CC3">
            <w:pPr>
              <w:ind w:left="72"/>
              <w:rPr>
                <w:b/>
                <w:bCs/>
              </w:rPr>
            </w:pPr>
            <w:r w:rsidRPr="00661F55">
              <w:rPr>
                <w:b/>
                <w:bCs/>
              </w:rPr>
              <w:t>Individual Assignment (</w:t>
            </w:r>
            <w:r w:rsidR="00447CC3">
              <w:rPr>
                <w:b/>
                <w:bCs/>
              </w:rPr>
              <w:t>10</w:t>
            </w:r>
            <w:r w:rsidRPr="00661F55">
              <w:rPr>
                <w:b/>
                <w:bCs/>
              </w:rPr>
              <w:t xml:space="preserve">0% of the total grading) </w:t>
            </w:r>
          </w:p>
        </w:tc>
      </w:tr>
      <w:tr w:rsidR="00DF27ED" w14:paraId="7D4C87B8" w14:textId="77777777" w:rsidTr="00447CC3">
        <w:trPr>
          <w:gridAfter w:val="1"/>
          <w:wAfter w:w="7" w:type="dxa"/>
          <w:trHeight w:hRule="exact" w:val="531"/>
        </w:trPr>
        <w:tc>
          <w:tcPr>
            <w:tcW w:w="1176" w:type="dxa"/>
            <w:tcBorders>
              <w:top w:val="single" w:sz="4" w:space="0" w:color="auto"/>
              <w:left w:val="single" w:sz="4" w:space="0" w:color="auto"/>
              <w:bottom w:val="single" w:sz="4" w:space="0" w:color="auto"/>
              <w:right w:val="single" w:sz="4" w:space="0" w:color="auto"/>
            </w:tcBorders>
            <w:vAlign w:val="bottom"/>
          </w:tcPr>
          <w:p w14:paraId="740323BB" w14:textId="77777777" w:rsidR="00DF27ED" w:rsidRDefault="00DF27ED">
            <w:pPr>
              <w:ind w:left="-90" w:right="-108"/>
              <w:rPr>
                <w:rFonts w:ascii="Franklin Gothic Book" w:hAnsi="Franklin Gothic Book" w:cs="Franklin Gothic Book"/>
                <w:noProof/>
                <w:sz w:val="16"/>
                <w:szCs w:val="16"/>
              </w:rPr>
            </w:pPr>
            <w:r w:rsidRPr="00BE08B1">
              <w:rPr>
                <w:rFonts w:ascii="Franklin Gothic Book" w:hAnsi="Franklin Gothic Book" w:cs="Franklin Gothic Book"/>
                <w:noProof/>
                <w:sz w:val="16"/>
                <w:szCs w:val="16"/>
              </w:rPr>
              <w:t>Programme</w:t>
            </w:r>
            <w:r>
              <w:rPr>
                <w:rFonts w:ascii="Franklin Gothic Book" w:hAnsi="Franklin Gothic Book" w:cs="Franklin Gothic Book"/>
                <w:noProof/>
                <w:sz w:val="16"/>
                <w:szCs w:val="16"/>
              </w:rPr>
              <w:t>:</w:t>
            </w:r>
          </w:p>
          <w:p w14:paraId="377EBABD" w14:textId="77777777" w:rsidR="00DF27ED" w:rsidRDefault="00DF27ED">
            <w:pPr>
              <w:ind w:left="-90" w:right="-108"/>
            </w:pPr>
            <w:r>
              <w:rPr>
                <w:rFonts w:ascii="Franklin Gothic Book" w:hAnsi="Franklin Gothic Book" w:cs="Franklin Gothic Book"/>
                <w:noProof/>
                <w:sz w:val="16"/>
                <w:szCs w:val="16"/>
              </w:rPr>
              <w:t>(e.g. Business Studies)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13CEBD9A" w14:textId="02210165" w:rsidR="00DF27ED" w:rsidRPr="00661F55" w:rsidRDefault="003C7D0B" w:rsidP="00561DC8">
            <w:pPr>
              <w:ind w:left="72"/>
              <w:rPr>
                <w:b/>
                <w:bCs/>
              </w:rPr>
            </w:pPr>
            <w:r w:rsidRPr="003C7D0B">
              <w:rPr>
                <w:b/>
                <w:bCs/>
                <w:color w:val="000000"/>
              </w:rPr>
              <w:t xml:space="preserve">MSc </w:t>
            </w:r>
            <w:r w:rsidR="00561DC8" w:rsidRPr="00561DC8">
              <w:rPr>
                <w:b/>
                <w:bCs/>
                <w:color w:val="000000"/>
              </w:rPr>
              <w:t>Data Science</w:t>
            </w:r>
          </w:p>
        </w:tc>
      </w:tr>
      <w:tr w:rsidR="00DF27ED" w14:paraId="0C267864" w14:textId="77777777" w:rsidTr="00447CC3">
        <w:trPr>
          <w:gridAfter w:val="1"/>
          <w:wAfter w:w="7" w:type="dxa"/>
          <w:trHeight w:hRule="exact" w:val="535"/>
        </w:trPr>
        <w:tc>
          <w:tcPr>
            <w:tcW w:w="1176" w:type="dxa"/>
            <w:tcBorders>
              <w:top w:val="single" w:sz="4" w:space="0" w:color="auto"/>
              <w:left w:val="single" w:sz="4" w:space="0" w:color="auto"/>
              <w:bottom w:val="single" w:sz="4" w:space="0" w:color="auto"/>
              <w:right w:val="single" w:sz="4" w:space="0" w:color="auto"/>
            </w:tcBorders>
            <w:vAlign w:val="bottom"/>
          </w:tcPr>
          <w:p w14:paraId="7BFFA8AF" w14:textId="77777777" w:rsidR="00DF27ED" w:rsidRDefault="00DF27ED" w:rsidP="00C63330">
            <w:pPr>
              <w:ind w:left="-90" w:right="-108"/>
              <w:rPr>
                <w:rFonts w:ascii="Franklin Gothic Book" w:hAnsi="Franklin Gothic Book" w:cs="Franklin Gothic Book"/>
                <w:noProof/>
                <w:sz w:val="16"/>
                <w:szCs w:val="16"/>
              </w:rPr>
            </w:pPr>
            <w:r>
              <w:rPr>
                <w:rFonts w:ascii="Franklin Gothic Book" w:hAnsi="Franklin Gothic Book" w:cs="Franklin Gothic Book"/>
                <w:noProof/>
                <w:sz w:val="16"/>
                <w:szCs w:val="16"/>
              </w:rPr>
              <w:t>Module Title:</w:t>
            </w:r>
          </w:p>
          <w:p w14:paraId="19F731BF" w14:textId="77777777" w:rsidR="00DF27ED" w:rsidRDefault="00DF27ED" w:rsidP="00C63330">
            <w:pPr>
              <w:ind w:left="-90" w:right="-144"/>
            </w:pPr>
            <w:r>
              <w:rPr>
                <w:rFonts w:ascii="Franklin Gothic Book" w:hAnsi="Franklin Gothic Book" w:cs="Franklin Gothic Book"/>
                <w:noProof/>
                <w:sz w:val="16"/>
                <w:szCs w:val="16"/>
              </w:rPr>
              <w:t>(e.g. Studying for Business)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7B991003" w14:textId="77777777" w:rsidR="00561DC8" w:rsidRPr="00561DC8" w:rsidRDefault="00561DC8" w:rsidP="00561DC8">
            <w:pPr>
              <w:rPr>
                <w:b/>
                <w:bCs/>
                <w:lang w:val="en-US" w:eastAsia="el-GR"/>
              </w:rPr>
            </w:pPr>
            <w:r w:rsidRPr="00561DC8">
              <w:rPr>
                <w:b/>
                <w:bCs/>
                <w:lang w:val="en-US" w:eastAsia="el-GR"/>
              </w:rPr>
              <w:t>Advanced Decision Making:</w:t>
            </w:r>
          </w:p>
          <w:p w14:paraId="3B3C1CB7" w14:textId="3A083787" w:rsidR="00DF27ED" w:rsidRPr="00661F55" w:rsidRDefault="00561DC8" w:rsidP="00561DC8">
            <w:pPr>
              <w:rPr>
                <w:b/>
                <w:bCs/>
              </w:rPr>
            </w:pPr>
            <w:r w:rsidRPr="00561DC8">
              <w:rPr>
                <w:b/>
                <w:bCs/>
                <w:lang w:val="en-US" w:eastAsia="el-GR"/>
              </w:rPr>
              <w:t>Predictive Analytics &amp; Machine Learning</w:t>
            </w:r>
          </w:p>
        </w:tc>
      </w:tr>
      <w:tr w:rsidR="00DF27ED" w:rsidRPr="0064211E" w14:paraId="3F7F49E7"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3AE55AFC" w14:textId="77777777" w:rsidR="00DF27ED" w:rsidRPr="00883237" w:rsidRDefault="00DF27ED" w:rsidP="00883237">
            <w:pPr>
              <w:rPr>
                <w:rFonts w:ascii="Franklin Gothic Book" w:hAnsi="Franklin Gothic Book" w:cs="Franklin Gothic Book"/>
                <w:noProof/>
                <w:sz w:val="16"/>
                <w:szCs w:val="16"/>
              </w:rPr>
            </w:pPr>
            <w:r>
              <w:rPr>
                <w:rFonts w:ascii="Franklin Gothic Book" w:hAnsi="Franklin Gothic Book" w:cs="Franklin Gothic Book"/>
                <w:noProof/>
                <w:sz w:val="16"/>
                <w:szCs w:val="16"/>
              </w:rPr>
              <w:t>Module Code:</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0BE05A67" w14:textId="4E586A19" w:rsidR="00DF27ED" w:rsidRPr="00661F55" w:rsidRDefault="00561DC8" w:rsidP="00883237">
            <w:pPr>
              <w:jc w:val="center"/>
              <w:rPr>
                <w:b/>
                <w:bCs/>
                <w:noProof/>
              </w:rPr>
            </w:pPr>
            <w:r>
              <w:rPr>
                <w:b/>
                <w:bCs/>
                <w:lang w:val="en-US" w:eastAsia="el-GR"/>
              </w:rPr>
              <w:t>D</w:t>
            </w: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38F8E7A0" w14:textId="48128EC8" w:rsidR="00DF27ED" w:rsidRPr="00661F55" w:rsidRDefault="00561DC8" w:rsidP="00883237">
            <w:pPr>
              <w:jc w:val="center"/>
              <w:rPr>
                <w:b/>
                <w:bCs/>
                <w:noProof/>
              </w:rPr>
            </w:pPr>
            <w:r>
              <w:rPr>
                <w:b/>
                <w:bCs/>
                <w:noProof/>
              </w:rPr>
              <w:t>S</w:t>
            </w: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3FDAC688" w14:textId="77777777" w:rsidR="00DF27ED" w:rsidRPr="00661F55" w:rsidRDefault="00DD512B" w:rsidP="00883237">
            <w:pPr>
              <w:jc w:val="center"/>
              <w:rPr>
                <w:b/>
                <w:bCs/>
                <w:noProof/>
              </w:rPr>
            </w:pPr>
            <w:r>
              <w:rPr>
                <w:b/>
                <w:bCs/>
                <w:noProof/>
              </w:rPr>
              <w:t>7</w:t>
            </w: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46FF2E57" w14:textId="77777777" w:rsidR="00DF27ED" w:rsidRPr="00661F55" w:rsidRDefault="00DF27ED" w:rsidP="00883237">
            <w:pPr>
              <w:jc w:val="center"/>
              <w:rPr>
                <w:b/>
                <w:bCs/>
                <w:noProof/>
              </w:rPr>
            </w:pPr>
            <w:r w:rsidRPr="00661F55">
              <w:rPr>
                <w:b/>
                <w:bCs/>
                <w:noProof/>
              </w:rPr>
              <w:t>0</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46A19EC4" w14:textId="133E3F69" w:rsidR="00DF27ED" w:rsidRPr="00661F55" w:rsidRDefault="00561DC8" w:rsidP="00883237">
            <w:pPr>
              <w:jc w:val="center"/>
              <w:rPr>
                <w:b/>
                <w:bCs/>
                <w:noProof/>
              </w:rPr>
            </w:pPr>
            <w:r>
              <w:rPr>
                <w:b/>
                <w:bCs/>
                <w:noProof/>
              </w:rPr>
              <w:t>0</w:t>
            </w: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415492E7" w14:textId="40B6D404" w:rsidR="00DF27ED" w:rsidRPr="00661F55" w:rsidRDefault="00561DC8" w:rsidP="00883237">
            <w:pPr>
              <w:jc w:val="center"/>
              <w:rPr>
                <w:b/>
                <w:bCs/>
                <w:noProof/>
              </w:rPr>
            </w:pPr>
            <w:r>
              <w:rPr>
                <w:b/>
                <w:bCs/>
                <w:noProof/>
              </w:rPr>
              <w:t>3</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4948F9E" w14:textId="77777777" w:rsidR="00DF27ED" w:rsidRPr="002A4DF8" w:rsidRDefault="00DF27ED" w:rsidP="00883237">
            <w:pPr>
              <w:jc w:val="center"/>
              <w:rPr>
                <w:rFonts w:ascii="Franklin Gothic Book" w:hAnsi="Franklin Gothic Book" w:cs="Franklin Gothic Book"/>
                <w:noProof/>
                <w:sz w:val="16"/>
                <w:szCs w:val="16"/>
              </w:rPr>
            </w:pPr>
            <w:r w:rsidRPr="002A4DF8">
              <w:rPr>
                <w:rFonts w:ascii="Franklin Gothic Book" w:hAnsi="Franklin Gothic Book" w:cs="Franklin Gothic Book"/>
                <w:noProof/>
                <w:sz w:val="16"/>
                <w:szCs w:val="16"/>
              </w:rPr>
              <w:t>Group:</w:t>
            </w: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32568939" w14:textId="77777777" w:rsidR="00DF27ED" w:rsidRPr="0064211E" w:rsidRDefault="003E7446" w:rsidP="00883237">
            <w:pPr>
              <w:jc w:val="center"/>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0</w:t>
            </w: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3CDB2DF8"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rsidRPr="0064211E" w14:paraId="65EA80B6"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1142EF59" w14:textId="77777777" w:rsidR="00DF27ED" w:rsidRPr="005F097C" w:rsidRDefault="00DF27ED" w:rsidP="00883237">
            <w:pPr>
              <w:rPr>
                <w:rFonts w:ascii="Franklin Gothic Book" w:hAnsi="Franklin Gothic Book" w:cs="Franklin Gothic Book"/>
                <w:noProof/>
                <w:sz w:val="16"/>
                <w:szCs w:val="16"/>
                <w:lang w:val="el-GR"/>
              </w:rPr>
            </w:pPr>
            <w:r>
              <w:rPr>
                <w:rFonts w:ascii="Franklin Gothic Book" w:hAnsi="Franklin Gothic Book" w:cs="Franklin Gothic Book"/>
                <w:noProof/>
                <w:sz w:val="16"/>
                <w:szCs w:val="16"/>
              </w:rPr>
              <w:t>Turnitin ID:</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4FE4E74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1B8A30C5" w14:textId="77777777" w:rsidR="00DF27ED" w:rsidRPr="0064211E" w:rsidRDefault="00DF27ED" w:rsidP="00883237">
            <w:pPr>
              <w:jc w:val="center"/>
              <w:rPr>
                <w:rFonts w:ascii="Franklin Gothic Book" w:hAnsi="Franklin Gothic Book" w:cs="Franklin Gothic Book"/>
                <w:b/>
                <w:bCs/>
                <w:noProof/>
                <w:sz w:val="16"/>
                <w:szCs w:val="16"/>
              </w:rPr>
            </w:pP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1F7DA719" w14:textId="77777777" w:rsidR="00DF27ED" w:rsidRPr="0064211E" w:rsidRDefault="00DF27ED" w:rsidP="00883237">
            <w:pPr>
              <w:jc w:val="center"/>
              <w:rPr>
                <w:rFonts w:ascii="Franklin Gothic Book" w:hAnsi="Franklin Gothic Book" w:cs="Franklin Gothic Book"/>
                <w:b/>
                <w:bCs/>
                <w:noProof/>
                <w:sz w:val="16"/>
                <w:szCs w:val="16"/>
              </w:rPr>
            </w:pP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32802008"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7859A45A" w14:textId="77777777" w:rsidR="00DF27ED" w:rsidRPr="0064211E" w:rsidRDefault="00DF27ED" w:rsidP="00883237">
            <w:pPr>
              <w:jc w:val="center"/>
              <w:rPr>
                <w:rFonts w:ascii="Franklin Gothic Book" w:hAnsi="Franklin Gothic Book" w:cs="Franklin Gothic Book"/>
                <w:b/>
                <w:bCs/>
                <w:noProof/>
                <w:sz w:val="16"/>
                <w:szCs w:val="16"/>
              </w:rPr>
            </w:pP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2202FB8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778DE3B" w14:textId="77777777" w:rsidR="00DF27ED" w:rsidRPr="002A4DF8" w:rsidRDefault="00DF27ED" w:rsidP="00883237">
            <w:pPr>
              <w:jc w:val="center"/>
              <w:rPr>
                <w:rFonts w:ascii="Franklin Gothic Book" w:hAnsi="Franklin Gothic Book" w:cs="Franklin Gothic Book"/>
                <w:noProof/>
                <w:sz w:val="16"/>
                <w:szCs w:val="16"/>
              </w:rPr>
            </w:pP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22F27C5D" w14:textId="77777777" w:rsidR="00DF27ED" w:rsidRPr="0064211E" w:rsidRDefault="00DF27ED" w:rsidP="00883237">
            <w:pPr>
              <w:jc w:val="center"/>
              <w:rPr>
                <w:rFonts w:ascii="Franklin Gothic Book" w:hAnsi="Franklin Gothic Book" w:cs="Franklin Gothic Book"/>
                <w:b/>
                <w:bCs/>
                <w:noProof/>
                <w:sz w:val="16"/>
                <w:szCs w:val="16"/>
              </w:rPr>
            </w:pP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4B99CA16"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14:paraId="160B2881" w14:textId="77777777" w:rsidTr="00447CC3">
        <w:trPr>
          <w:gridAfter w:val="1"/>
          <w:wAfter w:w="7" w:type="dxa"/>
          <w:trHeight w:hRule="exact" w:val="717"/>
        </w:trPr>
        <w:tc>
          <w:tcPr>
            <w:tcW w:w="10091" w:type="dxa"/>
            <w:gridSpan w:val="22"/>
            <w:tcBorders>
              <w:top w:val="single" w:sz="4" w:space="0" w:color="auto"/>
              <w:bottom w:val="single" w:sz="36" w:space="0" w:color="auto"/>
            </w:tcBorders>
            <w:vAlign w:val="center"/>
          </w:tcPr>
          <w:p w14:paraId="7058B456" w14:textId="77777777" w:rsidR="00DF27ED" w:rsidRDefault="00DF27ED">
            <w:pPr>
              <w:ind w:left="-90"/>
            </w:pPr>
            <w:r>
              <w:rPr>
                <w:rFonts w:ascii="Franklin Gothic Book" w:hAnsi="Franklin Gothic Book" w:cs="Franklin Gothic Book"/>
                <w:noProof/>
                <w:sz w:val="16"/>
                <w:szCs w:val="16"/>
              </w:rPr>
              <w:t>I confirm that no part of this assignment. except where clearly quoted and referenced. has been copied from material belonging to any other person e.g. from a book. handout, another student.  I am aware that it is a breach of UEL regulations to copy the work of another without clear acknowledgement and that attempting to do so renders me liable to disciplinary proceedings.</w:t>
            </w:r>
          </w:p>
        </w:tc>
      </w:tr>
      <w:tr w:rsidR="00DF27ED" w14:paraId="599C20DD" w14:textId="77777777" w:rsidTr="00447CC3">
        <w:trPr>
          <w:gridAfter w:val="1"/>
          <w:wAfter w:w="7" w:type="dxa"/>
          <w:trHeight w:hRule="exact" w:val="720"/>
        </w:trPr>
        <w:tc>
          <w:tcPr>
            <w:tcW w:w="10091" w:type="dxa"/>
            <w:gridSpan w:val="22"/>
            <w:tcBorders>
              <w:top w:val="single" w:sz="36" w:space="0" w:color="auto"/>
              <w:bottom w:val="single" w:sz="4" w:space="0" w:color="auto"/>
            </w:tcBorders>
            <w:vAlign w:val="bottom"/>
          </w:tcPr>
          <w:p w14:paraId="451D87A6" w14:textId="77777777" w:rsidR="00DF27ED" w:rsidRDefault="00DF27ED">
            <w:pPr>
              <w:ind w:left="-90"/>
              <w:rPr>
                <w:rFonts w:ascii="Franklin Gothic Demi Cond" w:hAnsi="Franklin Gothic Demi Cond" w:cs="Franklin Gothic Demi Cond"/>
                <w:b/>
                <w:bCs/>
                <w:noProof/>
                <w:sz w:val="28"/>
                <w:szCs w:val="28"/>
              </w:rPr>
            </w:pPr>
            <w:r>
              <w:rPr>
                <w:rFonts w:ascii="Franklin Gothic Demi Cond" w:hAnsi="Franklin Gothic Demi Cond" w:cs="Franklin Gothic Demi Cond"/>
                <w:b/>
                <w:bCs/>
                <w:noProof/>
                <w:sz w:val="28"/>
                <w:szCs w:val="28"/>
              </w:rPr>
              <w:t>SECTION B:</w:t>
            </w:r>
          </w:p>
          <w:p w14:paraId="18E9BA48" w14:textId="77777777" w:rsidR="00DF27ED" w:rsidRDefault="00DF27ED">
            <w:pPr>
              <w:ind w:left="-90"/>
            </w:pPr>
            <w:r>
              <w:rPr>
                <w:rFonts w:ascii="Franklin Gothic Book" w:hAnsi="Franklin Gothic Book" w:cs="Franklin Gothic Book"/>
                <w:b/>
                <w:bCs/>
                <w:i/>
                <w:iCs/>
                <w:noProof/>
                <w:sz w:val="18"/>
                <w:szCs w:val="18"/>
              </w:rPr>
              <w:t>(to be completed by the tutor marking assignment)</w:t>
            </w:r>
          </w:p>
        </w:tc>
      </w:tr>
      <w:tr w:rsidR="00447CC3" w:rsidRPr="00C343AC" w14:paraId="701A32A6"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5A5ADC7" w14:textId="77777777" w:rsidR="00447CC3" w:rsidRPr="00C343AC" w:rsidRDefault="00447CC3" w:rsidP="0064211E">
            <w:pPr>
              <w:rPr>
                <w:b/>
                <w:bCs/>
                <w:sz w:val="18"/>
                <w:szCs w:val="18"/>
              </w:rPr>
            </w:pPr>
            <w:r w:rsidRPr="00C343AC">
              <w:rPr>
                <w:rFonts w:ascii="Franklin Gothic Book" w:hAnsi="Franklin Gothic Book" w:cs="Franklin Gothic Book"/>
                <w:b/>
                <w:bCs/>
                <w:noProof/>
                <w:sz w:val="18"/>
                <w:szCs w:val="18"/>
              </w:rPr>
              <w:t>Assessment Criteria:</w:t>
            </w:r>
          </w:p>
        </w:tc>
        <w:tc>
          <w:tcPr>
            <w:tcW w:w="1188" w:type="dxa"/>
            <w:gridSpan w:val="2"/>
            <w:tcBorders>
              <w:top w:val="single" w:sz="4" w:space="0" w:color="auto"/>
              <w:left w:val="single" w:sz="4" w:space="0" w:color="auto"/>
              <w:bottom w:val="single" w:sz="4" w:space="0" w:color="auto"/>
              <w:right w:val="single" w:sz="4" w:space="0" w:color="auto"/>
            </w:tcBorders>
            <w:vAlign w:val="bottom"/>
          </w:tcPr>
          <w:p w14:paraId="50088FEC" w14:textId="77777777" w:rsidR="00447CC3" w:rsidRPr="00C343AC" w:rsidRDefault="00447CC3" w:rsidP="0064211E">
            <w:pPr>
              <w:jc w:val="center"/>
              <w:rPr>
                <w:b/>
                <w:bCs/>
                <w:sz w:val="18"/>
                <w:szCs w:val="18"/>
              </w:rPr>
            </w:pPr>
            <w:r w:rsidRPr="00C343AC">
              <w:rPr>
                <w:b/>
                <w:bCs/>
                <w:sz w:val="18"/>
                <w:szCs w:val="18"/>
              </w:rPr>
              <w:t>Weighting</w:t>
            </w:r>
            <w:r>
              <w:rPr>
                <w:b/>
                <w:bCs/>
                <w:sz w:val="18"/>
                <w:szCs w:val="18"/>
              </w:rPr>
              <w:t>s</w:t>
            </w:r>
          </w:p>
        </w:tc>
        <w:tc>
          <w:tcPr>
            <w:tcW w:w="1295" w:type="dxa"/>
            <w:gridSpan w:val="2"/>
            <w:tcBorders>
              <w:top w:val="single" w:sz="4" w:space="0" w:color="auto"/>
              <w:left w:val="single" w:sz="4" w:space="0" w:color="auto"/>
              <w:bottom w:val="single" w:sz="4" w:space="0" w:color="auto"/>
              <w:right w:val="single" w:sz="4" w:space="0" w:color="auto"/>
            </w:tcBorders>
            <w:vAlign w:val="bottom"/>
          </w:tcPr>
          <w:p w14:paraId="73862866" w14:textId="736E21A2" w:rsidR="00447CC3" w:rsidRPr="00C343AC" w:rsidRDefault="00447CC3" w:rsidP="0064211E">
            <w:pPr>
              <w:jc w:val="center"/>
              <w:rPr>
                <w:b/>
                <w:bCs/>
                <w:sz w:val="18"/>
                <w:szCs w:val="18"/>
              </w:rPr>
            </w:pPr>
            <w:r>
              <w:rPr>
                <w:b/>
                <w:bCs/>
                <w:sz w:val="18"/>
                <w:szCs w:val="18"/>
              </w:rPr>
              <w:t>Distinction</w:t>
            </w:r>
          </w:p>
          <w:p w14:paraId="7CC8BED2" w14:textId="77777777" w:rsidR="00447CC3" w:rsidRPr="00C343AC" w:rsidRDefault="00447CC3" w:rsidP="0064211E">
            <w:pPr>
              <w:jc w:val="center"/>
              <w:rPr>
                <w:b/>
                <w:bCs/>
                <w:sz w:val="18"/>
                <w:szCs w:val="18"/>
              </w:rPr>
            </w:pPr>
            <w:r w:rsidRPr="00C343AC">
              <w:rPr>
                <w:b/>
                <w:bCs/>
                <w:sz w:val="18"/>
                <w:szCs w:val="18"/>
              </w:rPr>
              <w:t>70-100%</w:t>
            </w:r>
          </w:p>
        </w:tc>
        <w:tc>
          <w:tcPr>
            <w:tcW w:w="1170" w:type="dxa"/>
            <w:gridSpan w:val="4"/>
            <w:tcBorders>
              <w:top w:val="single" w:sz="4" w:space="0" w:color="auto"/>
              <w:left w:val="single" w:sz="4" w:space="0" w:color="auto"/>
              <w:bottom w:val="single" w:sz="4" w:space="0" w:color="auto"/>
              <w:right w:val="single" w:sz="4" w:space="0" w:color="auto"/>
            </w:tcBorders>
            <w:vAlign w:val="bottom"/>
          </w:tcPr>
          <w:p w14:paraId="3C4D828A" w14:textId="77777777" w:rsidR="00447CC3" w:rsidRPr="00C343AC" w:rsidRDefault="00447CC3" w:rsidP="0064211E">
            <w:pPr>
              <w:jc w:val="center"/>
              <w:rPr>
                <w:b/>
                <w:bCs/>
                <w:sz w:val="18"/>
                <w:szCs w:val="18"/>
              </w:rPr>
            </w:pPr>
            <w:r>
              <w:rPr>
                <w:b/>
                <w:bCs/>
                <w:sz w:val="18"/>
                <w:szCs w:val="18"/>
              </w:rPr>
              <w:t>2:1</w:t>
            </w:r>
          </w:p>
          <w:p w14:paraId="0495B28A" w14:textId="77777777" w:rsidR="00447CC3" w:rsidRPr="00C343AC" w:rsidRDefault="00447CC3" w:rsidP="0064211E">
            <w:pPr>
              <w:jc w:val="center"/>
              <w:rPr>
                <w:b/>
                <w:bCs/>
                <w:sz w:val="18"/>
                <w:szCs w:val="18"/>
              </w:rPr>
            </w:pPr>
            <w:r w:rsidRPr="00C343AC">
              <w:rPr>
                <w:b/>
                <w:bCs/>
                <w:sz w:val="18"/>
                <w:szCs w:val="18"/>
              </w:rPr>
              <w:t>60-69%</w:t>
            </w:r>
          </w:p>
        </w:tc>
        <w:tc>
          <w:tcPr>
            <w:tcW w:w="1170" w:type="dxa"/>
            <w:gridSpan w:val="2"/>
            <w:tcBorders>
              <w:top w:val="single" w:sz="4" w:space="0" w:color="auto"/>
              <w:left w:val="single" w:sz="4" w:space="0" w:color="auto"/>
              <w:bottom w:val="single" w:sz="4" w:space="0" w:color="auto"/>
              <w:right w:val="single" w:sz="4" w:space="0" w:color="auto"/>
            </w:tcBorders>
            <w:vAlign w:val="bottom"/>
          </w:tcPr>
          <w:p w14:paraId="7DEF19C4" w14:textId="77777777" w:rsidR="00447CC3" w:rsidRPr="00C343AC" w:rsidRDefault="00447CC3" w:rsidP="0064211E">
            <w:pPr>
              <w:jc w:val="center"/>
              <w:rPr>
                <w:b/>
                <w:bCs/>
                <w:sz w:val="18"/>
                <w:szCs w:val="18"/>
              </w:rPr>
            </w:pPr>
            <w:r>
              <w:rPr>
                <w:b/>
                <w:bCs/>
                <w:sz w:val="18"/>
                <w:szCs w:val="18"/>
              </w:rPr>
              <w:t>2:2</w:t>
            </w:r>
          </w:p>
          <w:p w14:paraId="58BC78E6" w14:textId="77777777" w:rsidR="00447CC3" w:rsidRPr="00C343AC" w:rsidRDefault="00447CC3" w:rsidP="0064211E">
            <w:pPr>
              <w:jc w:val="center"/>
              <w:rPr>
                <w:b/>
                <w:bCs/>
                <w:sz w:val="18"/>
                <w:szCs w:val="18"/>
              </w:rPr>
            </w:pPr>
            <w:r w:rsidRPr="00C343AC">
              <w:rPr>
                <w:b/>
                <w:bCs/>
                <w:sz w:val="18"/>
                <w:szCs w:val="18"/>
              </w:rPr>
              <w:t>50-59%</w:t>
            </w:r>
          </w:p>
        </w:tc>
        <w:tc>
          <w:tcPr>
            <w:tcW w:w="1170" w:type="dxa"/>
            <w:gridSpan w:val="3"/>
            <w:tcBorders>
              <w:top w:val="single" w:sz="4" w:space="0" w:color="auto"/>
              <w:left w:val="single" w:sz="4" w:space="0" w:color="auto"/>
              <w:bottom w:val="single" w:sz="4" w:space="0" w:color="auto"/>
              <w:right w:val="single" w:sz="4" w:space="0" w:color="auto"/>
            </w:tcBorders>
            <w:vAlign w:val="bottom"/>
          </w:tcPr>
          <w:p w14:paraId="52ADF7B0" w14:textId="77777777" w:rsidR="00447CC3" w:rsidRPr="00C343AC" w:rsidRDefault="00447CC3" w:rsidP="0064211E">
            <w:pPr>
              <w:jc w:val="center"/>
              <w:rPr>
                <w:b/>
                <w:bCs/>
                <w:sz w:val="18"/>
                <w:szCs w:val="18"/>
              </w:rPr>
            </w:pPr>
            <w:r>
              <w:rPr>
                <w:b/>
                <w:bCs/>
                <w:sz w:val="18"/>
                <w:szCs w:val="18"/>
              </w:rPr>
              <w:t>Fail</w:t>
            </w:r>
          </w:p>
          <w:p w14:paraId="7703F9F2" w14:textId="417241F4" w:rsidR="00447CC3" w:rsidRPr="00C343AC" w:rsidRDefault="00447CC3" w:rsidP="00447CC3">
            <w:pPr>
              <w:jc w:val="center"/>
              <w:rPr>
                <w:b/>
                <w:bCs/>
                <w:sz w:val="18"/>
                <w:szCs w:val="18"/>
              </w:rPr>
            </w:pPr>
            <w:r w:rsidRPr="00C343AC">
              <w:rPr>
                <w:b/>
                <w:bCs/>
                <w:sz w:val="18"/>
                <w:szCs w:val="18"/>
              </w:rPr>
              <w:t>0-</w:t>
            </w:r>
            <w:r>
              <w:rPr>
                <w:b/>
                <w:bCs/>
                <w:sz w:val="18"/>
                <w:szCs w:val="18"/>
              </w:rPr>
              <w:t>4</w:t>
            </w:r>
            <w:r w:rsidRPr="00C343AC">
              <w:rPr>
                <w:b/>
                <w:bCs/>
                <w:sz w:val="18"/>
                <w:szCs w:val="18"/>
              </w:rPr>
              <w:t>9%</w:t>
            </w:r>
          </w:p>
        </w:tc>
        <w:tc>
          <w:tcPr>
            <w:tcW w:w="1440" w:type="dxa"/>
            <w:gridSpan w:val="5"/>
            <w:tcBorders>
              <w:top w:val="single" w:sz="4" w:space="0" w:color="auto"/>
              <w:left w:val="single" w:sz="4" w:space="0" w:color="auto"/>
              <w:bottom w:val="single" w:sz="4" w:space="0" w:color="auto"/>
              <w:right w:val="single" w:sz="4" w:space="0" w:color="auto"/>
            </w:tcBorders>
            <w:vAlign w:val="bottom"/>
          </w:tcPr>
          <w:p w14:paraId="6E989F0A" w14:textId="77777777" w:rsidR="00447CC3" w:rsidRPr="00C343AC" w:rsidRDefault="00447CC3" w:rsidP="0064211E">
            <w:pPr>
              <w:jc w:val="center"/>
              <w:rPr>
                <w:b/>
                <w:bCs/>
                <w:sz w:val="18"/>
                <w:szCs w:val="18"/>
              </w:rPr>
            </w:pPr>
            <w:r w:rsidRPr="00C343AC">
              <w:rPr>
                <w:b/>
                <w:bCs/>
                <w:sz w:val="18"/>
                <w:szCs w:val="18"/>
              </w:rPr>
              <w:t>Mark Achieved</w:t>
            </w:r>
          </w:p>
        </w:tc>
      </w:tr>
      <w:tr w:rsidR="00447CC3" w14:paraId="4A4A133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815F96D" w14:textId="40F07F89" w:rsidR="00447CC3" w:rsidRPr="00B7407D" w:rsidRDefault="00447CC3" w:rsidP="00447CC3">
            <w:pPr>
              <w:jc w:val="center"/>
              <w:rPr>
                <w:sz w:val="20"/>
                <w:szCs w:val="20"/>
              </w:rPr>
            </w:pPr>
            <w:r>
              <w:rPr>
                <w:sz w:val="20"/>
                <w:szCs w:val="20"/>
              </w:rPr>
              <w:t xml:space="preserve">Essay </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E0E8C76" w14:textId="328DF4E7" w:rsidR="00447CC3" w:rsidRPr="00B7407D" w:rsidRDefault="00447CC3" w:rsidP="003E7446">
            <w:pPr>
              <w:jc w:val="center"/>
              <w:rPr>
                <w:sz w:val="20"/>
                <w:szCs w:val="20"/>
              </w:rPr>
            </w:pPr>
            <w:r>
              <w:rPr>
                <w:sz w:val="20"/>
                <w:szCs w:val="20"/>
              </w:rPr>
              <w:t>30</w:t>
            </w:r>
            <w:r w:rsidRPr="00B7407D">
              <w:rPr>
                <w:sz w:val="20"/>
                <w:szCs w:val="20"/>
              </w:rPr>
              <w:t>%</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4F2F57BE" w14:textId="77777777" w:rsidR="00447CC3" w:rsidRPr="00C32BAC" w:rsidRDefault="00447CC3" w:rsidP="003E7446">
            <w:pPr>
              <w:jc w:val="center"/>
              <w:rPr>
                <w:sz w:val="20"/>
                <w:szCs w:val="20"/>
                <w:lang w:val="el-GR"/>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645FBCC" w14:textId="77777777" w:rsidR="00447CC3" w:rsidRPr="00C32BAC" w:rsidRDefault="00447CC3" w:rsidP="003E7446">
            <w:pPr>
              <w:jc w:val="center"/>
              <w:rPr>
                <w:sz w:val="20"/>
                <w:szCs w:val="20"/>
                <w:lang w:val="el-GR"/>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25D9B0E8" w14:textId="77777777" w:rsidR="00447CC3" w:rsidRPr="00C32BAC" w:rsidRDefault="00447CC3" w:rsidP="003E7446">
            <w:pPr>
              <w:jc w:val="center"/>
              <w:rPr>
                <w:sz w:val="20"/>
                <w:szCs w:val="20"/>
                <w:lang w:val="el-GR"/>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5F8CEA2" w14:textId="77777777" w:rsidR="00447CC3" w:rsidRPr="00C32BAC" w:rsidRDefault="00447CC3" w:rsidP="003E7446">
            <w:pPr>
              <w:jc w:val="center"/>
              <w:rPr>
                <w:sz w:val="20"/>
                <w:szCs w:val="20"/>
                <w:lang w:val="el-GR"/>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751BE5C1" w14:textId="77777777" w:rsidR="00447CC3" w:rsidRPr="00C32BAC" w:rsidRDefault="00447CC3" w:rsidP="003E7446">
            <w:pPr>
              <w:jc w:val="center"/>
              <w:rPr>
                <w:sz w:val="20"/>
                <w:szCs w:val="20"/>
              </w:rPr>
            </w:pPr>
          </w:p>
        </w:tc>
      </w:tr>
      <w:tr w:rsidR="00447CC3" w14:paraId="5508E90C"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16CF6F8F" w14:textId="65597BB1" w:rsidR="00447CC3" w:rsidRPr="00B7407D" w:rsidRDefault="00447CC3" w:rsidP="003E7446">
            <w:pPr>
              <w:jc w:val="center"/>
              <w:rPr>
                <w:sz w:val="20"/>
                <w:szCs w:val="20"/>
              </w:rPr>
            </w:pPr>
            <w:r>
              <w:rPr>
                <w:sz w:val="20"/>
                <w:szCs w:val="20"/>
              </w:rPr>
              <w:t>Project</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2EF7873C" w14:textId="691999C1" w:rsidR="00447CC3" w:rsidRPr="00B7407D" w:rsidRDefault="00447CC3" w:rsidP="003E7446">
            <w:pPr>
              <w:jc w:val="center"/>
              <w:rPr>
                <w:sz w:val="20"/>
                <w:szCs w:val="20"/>
              </w:rPr>
            </w:pPr>
            <w:r>
              <w:rPr>
                <w:sz w:val="20"/>
                <w:szCs w:val="20"/>
              </w:rPr>
              <w:t>70%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690BCACE"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4704204"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61A14C9F"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5D4C636E"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568F5DA8" w14:textId="77777777" w:rsidR="00447CC3" w:rsidRPr="00C32BAC" w:rsidRDefault="00447CC3" w:rsidP="003E7446">
            <w:pPr>
              <w:jc w:val="center"/>
              <w:rPr>
                <w:sz w:val="20"/>
                <w:szCs w:val="20"/>
              </w:rPr>
            </w:pPr>
          </w:p>
        </w:tc>
      </w:tr>
      <w:tr w:rsidR="00447CC3" w14:paraId="5F57477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51E1443B" w14:textId="54B24DEC"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4A03613A" w14:textId="4C117495"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EB5C715"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1EA368BE"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7DF5FB17"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5286BE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AC053B0" w14:textId="77777777" w:rsidR="00447CC3" w:rsidRPr="00C32BAC" w:rsidRDefault="00447CC3" w:rsidP="003E7446">
            <w:pPr>
              <w:jc w:val="center"/>
              <w:rPr>
                <w:sz w:val="20"/>
                <w:szCs w:val="20"/>
              </w:rPr>
            </w:pPr>
          </w:p>
        </w:tc>
      </w:tr>
      <w:tr w:rsidR="00447CC3" w14:paraId="027E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25CEFAE" w14:textId="3988AA7F"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263A514" w14:textId="57642FC0"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33C0B2F4"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29E0772"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3905ADD"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AC64DB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4A03E32" w14:textId="77777777" w:rsidR="00447CC3" w:rsidRPr="00C32BAC" w:rsidRDefault="00447CC3" w:rsidP="003E7446">
            <w:pPr>
              <w:jc w:val="center"/>
              <w:rPr>
                <w:sz w:val="20"/>
                <w:szCs w:val="20"/>
              </w:rPr>
            </w:pPr>
          </w:p>
        </w:tc>
      </w:tr>
      <w:tr w:rsidR="00447CC3" w:rsidRPr="00385B10" w14:paraId="204C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87399E5" w14:textId="19F6943E"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5E3D529" w14:textId="4B01AA7F"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075771C" w14:textId="77777777" w:rsidR="00447CC3" w:rsidRPr="00C32BAC" w:rsidRDefault="00447CC3" w:rsidP="003E7446">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567589E" w14:textId="77777777" w:rsidR="00447CC3" w:rsidRPr="00C32BAC" w:rsidRDefault="00447CC3" w:rsidP="003E7446">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48BF9185" w14:textId="77777777" w:rsidR="00447CC3" w:rsidRPr="00C32BAC" w:rsidRDefault="00447CC3" w:rsidP="003E7446">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0FBF6A18" w14:textId="77777777" w:rsidR="00447CC3" w:rsidRPr="00C32BAC" w:rsidRDefault="00447CC3" w:rsidP="003E7446">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D55D158" w14:textId="77777777" w:rsidR="00447CC3" w:rsidRPr="00C32BAC" w:rsidRDefault="00447CC3" w:rsidP="003E7446">
            <w:pPr>
              <w:jc w:val="center"/>
            </w:pPr>
          </w:p>
        </w:tc>
      </w:tr>
      <w:tr w:rsidR="00447CC3" w:rsidRPr="00385B10" w14:paraId="11AAED9B"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4049BB8A" w14:textId="77777777" w:rsidR="00447CC3" w:rsidRPr="00385B10" w:rsidRDefault="00447CC3" w:rsidP="00D26853">
            <w:pPr>
              <w:rPr>
                <w:rFonts w:ascii="Franklin Gothic Book" w:hAnsi="Franklin Gothic Book" w:cs="Franklin Gothic Book"/>
                <w:b/>
                <w:bCs/>
                <w:sz w:val="16"/>
                <w:szCs w:val="16"/>
              </w:rPr>
            </w:pPr>
            <w:r w:rsidRPr="00385B10">
              <w:rPr>
                <w:rFonts w:ascii="Franklin Gothic Book" w:hAnsi="Franklin Gothic Book" w:cs="Franklin Gothic Book"/>
                <w:b/>
                <w:bCs/>
                <w:sz w:val="16"/>
                <w:szCs w:val="16"/>
              </w:rPr>
              <w:t>TOTAL MARKS</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7AC7B17" w14:textId="77777777" w:rsidR="00447CC3" w:rsidRPr="00E10D72" w:rsidRDefault="00447CC3" w:rsidP="00C32BAC">
            <w:pPr>
              <w:jc w:val="center"/>
              <w:rPr>
                <w:b/>
                <w:bCs/>
              </w:rPr>
            </w:pPr>
            <w:r w:rsidRPr="00E10D72">
              <w:rPr>
                <w:b/>
                <w:bCs/>
              </w:rPr>
              <w:t>100%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5EFB1904" w14:textId="77777777" w:rsidR="00447CC3" w:rsidRPr="00C32BAC" w:rsidRDefault="00447CC3" w:rsidP="00C32BAC">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1FB8B5D" w14:textId="77777777" w:rsidR="00447CC3" w:rsidRPr="00C32BAC" w:rsidRDefault="00447CC3" w:rsidP="00C32BAC">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A1E519F" w14:textId="77777777" w:rsidR="00447CC3" w:rsidRPr="00C32BAC" w:rsidRDefault="00447CC3" w:rsidP="00C32BAC">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39B5561" w14:textId="77777777" w:rsidR="00447CC3" w:rsidRPr="00C32BAC" w:rsidRDefault="00447CC3" w:rsidP="00C32BAC">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9273F0F" w14:textId="77777777" w:rsidR="00447CC3" w:rsidRPr="00C32BAC" w:rsidRDefault="00447CC3" w:rsidP="00C32BAC">
            <w:pPr>
              <w:jc w:val="center"/>
            </w:pPr>
          </w:p>
        </w:tc>
      </w:tr>
      <w:tr w:rsidR="00DF27ED" w14:paraId="638928C9" w14:textId="77777777" w:rsidTr="00447CC3">
        <w:trPr>
          <w:gridAfter w:val="1"/>
          <w:wAfter w:w="7" w:type="dxa"/>
          <w:cantSplit/>
        </w:trPr>
        <w:tc>
          <w:tcPr>
            <w:tcW w:w="2665" w:type="dxa"/>
            <w:gridSpan w:val="5"/>
            <w:tcBorders>
              <w:top w:val="single" w:sz="4" w:space="0" w:color="auto"/>
              <w:left w:val="single" w:sz="4" w:space="0" w:color="auto"/>
              <w:bottom w:val="single" w:sz="4" w:space="0" w:color="auto"/>
              <w:right w:val="single" w:sz="4" w:space="0" w:color="auto"/>
            </w:tcBorders>
          </w:tcPr>
          <w:p w14:paraId="656A0DE7" w14:textId="77777777" w:rsidR="00DF27ED" w:rsidRDefault="00DF27ED">
            <w:pPr>
              <w:ind w:left="-90"/>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Refer to Skillzone:</w:t>
            </w:r>
          </w:p>
          <w:p w14:paraId="30A43268" w14:textId="77777777" w:rsidR="00DF27ED" w:rsidRPr="00413E64" w:rsidRDefault="00DF27ED">
            <w:pPr>
              <w:ind w:left="-90"/>
              <w:rPr>
                <w:i/>
                <w:iCs/>
              </w:rPr>
            </w:pPr>
            <w:r w:rsidRPr="00413E64">
              <w:rPr>
                <w:rFonts w:ascii="Franklin Gothic Book" w:hAnsi="Franklin Gothic Book" w:cs="Franklin Gothic Book"/>
                <w:b/>
                <w:bCs/>
                <w:i/>
                <w:iCs/>
                <w:noProof/>
                <w:sz w:val="16"/>
                <w:szCs w:val="16"/>
              </w:rPr>
              <w:t>(Please circle)</w:t>
            </w:r>
          </w:p>
        </w:tc>
        <w:tc>
          <w:tcPr>
            <w:tcW w:w="7426" w:type="dxa"/>
            <w:gridSpan w:val="17"/>
            <w:tcBorders>
              <w:top w:val="single" w:sz="4" w:space="0" w:color="auto"/>
              <w:left w:val="single" w:sz="4" w:space="0" w:color="auto"/>
              <w:bottom w:val="single" w:sz="4" w:space="0" w:color="auto"/>
            </w:tcBorders>
          </w:tcPr>
          <w:p w14:paraId="262E914E" w14:textId="77777777" w:rsidR="00DF27ED" w:rsidRDefault="00DF27ED">
            <w:pPr>
              <w:ind w:left="-90"/>
            </w:pPr>
          </w:p>
        </w:tc>
      </w:tr>
      <w:tr w:rsidR="00DF27ED" w14:paraId="2110AD33" w14:textId="77777777" w:rsidTr="00447CC3">
        <w:trPr>
          <w:gridAfter w:val="1"/>
          <w:wAfter w:w="7" w:type="dxa"/>
          <w:cantSplit/>
        </w:trPr>
        <w:tc>
          <w:tcPr>
            <w:tcW w:w="10091" w:type="dxa"/>
            <w:gridSpan w:val="22"/>
            <w:tcBorders>
              <w:top w:val="single" w:sz="4" w:space="0" w:color="auto"/>
              <w:bottom w:val="single" w:sz="4" w:space="0" w:color="auto"/>
            </w:tcBorders>
          </w:tcPr>
          <w:p w14:paraId="1FEEA3DA" w14:textId="77777777" w:rsidR="00DF27ED" w:rsidRDefault="00DF27ED">
            <w:pPr>
              <w:ind w:left="-90"/>
            </w:pPr>
          </w:p>
        </w:tc>
      </w:tr>
      <w:tr w:rsidR="00DF27ED" w:rsidRPr="00EC64CE" w14:paraId="68CCE7A0" w14:textId="77777777" w:rsidTr="00447CC3">
        <w:trPr>
          <w:gridAfter w:val="1"/>
          <w:wAfter w:w="7" w:type="dxa"/>
          <w:trHeight w:hRule="exact" w:val="4763"/>
        </w:trPr>
        <w:tc>
          <w:tcPr>
            <w:tcW w:w="10091" w:type="dxa"/>
            <w:gridSpan w:val="22"/>
            <w:tcBorders>
              <w:top w:val="single" w:sz="4" w:space="0" w:color="auto"/>
              <w:left w:val="single" w:sz="4" w:space="0" w:color="auto"/>
              <w:bottom w:val="single" w:sz="4" w:space="0" w:color="auto"/>
              <w:right w:val="single" w:sz="4" w:space="0" w:color="auto"/>
            </w:tcBorders>
          </w:tcPr>
          <w:p w14:paraId="17D1508D" w14:textId="77777777" w:rsidR="00DF27ED" w:rsidRPr="007917F1" w:rsidRDefault="00DF27ED" w:rsidP="00301647">
            <w:pPr>
              <w:ind w:left="-90"/>
              <w:rPr>
                <w:rFonts w:ascii="Franklin Gothic Book" w:hAnsi="Franklin Gothic Book" w:cs="Franklin Gothic Book"/>
                <w:b/>
                <w:bCs/>
                <w:noProof/>
                <w:sz w:val="16"/>
                <w:szCs w:val="16"/>
                <w:lang w:val="el-GR"/>
              </w:rPr>
            </w:pPr>
            <w:r w:rsidRPr="0064211E">
              <w:rPr>
                <w:rFonts w:ascii="Franklin Gothic Book" w:hAnsi="Franklin Gothic Book" w:cs="Franklin Gothic Book"/>
                <w:b/>
                <w:bCs/>
                <w:noProof/>
                <w:sz w:val="16"/>
                <w:szCs w:val="16"/>
              </w:rPr>
              <w:t>Summary</w:t>
            </w:r>
            <w:r w:rsidRPr="007917F1">
              <w:rPr>
                <w:rFonts w:ascii="Franklin Gothic Book" w:hAnsi="Franklin Gothic Book" w:cs="Franklin Gothic Book"/>
                <w:b/>
                <w:bCs/>
                <w:noProof/>
                <w:sz w:val="16"/>
                <w:szCs w:val="16"/>
                <w:lang w:val="el-GR"/>
              </w:rPr>
              <w:t xml:space="preserve"> </w:t>
            </w:r>
            <w:r w:rsidRPr="0064211E">
              <w:rPr>
                <w:rFonts w:ascii="Franklin Gothic Book" w:hAnsi="Franklin Gothic Book" w:cs="Franklin Gothic Book"/>
                <w:b/>
                <w:bCs/>
                <w:noProof/>
                <w:sz w:val="16"/>
                <w:szCs w:val="16"/>
              </w:rPr>
              <w:t>Comments</w:t>
            </w:r>
            <w:r w:rsidRPr="007917F1">
              <w:rPr>
                <w:rFonts w:ascii="Franklin Gothic Book" w:hAnsi="Franklin Gothic Book" w:cs="Franklin Gothic Book"/>
                <w:b/>
                <w:bCs/>
                <w:noProof/>
                <w:sz w:val="16"/>
                <w:szCs w:val="16"/>
                <w:lang w:val="el-GR"/>
              </w:rPr>
              <w:t xml:space="preserve">: </w:t>
            </w:r>
          </w:p>
          <w:p w14:paraId="540BEE97" w14:textId="38E092BD" w:rsidR="00DF27ED" w:rsidRPr="007917F1" w:rsidRDefault="00DF27ED" w:rsidP="00301647">
            <w:pPr>
              <w:ind w:left="-90"/>
              <w:rPr>
                <w:lang w:val="el-GR"/>
              </w:rPr>
            </w:pPr>
          </w:p>
        </w:tc>
      </w:tr>
      <w:tr w:rsidR="00DF27ED" w:rsidRPr="00EC64CE" w14:paraId="29DD168B" w14:textId="77777777" w:rsidTr="00447CC3">
        <w:trPr>
          <w:gridAfter w:val="1"/>
          <w:wAfter w:w="7" w:type="dxa"/>
          <w:cantSplit/>
          <w:trHeight w:val="341"/>
        </w:trPr>
        <w:tc>
          <w:tcPr>
            <w:tcW w:w="8889" w:type="dxa"/>
            <w:gridSpan w:val="19"/>
            <w:tcBorders>
              <w:top w:val="single" w:sz="4" w:space="0" w:color="auto"/>
              <w:bottom w:val="single" w:sz="4" w:space="0" w:color="auto"/>
            </w:tcBorders>
            <w:vAlign w:val="bottom"/>
          </w:tcPr>
          <w:p w14:paraId="17DEDDFD" w14:textId="77777777" w:rsidR="00DF27ED" w:rsidRPr="007917F1" w:rsidRDefault="00DF27ED">
            <w:pPr>
              <w:ind w:left="-90"/>
              <w:rPr>
                <w:lang w:val="el-GR"/>
              </w:rPr>
            </w:pPr>
          </w:p>
        </w:tc>
        <w:tc>
          <w:tcPr>
            <w:tcW w:w="1202" w:type="dxa"/>
            <w:gridSpan w:val="3"/>
            <w:tcBorders>
              <w:top w:val="single" w:sz="4" w:space="0" w:color="auto"/>
              <w:bottom w:val="single" w:sz="12" w:space="0" w:color="auto"/>
            </w:tcBorders>
            <w:vAlign w:val="center"/>
          </w:tcPr>
          <w:p w14:paraId="5BF6E5DC" w14:textId="77777777" w:rsidR="00DF27ED" w:rsidRPr="007917F1" w:rsidRDefault="00DF27ED">
            <w:pPr>
              <w:jc w:val="center"/>
              <w:rPr>
                <w:rFonts w:ascii="Franklin Gothic Demi Cond" w:hAnsi="Franklin Gothic Demi Cond" w:cs="Franklin Gothic Demi Cond"/>
                <w:spacing w:val="6"/>
                <w:lang w:val="el-GR"/>
              </w:rPr>
            </w:pPr>
          </w:p>
        </w:tc>
      </w:tr>
      <w:tr w:rsidR="00DF27ED" w:rsidRPr="00CF3087" w14:paraId="119E1E51" w14:textId="77777777" w:rsidTr="00447CC3">
        <w:trPr>
          <w:gridAfter w:val="1"/>
          <w:wAfter w:w="7" w:type="dxa"/>
          <w:cantSplit/>
          <w:trHeight w:val="300"/>
        </w:trPr>
        <w:tc>
          <w:tcPr>
            <w:tcW w:w="1176" w:type="dxa"/>
            <w:tcBorders>
              <w:top w:val="single" w:sz="4" w:space="0" w:color="auto"/>
              <w:left w:val="single" w:sz="4" w:space="0" w:color="auto"/>
              <w:bottom w:val="single" w:sz="4" w:space="0" w:color="auto"/>
              <w:right w:val="single" w:sz="4" w:space="0" w:color="auto"/>
            </w:tcBorders>
            <w:vAlign w:val="bottom"/>
          </w:tcPr>
          <w:p w14:paraId="21B6A25F" w14:textId="77777777" w:rsidR="00DF27ED" w:rsidRPr="00CF3087" w:rsidRDefault="00DF27ED">
            <w:pPr>
              <w:ind w:left="-90"/>
              <w:rPr>
                <w:lang w:val="el-GR"/>
              </w:rPr>
            </w:pPr>
            <w:r w:rsidRPr="0064211E">
              <w:rPr>
                <w:rFonts w:ascii="Franklin Gothic Book" w:hAnsi="Franklin Gothic Book" w:cs="Franklin Gothic Book"/>
                <w:b/>
                <w:bCs/>
                <w:noProof/>
                <w:sz w:val="16"/>
                <w:szCs w:val="16"/>
              </w:rPr>
              <w:t>Tutor</w:t>
            </w:r>
            <w:r w:rsidRPr="00CF3087">
              <w:rPr>
                <w:rFonts w:ascii="Franklin Gothic Book" w:hAnsi="Franklin Gothic Book" w:cs="Franklin Gothic Book"/>
                <w:b/>
                <w:bCs/>
                <w:noProof/>
                <w:sz w:val="16"/>
                <w:szCs w:val="16"/>
                <w:lang w:val="el-GR"/>
              </w:rPr>
              <w:t>'</w:t>
            </w:r>
            <w:r w:rsidRPr="0064211E">
              <w:rPr>
                <w:rFonts w:ascii="Franklin Gothic Book" w:hAnsi="Franklin Gothic Book" w:cs="Franklin Gothic Book"/>
                <w:b/>
                <w:bCs/>
                <w:noProof/>
                <w:sz w:val="16"/>
                <w:szCs w:val="16"/>
              </w:rPr>
              <w:t>s</w:t>
            </w:r>
            <w:r w:rsidRPr="00CF3087">
              <w:rPr>
                <w:rFonts w:ascii="Franklin Gothic Book" w:hAnsi="Franklin Gothic Book" w:cs="Franklin Gothic Book"/>
                <w:b/>
                <w:bCs/>
                <w:noProof/>
                <w:sz w:val="16"/>
                <w:szCs w:val="16"/>
                <w:lang w:val="el-GR"/>
              </w:rPr>
              <w:t xml:space="preserve"> </w:t>
            </w:r>
            <w:r>
              <w:rPr>
                <w:rFonts w:ascii="Franklin Gothic Book" w:hAnsi="Franklin Gothic Book" w:cs="Franklin Gothic Book"/>
                <w:b/>
                <w:bCs/>
                <w:noProof/>
                <w:sz w:val="16"/>
                <w:szCs w:val="16"/>
              </w:rPr>
              <w:t>N</w:t>
            </w:r>
            <w:r w:rsidRPr="0064211E">
              <w:rPr>
                <w:rFonts w:ascii="Franklin Gothic Book" w:hAnsi="Franklin Gothic Book" w:cs="Franklin Gothic Book"/>
                <w:b/>
                <w:bCs/>
                <w:noProof/>
                <w:sz w:val="16"/>
                <w:szCs w:val="16"/>
              </w:rPr>
              <w:t>ame</w:t>
            </w:r>
            <w:r w:rsidRPr="00CF3087">
              <w:rPr>
                <w:rFonts w:ascii="Franklin Gothic Book" w:hAnsi="Franklin Gothic Book" w:cs="Franklin Gothic Book"/>
                <w:b/>
                <w:bCs/>
                <w:noProof/>
                <w:sz w:val="16"/>
                <w:szCs w:val="16"/>
                <w:lang w:val="el-GR"/>
              </w:rPr>
              <w:t>:</w:t>
            </w:r>
          </w:p>
        </w:tc>
        <w:tc>
          <w:tcPr>
            <w:tcW w:w="7713" w:type="dxa"/>
            <w:gridSpan w:val="18"/>
            <w:tcBorders>
              <w:top w:val="single" w:sz="4" w:space="0" w:color="auto"/>
              <w:left w:val="single" w:sz="4" w:space="0" w:color="auto"/>
              <w:bottom w:val="single" w:sz="4" w:space="0" w:color="auto"/>
              <w:right w:val="single" w:sz="4" w:space="0" w:color="auto"/>
            </w:tcBorders>
            <w:vAlign w:val="bottom"/>
          </w:tcPr>
          <w:p w14:paraId="4399B200" w14:textId="77777777" w:rsidR="00DF27ED" w:rsidRDefault="00447CC3" w:rsidP="000E4126">
            <w:pPr>
              <w:ind w:left="-90"/>
            </w:pPr>
            <w:r>
              <w:t>Mr. Stylianos Kavalaris</w:t>
            </w:r>
          </w:p>
          <w:p w14:paraId="767FE21D" w14:textId="30518CF7" w:rsidR="009312CF" w:rsidRPr="009312CF" w:rsidRDefault="009312CF" w:rsidP="009312CF">
            <w:pPr>
              <w:rPr>
                <w:lang w:val="en-US"/>
              </w:rPr>
            </w:pPr>
          </w:p>
        </w:tc>
        <w:tc>
          <w:tcPr>
            <w:tcW w:w="1202" w:type="dxa"/>
            <w:gridSpan w:val="3"/>
            <w:tcBorders>
              <w:top w:val="single" w:sz="4" w:space="0" w:color="auto"/>
              <w:left w:val="single" w:sz="4" w:space="0" w:color="auto"/>
              <w:bottom w:val="single" w:sz="12" w:space="0" w:color="auto"/>
              <w:right w:val="single" w:sz="12" w:space="0" w:color="auto"/>
            </w:tcBorders>
            <w:vAlign w:val="center"/>
          </w:tcPr>
          <w:p w14:paraId="231256F1" w14:textId="77777777" w:rsidR="00DF27ED" w:rsidRPr="00447CC3" w:rsidRDefault="00DF27ED">
            <w:pPr>
              <w:jc w:val="center"/>
              <w:rPr>
                <w:lang w:val="en-US"/>
              </w:rPr>
            </w:pPr>
            <w:r>
              <w:rPr>
                <w:rFonts w:ascii="Franklin Gothic Demi Cond" w:hAnsi="Franklin Gothic Demi Cond" w:cs="Franklin Gothic Demi Cond"/>
                <w:spacing w:val="6"/>
                <w:sz w:val="22"/>
                <w:szCs w:val="22"/>
              </w:rPr>
              <w:t>MARK</w:t>
            </w:r>
          </w:p>
        </w:tc>
      </w:tr>
      <w:tr w:rsidR="00DF27ED" w:rsidRPr="00CF3087" w14:paraId="4AF0AB41" w14:textId="77777777" w:rsidTr="00447CC3">
        <w:trPr>
          <w:gridAfter w:val="1"/>
          <w:wAfter w:w="7" w:type="dxa"/>
          <w:cantSplit/>
          <w:trHeight w:val="88"/>
        </w:trPr>
        <w:tc>
          <w:tcPr>
            <w:tcW w:w="1176" w:type="dxa"/>
            <w:tcBorders>
              <w:top w:val="single" w:sz="4" w:space="0" w:color="auto"/>
              <w:left w:val="single" w:sz="4" w:space="0" w:color="auto"/>
              <w:bottom w:val="single" w:sz="4" w:space="0" w:color="auto"/>
              <w:right w:val="single" w:sz="4" w:space="0" w:color="auto"/>
            </w:tcBorders>
            <w:vAlign w:val="bottom"/>
          </w:tcPr>
          <w:p w14:paraId="79FDB6D4" w14:textId="77777777" w:rsidR="00DF27ED" w:rsidRPr="00447CC3" w:rsidRDefault="00DF27ED" w:rsidP="007917F1">
            <w:pPr>
              <w:spacing w:line="182" w:lineRule="exact"/>
              <w:ind w:left="-90" w:right="-108"/>
              <w:rPr>
                <w:rFonts w:ascii="Franklin Gothic Book" w:hAnsi="Franklin Gothic Book" w:cs="Franklin Gothic Book"/>
                <w:b/>
                <w:bCs/>
                <w:noProof/>
                <w:sz w:val="16"/>
                <w:szCs w:val="16"/>
                <w:lang w:val="en-US"/>
              </w:rPr>
            </w:pPr>
            <w:r>
              <w:rPr>
                <w:rFonts w:ascii="Franklin Gothic Book" w:hAnsi="Franklin Gothic Book" w:cs="Franklin Gothic Book"/>
                <w:b/>
                <w:bCs/>
                <w:noProof/>
                <w:sz w:val="16"/>
                <w:szCs w:val="16"/>
              </w:rPr>
              <w:t>Signature</w:t>
            </w:r>
            <w:r w:rsidRPr="00447CC3">
              <w:rPr>
                <w:rFonts w:ascii="Franklin Gothic Book" w:hAnsi="Franklin Gothic Book" w:cs="Franklin Gothic Book"/>
                <w:b/>
                <w:bCs/>
                <w:noProof/>
                <w:sz w:val="16"/>
                <w:szCs w:val="16"/>
                <w:lang w:val="en-US"/>
              </w:rPr>
              <w:t>:</w:t>
            </w:r>
          </w:p>
        </w:tc>
        <w:tc>
          <w:tcPr>
            <w:tcW w:w="4647" w:type="dxa"/>
            <w:gridSpan w:val="10"/>
            <w:tcBorders>
              <w:top w:val="single" w:sz="4" w:space="0" w:color="auto"/>
              <w:left w:val="single" w:sz="4" w:space="0" w:color="auto"/>
              <w:bottom w:val="single" w:sz="4" w:space="0" w:color="auto"/>
              <w:right w:val="single" w:sz="4" w:space="0" w:color="auto"/>
            </w:tcBorders>
          </w:tcPr>
          <w:p w14:paraId="155BE611" w14:textId="77777777" w:rsidR="00DF27ED" w:rsidRPr="00447CC3" w:rsidRDefault="00DF27ED">
            <w:pPr>
              <w:ind w:left="-90"/>
              <w:rPr>
                <w:lang w:val="en-US"/>
              </w:rPr>
            </w:pPr>
          </w:p>
        </w:tc>
        <w:tc>
          <w:tcPr>
            <w:tcW w:w="3066" w:type="dxa"/>
            <w:gridSpan w:val="8"/>
            <w:tcBorders>
              <w:top w:val="single" w:sz="4" w:space="0" w:color="auto"/>
              <w:left w:val="single" w:sz="4" w:space="0" w:color="auto"/>
              <w:bottom w:val="single" w:sz="4" w:space="0" w:color="auto"/>
              <w:right w:val="single" w:sz="4" w:space="0" w:color="auto"/>
            </w:tcBorders>
          </w:tcPr>
          <w:p w14:paraId="0195E82E" w14:textId="77777777" w:rsidR="00DF27ED" w:rsidRDefault="00DF27ED">
            <w:pPr>
              <w:ind w:left="-90"/>
              <w:rPr>
                <w:rFonts w:ascii="Franklin Gothic Book" w:hAnsi="Franklin Gothic Book" w:cs="Franklin Gothic Book"/>
                <w:b/>
                <w:bCs/>
                <w:noProof/>
                <w:sz w:val="16"/>
                <w:szCs w:val="16"/>
                <w:lang w:val="en-US"/>
              </w:rPr>
            </w:pPr>
            <w:r w:rsidRPr="0064211E">
              <w:rPr>
                <w:rFonts w:ascii="Franklin Gothic Book" w:hAnsi="Franklin Gothic Book" w:cs="Franklin Gothic Book"/>
                <w:b/>
                <w:bCs/>
                <w:noProof/>
                <w:sz w:val="16"/>
                <w:szCs w:val="16"/>
              </w:rPr>
              <w:t>Date</w:t>
            </w:r>
            <w:r w:rsidRPr="00447CC3">
              <w:rPr>
                <w:rFonts w:ascii="Franklin Gothic Book" w:hAnsi="Franklin Gothic Book" w:cs="Franklin Gothic Book"/>
                <w:b/>
                <w:bCs/>
                <w:noProof/>
                <w:sz w:val="16"/>
                <w:szCs w:val="16"/>
                <w:lang w:val="en-US"/>
              </w:rPr>
              <w:t xml:space="preserve"> </w:t>
            </w:r>
            <w:r w:rsidRPr="0064211E">
              <w:rPr>
                <w:rFonts w:ascii="Franklin Gothic Book" w:hAnsi="Franklin Gothic Book" w:cs="Franklin Gothic Book"/>
                <w:b/>
                <w:bCs/>
                <w:noProof/>
                <w:sz w:val="16"/>
                <w:szCs w:val="16"/>
              </w:rPr>
              <w:t>Received</w:t>
            </w:r>
            <w:r w:rsidRPr="00447CC3">
              <w:rPr>
                <w:rFonts w:ascii="Franklin Gothic Book" w:hAnsi="Franklin Gothic Book" w:cs="Franklin Gothic Book"/>
                <w:b/>
                <w:bCs/>
                <w:noProof/>
                <w:sz w:val="16"/>
                <w:szCs w:val="16"/>
                <w:lang w:val="en-US"/>
              </w:rPr>
              <w:t xml:space="preserve">:: </w:t>
            </w:r>
          </w:p>
          <w:p w14:paraId="6EF8E38E" w14:textId="1A6A3707" w:rsidR="00DF27ED" w:rsidRPr="008F1885" w:rsidRDefault="00DF27ED" w:rsidP="00DD512B">
            <w:pPr>
              <w:ind w:left="-90"/>
              <w:rPr>
                <w:sz w:val="20"/>
                <w:szCs w:val="20"/>
                <w:lang w:val="en-US"/>
              </w:rPr>
            </w:pPr>
          </w:p>
        </w:tc>
        <w:tc>
          <w:tcPr>
            <w:tcW w:w="1202" w:type="dxa"/>
            <w:gridSpan w:val="3"/>
            <w:tcBorders>
              <w:left w:val="single" w:sz="4" w:space="0" w:color="auto"/>
              <w:bottom w:val="single" w:sz="12" w:space="0" w:color="auto"/>
              <w:right w:val="single" w:sz="12" w:space="0" w:color="auto"/>
            </w:tcBorders>
            <w:vAlign w:val="center"/>
          </w:tcPr>
          <w:p w14:paraId="5D3EBD4A" w14:textId="77777777" w:rsidR="00DF27ED" w:rsidRPr="00447CC3" w:rsidRDefault="00DF27ED" w:rsidP="00C32BAC">
            <w:pPr>
              <w:jc w:val="center"/>
              <w:rPr>
                <w:b/>
                <w:bCs/>
                <w:lang w:val="en-US"/>
              </w:rPr>
            </w:pPr>
            <w:r w:rsidRPr="00447CC3">
              <w:rPr>
                <w:b/>
                <w:bCs/>
                <w:lang w:val="en-US"/>
              </w:rPr>
              <w:t>%</w:t>
            </w:r>
          </w:p>
        </w:tc>
      </w:tr>
    </w:tbl>
    <w:p w14:paraId="6C0F1271" w14:textId="19436E64" w:rsidR="00A70502" w:rsidRDefault="00A70502" w:rsidP="00A70502">
      <w:pPr>
        <w:autoSpaceDE w:val="0"/>
        <w:autoSpaceDN w:val="0"/>
        <w:adjustRightInd w:val="0"/>
        <w:spacing w:before="180" w:line="264" w:lineRule="auto"/>
        <w:ind w:left="1104" w:right="1270"/>
        <w:rPr>
          <w:rFonts w:ascii="Calibri Light" w:hAnsi="Calibri Light" w:cs="Calibri Light"/>
          <w:b/>
          <w:bCs/>
          <w:spacing w:val="-9"/>
          <w:sz w:val="34"/>
          <w:szCs w:val="34"/>
        </w:rPr>
      </w:pPr>
      <w:r w:rsidRPr="0012023A">
        <w:rPr>
          <w:rFonts w:ascii="Calibri" w:hAnsi="Calibri" w:cs="Calibri"/>
          <w:noProof/>
          <w:lang w:eastAsia="el-GR"/>
        </w:rPr>
        <w:lastRenderedPageBreak/>
        <w:drawing>
          <wp:anchor distT="0" distB="0" distL="114300" distR="114300" simplePos="0" relativeHeight="251659264" behindDoc="1" locked="0" layoutInCell="1" allowOverlap="1" wp14:anchorId="4AEEC293" wp14:editId="769A7A21">
            <wp:simplePos x="0" y="0"/>
            <wp:positionH relativeFrom="column">
              <wp:posOffset>457200</wp:posOffset>
            </wp:positionH>
            <wp:positionV relativeFrom="page">
              <wp:posOffset>449580</wp:posOffset>
            </wp:positionV>
            <wp:extent cx="5143500" cy="1352550"/>
            <wp:effectExtent l="0" t="0" r="0" b="0"/>
            <wp:wrapTight wrapText="bothSides">
              <wp:wrapPolygon edited="0">
                <wp:start x="2400" y="0"/>
                <wp:lineTo x="2400" y="4868"/>
                <wp:lineTo x="1280" y="5476"/>
                <wp:lineTo x="1120" y="6085"/>
                <wp:lineTo x="1120" y="9735"/>
                <wp:lineTo x="0" y="9735"/>
                <wp:lineTo x="0" y="21296"/>
                <wp:lineTo x="21520" y="21296"/>
                <wp:lineTo x="21520" y="17037"/>
                <wp:lineTo x="14640" y="14603"/>
                <wp:lineTo x="14800" y="10344"/>
                <wp:lineTo x="14400" y="9735"/>
                <wp:lineTo x="21520" y="7910"/>
                <wp:lineTo x="21520" y="1825"/>
                <wp:lineTo x="3920" y="0"/>
                <wp:lineTo x="2400" y="0"/>
              </wp:wrapPolygon>
            </wp:wrapTight>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1352550"/>
                    </a:xfrm>
                    <a:prstGeom prst="rect">
                      <a:avLst/>
                    </a:prstGeom>
                    <a:noFill/>
                    <a:ln>
                      <a:noFill/>
                    </a:ln>
                  </pic:spPr>
                </pic:pic>
              </a:graphicData>
            </a:graphic>
          </wp:anchor>
        </w:drawing>
      </w:r>
    </w:p>
    <w:p w14:paraId="76384BD0"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5C863144"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7ED7AAE4" w14:textId="1054EA7E" w:rsidR="00A70502" w:rsidRPr="00A70502" w:rsidRDefault="00403BB5"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lang w:val="el-GR"/>
        </w:rPr>
      </w:pPr>
      <w:r>
        <w:rPr>
          <w:rFonts w:ascii="Calibri Light" w:hAnsi="Calibri Light" w:cs="Calibri Light"/>
          <w:b/>
          <w:bCs/>
          <w:spacing w:val="-9"/>
          <w:sz w:val="34"/>
          <w:szCs w:val="34"/>
          <w:lang w:val="el-GR"/>
        </w:rPr>
        <w:t xml:space="preserve">Σύγκριση κατηγοριών αλγορίθμων </w:t>
      </w:r>
      <w:r>
        <w:rPr>
          <w:rFonts w:ascii="Calibri Light" w:hAnsi="Calibri Light" w:cs="Calibri Light"/>
          <w:b/>
          <w:bCs/>
          <w:spacing w:val="-9"/>
          <w:sz w:val="34"/>
          <w:szCs w:val="34"/>
          <w:lang w:val="en-US"/>
        </w:rPr>
        <w:t>ML</w:t>
      </w:r>
      <w:r w:rsidRPr="00403BB5">
        <w:rPr>
          <w:rFonts w:ascii="Calibri Light" w:hAnsi="Calibri Light" w:cs="Calibri Light"/>
          <w:b/>
          <w:bCs/>
          <w:spacing w:val="-9"/>
          <w:sz w:val="34"/>
          <w:szCs w:val="34"/>
          <w:lang w:val="el-GR"/>
        </w:rPr>
        <w:t xml:space="preserve"> - </w:t>
      </w:r>
      <w:r>
        <w:rPr>
          <w:rFonts w:ascii="Calibri Light" w:hAnsi="Calibri Light" w:cs="Calibri Light"/>
          <w:b/>
          <w:bCs/>
          <w:spacing w:val="-9"/>
          <w:sz w:val="34"/>
          <w:szCs w:val="34"/>
          <w:lang w:val="el-GR"/>
        </w:rPr>
        <w:t xml:space="preserve">Άσκηση λήψης αποφάσεων σε επιλογή από ορισμένα </w:t>
      </w:r>
      <w:r>
        <w:rPr>
          <w:rFonts w:ascii="Calibri Light" w:hAnsi="Calibri Light" w:cs="Calibri Light"/>
          <w:b/>
          <w:bCs/>
          <w:spacing w:val="-9"/>
          <w:sz w:val="34"/>
          <w:szCs w:val="34"/>
          <w:lang w:val="en-US"/>
        </w:rPr>
        <w:t>dataset</w:t>
      </w:r>
      <w:r w:rsidR="00A70502">
        <w:rPr>
          <w:rFonts w:ascii="Calibri Light" w:hAnsi="Calibri Light" w:cs="Calibri Light"/>
          <w:b/>
          <w:bCs/>
          <w:spacing w:val="-9"/>
          <w:sz w:val="34"/>
          <w:szCs w:val="34"/>
          <w:lang w:val="el-GR"/>
        </w:rPr>
        <w:t xml:space="preserve"> </w:t>
      </w:r>
    </w:p>
    <w:p w14:paraId="32C3F127" w14:textId="77777777" w:rsidR="00A70502" w:rsidRPr="00A70502" w:rsidRDefault="00A70502" w:rsidP="00A70502">
      <w:pPr>
        <w:autoSpaceDE w:val="0"/>
        <w:autoSpaceDN w:val="0"/>
        <w:adjustRightInd w:val="0"/>
        <w:spacing w:line="252" w:lineRule="auto"/>
        <w:rPr>
          <w:rFonts w:ascii="Calibri" w:hAnsi="Calibri" w:cs="Calibri"/>
          <w:lang w:val="el-GR"/>
        </w:rPr>
      </w:pPr>
    </w:p>
    <w:p w14:paraId="2207369E" w14:textId="77777777" w:rsidR="00A70502" w:rsidRPr="00A70502" w:rsidRDefault="00A70502" w:rsidP="00A70502">
      <w:pPr>
        <w:autoSpaceDE w:val="0"/>
        <w:autoSpaceDN w:val="0"/>
        <w:adjustRightInd w:val="0"/>
        <w:spacing w:line="252" w:lineRule="auto"/>
        <w:rPr>
          <w:rFonts w:ascii="Calibri" w:hAnsi="Calibri" w:cs="Calibri"/>
          <w:lang w:val="el-GR"/>
        </w:rPr>
      </w:pPr>
    </w:p>
    <w:p w14:paraId="09C70FE3"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r w:rsidRPr="00A70502">
        <w:rPr>
          <w:rFonts w:ascii="Calibri" w:hAnsi="Calibri" w:cs="Calibri"/>
          <w:sz w:val="30"/>
          <w:szCs w:val="30"/>
          <w:lang w:val="el-GR"/>
        </w:rPr>
        <w:t>Κουγιανός Νικόλαος</w:t>
      </w:r>
    </w:p>
    <w:p w14:paraId="34B92BB1"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p>
    <w:p w14:paraId="3ECDEFEE" w14:textId="06D09C6E"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r w:rsidRPr="00A70502">
        <w:rPr>
          <w:rFonts w:ascii="Calibri" w:hAnsi="Calibri" w:cs="Calibri"/>
          <w:b/>
          <w:bCs/>
          <w:sz w:val="28"/>
          <w:szCs w:val="28"/>
          <w:lang w:val="el-GR"/>
        </w:rPr>
        <w:t xml:space="preserve">Μάθημα: </w:t>
      </w:r>
      <w:r>
        <w:rPr>
          <w:rFonts w:ascii="Calibri" w:hAnsi="Calibri" w:cs="Calibri"/>
          <w:b/>
          <w:bCs/>
          <w:sz w:val="28"/>
          <w:szCs w:val="28"/>
        </w:rPr>
        <w:t>Advanced</w:t>
      </w:r>
      <w:r w:rsidRPr="00A70502">
        <w:rPr>
          <w:rFonts w:ascii="Calibri" w:hAnsi="Calibri" w:cs="Calibri"/>
          <w:b/>
          <w:bCs/>
          <w:sz w:val="28"/>
          <w:szCs w:val="28"/>
          <w:lang w:val="el-GR"/>
        </w:rPr>
        <w:t xml:space="preserve"> </w:t>
      </w:r>
      <w:r>
        <w:rPr>
          <w:rFonts w:ascii="Calibri" w:hAnsi="Calibri" w:cs="Calibri"/>
          <w:b/>
          <w:bCs/>
          <w:sz w:val="28"/>
          <w:szCs w:val="28"/>
          <w:lang w:val="en-US"/>
        </w:rPr>
        <w:t>Decision</w:t>
      </w:r>
      <w:r w:rsidRPr="00A70502">
        <w:rPr>
          <w:rFonts w:ascii="Calibri" w:hAnsi="Calibri" w:cs="Calibri"/>
          <w:b/>
          <w:bCs/>
          <w:sz w:val="28"/>
          <w:szCs w:val="28"/>
          <w:lang w:val="el-GR"/>
        </w:rPr>
        <w:t xml:space="preserve"> </w:t>
      </w:r>
      <w:r>
        <w:rPr>
          <w:rFonts w:ascii="Calibri" w:hAnsi="Calibri" w:cs="Calibri"/>
          <w:b/>
          <w:bCs/>
          <w:sz w:val="28"/>
          <w:szCs w:val="28"/>
          <w:lang w:val="en-US"/>
        </w:rPr>
        <w:t>Making</w:t>
      </w:r>
      <w:r w:rsidRPr="00A70502">
        <w:rPr>
          <w:rFonts w:ascii="Calibri" w:hAnsi="Calibri" w:cs="Calibri"/>
          <w:sz w:val="28"/>
          <w:szCs w:val="28"/>
          <w:lang w:val="el-GR"/>
        </w:rPr>
        <w:br/>
      </w:r>
      <w:r w:rsidRPr="0012023A">
        <w:rPr>
          <w:rFonts w:ascii="Calibri" w:hAnsi="Calibri" w:cs="Calibri"/>
          <w:sz w:val="28"/>
          <w:szCs w:val="28"/>
        </w:rPr>
        <w:t>MSc</w:t>
      </w:r>
      <w:r w:rsidRPr="00A70502">
        <w:rPr>
          <w:rFonts w:ascii="Calibri" w:hAnsi="Calibri" w:cs="Calibri"/>
          <w:sz w:val="28"/>
          <w:szCs w:val="28"/>
          <w:lang w:val="el-GR"/>
        </w:rPr>
        <w:t xml:space="preserve"> </w:t>
      </w:r>
      <w:r w:rsidRPr="0012023A">
        <w:rPr>
          <w:rFonts w:ascii="Calibri" w:hAnsi="Calibri" w:cs="Calibri"/>
          <w:sz w:val="28"/>
          <w:szCs w:val="28"/>
        </w:rPr>
        <w:t>Data</w:t>
      </w:r>
      <w:r w:rsidRPr="00A70502">
        <w:rPr>
          <w:rFonts w:ascii="Calibri" w:hAnsi="Calibri" w:cs="Calibri"/>
          <w:sz w:val="28"/>
          <w:szCs w:val="28"/>
          <w:lang w:val="el-GR"/>
        </w:rPr>
        <w:t xml:space="preserve"> </w:t>
      </w:r>
      <w:r w:rsidRPr="0012023A">
        <w:rPr>
          <w:rFonts w:ascii="Calibri" w:hAnsi="Calibri" w:cs="Calibri"/>
          <w:sz w:val="28"/>
          <w:szCs w:val="28"/>
        </w:rPr>
        <w:t>Science</w:t>
      </w:r>
      <w:r w:rsidRPr="00A70502">
        <w:rPr>
          <w:rFonts w:ascii="Calibri" w:hAnsi="Calibri" w:cs="Calibri"/>
          <w:sz w:val="28"/>
          <w:szCs w:val="28"/>
          <w:lang w:val="el-GR"/>
        </w:rPr>
        <w:br/>
        <w:t>Σχολή Πληροφορικής</w:t>
      </w:r>
      <w:r w:rsidRPr="00A70502">
        <w:rPr>
          <w:rFonts w:ascii="Calibri" w:hAnsi="Calibri" w:cs="Calibri"/>
          <w:sz w:val="28"/>
          <w:szCs w:val="28"/>
          <w:lang w:val="el-GR"/>
        </w:rPr>
        <w:br/>
        <w:t xml:space="preserve">Μητροπολιτικό Κολλέγιο </w:t>
      </w:r>
      <w:r w:rsidRPr="00A70502">
        <w:rPr>
          <w:rFonts w:ascii="Calibri" w:hAnsi="Calibri" w:cs="Calibri"/>
          <w:sz w:val="28"/>
          <w:szCs w:val="28"/>
          <w:lang w:val="el-GR"/>
        </w:rPr>
        <w:br/>
        <w:t>Αθήνα, Ελλάδα</w:t>
      </w:r>
    </w:p>
    <w:p w14:paraId="7D7A5400" w14:textId="77777777"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p>
    <w:p w14:paraId="03CCEF8D" w14:textId="7D407B4A" w:rsidR="00073C5A" w:rsidRDefault="00A70502" w:rsidP="00073C5A">
      <w:pPr>
        <w:autoSpaceDE w:val="0"/>
        <w:autoSpaceDN w:val="0"/>
        <w:adjustRightInd w:val="0"/>
        <w:spacing w:line="252" w:lineRule="auto"/>
        <w:jc w:val="center"/>
        <w:rPr>
          <w:rFonts w:ascii="Calibri" w:hAnsi="Calibri" w:cs="Calibri"/>
          <w:sz w:val="28"/>
          <w:szCs w:val="28"/>
        </w:rPr>
      </w:pPr>
      <w:r w:rsidRPr="0012023A">
        <w:rPr>
          <w:rFonts w:ascii="Calibri" w:hAnsi="Calibri" w:cs="Calibri"/>
          <w:sz w:val="28"/>
          <w:szCs w:val="28"/>
        </w:rPr>
        <w:t>Ημερομηνία:</w:t>
      </w:r>
      <w:r w:rsidRPr="0012023A">
        <w:rPr>
          <w:rFonts w:ascii="Calibri" w:hAnsi="Calibri" w:cs="Calibri"/>
          <w:sz w:val="28"/>
          <w:szCs w:val="28"/>
        </w:rPr>
        <w:br/>
      </w:r>
      <w:r>
        <w:rPr>
          <w:rFonts w:ascii="Calibri" w:hAnsi="Calibri" w:cs="Calibri"/>
          <w:sz w:val="28"/>
          <w:szCs w:val="28"/>
        </w:rPr>
        <w:t>10</w:t>
      </w:r>
      <w:r w:rsidRPr="0012023A">
        <w:rPr>
          <w:rFonts w:ascii="Calibri" w:hAnsi="Calibri" w:cs="Calibri"/>
          <w:sz w:val="28"/>
          <w:szCs w:val="28"/>
        </w:rPr>
        <w:t>/0</w:t>
      </w:r>
      <w:r>
        <w:rPr>
          <w:rFonts w:ascii="Calibri" w:hAnsi="Calibri" w:cs="Calibri"/>
          <w:sz w:val="28"/>
          <w:szCs w:val="28"/>
        </w:rPr>
        <w:t>6</w:t>
      </w:r>
      <w:r w:rsidRPr="0012023A">
        <w:rPr>
          <w:rFonts w:ascii="Calibri" w:hAnsi="Calibri" w:cs="Calibri"/>
          <w:sz w:val="28"/>
          <w:szCs w:val="28"/>
        </w:rPr>
        <w:t>/2020</w:t>
      </w:r>
    </w:p>
    <w:p w14:paraId="2DC6D2E6" w14:textId="3F9595B3" w:rsidR="00073C5A" w:rsidRDefault="00073C5A">
      <w:pPr>
        <w:rPr>
          <w:rFonts w:ascii="Calibri" w:hAnsi="Calibri" w:cs="Calibri"/>
          <w:sz w:val="28"/>
          <w:szCs w:val="28"/>
        </w:rPr>
      </w:pPr>
      <w:r>
        <w:rPr>
          <w:rFonts w:ascii="Calibri" w:hAnsi="Calibri" w:cs="Calibri"/>
          <w:sz w:val="28"/>
          <w:szCs w:val="28"/>
        </w:rPr>
        <w:br w:type="page"/>
      </w:r>
    </w:p>
    <w:sdt>
      <w:sdtPr>
        <w:rPr>
          <w:rFonts w:ascii="Times New Roman" w:eastAsia="Times New Roman" w:hAnsi="Times New Roman" w:cs="Times New Roman"/>
          <w:b w:val="0"/>
          <w:bCs w:val="0"/>
          <w:color w:val="auto"/>
          <w:sz w:val="24"/>
          <w:szCs w:val="24"/>
          <w:lang w:val="en-GB" w:eastAsia="en-US"/>
        </w:rPr>
        <w:id w:val="1430617018"/>
        <w:docPartObj>
          <w:docPartGallery w:val="Table of Contents"/>
          <w:docPartUnique/>
        </w:docPartObj>
      </w:sdtPr>
      <w:sdtEndPr/>
      <w:sdtContent>
        <w:p w14:paraId="6863990E" w14:textId="4D4D542A" w:rsidR="00073C5A" w:rsidRPr="00CF5B96" w:rsidRDefault="00073C5A" w:rsidP="00E76C7E">
          <w:pPr>
            <w:pStyle w:val="TOCHeading"/>
            <w:rPr>
              <w:lang w:val="en-US"/>
            </w:rPr>
          </w:pPr>
          <w:r>
            <w:t>Περιεχόμενα</w:t>
          </w:r>
        </w:p>
        <w:p w14:paraId="6CEB9300" w14:textId="75093F8A" w:rsidR="00DF5884" w:rsidRDefault="00073C5A">
          <w:pPr>
            <w:pStyle w:val="TOC1"/>
            <w:tabs>
              <w:tab w:val="right" w:leader="dot" w:pos="9373"/>
            </w:tabs>
            <w:rPr>
              <w:rFonts w:asciiTheme="minorHAnsi" w:eastAsiaTheme="minorEastAsia" w:hAnsiTheme="minorHAnsi" w:cstheme="minorBidi"/>
              <w:noProof/>
              <w:sz w:val="22"/>
              <w:szCs w:val="22"/>
              <w:lang w:val="el-GR" w:eastAsia="el-GR"/>
            </w:rPr>
          </w:pPr>
          <w:r>
            <w:fldChar w:fldCharType="begin"/>
          </w:r>
          <w:r>
            <w:instrText xml:space="preserve"> TOC \o "1-3" \h \z \u </w:instrText>
          </w:r>
          <w:r>
            <w:fldChar w:fldCharType="separate"/>
          </w:r>
          <w:hyperlink w:anchor="_Toc42725154" w:history="1">
            <w:r w:rsidR="00DF5884" w:rsidRPr="00212221">
              <w:rPr>
                <w:rStyle w:val="Hyperlink"/>
                <w:noProof/>
                <w:lang w:val="el-GR"/>
              </w:rPr>
              <w:t>Περίληψη</w:t>
            </w:r>
            <w:r w:rsidR="00DF5884">
              <w:rPr>
                <w:noProof/>
                <w:webHidden/>
              </w:rPr>
              <w:tab/>
            </w:r>
            <w:r w:rsidR="00DF5884">
              <w:rPr>
                <w:noProof/>
                <w:webHidden/>
              </w:rPr>
              <w:fldChar w:fldCharType="begin"/>
            </w:r>
            <w:r w:rsidR="00DF5884">
              <w:rPr>
                <w:noProof/>
                <w:webHidden/>
              </w:rPr>
              <w:instrText xml:space="preserve"> PAGEREF _Toc42725154 \h </w:instrText>
            </w:r>
            <w:r w:rsidR="00DF5884">
              <w:rPr>
                <w:noProof/>
                <w:webHidden/>
              </w:rPr>
            </w:r>
            <w:r w:rsidR="00DF5884">
              <w:rPr>
                <w:noProof/>
                <w:webHidden/>
              </w:rPr>
              <w:fldChar w:fldCharType="separate"/>
            </w:r>
            <w:r w:rsidR="00DF5884">
              <w:rPr>
                <w:noProof/>
                <w:webHidden/>
              </w:rPr>
              <w:t>4</w:t>
            </w:r>
            <w:r w:rsidR="00DF5884">
              <w:rPr>
                <w:noProof/>
                <w:webHidden/>
              </w:rPr>
              <w:fldChar w:fldCharType="end"/>
            </w:r>
          </w:hyperlink>
        </w:p>
        <w:p w14:paraId="2473621C" w14:textId="2046EB8B" w:rsidR="00DF5884" w:rsidRDefault="000E74B7">
          <w:pPr>
            <w:pStyle w:val="TOC1"/>
            <w:tabs>
              <w:tab w:val="right" w:leader="dot" w:pos="9373"/>
            </w:tabs>
            <w:rPr>
              <w:rFonts w:asciiTheme="minorHAnsi" w:eastAsiaTheme="minorEastAsia" w:hAnsiTheme="minorHAnsi" w:cstheme="minorBidi"/>
              <w:noProof/>
              <w:sz w:val="22"/>
              <w:szCs w:val="22"/>
              <w:lang w:val="el-GR" w:eastAsia="el-GR"/>
            </w:rPr>
          </w:pPr>
          <w:hyperlink w:anchor="_Toc42725155" w:history="1">
            <w:r w:rsidR="00DF5884" w:rsidRPr="00212221">
              <w:rPr>
                <w:rStyle w:val="Hyperlink"/>
                <w:noProof/>
                <w:lang w:val="el-GR"/>
              </w:rPr>
              <w:t>Εισαγωγή</w:t>
            </w:r>
            <w:r w:rsidR="00DF5884">
              <w:rPr>
                <w:noProof/>
                <w:webHidden/>
              </w:rPr>
              <w:tab/>
            </w:r>
            <w:r w:rsidR="00DF5884">
              <w:rPr>
                <w:noProof/>
                <w:webHidden/>
              </w:rPr>
              <w:fldChar w:fldCharType="begin"/>
            </w:r>
            <w:r w:rsidR="00DF5884">
              <w:rPr>
                <w:noProof/>
                <w:webHidden/>
              </w:rPr>
              <w:instrText xml:space="preserve"> PAGEREF _Toc42725155 \h </w:instrText>
            </w:r>
            <w:r w:rsidR="00DF5884">
              <w:rPr>
                <w:noProof/>
                <w:webHidden/>
              </w:rPr>
            </w:r>
            <w:r w:rsidR="00DF5884">
              <w:rPr>
                <w:noProof/>
                <w:webHidden/>
              </w:rPr>
              <w:fldChar w:fldCharType="separate"/>
            </w:r>
            <w:r w:rsidR="00DF5884">
              <w:rPr>
                <w:noProof/>
                <w:webHidden/>
              </w:rPr>
              <w:t>4</w:t>
            </w:r>
            <w:r w:rsidR="00DF5884">
              <w:rPr>
                <w:noProof/>
                <w:webHidden/>
              </w:rPr>
              <w:fldChar w:fldCharType="end"/>
            </w:r>
          </w:hyperlink>
        </w:p>
        <w:p w14:paraId="7987906E" w14:textId="08833481"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56" w:history="1">
            <w:r w:rsidR="00DF5884" w:rsidRPr="00212221">
              <w:rPr>
                <w:rStyle w:val="Hyperlink"/>
                <w:noProof/>
                <w:lang w:val="el-GR"/>
              </w:rPr>
              <w:t>Ιστορική αναδρομή</w:t>
            </w:r>
            <w:r w:rsidR="00DF5884">
              <w:rPr>
                <w:noProof/>
                <w:webHidden/>
              </w:rPr>
              <w:tab/>
            </w:r>
            <w:r w:rsidR="00DF5884">
              <w:rPr>
                <w:noProof/>
                <w:webHidden/>
              </w:rPr>
              <w:fldChar w:fldCharType="begin"/>
            </w:r>
            <w:r w:rsidR="00DF5884">
              <w:rPr>
                <w:noProof/>
                <w:webHidden/>
              </w:rPr>
              <w:instrText xml:space="preserve"> PAGEREF _Toc42725156 \h </w:instrText>
            </w:r>
            <w:r w:rsidR="00DF5884">
              <w:rPr>
                <w:noProof/>
                <w:webHidden/>
              </w:rPr>
            </w:r>
            <w:r w:rsidR="00DF5884">
              <w:rPr>
                <w:noProof/>
                <w:webHidden/>
              </w:rPr>
              <w:fldChar w:fldCharType="separate"/>
            </w:r>
            <w:r w:rsidR="00DF5884">
              <w:rPr>
                <w:noProof/>
                <w:webHidden/>
              </w:rPr>
              <w:t>4</w:t>
            </w:r>
            <w:r w:rsidR="00DF5884">
              <w:rPr>
                <w:noProof/>
                <w:webHidden/>
              </w:rPr>
              <w:fldChar w:fldCharType="end"/>
            </w:r>
          </w:hyperlink>
        </w:p>
        <w:p w14:paraId="60BCB802" w14:textId="04EAB8A2"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57" w:history="1">
            <w:r w:rsidR="00DF5884" w:rsidRPr="00212221">
              <w:rPr>
                <w:rStyle w:val="Hyperlink"/>
                <w:noProof/>
                <w:lang w:val="el-GR"/>
              </w:rPr>
              <w:t>Κατηγορίες αλγορίθμων μηχανικής εκμάθησης</w:t>
            </w:r>
            <w:r w:rsidR="00DF5884">
              <w:rPr>
                <w:noProof/>
                <w:webHidden/>
              </w:rPr>
              <w:tab/>
            </w:r>
            <w:r w:rsidR="00DF5884">
              <w:rPr>
                <w:noProof/>
                <w:webHidden/>
              </w:rPr>
              <w:fldChar w:fldCharType="begin"/>
            </w:r>
            <w:r w:rsidR="00DF5884">
              <w:rPr>
                <w:noProof/>
                <w:webHidden/>
              </w:rPr>
              <w:instrText xml:space="preserve"> PAGEREF _Toc42725157 \h </w:instrText>
            </w:r>
            <w:r w:rsidR="00DF5884">
              <w:rPr>
                <w:noProof/>
                <w:webHidden/>
              </w:rPr>
            </w:r>
            <w:r w:rsidR="00DF5884">
              <w:rPr>
                <w:noProof/>
                <w:webHidden/>
              </w:rPr>
              <w:fldChar w:fldCharType="separate"/>
            </w:r>
            <w:r w:rsidR="00DF5884">
              <w:rPr>
                <w:noProof/>
                <w:webHidden/>
              </w:rPr>
              <w:t>5</w:t>
            </w:r>
            <w:r w:rsidR="00DF5884">
              <w:rPr>
                <w:noProof/>
                <w:webHidden/>
              </w:rPr>
              <w:fldChar w:fldCharType="end"/>
            </w:r>
          </w:hyperlink>
        </w:p>
        <w:p w14:paraId="42EBFBDE" w14:textId="139C2AC4"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58" w:history="1">
            <w:r w:rsidR="00DF5884" w:rsidRPr="00212221">
              <w:rPr>
                <w:rStyle w:val="Hyperlink"/>
                <w:noProof/>
                <w:lang w:val="el-GR"/>
              </w:rPr>
              <w:t>Μεθοδολογία</w:t>
            </w:r>
            <w:r w:rsidR="00DF5884">
              <w:rPr>
                <w:noProof/>
                <w:webHidden/>
              </w:rPr>
              <w:tab/>
            </w:r>
            <w:r w:rsidR="00DF5884">
              <w:rPr>
                <w:noProof/>
                <w:webHidden/>
              </w:rPr>
              <w:fldChar w:fldCharType="begin"/>
            </w:r>
            <w:r w:rsidR="00DF5884">
              <w:rPr>
                <w:noProof/>
                <w:webHidden/>
              </w:rPr>
              <w:instrText xml:space="preserve"> PAGEREF _Toc42725158 \h </w:instrText>
            </w:r>
            <w:r w:rsidR="00DF5884">
              <w:rPr>
                <w:noProof/>
                <w:webHidden/>
              </w:rPr>
            </w:r>
            <w:r w:rsidR="00DF5884">
              <w:rPr>
                <w:noProof/>
                <w:webHidden/>
              </w:rPr>
              <w:fldChar w:fldCharType="separate"/>
            </w:r>
            <w:r w:rsidR="00DF5884">
              <w:rPr>
                <w:noProof/>
                <w:webHidden/>
              </w:rPr>
              <w:t>5</w:t>
            </w:r>
            <w:r w:rsidR="00DF5884">
              <w:rPr>
                <w:noProof/>
                <w:webHidden/>
              </w:rPr>
              <w:fldChar w:fldCharType="end"/>
            </w:r>
          </w:hyperlink>
        </w:p>
        <w:p w14:paraId="722A5700" w14:textId="621746C6" w:rsidR="00DF5884" w:rsidRDefault="000E74B7">
          <w:pPr>
            <w:pStyle w:val="TOC1"/>
            <w:tabs>
              <w:tab w:val="right" w:leader="dot" w:pos="9373"/>
            </w:tabs>
            <w:rPr>
              <w:rFonts w:asciiTheme="minorHAnsi" w:eastAsiaTheme="minorEastAsia" w:hAnsiTheme="minorHAnsi" w:cstheme="minorBidi"/>
              <w:noProof/>
              <w:sz w:val="22"/>
              <w:szCs w:val="22"/>
              <w:lang w:val="el-GR" w:eastAsia="el-GR"/>
            </w:rPr>
          </w:pPr>
          <w:hyperlink w:anchor="_Toc42725159" w:history="1">
            <w:r w:rsidR="00DF5884" w:rsidRPr="00212221">
              <w:rPr>
                <w:rStyle w:val="Hyperlink"/>
                <w:noProof/>
                <w:lang w:val="el-GR"/>
              </w:rPr>
              <w:t>Αλγόριθμοι</w:t>
            </w:r>
            <w:r w:rsidR="00DF5884">
              <w:rPr>
                <w:noProof/>
                <w:webHidden/>
              </w:rPr>
              <w:tab/>
            </w:r>
            <w:r w:rsidR="00DF5884">
              <w:rPr>
                <w:noProof/>
                <w:webHidden/>
              </w:rPr>
              <w:fldChar w:fldCharType="begin"/>
            </w:r>
            <w:r w:rsidR="00DF5884">
              <w:rPr>
                <w:noProof/>
                <w:webHidden/>
              </w:rPr>
              <w:instrText xml:space="preserve"> PAGEREF _Toc42725159 \h </w:instrText>
            </w:r>
            <w:r w:rsidR="00DF5884">
              <w:rPr>
                <w:noProof/>
                <w:webHidden/>
              </w:rPr>
            </w:r>
            <w:r w:rsidR="00DF5884">
              <w:rPr>
                <w:noProof/>
                <w:webHidden/>
              </w:rPr>
              <w:fldChar w:fldCharType="separate"/>
            </w:r>
            <w:r w:rsidR="00DF5884">
              <w:rPr>
                <w:noProof/>
                <w:webHidden/>
              </w:rPr>
              <w:t>6</w:t>
            </w:r>
            <w:r w:rsidR="00DF5884">
              <w:rPr>
                <w:noProof/>
                <w:webHidden/>
              </w:rPr>
              <w:fldChar w:fldCharType="end"/>
            </w:r>
          </w:hyperlink>
        </w:p>
        <w:p w14:paraId="5D5895A8" w14:textId="35CD20DC"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60" w:history="1">
            <w:r w:rsidR="00DF5884" w:rsidRPr="00212221">
              <w:rPr>
                <w:rStyle w:val="Hyperlink"/>
                <w:noProof/>
                <w:lang w:val="en-US"/>
              </w:rPr>
              <w:t>Tree based algorithms</w:t>
            </w:r>
            <w:r w:rsidR="00DF5884">
              <w:rPr>
                <w:noProof/>
                <w:webHidden/>
              </w:rPr>
              <w:tab/>
            </w:r>
            <w:r w:rsidR="00DF5884">
              <w:rPr>
                <w:noProof/>
                <w:webHidden/>
              </w:rPr>
              <w:fldChar w:fldCharType="begin"/>
            </w:r>
            <w:r w:rsidR="00DF5884">
              <w:rPr>
                <w:noProof/>
                <w:webHidden/>
              </w:rPr>
              <w:instrText xml:space="preserve"> PAGEREF _Toc42725160 \h </w:instrText>
            </w:r>
            <w:r w:rsidR="00DF5884">
              <w:rPr>
                <w:noProof/>
                <w:webHidden/>
              </w:rPr>
            </w:r>
            <w:r w:rsidR="00DF5884">
              <w:rPr>
                <w:noProof/>
                <w:webHidden/>
              </w:rPr>
              <w:fldChar w:fldCharType="separate"/>
            </w:r>
            <w:r w:rsidR="00DF5884">
              <w:rPr>
                <w:noProof/>
                <w:webHidden/>
              </w:rPr>
              <w:t>6</w:t>
            </w:r>
            <w:r w:rsidR="00DF5884">
              <w:rPr>
                <w:noProof/>
                <w:webHidden/>
              </w:rPr>
              <w:fldChar w:fldCharType="end"/>
            </w:r>
          </w:hyperlink>
        </w:p>
        <w:p w14:paraId="2A723536" w14:textId="663B262A"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1" w:history="1">
            <w:r w:rsidR="00DF5884" w:rsidRPr="00212221">
              <w:rPr>
                <w:rStyle w:val="Hyperlink"/>
                <w:noProof/>
                <w:lang w:val="el-GR"/>
              </w:rPr>
              <w:t>Ορισμός και βασικές πληροφορίες</w:t>
            </w:r>
            <w:r w:rsidR="00DF5884">
              <w:rPr>
                <w:noProof/>
                <w:webHidden/>
              </w:rPr>
              <w:tab/>
            </w:r>
            <w:r w:rsidR="00DF5884">
              <w:rPr>
                <w:noProof/>
                <w:webHidden/>
              </w:rPr>
              <w:fldChar w:fldCharType="begin"/>
            </w:r>
            <w:r w:rsidR="00DF5884">
              <w:rPr>
                <w:noProof/>
                <w:webHidden/>
              </w:rPr>
              <w:instrText xml:space="preserve"> PAGEREF _Toc42725161 \h </w:instrText>
            </w:r>
            <w:r w:rsidR="00DF5884">
              <w:rPr>
                <w:noProof/>
                <w:webHidden/>
              </w:rPr>
            </w:r>
            <w:r w:rsidR="00DF5884">
              <w:rPr>
                <w:noProof/>
                <w:webHidden/>
              </w:rPr>
              <w:fldChar w:fldCharType="separate"/>
            </w:r>
            <w:r w:rsidR="00DF5884">
              <w:rPr>
                <w:noProof/>
                <w:webHidden/>
              </w:rPr>
              <w:t>6</w:t>
            </w:r>
            <w:r w:rsidR="00DF5884">
              <w:rPr>
                <w:noProof/>
                <w:webHidden/>
              </w:rPr>
              <w:fldChar w:fldCharType="end"/>
            </w:r>
          </w:hyperlink>
        </w:p>
        <w:p w14:paraId="7A7010A9" w14:textId="5B7D9888"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2" w:history="1">
            <w:r w:rsidR="00DF5884" w:rsidRPr="00212221">
              <w:rPr>
                <w:rStyle w:val="Hyperlink"/>
                <w:noProof/>
                <w:lang w:val="el-GR"/>
              </w:rPr>
              <w:t>Περιπτώσεις που χρησιμοποιούνται δέντρα αποφάσεων</w:t>
            </w:r>
            <w:r w:rsidR="00DF5884">
              <w:rPr>
                <w:noProof/>
                <w:webHidden/>
              </w:rPr>
              <w:tab/>
            </w:r>
            <w:r w:rsidR="00DF5884">
              <w:rPr>
                <w:noProof/>
                <w:webHidden/>
              </w:rPr>
              <w:fldChar w:fldCharType="begin"/>
            </w:r>
            <w:r w:rsidR="00DF5884">
              <w:rPr>
                <w:noProof/>
                <w:webHidden/>
              </w:rPr>
              <w:instrText xml:space="preserve"> PAGEREF _Toc42725162 \h </w:instrText>
            </w:r>
            <w:r w:rsidR="00DF5884">
              <w:rPr>
                <w:noProof/>
                <w:webHidden/>
              </w:rPr>
            </w:r>
            <w:r w:rsidR="00DF5884">
              <w:rPr>
                <w:noProof/>
                <w:webHidden/>
              </w:rPr>
              <w:fldChar w:fldCharType="separate"/>
            </w:r>
            <w:r w:rsidR="00DF5884">
              <w:rPr>
                <w:noProof/>
                <w:webHidden/>
              </w:rPr>
              <w:t>7</w:t>
            </w:r>
            <w:r w:rsidR="00DF5884">
              <w:rPr>
                <w:noProof/>
                <w:webHidden/>
              </w:rPr>
              <w:fldChar w:fldCharType="end"/>
            </w:r>
          </w:hyperlink>
        </w:p>
        <w:p w14:paraId="383C1E81" w14:textId="4458F76A"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3" w:history="1">
            <w:r w:rsidR="00DF5884" w:rsidRPr="00212221">
              <w:rPr>
                <w:rStyle w:val="Hyperlink"/>
                <w:noProof/>
                <w:lang w:val="el-GR"/>
              </w:rPr>
              <w:t>Τρόπος λειτουργίας</w:t>
            </w:r>
            <w:r w:rsidR="00DF5884">
              <w:rPr>
                <w:noProof/>
                <w:webHidden/>
              </w:rPr>
              <w:tab/>
            </w:r>
            <w:r w:rsidR="00DF5884">
              <w:rPr>
                <w:noProof/>
                <w:webHidden/>
              </w:rPr>
              <w:fldChar w:fldCharType="begin"/>
            </w:r>
            <w:r w:rsidR="00DF5884">
              <w:rPr>
                <w:noProof/>
                <w:webHidden/>
              </w:rPr>
              <w:instrText xml:space="preserve"> PAGEREF _Toc42725163 \h </w:instrText>
            </w:r>
            <w:r w:rsidR="00DF5884">
              <w:rPr>
                <w:noProof/>
                <w:webHidden/>
              </w:rPr>
            </w:r>
            <w:r w:rsidR="00DF5884">
              <w:rPr>
                <w:noProof/>
                <w:webHidden/>
              </w:rPr>
              <w:fldChar w:fldCharType="separate"/>
            </w:r>
            <w:r w:rsidR="00DF5884">
              <w:rPr>
                <w:noProof/>
                <w:webHidden/>
              </w:rPr>
              <w:t>7</w:t>
            </w:r>
            <w:r w:rsidR="00DF5884">
              <w:rPr>
                <w:noProof/>
                <w:webHidden/>
              </w:rPr>
              <w:fldChar w:fldCharType="end"/>
            </w:r>
          </w:hyperlink>
        </w:p>
        <w:p w14:paraId="756AFF1F" w14:textId="69D1D5E6"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4" w:history="1">
            <w:r w:rsidR="00DF5884" w:rsidRPr="00212221">
              <w:rPr>
                <w:rStyle w:val="Hyperlink"/>
                <w:noProof/>
                <w:lang w:val="el-GR"/>
              </w:rPr>
              <w:t>Πλεονεκτήματα και περιορισμοί</w:t>
            </w:r>
            <w:r w:rsidR="00DF5884">
              <w:rPr>
                <w:noProof/>
                <w:webHidden/>
              </w:rPr>
              <w:tab/>
            </w:r>
            <w:r w:rsidR="00DF5884">
              <w:rPr>
                <w:noProof/>
                <w:webHidden/>
              </w:rPr>
              <w:fldChar w:fldCharType="begin"/>
            </w:r>
            <w:r w:rsidR="00DF5884">
              <w:rPr>
                <w:noProof/>
                <w:webHidden/>
              </w:rPr>
              <w:instrText xml:space="preserve"> PAGEREF _Toc42725164 \h </w:instrText>
            </w:r>
            <w:r w:rsidR="00DF5884">
              <w:rPr>
                <w:noProof/>
                <w:webHidden/>
              </w:rPr>
            </w:r>
            <w:r w:rsidR="00DF5884">
              <w:rPr>
                <w:noProof/>
                <w:webHidden/>
              </w:rPr>
              <w:fldChar w:fldCharType="separate"/>
            </w:r>
            <w:r w:rsidR="00DF5884">
              <w:rPr>
                <w:noProof/>
                <w:webHidden/>
              </w:rPr>
              <w:t>9</w:t>
            </w:r>
            <w:r w:rsidR="00DF5884">
              <w:rPr>
                <w:noProof/>
                <w:webHidden/>
              </w:rPr>
              <w:fldChar w:fldCharType="end"/>
            </w:r>
          </w:hyperlink>
        </w:p>
        <w:p w14:paraId="24CA344F" w14:textId="5B261E57"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65" w:history="1">
            <w:r w:rsidR="00DF5884" w:rsidRPr="00212221">
              <w:rPr>
                <w:rStyle w:val="Hyperlink"/>
                <w:noProof/>
                <w:lang w:val="en-US"/>
              </w:rPr>
              <w:t>Conditional probability algorithms</w:t>
            </w:r>
            <w:r w:rsidR="00DF5884">
              <w:rPr>
                <w:noProof/>
                <w:webHidden/>
              </w:rPr>
              <w:tab/>
            </w:r>
            <w:r w:rsidR="00DF5884">
              <w:rPr>
                <w:noProof/>
                <w:webHidden/>
              </w:rPr>
              <w:fldChar w:fldCharType="begin"/>
            </w:r>
            <w:r w:rsidR="00DF5884">
              <w:rPr>
                <w:noProof/>
                <w:webHidden/>
              </w:rPr>
              <w:instrText xml:space="preserve"> PAGEREF _Toc42725165 \h </w:instrText>
            </w:r>
            <w:r w:rsidR="00DF5884">
              <w:rPr>
                <w:noProof/>
                <w:webHidden/>
              </w:rPr>
            </w:r>
            <w:r w:rsidR="00DF5884">
              <w:rPr>
                <w:noProof/>
                <w:webHidden/>
              </w:rPr>
              <w:fldChar w:fldCharType="separate"/>
            </w:r>
            <w:r w:rsidR="00DF5884">
              <w:rPr>
                <w:noProof/>
                <w:webHidden/>
              </w:rPr>
              <w:t>10</w:t>
            </w:r>
            <w:r w:rsidR="00DF5884">
              <w:rPr>
                <w:noProof/>
                <w:webHidden/>
              </w:rPr>
              <w:fldChar w:fldCharType="end"/>
            </w:r>
          </w:hyperlink>
        </w:p>
        <w:p w14:paraId="7C4591D6" w14:textId="77E32124"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6" w:history="1">
            <w:r w:rsidR="00DF5884" w:rsidRPr="00212221">
              <w:rPr>
                <w:rStyle w:val="Hyperlink"/>
                <w:noProof/>
                <w:lang w:val="el-GR"/>
              </w:rPr>
              <w:t>Ορισμός και βασικές πληροφορίες</w:t>
            </w:r>
            <w:r w:rsidR="00DF5884">
              <w:rPr>
                <w:noProof/>
                <w:webHidden/>
              </w:rPr>
              <w:tab/>
            </w:r>
            <w:r w:rsidR="00DF5884">
              <w:rPr>
                <w:noProof/>
                <w:webHidden/>
              </w:rPr>
              <w:fldChar w:fldCharType="begin"/>
            </w:r>
            <w:r w:rsidR="00DF5884">
              <w:rPr>
                <w:noProof/>
                <w:webHidden/>
              </w:rPr>
              <w:instrText xml:space="preserve"> PAGEREF _Toc42725166 \h </w:instrText>
            </w:r>
            <w:r w:rsidR="00DF5884">
              <w:rPr>
                <w:noProof/>
                <w:webHidden/>
              </w:rPr>
            </w:r>
            <w:r w:rsidR="00DF5884">
              <w:rPr>
                <w:noProof/>
                <w:webHidden/>
              </w:rPr>
              <w:fldChar w:fldCharType="separate"/>
            </w:r>
            <w:r w:rsidR="00DF5884">
              <w:rPr>
                <w:noProof/>
                <w:webHidden/>
              </w:rPr>
              <w:t>10</w:t>
            </w:r>
            <w:r w:rsidR="00DF5884">
              <w:rPr>
                <w:noProof/>
                <w:webHidden/>
              </w:rPr>
              <w:fldChar w:fldCharType="end"/>
            </w:r>
          </w:hyperlink>
        </w:p>
        <w:p w14:paraId="13F8C877" w14:textId="7F341342"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7" w:history="1">
            <w:r w:rsidR="00DF5884" w:rsidRPr="00212221">
              <w:rPr>
                <w:rStyle w:val="Hyperlink"/>
                <w:noProof/>
                <w:lang w:val="el-GR"/>
              </w:rPr>
              <w:t xml:space="preserve">Τύποι ταξινομητών </w:t>
            </w:r>
            <w:r w:rsidR="00DF5884" w:rsidRPr="00212221">
              <w:rPr>
                <w:rStyle w:val="Hyperlink"/>
                <w:noProof/>
                <w:lang w:val="en-US"/>
              </w:rPr>
              <w:t>Naive</w:t>
            </w:r>
            <w:r w:rsidR="00DF5884" w:rsidRPr="00212221">
              <w:rPr>
                <w:rStyle w:val="Hyperlink"/>
                <w:noProof/>
                <w:lang w:val="el-GR"/>
              </w:rPr>
              <w:t xml:space="preserve"> </w:t>
            </w:r>
            <w:r w:rsidR="00DF5884" w:rsidRPr="00212221">
              <w:rPr>
                <w:rStyle w:val="Hyperlink"/>
                <w:noProof/>
                <w:lang w:val="en-US"/>
              </w:rPr>
              <w:t>Bayes</w:t>
            </w:r>
            <w:r w:rsidR="00DF5884">
              <w:rPr>
                <w:noProof/>
                <w:webHidden/>
              </w:rPr>
              <w:tab/>
            </w:r>
            <w:r w:rsidR="00DF5884">
              <w:rPr>
                <w:noProof/>
                <w:webHidden/>
              </w:rPr>
              <w:fldChar w:fldCharType="begin"/>
            </w:r>
            <w:r w:rsidR="00DF5884">
              <w:rPr>
                <w:noProof/>
                <w:webHidden/>
              </w:rPr>
              <w:instrText xml:space="preserve"> PAGEREF _Toc42725167 \h </w:instrText>
            </w:r>
            <w:r w:rsidR="00DF5884">
              <w:rPr>
                <w:noProof/>
                <w:webHidden/>
              </w:rPr>
            </w:r>
            <w:r w:rsidR="00DF5884">
              <w:rPr>
                <w:noProof/>
                <w:webHidden/>
              </w:rPr>
              <w:fldChar w:fldCharType="separate"/>
            </w:r>
            <w:r w:rsidR="00DF5884">
              <w:rPr>
                <w:noProof/>
                <w:webHidden/>
              </w:rPr>
              <w:t>11</w:t>
            </w:r>
            <w:r w:rsidR="00DF5884">
              <w:rPr>
                <w:noProof/>
                <w:webHidden/>
              </w:rPr>
              <w:fldChar w:fldCharType="end"/>
            </w:r>
          </w:hyperlink>
        </w:p>
        <w:p w14:paraId="4A2F2B50" w14:textId="2BEADE9D"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8" w:history="1">
            <w:r w:rsidR="00DF5884" w:rsidRPr="00212221">
              <w:rPr>
                <w:rStyle w:val="Hyperlink"/>
                <w:noProof/>
                <w:lang w:val="el-GR"/>
              </w:rPr>
              <w:t xml:space="preserve">Περιπτώσεις που χρησιμοποιούνται </w:t>
            </w:r>
            <w:r w:rsidR="00DF5884" w:rsidRPr="00212221">
              <w:rPr>
                <w:rStyle w:val="Hyperlink"/>
                <w:noProof/>
                <w:lang w:val="en-US"/>
              </w:rPr>
              <w:t>Naive</w:t>
            </w:r>
            <w:r w:rsidR="00DF5884" w:rsidRPr="00212221">
              <w:rPr>
                <w:rStyle w:val="Hyperlink"/>
                <w:noProof/>
                <w:lang w:val="el-GR"/>
              </w:rPr>
              <w:t xml:space="preserve"> </w:t>
            </w:r>
            <w:r w:rsidR="00DF5884" w:rsidRPr="00212221">
              <w:rPr>
                <w:rStyle w:val="Hyperlink"/>
                <w:noProof/>
                <w:lang w:val="en-US"/>
              </w:rPr>
              <w:t>Bayes</w:t>
            </w:r>
            <w:r w:rsidR="00DF5884" w:rsidRPr="00212221">
              <w:rPr>
                <w:rStyle w:val="Hyperlink"/>
                <w:noProof/>
                <w:lang w:val="el-GR"/>
              </w:rPr>
              <w:t xml:space="preserve"> Αλγόριθμοι</w:t>
            </w:r>
            <w:r w:rsidR="00DF5884">
              <w:rPr>
                <w:noProof/>
                <w:webHidden/>
              </w:rPr>
              <w:tab/>
            </w:r>
            <w:r w:rsidR="00DF5884">
              <w:rPr>
                <w:noProof/>
                <w:webHidden/>
              </w:rPr>
              <w:fldChar w:fldCharType="begin"/>
            </w:r>
            <w:r w:rsidR="00DF5884">
              <w:rPr>
                <w:noProof/>
                <w:webHidden/>
              </w:rPr>
              <w:instrText xml:space="preserve"> PAGEREF _Toc42725168 \h </w:instrText>
            </w:r>
            <w:r w:rsidR="00DF5884">
              <w:rPr>
                <w:noProof/>
                <w:webHidden/>
              </w:rPr>
            </w:r>
            <w:r w:rsidR="00DF5884">
              <w:rPr>
                <w:noProof/>
                <w:webHidden/>
              </w:rPr>
              <w:fldChar w:fldCharType="separate"/>
            </w:r>
            <w:r w:rsidR="00DF5884">
              <w:rPr>
                <w:noProof/>
                <w:webHidden/>
              </w:rPr>
              <w:t>11</w:t>
            </w:r>
            <w:r w:rsidR="00DF5884">
              <w:rPr>
                <w:noProof/>
                <w:webHidden/>
              </w:rPr>
              <w:fldChar w:fldCharType="end"/>
            </w:r>
          </w:hyperlink>
        </w:p>
        <w:p w14:paraId="0E9D6ABE" w14:textId="194CAA44"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69" w:history="1">
            <w:r w:rsidR="00DF5884" w:rsidRPr="00212221">
              <w:rPr>
                <w:rStyle w:val="Hyperlink"/>
                <w:noProof/>
                <w:lang w:val="el-GR"/>
              </w:rPr>
              <w:t>Πλεονεκτήματα και περιορισμοί</w:t>
            </w:r>
            <w:r w:rsidR="00DF5884">
              <w:rPr>
                <w:noProof/>
                <w:webHidden/>
              </w:rPr>
              <w:tab/>
            </w:r>
            <w:r w:rsidR="00DF5884">
              <w:rPr>
                <w:noProof/>
                <w:webHidden/>
              </w:rPr>
              <w:fldChar w:fldCharType="begin"/>
            </w:r>
            <w:r w:rsidR="00DF5884">
              <w:rPr>
                <w:noProof/>
                <w:webHidden/>
              </w:rPr>
              <w:instrText xml:space="preserve"> PAGEREF _Toc42725169 \h </w:instrText>
            </w:r>
            <w:r w:rsidR="00DF5884">
              <w:rPr>
                <w:noProof/>
                <w:webHidden/>
              </w:rPr>
            </w:r>
            <w:r w:rsidR="00DF5884">
              <w:rPr>
                <w:noProof/>
                <w:webHidden/>
              </w:rPr>
              <w:fldChar w:fldCharType="separate"/>
            </w:r>
            <w:r w:rsidR="00DF5884">
              <w:rPr>
                <w:noProof/>
                <w:webHidden/>
              </w:rPr>
              <w:t>11</w:t>
            </w:r>
            <w:r w:rsidR="00DF5884">
              <w:rPr>
                <w:noProof/>
                <w:webHidden/>
              </w:rPr>
              <w:fldChar w:fldCharType="end"/>
            </w:r>
          </w:hyperlink>
        </w:p>
        <w:p w14:paraId="4814A3DC" w14:textId="0DD2B993"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70" w:history="1">
            <w:r w:rsidR="00DF5884" w:rsidRPr="00212221">
              <w:rPr>
                <w:rStyle w:val="Hyperlink"/>
                <w:noProof/>
                <w:lang w:val="el-GR"/>
              </w:rPr>
              <w:t>Σύγκριση των 2 κατηγοριών</w:t>
            </w:r>
            <w:r w:rsidR="00DF5884">
              <w:rPr>
                <w:noProof/>
                <w:webHidden/>
              </w:rPr>
              <w:tab/>
            </w:r>
            <w:r w:rsidR="00DF5884">
              <w:rPr>
                <w:noProof/>
                <w:webHidden/>
              </w:rPr>
              <w:fldChar w:fldCharType="begin"/>
            </w:r>
            <w:r w:rsidR="00DF5884">
              <w:rPr>
                <w:noProof/>
                <w:webHidden/>
              </w:rPr>
              <w:instrText xml:space="preserve"> PAGEREF _Toc42725170 \h </w:instrText>
            </w:r>
            <w:r w:rsidR="00DF5884">
              <w:rPr>
                <w:noProof/>
                <w:webHidden/>
              </w:rPr>
            </w:r>
            <w:r w:rsidR="00DF5884">
              <w:rPr>
                <w:noProof/>
                <w:webHidden/>
              </w:rPr>
              <w:fldChar w:fldCharType="separate"/>
            </w:r>
            <w:r w:rsidR="00DF5884">
              <w:rPr>
                <w:noProof/>
                <w:webHidden/>
              </w:rPr>
              <w:t>12</w:t>
            </w:r>
            <w:r w:rsidR="00DF5884">
              <w:rPr>
                <w:noProof/>
                <w:webHidden/>
              </w:rPr>
              <w:fldChar w:fldCharType="end"/>
            </w:r>
          </w:hyperlink>
        </w:p>
        <w:p w14:paraId="5ADF0889" w14:textId="4AEA1159"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71" w:history="1">
            <w:r w:rsidR="00DF5884" w:rsidRPr="00212221">
              <w:rPr>
                <w:rStyle w:val="Hyperlink"/>
                <w:noProof/>
                <w:lang w:val="el-GR"/>
              </w:rPr>
              <w:t>Συμπεράσματα</w:t>
            </w:r>
            <w:r w:rsidR="00DF5884">
              <w:rPr>
                <w:noProof/>
                <w:webHidden/>
              </w:rPr>
              <w:tab/>
            </w:r>
            <w:r w:rsidR="00DF5884">
              <w:rPr>
                <w:noProof/>
                <w:webHidden/>
              </w:rPr>
              <w:fldChar w:fldCharType="begin"/>
            </w:r>
            <w:r w:rsidR="00DF5884">
              <w:rPr>
                <w:noProof/>
                <w:webHidden/>
              </w:rPr>
              <w:instrText xml:space="preserve"> PAGEREF _Toc42725171 \h </w:instrText>
            </w:r>
            <w:r w:rsidR="00DF5884">
              <w:rPr>
                <w:noProof/>
                <w:webHidden/>
              </w:rPr>
            </w:r>
            <w:r w:rsidR="00DF5884">
              <w:rPr>
                <w:noProof/>
                <w:webHidden/>
              </w:rPr>
              <w:fldChar w:fldCharType="separate"/>
            </w:r>
            <w:r w:rsidR="00DF5884">
              <w:rPr>
                <w:noProof/>
                <w:webHidden/>
              </w:rPr>
              <w:t>13</w:t>
            </w:r>
            <w:r w:rsidR="00DF5884">
              <w:rPr>
                <w:noProof/>
                <w:webHidden/>
              </w:rPr>
              <w:fldChar w:fldCharType="end"/>
            </w:r>
          </w:hyperlink>
        </w:p>
        <w:p w14:paraId="395752E7" w14:textId="761D4178" w:rsidR="00DF5884" w:rsidRDefault="000E74B7">
          <w:pPr>
            <w:pStyle w:val="TOC1"/>
            <w:tabs>
              <w:tab w:val="right" w:leader="dot" w:pos="9373"/>
            </w:tabs>
            <w:rPr>
              <w:rFonts w:asciiTheme="minorHAnsi" w:eastAsiaTheme="minorEastAsia" w:hAnsiTheme="minorHAnsi" w:cstheme="minorBidi"/>
              <w:noProof/>
              <w:sz w:val="22"/>
              <w:szCs w:val="22"/>
              <w:lang w:val="el-GR" w:eastAsia="el-GR"/>
            </w:rPr>
          </w:pPr>
          <w:hyperlink w:anchor="_Toc42725172" w:history="1">
            <w:r w:rsidR="00DF5884" w:rsidRPr="00212221">
              <w:rPr>
                <w:rStyle w:val="Hyperlink"/>
                <w:noProof/>
                <w:lang w:val="el-GR"/>
              </w:rPr>
              <w:t xml:space="preserve">Υλοποίηση </w:t>
            </w:r>
            <w:r w:rsidR="00DF5884" w:rsidRPr="00212221">
              <w:rPr>
                <w:rStyle w:val="Hyperlink"/>
                <w:noProof/>
                <w:lang w:val="en-US"/>
              </w:rPr>
              <w:t>Machine</w:t>
            </w:r>
            <w:r w:rsidR="00DF5884" w:rsidRPr="00212221">
              <w:rPr>
                <w:rStyle w:val="Hyperlink"/>
                <w:noProof/>
                <w:lang w:val="el-GR"/>
              </w:rPr>
              <w:t xml:space="preserve"> </w:t>
            </w:r>
            <w:r w:rsidR="00DF5884" w:rsidRPr="00212221">
              <w:rPr>
                <w:rStyle w:val="Hyperlink"/>
                <w:noProof/>
                <w:lang w:val="en-US"/>
              </w:rPr>
              <w:t>learning</w:t>
            </w:r>
            <w:r w:rsidR="00DF5884" w:rsidRPr="00212221">
              <w:rPr>
                <w:rStyle w:val="Hyperlink"/>
                <w:noProof/>
                <w:lang w:val="el-GR"/>
              </w:rPr>
              <w:t xml:space="preserve"> αλγορίθμων</w:t>
            </w:r>
            <w:r w:rsidR="00DF5884">
              <w:rPr>
                <w:noProof/>
                <w:webHidden/>
              </w:rPr>
              <w:tab/>
            </w:r>
            <w:r w:rsidR="00DF5884">
              <w:rPr>
                <w:noProof/>
                <w:webHidden/>
              </w:rPr>
              <w:fldChar w:fldCharType="begin"/>
            </w:r>
            <w:r w:rsidR="00DF5884">
              <w:rPr>
                <w:noProof/>
                <w:webHidden/>
              </w:rPr>
              <w:instrText xml:space="preserve"> PAGEREF _Toc42725172 \h </w:instrText>
            </w:r>
            <w:r w:rsidR="00DF5884">
              <w:rPr>
                <w:noProof/>
                <w:webHidden/>
              </w:rPr>
            </w:r>
            <w:r w:rsidR="00DF5884">
              <w:rPr>
                <w:noProof/>
                <w:webHidden/>
              </w:rPr>
              <w:fldChar w:fldCharType="separate"/>
            </w:r>
            <w:r w:rsidR="00DF5884">
              <w:rPr>
                <w:noProof/>
                <w:webHidden/>
              </w:rPr>
              <w:t>13</w:t>
            </w:r>
            <w:r w:rsidR="00DF5884">
              <w:rPr>
                <w:noProof/>
                <w:webHidden/>
              </w:rPr>
              <w:fldChar w:fldCharType="end"/>
            </w:r>
          </w:hyperlink>
        </w:p>
        <w:p w14:paraId="6614274E" w14:textId="4B1EE39C"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73" w:history="1">
            <w:r w:rsidR="00DF5884" w:rsidRPr="00212221">
              <w:rPr>
                <w:rStyle w:val="Hyperlink"/>
                <w:noProof/>
                <w:lang w:val="el-GR"/>
              </w:rPr>
              <w:t>Διερευνητική ανάλυση δεδομένων</w:t>
            </w:r>
            <w:r w:rsidR="00DF5884">
              <w:rPr>
                <w:noProof/>
                <w:webHidden/>
              </w:rPr>
              <w:tab/>
            </w:r>
            <w:r w:rsidR="00DF5884">
              <w:rPr>
                <w:noProof/>
                <w:webHidden/>
              </w:rPr>
              <w:fldChar w:fldCharType="begin"/>
            </w:r>
            <w:r w:rsidR="00DF5884">
              <w:rPr>
                <w:noProof/>
                <w:webHidden/>
              </w:rPr>
              <w:instrText xml:space="preserve"> PAGEREF _Toc42725173 \h </w:instrText>
            </w:r>
            <w:r w:rsidR="00DF5884">
              <w:rPr>
                <w:noProof/>
                <w:webHidden/>
              </w:rPr>
            </w:r>
            <w:r w:rsidR="00DF5884">
              <w:rPr>
                <w:noProof/>
                <w:webHidden/>
              </w:rPr>
              <w:fldChar w:fldCharType="separate"/>
            </w:r>
            <w:r w:rsidR="00DF5884">
              <w:rPr>
                <w:noProof/>
                <w:webHidden/>
              </w:rPr>
              <w:t>13</w:t>
            </w:r>
            <w:r w:rsidR="00DF5884">
              <w:rPr>
                <w:noProof/>
                <w:webHidden/>
              </w:rPr>
              <w:fldChar w:fldCharType="end"/>
            </w:r>
          </w:hyperlink>
        </w:p>
        <w:p w14:paraId="2E34CECD" w14:textId="09BB1C9F"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74" w:history="1">
            <w:r w:rsidR="00DF5884" w:rsidRPr="00212221">
              <w:rPr>
                <w:rStyle w:val="Hyperlink"/>
                <w:noProof/>
                <w:lang w:val="el-GR"/>
              </w:rPr>
              <w:t>Διαμόρφωση/προ-επεξεργασία δεδομένων</w:t>
            </w:r>
            <w:r w:rsidR="00DF5884">
              <w:rPr>
                <w:noProof/>
                <w:webHidden/>
              </w:rPr>
              <w:tab/>
            </w:r>
            <w:r w:rsidR="00DF5884">
              <w:rPr>
                <w:noProof/>
                <w:webHidden/>
              </w:rPr>
              <w:fldChar w:fldCharType="begin"/>
            </w:r>
            <w:r w:rsidR="00DF5884">
              <w:rPr>
                <w:noProof/>
                <w:webHidden/>
              </w:rPr>
              <w:instrText xml:space="preserve"> PAGEREF _Toc42725174 \h </w:instrText>
            </w:r>
            <w:r w:rsidR="00DF5884">
              <w:rPr>
                <w:noProof/>
                <w:webHidden/>
              </w:rPr>
            </w:r>
            <w:r w:rsidR="00DF5884">
              <w:rPr>
                <w:noProof/>
                <w:webHidden/>
              </w:rPr>
              <w:fldChar w:fldCharType="separate"/>
            </w:r>
            <w:r w:rsidR="00DF5884">
              <w:rPr>
                <w:noProof/>
                <w:webHidden/>
              </w:rPr>
              <w:t>15</w:t>
            </w:r>
            <w:r w:rsidR="00DF5884">
              <w:rPr>
                <w:noProof/>
                <w:webHidden/>
              </w:rPr>
              <w:fldChar w:fldCharType="end"/>
            </w:r>
          </w:hyperlink>
        </w:p>
        <w:p w14:paraId="3AEE64CA" w14:textId="3D8E0ED5"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75" w:history="1">
            <w:r w:rsidR="00DF5884" w:rsidRPr="00212221">
              <w:rPr>
                <w:rStyle w:val="Hyperlink"/>
                <w:noProof/>
                <w:lang w:val="en-US"/>
              </w:rPr>
              <w:t>Naive Bayes Algorithm</w:t>
            </w:r>
            <w:r w:rsidR="00DF5884">
              <w:rPr>
                <w:noProof/>
                <w:webHidden/>
              </w:rPr>
              <w:tab/>
            </w:r>
            <w:r w:rsidR="00DF5884">
              <w:rPr>
                <w:noProof/>
                <w:webHidden/>
              </w:rPr>
              <w:fldChar w:fldCharType="begin"/>
            </w:r>
            <w:r w:rsidR="00DF5884">
              <w:rPr>
                <w:noProof/>
                <w:webHidden/>
              </w:rPr>
              <w:instrText xml:space="preserve"> PAGEREF _Toc42725175 \h </w:instrText>
            </w:r>
            <w:r w:rsidR="00DF5884">
              <w:rPr>
                <w:noProof/>
                <w:webHidden/>
              </w:rPr>
            </w:r>
            <w:r w:rsidR="00DF5884">
              <w:rPr>
                <w:noProof/>
                <w:webHidden/>
              </w:rPr>
              <w:fldChar w:fldCharType="separate"/>
            </w:r>
            <w:r w:rsidR="00DF5884">
              <w:rPr>
                <w:noProof/>
                <w:webHidden/>
              </w:rPr>
              <w:t>16</w:t>
            </w:r>
            <w:r w:rsidR="00DF5884">
              <w:rPr>
                <w:noProof/>
                <w:webHidden/>
              </w:rPr>
              <w:fldChar w:fldCharType="end"/>
            </w:r>
          </w:hyperlink>
        </w:p>
        <w:p w14:paraId="669D7CD0" w14:textId="488ACBAD"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76" w:history="1">
            <w:r w:rsidR="00DF5884" w:rsidRPr="00212221">
              <w:rPr>
                <w:rStyle w:val="Hyperlink"/>
                <w:noProof/>
                <w:lang w:val="el-GR"/>
              </w:rPr>
              <w:t>Παρουσίαση</w:t>
            </w:r>
            <w:r w:rsidR="00DF5884" w:rsidRPr="00212221">
              <w:rPr>
                <w:rStyle w:val="Hyperlink"/>
                <w:noProof/>
                <w:lang w:val="en-US"/>
              </w:rPr>
              <w:t xml:space="preserve"> Naive Bayes classifier</w:t>
            </w:r>
            <w:r w:rsidR="00DF5884">
              <w:rPr>
                <w:noProof/>
                <w:webHidden/>
              </w:rPr>
              <w:tab/>
            </w:r>
            <w:r w:rsidR="00DF5884">
              <w:rPr>
                <w:noProof/>
                <w:webHidden/>
              </w:rPr>
              <w:fldChar w:fldCharType="begin"/>
            </w:r>
            <w:r w:rsidR="00DF5884">
              <w:rPr>
                <w:noProof/>
                <w:webHidden/>
              </w:rPr>
              <w:instrText xml:space="preserve"> PAGEREF _Toc42725176 \h </w:instrText>
            </w:r>
            <w:r w:rsidR="00DF5884">
              <w:rPr>
                <w:noProof/>
                <w:webHidden/>
              </w:rPr>
            </w:r>
            <w:r w:rsidR="00DF5884">
              <w:rPr>
                <w:noProof/>
                <w:webHidden/>
              </w:rPr>
              <w:fldChar w:fldCharType="separate"/>
            </w:r>
            <w:r w:rsidR="00DF5884">
              <w:rPr>
                <w:noProof/>
                <w:webHidden/>
              </w:rPr>
              <w:t>16</w:t>
            </w:r>
            <w:r w:rsidR="00DF5884">
              <w:rPr>
                <w:noProof/>
                <w:webHidden/>
              </w:rPr>
              <w:fldChar w:fldCharType="end"/>
            </w:r>
          </w:hyperlink>
        </w:p>
        <w:p w14:paraId="42CA12D3" w14:textId="3C91D576"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77" w:history="1">
            <w:r w:rsidR="00DF5884" w:rsidRPr="00212221">
              <w:rPr>
                <w:rStyle w:val="Hyperlink"/>
                <w:noProof/>
                <w:lang w:val="el-GR"/>
              </w:rPr>
              <w:t xml:space="preserve">Εφαρμογή </w:t>
            </w:r>
            <w:r w:rsidR="00DF5884" w:rsidRPr="00212221">
              <w:rPr>
                <w:rStyle w:val="Hyperlink"/>
                <w:noProof/>
                <w:lang w:val="en-US"/>
              </w:rPr>
              <w:t>Naive</w:t>
            </w:r>
            <w:r w:rsidR="00DF5884" w:rsidRPr="00212221">
              <w:rPr>
                <w:rStyle w:val="Hyperlink"/>
                <w:noProof/>
                <w:lang w:val="el-GR"/>
              </w:rPr>
              <w:t xml:space="preserve"> </w:t>
            </w:r>
            <w:r w:rsidR="00DF5884" w:rsidRPr="00212221">
              <w:rPr>
                <w:rStyle w:val="Hyperlink"/>
                <w:noProof/>
                <w:lang w:val="en-US"/>
              </w:rPr>
              <w:t>Bayes</w:t>
            </w:r>
            <w:r w:rsidR="00DF5884">
              <w:rPr>
                <w:noProof/>
                <w:webHidden/>
              </w:rPr>
              <w:tab/>
            </w:r>
            <w:r w:rsidR="00DF5884">
              <w:rPr>
                <w:noProof/>
                <w:webHidden/>
              </w:rPr>
              <w:fldChar w:fldCharType="begin"/>
            </w:r>
            <w:r w:rsidR="00DF5884">
              <w:rPr>
                <w:noProof/>
                <w:webHidden/>
              </w:rPr>
              <w:instrText xml:space="preserve"> PAGEREF _Toc42725177 \h </w:instrText>
            </w:r>
            <w:r w:rsidR="00DF5884">
              <w:rPr>
                <w:noProof/>
                <w:webHidden/>
              </w:rPr>
            </w:r>
            <w:r w:rsidR="00DF5884">
              <w:rPr>
                <w:noProof/>
                <w:webHidden/>
              </w:rPr>
              <w:fldChar w:fldCharType="separate"/>
            </w:r>
            <w:r w:rsidR="00DF5884">
              <w:rPr>
                <w:noProof/>
                <w:webHidden/>
              </w:rPr>
              <w:t>16</w:t>
            </w:r>
            <w:r w:rsidR="00DF5884">
              <w:rPr>
                <w:noProof/>
                <w:webHidden/>
              </w:rPr>
              <w:fldChar w:fldCharType="end"/>
            </w:r>
          </w:hyperlink>
        </w:p>
        <w:p w14:paraId="5D410BA2" w14:textId="3177D176"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78" w:history="1">
            <w:r w:rsidR="00DF5884" w:rsidRPr="00212221">
              <w:rPr>
                <w:rStyle w:val="Hyperlink"/>
                <w:noProof/>
                <w:lang w:val="en-US"/>
              </w:rPr>
              <w:t>Linear Regression Algorithm</w:t>
            </w:r>
            <w:r w:rsidR="00DF5884">
              <w:rPr>
                <w:noProof/>
                <w:webHidden/>
              </w:rPr>
              <w:tab/>
            </w:r>
            <w:r w:rsidR="00DF5884">
              <w:rPr>
                <w:noProof/>
                <w:webHidden/>
              </w:rPr>
              <w:fldChar w:fldCharType="begin"/>
            </w:r>
            <w:r w:rsidR="00DF5884">
              <w:rPr>
                <w:noProof/>
                <w:webHidden/>
              </w:rPr>
              <w:instrText xml:space="preserve"> PAGEREF _Toc42725178 \h </w:instrText>
            </w:r>
            <w:r w:rsidR="00DF5884">
              <w:rPr>
                <w:noProof/>
                <w:webHidden/>
              </w:rPr>
            </w:r>
            <w:r w:rsidR="00DF5884">
              <w:rPr>
                <w:noProof/>
                <w:webHidden/>
              </w:rPr>
              <w:fldChar w:fldCharType="separate"/>
            </w:r>
            <w:r w:rsidR="00DF5884">
              <w:rPr>
                <w:noProof/>
                <w:webHidden/>
              </w:rPr>
              <w:t>19</w:t>
            </w:r>
            <w:r w:rsidR="00DF5884">
              <w:rPr>
                <w:noProof/>
                <w:webHidden/>
              </w:rPr>
              <w:fldChar w:fldCharType="end"/>
            </w:r>
          </w:hyperlink>
        </w:p>
        <w:p w14:paraId="23681DAB" w14:textId="11421159"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79" w:history="1">
            <w:r w:rsidR="00DF5884" w:rsidRPr="00212221">
              <w:rPr>
                <w:rStyle w:val="Hyperlink"/>
                <w:noProof/>
                <w:lang w:val="el-GR"/>
              </w:rPr>
              <w:t>Παρουσίαση</w:t>
            </w:r>
            <w:r w:rsidR="00DF5884" w:rsidRPr="00212221">
              <w:rPr>
                <w:rStyle w:val="Hyperlink"/>
                <w:noProof/>
                <w:lang w:val="en-US"/>
              </w:rPr>
              <w:t xml:space="preserve"> Linear Regression</w:t>
            </w:r>
            <w:r w:rsidR="00DF5884">
              <w:rPr>
                <w:noProof/>
                <w:webHidden/>
              </w:rPr>
              <w:tab/>
            </w:r>
            <w:r w:rsidR="00DF5884">
              <w:rPr>
                <w:noProof/>
                <w:webHidden/>
              </w:rPr>
              <w:fldChar w:fldCharType="begin"/>
            </w:r>
            <w:r w:rsidR="00DF5884">
              <w:rPr>
                <w:noProof/>
                <w:webHidden/>
              </w:rPr>
              <w:instrText xml:space="preserve"> PAGEREF _Toc42725179 \h </w:instrText>
            </w:r>
            <w:r w:rsidR="00DF5884">
              <w:rPr>
                <w:noProof/>
                <w:webHidden/>
              </w:rPr>
            </w:r>
            <w:r w:rsidR="00DF5884">
              <w:rPr>
                <w:noProof/>
                <w:webHidden/>
              </w:rPr>
              <w:fldChar w:fldCharType="separate"/>
            </w:r>
            <w:r w:rsidR="00DF5884">
              <w:rPr>
                <w:noProof/>
                <w:webHidden/>
              </w:rPr>
              <w:t>19</w:t>
            </w:r>
            <w:r w:rsidR="00DF5884">
              <w:rPr>
                <w:noProof/>
                <w:webHidden/>
              </w:rPr>
              <w:fldChar w:fldCharType="end"/>
            </w:r>
          </w:hyperlink>
        </w:p>
        <w:p w14:paraId="6C46FE76" w14:textId="6A301D5D" w:rsidR="00DF5884" w:rsidRDefault="000E74B7">
          <w:pPr>
            <w:pStyle w:val="TOC3"/>
            <w:tabs>
              <w:tab w:val="right" w:leader="dot" w:pos="9373"/>
            </w:tabs>
            <w:rPr>
              <w:rFonts w:asciiTheme="minorHAnsi" w:eastAsiaTheme="minorEastAsia" w:hAnsiTheme="minorHAnsi" w:cstheme="minorBidi"/>
              <w:noProof/>
              <w:sz w:val="22"/>
              <w:szCs w:val="22"/>
              <w:lang w:val="el-GR" w:eastAsia="el-GR"/>
            </w:rPr>
          </w:pPr>
          <w:hyperlink w:anchor="_Toc42725180" w:history="1">
            <w:r w:rsidR="00DF5884" w:rsidRPr="00212221">
              <w:rPr>
                <w:rStyle w:val="Hyperlink"/>
                <w:noProof/>
                <w:lang w:val="el-GR"/>
              </w:rPr>
              <w:t>Εφαρμογή</w:t>
            </w:r>
            <w:r w:rsidR="00DF5884" w:rsidRPr="00212221">
              <w:rPr>
                <w:rStyle w:val="Hyperlink"/>
                <w:noProof/>
                <w:lang w:val="en-US"/>
              </w:rPr>
              <w:t xml:space="preserve"> Linear Regression</w:t>
            </w:r>
            <w:r w:rsidR="00DF5884">
              <w:rPr>
                <w:noProof/>
                <w:webHidden/>
              </w:rPr>
              <w:tab/>
            </w:r>
            <w:r w:rsidR="00DF5884">
              <w:rPr>
                <w:noProof/>
                <w:webHidden/>
              </w:rPr>
              <w:fldChar w:fldCharType="begin"/>
            </w:r>
            <w:r w:rsidR="00DF5884">
              <w:rPr>
                <w:noProof/>
                <w:webHidden/>
              </w:rPr>
              <w:instrText xml:space="preserve"> PAGEREF _Toc42725180 \h </w:instrText>
            </w:r>
            <w:r w:rsidR="00DF5884">
              <w:rPr>
                <w:noProof/>
                <w:webHidden/>
              </w:rPr>
            </w:r>
            <w:r w:rsidR="00DF5884">
              <w:rPr>
                <w:noProof/>
                <w:webHidden/>
              </w:rPr>
              <w:fldChar w:fldCharType="separate"/>
            </w:r>
            <w:r w:rsidR="00DF5884">
              <w:rPr>
                <w:noProof/>
                <w:webHidden/>
              </w:rPr>
              <w:t>20</w:t>
            </w:r>
            <w:r w:rsidR="00DF5884">
              <w:rPr>
                <w:noProof/>
                <w:webHidden/>
              </w:rPr>
              <w:fldChar w:fldCharType="end"/>
            </w:r>
          </w:hyperlink>
        </w:p>
        <w:p w14:paraId="7A9CF0CC" w14:textId="6FDF8A80"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81" w:history="1">
            <w:r w:rsidR="00DF5884" w:rsidRPr="00212221">
              <w:rPr>
                <w:rStyle w:val="Hyperlink"/>
                <w:noProof/>
                <w:lang w:val="el-GR"/>
              </w:rPr>
              <w:t>Σύγκριση αποτελεσμάτων - Συμπεράσματα</w:t>
            </w:r>
            <w:r w:rsidR="00DF5884">
              <w:rPr>
                <w:noProof/>
                <w:webHidden/>
              </w:rPr>
              <w:tab/>
            </w:r>
            <w:r w:rsidR="00DF5884">
              <w:rPr>
                <w:noProof/>
                <w:webHidden/>
              </w:rPr>
              <w:fldChar w:fldCharType="begin"/>
            </w:r>
            <w:r w:rsidR="00DF5884">
              <w:rPr>
                <w:noProof/>
                <w:webHidden/>
              </w:rPr>
              <w:instrText xml:space="preserve"> PAGEREF _Toc42725181 \h </w:instrText>
            </w:r>
            <w:r w:rsidR="00DF5884">
              <w:rPr>
                <w:noProof/>
                <w:webHidden/>
              </w:rPr>
            </w:r>
            <w:r w:rsidR="00DF5884">
              <w:rPr>
                <w:noProof/>
                <w:webHidden/>
              </w:rPr>
              <w:fldChar w:fldCharType="separate"/>
            </w:r>
            <w:r w:rsidR="00DF5884">
              <w:rPr>
                <w:noProof/>
                <w:webHidden/>
              </w:rPr>
              <w:t>21</w:t>
            </w:r>
            <w:r w:rsidR="00DF5884">
              <w:rPr>
                <w:noProof/>
                <w:webHidden/>
              </w:rPr>
              <w:fldChar w:fldCharType="end"/>
            </w:r>
          </w:hyperlink>
        </w:p>
        <w:p w14:paraId="71CEACBB" w14:textId="39117C63" w:rsidR="00DF5884" w:rsidRDefault="000E74B7">
          <w:pPr>
            <w:pStyle w:val="TOC1"/>
            <w:tabs>
              <w:tab w:val="right" w:leader="dot" w:pos="9373"/>
            </w:tabs>
            <w:rPr>
              <w:rFonts w:asciiTheme="minorHAnsi" w:eastAsiaTheme="minorEastAsia" w:hAnsiTheme="minorHAnsi" w:cstheme="minorBidi"/>
              <w:noProof/>
              <w:sz w:val="22"/>
              <w:szCs w:val="22"/>
              <w:lang w:val="el-GR" w:eastAsia="el-GR"/>
            </w:rPr>
          </w:pPr>
          <w:hyperlink w:anchor="_Toc42725182" w:history="1">
            <w:r w:rsidR="00DF5884" w:rsidRPr="00212221">
              <w:rPr>
                <w:rStyle w:val="Hyperlink"/>
                <w:noProof/>
                <w:lang w:val="el-GR"/>
              </w:rPr>
              <w:t>Σύνοψη</w:t>
            </w:r>
            <w:r w:rsidR="00DF5884">
              <w:rPr>
                <w:noProof/>
                <w:webHidden/>
              </w:rPr>
              <w:tab/>
            </w:r>
            <w:r w:rsidR="00DF5884">
              <w:rPr>
                <w:noProof/>
                <w:webHidden/>
              </w:rPr>
              <w:fldChar w:fldCharType="begin"/>
            </w:r>
            <w:r w:rsidR="00DF5884">
              <w:rPr>
                <w:noProof/>
                <w:webHidden/>
              </w:rPr>
              <w:instrText xml:space="preserve"> PAGEREF _Toc42725182 \h </w:instrText>
            </w:r>
            <w:r w:rsidR="00DF5884">
              <w:rPr>
                <w:noProof/>
                <w:webHidden/>
              </w:rPr>
            </w:r>
            <w:r w:rsidR="00DF5884">
              <w:rPr>
                <w:noProof/>
                <w:webHidden/>
              </w:rPr>
              <w:fldChar w:fldCharType="separate"/>
            </w:r>
            <w:r w:rsidR="00DF5884">
              <w:rPr>
                <w:noProof/>
                <w:webHidden/>
              </w:rPr>
              <w:t>22</w:t>
            </w:r>
            <w:r w:rsidR="00DF5884">
              <w:rPr>
                <w:noProof/>
                <w:webHidden/>
              </w:rPr>
              <w:fldChar w:fldCharType="end"/>
            </w:r>
          </w:hyperlink>
        </w:p>
        <w:p w14:paraId="20C56E0F" w14:textId="7F20F9BB"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83" w:history="1">
            <w:r w:rsidR="00DF5884" w:rsidRPr="00212221">
              <w:rPr>
                <w:rStyle w:val="Hyperlink"/>
                <w:noProof/>
                <w:lang w:val="el-GR"/>
              </w:rPr>
              <w:t>Ανακεφαλαίωση</w:t>
            </w:r>
            <w:r w:rsidR="00DF5884">
              <w:rPr>
                <w:noProof/>
                <w:webHidden/>
              </w:rPr>
              <w:tab/>
            </w:r>
            <w:r w:rsidR="00DF5884">
              <w:rPr>
                <w:noProof/>
                <w:webHidden/>
              </w:rPr>
              <w:fldChar w:fldCharType="begin"/>
            </w:r>
            <w:r w:rsidR="00DF5884">
              <w:rPr>
                <w:noProof/>
                <w:webHidden/>
              </w:rPr>
              <w:instrText xml:space="preserve"> PAGEREF _Toc42725183 \h </w:instrText>
            </w:r>
            <w:r w:rsidR="00DF5884">
              <w:rPr>
                <w:noProof/>
                <w:webHidden/>
              </w:rPr>
            </w:r>
            <w:r w:rsidR="00DF5884">
              <w:rPr>
                <w:noProof/>
                <w:webHidden/>
              </w:rPr>
              <w:fldChar w:fldCharType="separate"/>
            </w:r>
            <w:r w:rsidR="00DF5884">
              <w:rPr>
                <w:noProof/>
                <w:webHidden/>
              </w:rPr>
              <w:t>22</w:t>
            </w:r>
            <w:r w:rsidR="00DF5884">
              <w:rPr>
                <w:noProof/>
                <w:webHidden/>
              </w:rPr>
              <w:fldChar w:fldCharType="end"/>
            </w:r>
          </w:hyperlink>
        </w:p>
        <w:p w14:paraId="511BED1F" w14:textId="1B4BB120" w:rsidR="00DF5884" w:rsidRDefault="000E74B7">
          <w:pPr>
            <w:pStyle w:val="TOC2"/>
            <w:tabs>
              <w:tab w:val="right" w:leader="dot" w:pos="9373"/>
            </w:tabs>
            <w:rPr>
              <w:rFonts w:asciiTheme="minorHAnsi" w:eastAsiaTheme="minorEastAsia" w:hAnsiTheme="minorHAnsi" w:cstheme="minorBidi"/>
              <w:noProof/>
              <w:sz w:val="22"/>
              <w:szCs w:val="22"/>
              <w:lang w:val="el-GR" w:eastAsia="el-GR"/>
            </w:rPr>
          </w:pPr>
          <w:hyperlink w:anchor="_Toc42725184" w:history="1">
            <w:r w:rsidR="00DF5884" w:rsidRPr="00212221">
              <w:rPr>
                <w:rStyle w:val="Hyperlink"/>
                <w:noProof/>
                <w:lang w:val="el-GR"/>
              </w:rPr>
              <w:t>Επόμενα βήματα</w:t>
            </w:r>
            <w:r w:rsidR="00DF5884">
              <w:rPr>
                <w:noProof/>
                <w:webHidden/>
              </w:rPr>
              <w:tab/>
            </w:r>
            <w:r w:rsidR="00DF5884">
              <w:rPr>
                <w:noProof/>
                <w:webHidden/>
              </w:rPr>
              <w:fldChar w:fldCharType="begin"/>
            </w:r>
            <w:r w:rsidR="00DF5884">
              <w:rPr>
                <w:noProof/>
                <w:webHidden/>
              </w:rPr>
              <w:instrText xml:space="preserve"> PAGEREF _Toc42725184 \h </w:instrText>
            </w:r>
            <w:r w:rsidR="00DF5884">
              <w:rPr>
                <w:noProof/>
                <w:webHidden/>
              </w:rPr>
            </w:r>
            <w:r w:rsidR="00DF5884">
              <w:rPr>
                <w:noProof/>
                <w:webHidden/>
              </w:rPr>
              <w:fldChar w:fldCharType="separate"/>
            </w:r>
            <w:r w:rsidR="00DF5884">
              <w:rPr>
                <w:noProof/>
                <w:webHidden/>
              </w:rPr>
              <w:t>22</w:t>
            </w:r>
            <w:r w:rsidR="00DF5884">
              <w:rPr>
                <w:noProof/>
                <w:webHidden/>
              </w:rPr>
              <w:fldChar w:fldCharType="end"/>
            </w:r>
          </w:hyperlink>
        </w:p>
        <w:p w14:paraId="37649687" w14:textId="2F4D9747" w:rsidR="00DF5884" w:rsidRDefault="000E74B7">
          <w:pPr>
            <w:pStyle w:val="TOC1"/>
            <w:tabs>
              <w:tab w:val="right" w:leader="dot" w:pos="9373"/>
            </w:tabs>
            <w:rPr>
              <w:rFonts w:asciiTheme="minorHAnsi" w:eastAsiaTheme="minorEastAsia" w:hAnsiTheme="minorHAnsi" w:cstheme="minorBidi"/>
              <w:noProof/>
              <w:sz w:val="22"/>
              <w:szCs w:val="22"/>
              <w:lang w:val="el-GR" w:eastAsia="el-GR"/>
            </w:rPr>
          </w:pPr>
          <w:hyperlink w:anchor="_Toc42725185" w:history="1">
            <w:r w:rsidR="00DF5884" w:rsidRPr="00212221">
              <w:rPr>
                <w:rStyle w:val="Hyperlink"/>
                <w:noProof/>
              </w:rPr>
              <w:t>References</w:t>
            </w:r>
            <w:r w:rsidR="00DF5884">
              <w:rPr>
                <w:noProof/>
                <w:webHidden/>
              </w:rPr>
              <w:tab/>
            </w:r>
            <w:r w:rsidR="00DF5884">
              <w:rPr>
                <w:noProof/>
                <w:webHidden/>
              </w:rPr>
              <w:fldChar w:fldCharType="begin"/>
            </w:r>
            <w:r w:rsidR="00DF5884">
              <w:rPr>
                <w:noProof/>
                <w:webHidden/>
              </w:rPr>
              <w:instrText xml:space="preserve"> PAGEREF _Toc42725185 \h </w:instrText>
            </w:r>
            <w:r w:rsidR="00DF5884">
              <w:rPr>
                <w:noProof/>
                <w:webHidden/>
              </w:rPr>
            </w:r>
            <w:r w:rsidR="00DF5884">
              <w:rPr>
                <w:noProof/>
                <w:webHidden/>
              </w:rPr>
              <w:fldChar w:fldCharType="separate"/>
            </w:r>
            <w:r w:rsidR="00DF5884">
              <w:rPr>
                <w:noProof/>
                <w:webHidden/>
              </w:rPr>
              <w:t>23</w:t>
            </w:r>
            <w:r w:rsidR="00DF5884">
              <w:rPr>
                <w:noProof/>
                <w:webHidden/>
              </w:rPr>
              <w:fldChar w:fldCharType="end"/>
            </w:r>
          </w:hyperlink>
        </w:p>
        <w:p w14:paraId="4FF3AC44" w14:textId="28EF91D6" w:rsidR="00073C5A" w:rsidRDefault="00073C5A">
          <w:r>
            <w:rPr>
              <w:b/>
              <w:bCs/>
            </w:rPr>
            <w:fldChar w:fldCharType="end"/>
          </w:r>
        </w:p>
      </w:sdtContent>
    </w:sdt>
    <w:p w14:paraId="689CCD31" w14:textId="1A4E4457" w:rsidR="00073C5A" w:rsidRDefault="00073C5A">
      <w:pPr>
        <w:rPr>
          <w:rFonts w:ascii="Calibri" w:hAnsi="Calibri" w:cs="Calibri"/>
          <w:sz w:val="28"/>
          <w:szCs w:val="28"/>
        </w:rPr>
      </w:pPr>
      <w:r>
        <w:rPr>
          <w:rFonts w:ascii="Calibri" w:hAnsi="Calibri" w:cs="Calibri"/>
          <w:sz w:val="28"/>
          <w:szCs w:val="28"/>
        </w:rPr>
        <w:br w:type="page"/>
      </w:r>
    </w:p>
    <w:p w14:paraId="18392326" w14:textId="64CF905D" w:rsidR="006F2A84" w:rsidRDefault="006F2A84" w:rsidP="00E76C7E">
      <w:pPr>
        <w:pStyle w:val="Heading1"/>
        <w:rPr>
          <w:lang w:val="el-GR"/>
        </w:rPr>
      </w:pPr>
      <w:bookmarkStart w:id="0" w:name="_Toc42725154"/>
      <w:r>
        <w:rPr>
          <w:lang w:val="el-GR"/>
        </w:rPr>
        <w:lastRenderedPageBreak/>
        <w:t>Περίληψη</w:t>
      </w:r>
      <w:bookmarkEnd w:id="0"/>
    </w:p>
    <w:p w14:paraId="09E232CE" w14:textId="45C3B558" w:rsidR="006F2A84" w:rsidRDefault="006F2A84" w:rsidP="006F2A84">
      <w:pPr>
        <w:rPr>
          <w:lang w:val="el-GR"/>
        </w:rPr>
      </w:pPr>
    </w:p>
    <w:p w14:paraId="0010C6C4" w14:textId="253A01CC" w:rsidR="006F2A84" w:rsidRPr="00E92754" w:rsidRDefault="006F2A84" w:rsidP="006F2A84">
      <w:pPr>
        <w:rPr>
          <w:lang w:val="el-GR"/>
        </w:rPr>
      </w:pPr>
      <w:r>
        <w:rPr>
          <w:lang w:val="el-GR"/>
        </w:rPr>
        <w:tab/>
      </w:r>
      <w:r w:rsidR="00CF5B96">
        <w:rPr>
          <w:lang w:val="el-GR"/>
        </w:rPr>
        <w:t xml:space="preserve">Η παρούσα εργασία έχει σκοπό να προσεγγίσει από μια θεωρητική σκοπιά δύο βασικές και ευρείες οικογένειες αλγορίθμων που χρησιμοποιούνται στο </w:t>
      </w:r>
      <w:r w:rsidR="00CF5B96">
        <w:rPr>
          <w:lang w:val="en-US"/>
        </w:rPr>
        <w:t>machine</w:t>
      </w:r>
      <w:r w:rsidR="00CF5B96" w:rsidRPr="00CF5B96">
        <w:rPr>
          <w:lang w:val="el-GR"/>
        </w:rPr>
        <w:t xml:space="preserve"> </w:t>
      </w:r>
      <w:r w:rsidR="00CF5B96">
        <w:rPr>
          <w:lang w:val="en-US"/>
        </w:rPr>
        <w:t>learning</w:t>
      </w:r>
      <w:r w:rsidR="00CF5B96">
        <w:rPr>
          <w:rStyle w:val="FootnoteReference"/>
          <w:lang w:val="en-US"/>
        </w:rPr>
        <w:footnoteReference w:id="1"/>
      </w:r>
      <w:r w:rsidR="00CF5B96" w:rsidRPr="00CF5B96">
        <w:rPr>
          <w:lang w:val="el-GR"/>
        </w:rPr>
        <w:t xml:space="preserve">, </w:t>
      </w:r>
      <w:r w:rsidR="00CF5B96">
        <w:rPr>
          <w:lang w:val="el-GR"/>
        </w:rPr>
        <w:t xml:space="preserve">και να υλοποιήσει </w:t>
      </w:r>
      <w:r w:rsidR="00DF5884">
        <w:rPr>
          <w:lang w:val="el-GR"/>
        </w:rPr>
        <w:t>δύο αλγόριθμους εποπτευόμενης</w:t>
      </w:r>
      <w:r w:rsidR="00CF5B96">
        <w:rPr>
          <w:lang w:val="el-GR"/>
        </w:rPr>
        <w:t xml:space="preserve"> μάθησης πάνω σε ένα επιλεγμένο </w:t>
      </w:r>
      <w:r w:rsidR="00CF5B96">
        <w:rPr>
          <w:lang w:val="en-US"/>
        </w:rPr>
        <w:t>dataset</w:t>
      </w:r>
      <w:r w:rsidR="00CF5B96" w:rsidRPr="00CF5B96">
        <w:rPr>
          <w:lang w:val="el-GR"/>
        </w:rPr>
        <w:t xml:space="preserve">. </w:t>
      </w:r>
      <w:r w:rsidR="00CF5B96">
        <w:rPr>
          <w:lang w:val="el-GR"/>
        </w:rPr>
        <w:t xml:space="preserve">Στο θεωρητικό κομμάτι τα δύο είδη αλγορίθμων που παρουσιάζονται είναι οι </w:t>
      </w:r>
      <w:r w:rsidR="00CF5B96">
        <w:rPr>
          <w:lang w:val="en-US"/>
        </w:rPr>
        <w:t>tree</w:t>
      </w:r>
      <w:r w:rsidR="00CF5B96" w:rsidRPr="00CF5B96">
        <w:rPr>
          <w:lang w:val="el-GR"/>
        </w:rPr>
        <w:t xml:space="preserve"> </w:t>
      </w:r>
      <w:r w:rsidR="00CF5B96">
        <w:rPr>
          <w:lang w:val="en-US"/>
        </w:rPr>
        <w:t>based</w:t>
      </w:r>
      <w:r w:rsidR="00CF5B96" w:rsidRPr="00CF5B96">
        <w:rPr>
          <w:lang w:val="el-GR"/>
        </w:rPr>
        <w:t xml:space="preserve"> </w:t>
      </w:r>
      <w:r w:rsidR="00CF5B96">
        <w:rPr>
          <w:lang w:val="el-GR"/>
        </w:rPr>
        <w:t>αλγόριθμοι και οι αλγόριθμοι πιθανοτήτων υπό συνθήκη</w:t>
      </w:r>
      <w:r w:rsidR="00E92754">
        <w:rPr>
          <w:lang w:val="el-GR"/>
        </w:rPr>
        <w:t xml:space="preserve">, και ύστερα από ανάλυση του τρόπου λειτουργίας τους και των πλεονεκτημάτων και περιορισμών που έχει η κάθε κατηγορία, γίνεται μια σύγκριση μεταξύ τους με σκοπό την εύρεση ομοιοτήτων και διαφορών. Στο πρακτικό κομμάτι, επιλέχθηκαν οι αλγόριθμοι </w:t>
      </w:r>
      <w:r w:rsidR="00E92754">
        <w:rPr>
          <w:lang w:val="en-US"/>
        </w:rPr>
        <w:t>Naive</w:t>
      </w:r>
      <w:r w:rsidR="00E92754" w:rsidRPr="00E92754">
        <w:rPr>
          <w:lang w:val="el-GR"/>
        </w:rPr>
        <w:t xml:space="preserve"> </w:t>
      </w:r>
      <w:r w:rsidR="00E92754">
        <w:rPr>
          <w:lang w:val="en-US"/>
        </w:rPr>
        <w:t>Bayes</w:t>
      </w:r>
      <w:r w:rsidR="00E92754" w:rsidRPr="00E92754">
        <w:rPr>
          <w:lang w:val="el-GR"/>
        </w:rPr>
        <w:t xml:space="preserve"> </w:t>
      </w:r>
      <w:r w:rsidR="00E92754">
        <w:rPr>
          <w:lang w:val="el-GR"/>
        </w:rPr>
        <w:t xml:space="preserve">και </w:t>
      </w:r>
      <w:r w:rsidR="00DF5884">
        <w:rPr>
          <w:lang w:val="en-US"/>
        </w:rPr>
        <w:t>Linear</w:t>
      </w:r>
      <w:r w:rsidR="00DF5884" w:rsidRPr="00DF5884">
        <w:rPr>
          <w:lang w:val="el-GR"/>
        </w:rPr>
        <w:t xml:space="preserve"> </w:t>
      </w:r>
      <w:r w:rsidR="00DF5884">
        <w:rPr>
          <w:lang w:val="en-US"/>
        </w:rPr>
        <w:t>Regression</w:t>
      </w:r>
      <w:r w:rsidR="00E92754" w:rsidRPr="00E92754">
        <w:rPr>
          <w:lang w:val="el-GR"/>
        </w:rPr>
        <w:t xml:space="preserve">, </w:t>
      </w:r>
      <w:r w:rsidR="00E92754">
        <w:rPr>
          <w:lang w:val="el-GR"/>
        </w:rPr>
        <w:t>οι οποίοι θα εφαρμοστούν πάνω σε δεδομένα που περιέχουν τις επιδόσεις μαθητών από σχολεία της Πορτογαλίας</w:t>
      </w:r>
      <w:r w:rsidR="00B21202">
        <w:rPr>
          <w:lang w:val="el-GR"/>
        </w:rPr>
        <w:t>, και μετά την υλοποίηση θα γίνει σύγκριση και αξιολόγηση των αποτελεσμάτων.</w:t>
      </w:r>
    </w:p>
    <w:p w14:paraId="47A089F5" w14:textId="6D087DBE" w:rsidR="00073C5A" w:rsidRDefault="00073C5A" w:rsidP="00E76C7E">
      <w:pPr>
        <w:pStyle w:val="Heading1"/>
        <w:rPr>
          <w:lang w:val="el-GR"/>
        </w:rPr>
      </w:pPr>
      <w:bookmarkStart w:id="1" w:name="_Toc42725155"/>
      <w:r w:rsidRPr="00CE3BB1">
        <w:rPr>
          <w:lang w:val="el-GR"/>
        </w:rPr>
        <w:t>Εισαγωγή</w:t>
      </w:r>
      <w:bookmarkEnd w:id="1"/>
    </w:p>
    <w:p w14:paraId="79CCCB85" w14:textId="40A8A3EE" w:rsidR="007F1164" w:rsidRDefault="007F1164" w:rsidP="007F1164">
      <w:pPr>
        <w:rPr>
          <w:lang w:val="el-GR"/>
        </w:rPr>
      </w:pPr>
    </w:p>
    <w:p w14:paraId="20A5A99E" w14:textId="50A351A5" w:rsidR="007F1164" w:rsidRPr="007F1164" w:rsidRDefault="007F1164" w:rsidP="007F1164">
      <w:pPr>
        <w:pStyle w:val="Heading2"/>
        <w:rPr>
          <w:lang w:val="el-GR"/>
        </w:rPr>
      </w:pPr>
      <w:bookmarkStart w:id="2" w:name="_Toc42725156"/>
      <w:r>
        <w:rPr>
          <w:lang w:val="el-GR"/>
        </w:rPr>
        <w:t>Ιστορική αναδρομή</w:t>
      </w:r>
      <w:bookmarkEnd w:id="2"/>
    </w:p>
    <w:p w14:paraId="70A63A0C" w14:textId="599FB0CD" w:rsidR="009312CF" w:rsidRDefault="009312CF" w:rsidP="009312CF">
      <w:pPr>
        <w:rPr>
          <w:lang w:val="el-GR"/>
        </w:rPr>
      </w:pPr>
    </w:p>
    <w:p w14:paraId="0BE38BA8" w14:textId="69B97F5E" w:rsidR="00580F1E" w:rsidRDefault="00B21202" w:rsidP="009312CF">
      <w:pPr>
        <w:rPr>
          <w:rStyle w:val="Hyperlink"/>
          <w:color w:val="000000" w:themeColor="text1"/>
          <w:u w:val="none"/>
          <w:lang w:val="el-GR"/>
        </w:rPr>
      </w:pPr>
      <w:r>
        <w:rPr>
          <w:lang w:val="el-GR"/>
        </w:rPr>
        <w:tab/>
        <w:t xml:space="preserve">Σε μια σύντομη ιστορική αναδρομή, ο όρος </w:t>
      </w:r>
      <w:r w:rsidRPr="00B21202">
        <w:rPr>
          <w:lang w:val="el-GR"/>
        </w:rPr>
        <w:t>“</w:t>
      </w:r>
      <w:r>
        <w:rPr>
          <w:lang w:val="en-US"/>
        </w:rPr>
        <w:t>Machine</w:t>
      </w:r>
      <w:r w:rsidRPr="00B21202">
        <w:rPr>
          <w:lang w:val="el-GR"/>
        </w:rPr>
        <w:t xml:space="preserve"> </w:t>
      </w:r>
      <w:r>
        <w:rPr>
          <w:lang w:val="en-US"/>
        </w:rPr>
        <w:t>Learning</w:t>
      </w:r>
      <w:r w:rsidRPr="00B21202">
        <w:rPr>
          <w:lang w:val="el-GR"/>
        </w:rPr>
        <w:t xml:space="preserve">” </w:t>
      </w:r>
      <w:r>
        <w:rPr>
          <w:lang w:val="el-GR"/>
        </w:rPr>
        <w:t xml:space="preserve">ή αλλιώς μηχανική εκμάθηση χρησιμοποιήθηκε για πρώτη φορά το μακρινό 1952, όταν ο </w:t>
      </w:r>
      <w:r>
        <w:rPr>
          <w:lang w:val="en-US"/>
        </w:rPr>
        <w:t>Arthur</w:t>
      </w:r>
      <w:r w:rsidRPr="00B21202">
        <w:rPr>
          <w:lang w:val="el-GR"/>
        </w:rPr>
        <w:t xml:space="preserve"> </w:t>
      </w:r>
      <w:r>
        <w:rPr>
          <w:lang w:val="en-US"/>
        </w:rPr>
        <w:t>Samuel</w:t>
      </w:r>
      <w:r>
        <w:rPr>
          <w:lang w:val="el-GR"/>
        </w:rPr>
        <w:t xml:space="preserve"> της ΙΒΜ έφτιαξε ένα πρόγραμμα το οποίο μπορούσε να παίξει το γνωστό επιτραπέζιο παιχνίδι στρατηγικής </w:t>
      </w:r>
      <w:r>
        <w:rPr>
          <w:lang w:val="en-US"/>
        </w:rPr>
        <w:t>checkers</w:t>
      </w:r>
      <w:r w:rsidRPr="00B21202">
        <w:rPr>
          <w:lang w:val="el-GR"/>
        </w:rPr>
        <w:t xml:space="preserve">, </w:t>
      </w:r>
      <w:r>
        <w:rPr>
          <w:lang w:val="el-GR"/>
        </w:rPr>
        <w:t xml:space="preserve">ή αλλιώς ντάμα στα ελληνικά </w:t>
      </w:r>
      <w:sdt>
        <w:sdtPr>
          <w:rPr>
            <w:lang w:val="el-GR"/>
          </w:rPr>
          <w:id w:val="11194633"/>
          <w:citation/>
        </w:sdtPr>
        <w:sdtEndPr/>
        <w:sdtContent>
          <w:r>
            <w:rPr>
              <w:lang w:val="el-GR"/>
            </w:rPr>
            <w:fldChar w:fldCharType="begin"/>
          </w:r>
          <w:r w:rsidRPr="00B21202">
            <w:rPr>
              <w:lang w:val="el-GR"/>
            </w:rPr>
            <w:instrText xml:space="preserve"> </w:instrText>
          </w:r>
          <w:r>
            <w:rPr>
              <w:lang w:val="en-US"/>
            </w:rPr>
            <w:instrText>CITATION</w:instrText>
          </w:r>
          <w:r w:rsidRPr="00B21202">
            <w:rPr>
              <w:lang w:val="el-GR"/>
            </w:rPr>
            <w:instrText xml:space="preserve"> </w:instrText>
          </w:r>
          <w:r>
            <w:rPr>
              <w:lang w:val="en-US"/>
            </w:rPr>
            <w:instrText>Kei</w:instrText>
          </w:r>
          <w:r w:rsidRPr="00B21202">
            <w:rPr>
              <w:lang w:val="el-GR"/>
            </w:rPr>
            <w:instrText>19 \</w:instrText>
          </w:r>
          <w:r>
            <w:rPr>
              <w:lang w:val="en-US"/>
            </w:rPr>
            <w:instrText>l</w:instrText>
          </w:r>
          <w:r w:rsidRPr="00B21202">
            <w:rPr>
              <w:lang w:val="el-GR"/>
            </w:rPr>
            <w:instrText xml:space="preserve"> 1033 </w:instrText>
          </w:r>
          <w:r>
            <w:rPr>
              <w:lang w:val="el-GR"/>
            </w:rPr>
            <w:fldChar w:fldCharType="separate"/>
          </w:r>
          <w:r w:rsidR="00D0761D" w:rsidRPr="00D0761D">
            <w:rPr>
              <w:noProof/>
              <w:lang w:val="el-GR"/>
            </w:rPr>
            <w:t>(</w:t>
          </w:r>
          <w:r w:rsidR="00D0761D">
            <w:rPr>
              <w:noProof/>
              <w:lang w:val="en-US"/>
            </w:rPr>
            <w:t>Foote</w:t>
          </w:r>
          <w:r w:rsidR="00D0761D" w:rsidRPr="00D0761D">
            <w:rPr>
              <w:noProof/>
              <w:lang w:val="el-GR"/>
            </w:rPr>
            <w:t>, 2019)</w:t>
          </w:r>
          <w:r>
            <w:rPr>
              <w:lang w:val="el-GR"/>
            </w:rPr>
            <w:fldChar w:fldCharType="end"/>
          </w:r>
        </w:sdtContent>
      </w:sdt>
      <w:r>
        <w:rPr>
          <w:lang w:val="el-GR"/>
        </w:rPr>
        <w:t xml:space="preserve">. 15 χρόνια αργότερα γεννήθηκε ο αλγόριθμος </w:t>
      </w:r>
      <w:r>
        <w:rPr>
          <w:lang w:val="en-US"/>
        </w:rPr>
        <w:t>Nearest</w:t>
      </w:r>
      <w:r w:rsidRPr="00B21202">
        <w:rPr>
          <w:lang w:val="el-GR"/>
        </w:rPr>
        <w:t xml:space="preserve"> </w:t>
      </w:r>
      <w:r>
        <w:rPr>
          <w:lang w:val="en-US"/>
        </w:rPr>
        <w:t>Neighbor</w:t>
      </w:r>
      <w:r w:rsidRPr="00B21202">
        <w:rPr>
          <w:lang w:val="el-GR"/>
        </w:rPr>
        <w:t xml:space="preserve">, </w:t>
      </w:r>
      <w:r>
        <w:rPr>
          <w:lang w:val="el-GR"/>
        </w:rPr>
        <w:t xml:space="preserve">ο οποίος ήταν η αρχή του βασικού </w:t>
      </w:r>
      <w:r>
        <w:rPr>
          <w:lang w:val="en-US"/>
        </w:rPr>
        <w:t>pattern</w:t>
      </w:r>
      <w:r w:rsidRPr="00B21202">
        <w:rPr>
          <w:lang w:val="el-GR"/>
        </w:rPr>
        <w:t xml:space="preserve"> </w:t>
      </w:r>
      <w:r>
        <w:rPr>
          <w:lang w:val="en-US"/>
        </w:rPr>
        <w:t>recognition</w:t>
      </w:r>
      <w:r>
        <w:rPr>
          <w:rStyle w:val="FootnoteReference"/>
          <w:lang w:val="en-US"/>
        </w:rPr>
        <w:footnoteReference w:id="2"/>
      </w:r>
      <w:r w:rsidR="00A85106" w:rsidRPr="00A85106">
        <w:rPr>
          <w:lang w:val="el-GR"/>
        </w:rPr>
        <w:t xml:space="preserve">. </w:t>
      </w:r>
      <w:r w:rsidR="00A85106">
        <w:rPr>
          <w:lang w:val="el-GR"/>
        </w:rPr>
        <w:t xml:space="preserve">Μέχρι τις αρχές του 1980, το </w:t>
      </w:r>
      <w:r w:rsidR="00A85106">
        <w:rPr>
          <w:lang w:val="en-US"/>
        </w:rPr>
        <w:t>machine</w:t>
      </w:r>
      <w:r w:rsidR="00A85106" w:rsidRPr="00A85106">
        <w:rPr>
          <w:lang w:val="el-GR"/>
        </w:rPr>
        <w:t xml:space="preserve"> </w:t>
      </w:r>
      <w:r w:rsidR="00A85106">
        <w:rPr>
          <w:lang w:val="en-US"/>
        </w:rPr>
        <w:t>learning</w:t>
      </w:r>
      <w:r w:rsidR="00A85106" w:rsidRPr="00A85106">
        <w:rPr>
          <w:lang w:val="el-GR"/>
        </w:rPr>
        <w:t xml:space="preserve"> </w:t>
      </w:r>
      <w:r w:rsidR="00A85106">
        <w:rPr>
          <w:lang w:val="el-GR"/>
        </w:rPr>
        <w:t xml:space="preserve">και το </w:t>
      </w:r>
      <w:r w:rsidR="00A85106">
        <w:rPr>
          <w:lang w:val="en-US"/>
        </w:rPr>
        <w:t>AI</w:t>
      </w:r>
      <w:r w:rsidR="00A85106">
        <w:rPr>
          <w:rStyle w:val="FootnoteReference"/>
          <w:lang w:val="el-GR"/>
        </w:rPr>
        <w:footnoteReference w:id="3"/>
      </w:r>
      <w:r w:rsidR="00A85106">
        <w:rPr>
          <w:lang w:val="el-GR"/>
        </w:rPr>
        <w:t xml:space="preserve"> είχαν ένα κοινό μονοπάτι</w:t>
      </w:r>
      <w:r w:rsidR="00A85106" w:rsidRPr="00A85106">
        <w:rPr>
          <w:lang w:val="el-GR"/>
        </w:rPr>
        <w:t xml:space="preserve">, </w:t>
      </w:r>
      <w:r w:rsidR="00A85106">
        <w:rPr>
          <w:lang w:val="el-GR"/>
        </w:rPr>
        <w:t>αλλά στη συνέχεια διαχωρίστηκαν και η επιστήμη της μηχανικής εκμάθησης διατήρησε τον προσανατολισμό που είχε στα Νευρωνικά Δίκτυα</w:t>
      </w:r>
      <w:r w:rsidR="00A85106" w:rsidRPr="00A85106">
        <w:rPr>
          <w:lang w:val="el-GR"/>
        </w:rPr>
        <w:t xml:space="preserve"> </w:t>
      </w:r>
      <w:r w:rsidR="00A85106">
        <w:rPr>
          <w:lang w:val="el-GR"/>
        </w:rPr>
        <w:t xml:space="preserve">και ευδοκίμησε την δεκαετία του 1990, γεγονός που οφείλεται και στην ραγδαία αύξηση του Ίντερνετ. </w:t>
      </w:r>
      <w:r w:rsidR="00F50103">
        <w:rPr>
          <w:lang w:val="el-GR"/>
        </w:rPr>
        <w:t xml:space="preserve">Το 2006 αναπτύχθηκαν οι πρώτοι αλγόριθμοι αναγνώρισης προσώπου, και το 2007 το μοντέλο νευρωνικού δικτύου </w:t>
      </w:r>
      <w:r w:rsidR="00F50103">
        <w:rPr>
          <w:lang w:val="en-US"/>
        </w:rPr>
        <w:t>LSTM</w:t>
      </w:r>
      <w:r w:rsidR="00F50103">
        <w:rPr>
          <w:rStyle w:val="FootnoteReference"/>
          <w:lang w:val="en-US"/>
        </w:rPr>
        <w:footnoteReference w:id="4"/>
      </w:r>
      <w:r w:rsidR="00F50103" w:rsidRPr="00F50103">
        <w:rPr>
          <w:lang w:val="el-GR"/>
        </w:rPr>
        <w:t xml:space="preserve"> </w:t>
      </w:r>
      <w:r w:rsidR="00F50103">
        <w:rPr>
          <w:lang w:val="el-GR"/>
        </w:rPr>
        <w:t>άρχισε να ξεπερνά σε απόδοση πιο παραδοσιακά μοντέλα αναγνώρισης φωνής.</w:t>
      </w:r>
      <w:r w:rsidR="000F7219" w:rsidRPr="000F7219">
        <w:rPr>
          <w:lang w:val="el-GR"/>
        </w:rPr>
        <w:t xml:space="preserve"> </w:t>
      </w:r>
      <w:r w:rsidR="000F7219">
        <w:rPr>
          <w:lang w:val="en-US"/>
        </w:rPr>
        <w:t>To</w:t>
      </w:r>
      <w:r w:rsidR="000F7219" w:rsidRPr="000F7219">
        <w:rPr>
          <w:lang w:val="el-GR"/>
        </w:rPr>
        <w:t xml:space="preserve"> 2012, </w:t>
      </w:r>
      <w:r w:rsidR="000F7219">
        <w:rPr>
          <w:lang w:val="el-GR"/>
        </w:rPr>
        <w:t xml:space="preserve">η ομάδα Χ </w:t>
      </w:r>
      <w:r w:rsidR="000F7219">
        <w:rPr>
          <w:lang w:val="en-US"/>
        </w:rPr>
        <w:t>Lab</w:t>
      </w:r>
      <w:r w:rsidR="000F7219" w:rsidRPr="000F7219">
        <w:rPr>
          <w:lang w:val="el-GR"/>
        </w:rPr>
        <w:t xml:space="preserve"> </w:t>
      </w:r>
      <w:r w:rsidR="000F7219">
        <w:rPr>
          <w:lang w:val="el-GR"/>
        </w:rPr>
        <w:t xml:space="preserve">της </w:t>
      </w:r>
      <w:r w:rsidR="000F7219">
        <w:rPr>
          <w:lang w:val="en-US"/>
        </w:rPr>
        <w:t>Google</w:t>
      </w:r>
      <w:r w:rsidR="000F7219" w:rsidRPr="000F7219">
        <w:rPr>
          <w:lang w:val="el-GR"/>
        </w:rPr>
        <w:t xml:space="preserve"> </w:t>
      </w:r>
      <w:r w:rsidR="000F7219">
        <w:rPr>
          <w:lang w:val="el-GR"/>
        </w:rPr>
        <w:t xml:space="preserve">ανέπτυξε έναν αλγόριθμο που μπορούσε αυτόνομα να περιηγηθεί και να βρει βίντεο που περιέχουν γάτες, και το 2014 η </w:t>
      </w:r>
      <w:r w:rsidR="000F7219">
        <w:rPr>
          <w:lang w:val="en-US"/>
        </w:rPr>
        <w:t>Facebook</w:t>
      </w:r>
      <w:r w:rsidR="000F7219" w:rsidRPr="000F7219">
        <w:rPr>
          <w:lang w:val="el-GR"/>
        </w:rPr>
        <w:t xml:space="preserve"> </w:t>
      </w:r>
      <w:r w:rsidR="000F7219">
        <w:rPr>
          <w:lang w:val="el-GR"/>
        </w:rPr>
        <w:t xml:space="preserve">υλοποίησε το </w:t>
      </w:r>
      <w:r w:rsidR="000F7219">
        <w:rPr>
          <w:lang w:val="en-US"/>
        </w:rPr>
        <w:t>DeepFace</w:t>
      </w:r>
      <w:r w:rsidR="000F7219" w:rsidRPr="000F7219">
        <w:rPr>
          <w:lang w:val="el-GR"/>
        </w:rPr>
        <w:t xml:space="preserve">, </w:t>
      </w:r>
      <w:r w:rsidR="000F7219">
        <w:rPr>
          <w:lang w:val="el-GR"/>
        </w:rPr>
        <w:t xml:space="preserve">έναν προχωρημένο αλγόριθμο ο οποίος μπορούσε να αναγνωρίσει πρόσωπα σε φωτογραφίες με την ίδια ακρίβεια που θα το έκανε και ένας άνθρωπος. Για περισσότερες λεπτομέρειες αναφορικά με την ιστορία του </w:t>
      </w:r>
      <w:r w:rsidR="000F7219">
        <w:rPr>
          <w:lang w:val="en-US"/>
        </w:rPr>
        <w:t>machine</w:t>
      </w:r>
      <w:r w:rsidR="000F7219" w:rsidRPr="000F7219">
        <w:rPr>
          <w:lang w:val="el-GR"/>
        </w:rPr>
        <w:t xml:space="preserve"> </w:t>
      </w:r>
      <w:r w:rsidR="000F7219">
        <w:rPr>
          <w:lang w:val="en-US"/>
        </w:rPr>
        <w:t>learning</w:t>
      </w:r>
      <w:r w:rsidR="000F7219" w:rsidRPr="000F7219">
        <w:rPr>
          <w:lang w:val="el-GR"/>
        </w:rPr>
        <w:t xml:space="preserve">, </w:t>
      </w:r>
      <w:r w:rsidR="000F7219">
        <w:rPr>
          <w:lang w:val="el-GR"/>
        </w:rPr>
        <w:t xml:space="preserve">η </w:t>
      </w:r>
      <w:r w:rsidR="000F7219">
        <w:rPr>
          <w:lang w:val="en-US"/>
        </w:rPr>
        <w:t>Google</w:t>
      </w:r>
      <w:r w:rsidR="000F7219" w:rsidRPr="000F7219">
        <w:rPr>
          <w:lang w:val="el-GR"/>
        </w:rPr>
        <w:t xml:space="preserve"> </w:t>
      </w:r>
      <w:r w:rsidR="000F7219">
        <w:rPr>
          <w:lang w:val="el-GR"/>
        </w:rPr>
        <w:t xml:space="preserve">έχει φτιάξει ένα εξαιρετικό διάγραμμα το οποίο περιέχει πληροφορίες από 60 πηγές ( </w:t>
      </w:r>
      <w:hyperlink r:id="rId10" w:history="1">
        <w:r w:rsidR="000F7219" w:rsidRPr="00223E4C">
          <w:rPr>
            <w:rStyle w:val="Hyperlink"/>
            <w:lang w:val="el-GR"/>
          </w:rPr>
          <w:t>https://cloud.withgoogle.com/build/data-analytics/explore-history-machine-learning/</w:t>
        </w:r>
      </w:hyperlink>
      <w:r w:rsidR="000F7219" w:rsidRPr="000F7219">
        <w:rPr>
          <w:rStyle w:val="Hyperlink"/>
          <w:u w:val="none"/>
          <w:lang w:val="el-GR"/>
        </w:rPr>
        <w:t xml:space="preserve"> </w:t>
      </w:r>
      <w:r w:rsidR="000F7219" w:rsidRPr="000F7219">
        <w:rPr>
          <w:rStyle w:val="Hyperlink"/>
          <w:color w:val="000000" w:themeColor="text1"/>
          <w:u w:val="none"/>
          <w:lang w:val="el-GR"/>
        </w:rPr>
        <w:t>)</w:t>
      </w:r>
      <w:r w:rsidR="000F7219">
        <w:rPr>
          <w:rStyle w:val="Hyperlink"/>
          <w:color w:val="000000" w:themeColor="text1"/>
          <w:u w:val="none"/>
          <w:lang w:val="el-GR"/>
        </w:rPr>
        <w:t>.</w:t>
      </w:r>
    </w:p>
    <w:p w14:paraId="736E1CB3" w14:textId="77777777" w:rsidR="00580F1E" w:rsidRDefault="00580F1E">
      <w:pPr>
        <w:rPr>
          <w:rStyle w:val="Hyperlink"/>
          <w:color w:val="000000" w:themeColor="text1"/>
          <w:u w:val="none"/>
          <w:lang w:val="el-GR"/>
        </w:rPr>
      </w:pPr>
      <w:r>
        <w:rPr>
          <w:rStyle w:val="Hyperlink"/>
          <w:color w:val="000000" w:themeColor="text1"/>
          <w:u w:val="none"/>
          <w:lang w:val="el-GR"/>
        </w:rPr>
        <w:br w:type="page"/>
      </w:r>
    </w:p>
    <w:p w14:paraId="4A4EF449" w14:textId="07BADB84" w:rsidR="00E76C7E" w:rsidRDefault="00040D85" w:rsidP="00E76C7E">
      <w:pPr>
        <w:pStyle w:val="Heading2"/>
        <w:rPr>
          <w:lang w:val="el-GR"/>
        </w:rPr>
      </w:pPr>
      <w:bookmarkStart w:id="3" w:name="_Toc42725157"/>
      <w:r>
        <w:rPr>
          <w:lang w:val="el-GR"/>
        </w:rPr>
        <w:lastRenderedPageBreak/>
        <w:t>Κατηγορίες αλγορίθμων μηχανικής εκμάθησης</w:t>
      </w:r>
      <w:bookmarkEnd w:id="3"/>
    </w:p>
    <w:p w14:paraId="26841359" w14:textId="33E7003E" w:rsidR="00095453" w:rsidRDefault="00095453" w:rsidP="00095453">
      <w:pPr>
        <w:rPr>
          <w:lang w:val="el-GR"/>
        </w:rPr>
      </w:pPr>
    </w:p>
    <w:p w14:paraId="5C15396B" w14:textId="77777777" w:rsidR="00095453" w:rsidRDefault="00095453" w:rsidP="00095453">
      <w:pPr>
        <w:keepNext/>
        <w:jc w:val="center"/>
      </w:pPr>
      <w:r w:rsidRPr="00095453">
        <w:rPr>
          <w:noProof/>
          <w:lang w:val="el-GR"/>
        </w:rPr>
        <w:drawing>
          <wp:inline distT="0" distB="0" distL="0" distR="0" wp14:anchorId="2D5E54EF" wp14:editId="709ECEEB">
            <wp:extent cx="4718172" cy="2476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043" cy="2503202"/>
                    </a:xfrm>
                    <a:prstGeom prst="rect">
                      <a:avLst/>
                    </a:prstGeom>
                  </pic:spPr>
                </pic:pic>
              </a:graphicData>
            </a:graphic>
          </wp:inline>
        </w:drawing>
      </w:r>
    </w:p>
    <w:p w14:paraId="17A6E398" w14:textId="792ADE1E" w:rsidR="00040D85" w:rsidRDefault="00095453" w:rsidP="00E24849">
      <w:pPr>
        <w:pStyle w:val="Caption"/>
        <w:jc w:val="center"/>
        <w:rPr>
          <w:lang w:val="el-GR"/>
        </w:rPr>
      </w:pPr>
      <w:r w:rsidRPr="00CF5B96">
        <w:rPr>
          <w:lang w:val="el-GR"/>
        </w:rPr>
        <w:t xml:space="preserve">Εικόνα </w:t>
      </w:r>
      <w:r>
        <w:fldChar w:fldCharType="begin"/>
      </w:r>
      <w:r w:rsidRPr="00CF5B96">
        <w:rPr>
          <w:lang w:val="el-GR"/>
        </w:rPr>
        <w:instrText xml:space="preserve"> </w:instrText>
      </w:r>
      <w:r>
        <w:instrText>SEQ</w:instrText>
      </w:r>
      <w:r w:rsidRPr="00CF5B96">
        <w:rPr>
          <w:lang w:val="el-GR"/>
        </w:rPr>
        <w:instrText xml:space="preserve"> Εικόνα \* </w:instrText>
      </w:r>
      <w:r>
        <w:instrText>ARABIC</w:instrText>
      </w:r>
      <w:r w:rsidRPr="00CF5B96">
        <w:rPr>
          <w:lang w:val="el-GR"/>
        </w:rPr>
        <w:instrText xml:space="preserve"> </w:instrText>
      </w:r>
      <w:r>
        <w:fldChar w:fldCharType="separate"/>
      </w:r>
      <w:r w:rsidR="00264138" w:rsidRPr="00D359ED">
        <w:rPr>
          <w:noProof/>
          <w:lang w:val="el-GR"/>
        </w:rPr>
        <w:t>1</w:t>
      </w:r>
      <w:r>
        <w:fldChar w:fldCharType="end"/>
      </w:r>
      <w:r w:rsidRPr="00CF5B96">
        <w:rPr>
          <w:lang w:val="el-GR"/>
        </w:rPr>
        <w:t xml:space="preserve"> - </w:t>
      </w:r>
      <w:r>
        <w:rPr>
          <w:lang w:val="el-GR"/>
        </w:rPr>
        <w:t>Βασικές κατηγορίες αλγορίθμων</w:t>
      </w:r>
    </w:p>
    <w:p w14:paraId="5FBD6BB9" w14:textId="559377C7" w:rsidR="00040D85" w:rsidRDefault="00040D85" w:rsidP="00040D85">
      <w:pPr>
        <w:rPr>
          <w:lang w:val="el-GR"/>
        </w:rPr>
      </w:pPr>
      <w:r>
        <w:rPr>
          <w:lang w:val="el-GR"/>
        </w:rPr>
        <w:tab/>
        <w:t>Κάτω από την ομπρέλα της μηχανικής εκμάθησης (</w:t>
      </w:r>
      <w:r>
        <w:rPr>
          <w:lang w:val="en-US"/>
        </w:rPr>
        <w:t>machine</w:t>
      </w:r>
      <w:r w:rsidRPr="00040D85">
        <w:rPr>
          <w:lang w:val="el-GR"/>
        </w:rPr>
        <w:t xml:space="preserve"> </w:t>
      </w:r>
      <w:r>
        <w:rPr>
          <w:lang w:val="en-US"/>
        </w:rPr>
        <w:t>learning</w:t>
      </w:r>
      <w:r w:rsidRPr="00040D85">
        <w:rPr>
          <w:lang w:val="el-GR"/>
        </w:rPr>
        <w:t>)</w:t>
      </w:r>
      <w:r>
        <w:rPr>
          <w:lang w:val="el-GR"/>
        </w:rPr>
        <w:t>, υπάρχουν αρκετοί αλγόριθμοι οι οποίοι έχουν σκοπό να προβλέψουν, να αναλύσουν, να ταξινομήσουν και να κατηγοριοποιήσουν δεδομέν</w:t>
      </w:r>
      <w:r w:rsidR="006F2A84">
        <w:rPr>
          <w:lang w:val="el-GR"/>
        </w:rPr>
        <w:t>α.</w:t>
      </w:r>
      <w:r w:rsidR="009678AE">
        <w:rPr>
          <w:lang w:val="el-GR"/>
        </w:rPr>
        <w:t xml:space="preserve"> Αυτοί οι αλγόριθμοι χωρίζονται σε τρεις βασικές κατηγορίες</w:t>
      </w:r>
      <w:r w:rsidR="00095453">
        <w:rPr>
          <w:lang w:val="el-GR"/>
        </w:rPr>
        <w:t xml:space="preserve">, τις οποίες αναλύει σε ηλεκτρονικό επιστημονικό άρθρο ο </w:t>
      </w:r>
      <w:r w:rsidR="00095453">
        <w:rPr>
          <w:lang w:val="en-US"/>
        </w:rPr>
        <w:t>Data</w:t>
      </w:r>
      <w:r w:rsidR="00095453" w:rsidRPr="00095453">
        <w:rPr>
          <w:lang w:val="el-GR"/>
        </w:rPr>
        <w:t xml:space="preserve"> </w:t>
      </w:r>
      <w:r w:rsidR="00095453">
        <w:rPr>
          <w:lang w:val="en-US"/>
        </w:rPr>
        <w:t>Scientist</w:t>
      </w:r>
      <w:r w:rsidR="00095453" w:rsidRPr="00095453">
        <w:rPr>
          <w:lang w:val="el-GR"/>
        </w:rPr>
        <w:t xml:space="preserve"> </w:t>
      </w:r>
      <w:r w:rsidR="00095453">
        <w:rPr>
          <w:lang w:val="en-US"/>
        </w:rPr>
        <w:t>David</w:t>
      </w:r>
      <w:r w:rsidR="00095453" w:rsidRPr="00095453">
        <w:rPr>
          <w:lang w:val="el-GR"/>
        </w:rPr>
        <w:t xml:space="preserve"> </w:t>
      </w:r>
      <w:r w:rsidR="00095453">
        <w:rPr>
          <w:lang w:val="en-US"/>
        </w:rPr>
        <w:t>Fumo</w:t>
      </w:r>
      <w:r w:rsidR="002C1014" w:rsidRPr="00095453">
        <w:rPr>
          <w:lang w:val="el-GR"/>
        </w:rPr>
        <w:t xml:space="preserve"> </w:t>
      </w:r>
      <w:sdt>
        <w:sdtPr>
          <w:rPr>
            <w:lang w:val="en-US"/>
          </w:rPr>
          <w:id w:val="-1868129868"/>
          <w:citation/>
        </w:sdtPr>
        <w:sdtEndPr/>
        <w:sdtContent>
          <w:r w:rsidR="002C1014">
            <w:rPr>
              <w:lang w:val="en-US"/>
            </w:rPr>
            <w:fldChar w:fldCharType="begin"/>
          </w:r>
          <w:r w:rsidR="002C1014" w:rsidRPr="00095453">
            <w:rPr>
              <w:lang w:val="el-GR"/>
            </w:rPr>
            <w:instrText xml:space="preserve"> </w:instrText>
          </w:r>
          <w:r w:rsidR="002C1014">
            <w:rPr>
              <w:lang w:val="en-US"/>
            </w:rPr>
            <w:instrText>CITATION</w:instrText>
          </w:r>
          <w:r w:rsidR="002C1014" w:rsidRPr="00095453">
            <w:rPr>
              <w:lang w:val="el-GR"/>
            </w:rPr>
            <w:instrText xml:space="preserve"> </w:instrText>
          </w:r>
          <w:r w:rsidR="002C1014">
            <w:rPr>
              <w:lang w:val="en-US"/>
            </w:rPr>
            <w:instrText>Dav</w:instrText>
          </w:r>
          <w:r w:rsidR="002C1014" w:rsidRPr="00095453">
            <w:rPr>
              <w:lang w:val="el-GR"/>
            </w:rPr>
            <w:instrText>17 \</w:instrText>
          </w:r>
          <w:r w:rsidR="002C1014">
            <w:rPr>
              <w:lang w:val="en-US"/>
            </w:rPr>
            <w:instrText>l</w:instrText>
          </w:r>
          <w:r w:rsidR="002C1014" w:rsidRPr="00095453">
            <w:rPr>
              <w:lang w:val="el-GR"/>
            </w:rPr>
            <w:instrText xml:space="preserve"> 1033 </w:instrText>
          </w:r>
          <w:r w:rsidR="002C1014">
            <w:rPr>
              <w:lang w:val="en-US"/>
            </w:rPr>
            <w:fldChar w:fldCharType="separate"/>
          </w:r>
          <w:r w:rsidR="00D0761D" w:rsidRPr="00D0761D">
            <w:rPr>
              <w:noProof/>
              <w:lang w:val="el-GR"/>
            </w:rPr>
            <w:t>(</w:t>
          </w:r>
          <w:r w:rsidR="00D0761D">
            <w:rPr>
              <w:noProof/>
              <w:lang w:val="en-US"/>
            </w:rPr>
            <w:t>Fumo</w:t>
          </w:r>
          <w:r w:rsidR="00D0761D" w:rsidRPr="00D0761D">
            <w:rPr>
              <w:noProof/>
              <w:lang w:val="el-GR"/>
            </w:rPr>
            <w:t>, 2017)</w:t>
          </w:r>
          <w:r w:rsidR="002C1014">
            <w:rPr>
              <w:lang w:val="en-US"/>
            </w:rPr>
            <w:fldChar w:fldCharType="end"/>
          </w:r>
        </w:sdtContent>
      </w:sdt>
      <w:r w:rsidR="002C1014">
        <w:rPr>
          <w:lang w:val="el-GR"/>
        </w:rPr>
        <w:t>:</w:t>
      </w:r>
    </w:p>
    <w:p w14:paraId="57808AC1" w14:textId="65C75202" w:rsidR="002C1014" w:rsidRDefault="002C1014" w:rsidP="002C1014">
      <w:pPr>
        <w:pStyle w:val="ListParagraph"/>
        <w:numPr>
          <w:ilvl w:val="0"/>
          <w:numId w:val="13"/>
        </w:numPr>
        <w:rPr>
          <w:lang w:val="el-GR"/>
        </w:rPr>
      </w:pPr>
      <w:r>
        <w:rPr>
          <w:b/>
          <w:bCs/>
          <w:lang w:val="en-US"/>
        </w:rPr>
        <w:t>Supervised</w:t>
      </w:r>
      <w:r w:rsidRPr="00095453">
        <w:rPr>
          <w:b/>
          <w:bCs/>
          <w:lang w:val="el-GR"/>
        </w:rPr>
        <w:t xml:space="preserve">: </w:t>
      </w:r>
      <w:r w:rsidR="00095453">
        <w:rPr>
          <w:lang w:val="el-GR"/>
        </w:rPr>
        <w:t>Οι αλγόριθμοι εποπτευόμενης μάθησης χρησιμοποιούν δεδομένα με ετικέτα</w:t>
      </w:r>
      <w:r w:rsidR="00095453" w:rsidRPr="00095453">
        <w:rPr>
          <w:lang w:val="el-GR"/>
        </w:rPr>
        <w:t xml:space="preserve"> (</w:t>
      </w:r>
      <w:r w:rsidR="00095453">
        <w:rPr>
          <w:lang w:val="en-US"/>
        </w:rPr>
        <w:t>labeled</w:t>
      </w:r>
      <w:r w:rsidR="00095453" w:rsidRPr="00095453">
        <w:rPr>
          <w:lang w:val="el-GR"/>
        </w:rPr>
        <w:t xml:space="preserve"> </w:t>
      </w:r>
      <w:r w:rsidR="00095453">
        <w:rPr>
          <w:lang w:val="en-US"/>
        </w:rPr>
        <w:t>data</w:t>
      </w:r>
      <w:r w:rsidR="00095453">
        <w:rPr>
          <w:rStyle w:val="FootnoteReference"/>
          <w:lang w:val="en-US"/>
        </w:rPr>
        <w:footnoteReference w:id="5"/>
      </w:r>
      <w:r w:rsidR="00095453" w:rsidRPr="00095453">
        <w:rPr>
          <w:lang w:val="el-GR"/>
        </w:rPr>
        <w:t>)</w:t>
      </w:r>
      <w:r w:rsidR="00095453">
        <w:rPr>
          <w:lang w:val="el-GR"/>
        </w:rPr>
        <w:t xml:space="preserve"> και προσπαθούν να βρουν τη συσχέτιση ανάμεσα στα δεδομένα εισόδου και σε ένα ή περισσότερα δεδομένα εξόδου.</w:t>
      </w:r>
    </w:p>
    <w:p w14:paraId="2AA1F54A" w14:textId="372D5A42" w:rsidR="00095453" w:rsidRPr="00095453" w:rsidRDefault="00095453" w:rsidP="002C1014">
      <w:pPr>
        <w:pStyle w:val="ListParagraph"/>
        <w:numPr>
          <w:ilvl w:val="0"/>
          <w:numId w:val="13"/>
        </w:numPr>
        <w:rPr>
          <w:lang w:val="el-GR"/>
        </w:rPr>
      </w:pPr>
      <w:r>
        <w:rPr>
          <w:b/>
          <w:bCs/>
          <w:lang w:val="en-US"/>
        </w:rPr>
        <w:t>Unsupervised</w:t>
      </w:r>
      <w:r w:rsidRPr="00095453">
        <w:rPr>
          <w:b/>
          <w:bCs/>
          <w:lang w:val="el-GR"/>
        </w:rPr>
        <w:t>:</w:t>
      </w:r>
      <w:r w:rsidRPr="00095453">
        <w:rPr>
          <w:lang w:val="el-GR"/>
        </w:rPr>
        <w:t xml:space="preserve"> </w:t>
      </w:r>
      <w:r>
        <w:rPr>
          <w:lang w:val="el-GR"/>
        </w:rPr>
        <w:t xml:space="preserve">Οι αλγόριθμοι μη εποπτευόμενης μάθησης χρησιμοποιούν δεδομένα χωρίς ετικέτα, και </w:t>
      </w:r>
      <w:r w:rsidRPr="00095453">
        <w:rPr>
          <w:lang w:val="el-GR"/>
        </w:rPr>
        <w:t>“</w:t>
      </w:r>
      <w:r>
        <w:rPr>
          <w:lang w:val="el-GR"/>
        </w:rPr>
        <w:t xml:space="preserve">χρησιμοποιούνται σε περιπτώσεις όπου ο αναλυτής δε γνωρίζει ακριβώς τη δομή των δεδομένων και δε ξέρει τι ακριβώς πρέπει να κοιτάξει μέσα στο </w:t>
      </w:r>
      <w:r>
        <w:rPr>
          <w:lang w:val="en-US"/>
        </w:rPr>
        <w:t>dataset</w:t>
      </w:r>
      <w:r w:rsidRPr="00095453">
        <w:rPr>
          <w:lang w:val="el-GR"/>
        </w:rPr>
        <w:t xml:space="preserve">” </w:t>
      </w:r>
      <w:sdt>
        <w:sdtPr>
          <w:rPr>
            <w:lang w:val="en-US"/>
          </w:rPr>
          <w:id w:val="224811511"/>
          <w:citation/>
        </w:sdtPr>
        <w:sdtEndPr/>
        <w:sdtContent>
          <w:r>
            <w:rPr>
              <w:lang w:val="en-US"/>
            </w:rPr>
            <w:fldChar w:fldCharType="begin"/>
          </w:r>
          <w:r w:rsidRPr="00095453">
            <w:rPr>
              <w:lang w:val="el-GR"/>
            </w:rPr>
            <w:instrText xml:space="preserve"> </w:instrText>
          </w:r>
          <w:r>
            <w:rPr>
              <w:lang w:val="en-US"/>
            </w:rPr>
            <w:instrText>CITATION</w:instrText>
          </w:r>
          <w:r w:rsidRPr="00095453">
            <w:rPr>
              <w:lang w:val="el-GR"/>
            </w:rPr>
            <w:instrText xml:space="preserve"> </w:instrText>
          </w:r>
          <w:r>
            <w:rPr>
              <w:lang w:val="en-US"/>
            </w:rPr>
            <w:instrText>Dav</w:instrText>
          </w:r>
          <w:r w:rsidRPr="00095453">
            <w:rPr>
              <w:lang w:val="el-GR"/>
            </w:rPr>
            <w:instrText>17 \</w:instrText>
          </w:r>
          <w:r>
            <w:rPr>
              <w:lang w:val="en-US"/>
            </w:rPr>
            <w:instrText>l</w:instrText>
          </w:r>
          <w:r w:rsidRPr="00095453">
            <w:rPr>
              <w:lang w:val="el-GR"/>
            </w:rPr>
            <w:instrText xml:space="preserve"> 1033 </w:instrText>
          </w:r>
          <w:r>
            <w:rPr>
              <w:lang w:val="en-US"/>
            </w:rPr>
            <w:fldChar w:fldCharType="separate"/>
          </w:r>
          <w:r w:rsidR="00D0761D" w:rsidRPr="00D0761D">
            <w:rPr>
              <w:noProof/>
              <w:lang w:val="el-GR"/>
            </w:rPr>
            <w:t>(</w:t>
          </w:r>
          <w:r w:rsidR="00D0761D">
            <w:rPr>
              <w:noProof/>
              <w:lang w:val="en-US"/>
            </w:rPr>
            <w:t>Fumo</w:t>
          </w:r>
          <w:r w:rsidR="00D0761D" w:rsidRPr="00D0761D">
            <w:rPr>
              <w:noProof/>
              <w:lang w:val="el-GR"/>
            </w:rPr>
            <w:t>, 2017)</w:t>
          </w:r>
          <w:r>
            <w:rPr>
              <w:lang w:val="en-US"/>
            </w:rPr>
            <w:fldChar w:fldCharType="end"/>
          </w:r>
        </w:sdtContent>
      </w:sdt>
    </w:p>
    <w:p w14:paraId="7FA167FA" w14:textId="7D974E46" w:rsidR="00095453" w:rsidRDefault="00095453" w:rsidP="002C1014">
      <w:pPr>
        <w:pStyle w:val="ListParagraph"/>
        <w:numPr>
          <w:ilvl w:val="0"/>
          <w:numId w:val="13"/>
        </w:numPr>
        <w:rPr>
          <w:lang w:val="el-GR"/>
        </w:rPr>
      </w:pPr>
      <w:r>
        <w:rPr>
          <w:b/>
          <w:bCs/>
          <w:lang w:val="en-US"/>
        </w:rPr>
        <w:t>Reinforcement</w:t>
      </w:r>
      <w:r w:rsidRPr="00095453">
        <w:rPr>
          <w:b/>
          <w:bCs/>
          <w:lang w:val="el-GR"/>
        </w:rPr>
        <w:t>:</w:t>
      </w:r>
      <w:r w:rsidRPr="00095453">
        <w:rPr>
          <w:lang w:val="el-GR"/>
        </w:rPr>
        <w:t xml:space="preserve"> </w:t>
      </w:r>
      <w:r>
        <w:rPr>
          <w:lang w:val="el-GR"/>
        </w:rPr>
        <w:t>Οι αλγόριθμοι ενισχυόμενης μάθησης</w:t>
      </w:r>
      <w:r w:rsidR="00B41695" w:rsidRPr="00B41695">
        <w:rPr>
          <w:lang w:val="el-GR"/>
        </w:rPr>
        <w:t xml:space="preserve"> </w:t>
      </w:r>
      <w:r w:rsidR="00B41695">
        <w:rPr>
          <w:lang w:val="el-GR"/>
        </w:rPr>
        <w:t xml:space="preserve">εκπαιδεύουν συνεχώς τον εαυτό τους μέσω της </w:t>
      </w:r>
      <w:r w:rsidR="00B41695">
        <w:rPr>
          <w:lang w:val="en-US"/>
        </w:rPr>
        <w:t>trial</w:t>
      </w:r>
      <w:r w:rsidR="00B41695" w:rsidRPr="00B41695">
        <w:rPr>
          <w:lang w:val="el-GR"/>
        </w:rPr>
        <w:t xml:space="preserve"> </w:t>
      </w:r>
      <w:r w:rsidR="00B41695">
        <w:rPr>
          <w:lang w:val="en-US"/>
        </w:rPr>
        <w:t>and</w:t>
      </w:r>
      <w:r w:rsidR="00B41695" w:rsidRPr="00B41695">
        <w:rPr>
          <w:lang w:val="el-GR"/>
        </w:rPr>
        <w:t xml:space="preserve"> </w:t>
      </w:r>
      <w:r w:rsidR="00B41695">
        <w:rPr>
          <w:lang w:val="en-US"/>
        </w:rPr>
        <w:t>error</w:t>
      </w:r>
      <w:r w:rsidR="00B41695" w:rsidRPr="00B41695">
        <w:rPr>
          <w:lang w:val="el-GR"/>
        </w:rPr>
        <w:t xml:space="preserve"> </w:t>
      </w:r>
      <w:r w:rsidR="00B41695">
        <w:rPr>
          <w:lang w:val="el-GR"/>
        </w:rPr>
        <w:t>διαδικασίας</w:t>
      </w:r>
      <w:r w:rsidR="00E24849">
        <w:rPr>
          <w:lang w:val="el-GR"/>
        </w:rPr>
        <w:t xml:space="preserve">, και δρουν με σκοπό την μεγιστοποίηση της ανταμοιβής (πχ </w:t>
      </w:r>
      <w:r w:rsidR="00E24849">
        <w:rPr>
          <w:lang w:val="en-US"/>
        </w:rPr>
        <w:t>high</w:t>
      </w:r>
      <w:r w:rsidR="00E24849" w:rsidRPr="00E24849">
        <w:rPr>
          <w:lang w:val="el-GR"/>
        </w:rPr>
        <w:t xml:space="preserve"> </w:t>
      </w:r>
      <w:r w:rsidR="00E24849">
        <w:rPr>
          <w:lang w:val="en-US"/>
        </w:rPr>
        <w:t>score</w:t>
      </w:r>
      <w:r w:rsidR="00E24849" w:rsidRPr="00E24849">
        <w:rPr>
          <w:lang w:val="el-GR"/>
        </w:rPr>
        <w:t xml:space="preserve"> </w:t>
      </w:r>
      <w:r w:rsidR="00E24849">
        <w:rPr>
          <w:lang w:val="el-GR"/>
        </w:rPr>
        <w:t xml:space="preserve">σε ένα </w:t>
      </w:r>
      <w:r w:rsidR="00E24849">
        <w:rPr>
          <w:lang w:val="en-US"/>
        </w:rPr>
        <w:t>video</w:t>
      </w:r>
      <w:r w:rsidR="00E24849" w:rsidRPr="00E24849">
        <w:rPr>
          <w:lang w:val="el-GR"/>
        </w:rPr>
        <w:t xml:space="preserve"> </w:t>
      </w:r>
      <w:r w:rsidR="00E24849">
        <w:rPr>
          <w:lang w:val="en-US"/>
        </w:rPr>
        <w:t>game</w:t>
      </w:r>
      <w:r w:rsidR="00E24849" w:rsidRPr="00E24849">
        <w:rPr>
          <w:lang w:val="el-GR"/>
        </w:rPr>
        <w:t xml:space="preserve">) </w:t>
      </w:r>
      <w:r w:rsidR="00E24849">
        <w:rPr>
          <w:lang w:val="el-GR"/>
        </w:rPr>
        <w:t>σε κάθε επανάληψη.</w:t>
      </w:r>
    </w:p>
    <w:p w14:paraId="708E1F40" w14:textId="2D6B0D79" w:rsidR="00040D85" w:rsidRDefault="00E24849" w:rsidP="00040D85">
      <w:pPr>
        <w:rPr>
          <w:lang w:val="el-GR"/>
        </w:rPr>
      </w:pPr>
      <w:r>
        <w:rPr>
          <w:lang w:val="el-GR"/>
        </w:rPr>
        <w:t xml:space="preserve">Υπάρχει και η μικρότερη κατηγορία των </w:t>
      </w:r>
      <w:r>
        <w:rPr>
          <w:b/>
          <w:bCs/>
          <w:lang w:val="en-US"/>
        </w:rPr>
        <w:t>Semi</w:t>
      </w:r>
      <w:r w:rsidRPr="00E24849">
        <w:rPr>
          <w:b/>
          <w:bCs/>
          <w:lang w:val="el-GR"/>
        </w:rPr>
        <w:t>-</w:t>
      </w:r>
      <w:r>
        <w:rPr>
          <w:b/>
          <w:bCs/>
          <w:lang w:val="en-US"/>
        </w:rPr>
        <w:t>supervised</w:t>
      </w:r>
      <w:r w:rsidRPr="00E24849">
        <w:rPr>
          <w:b/>
          <w:bCs/>
          <w:lang w:val="el-GR"/>
        </w:rPr>
        <w:t xml:space="preserve"> </w:t>
      </w:r>
      <w:r>
        <w:rPr>
          <w:lang w:val="el-GR"/>
        </w:rPr>
        <w:t>αλγορίθμων, οι οποίοι είναι ένα κράμα εποπτευόμενης και μη εποπτευόμενης μάθησης. Επειδή το κόστος του</w:t>
      </w:r>
      <w:r w:rsidR="006C6C8F" w:rsidRPr="006C6C8F">
        <w:rPr>
          <w:lang w:val="el-GR"/>
        </w:rPr>
        <w:t xml:space="preserve"> </w:t>
      </w:r>
      <w:r w:rsidR="006C6C8F">
        <w:rPr>
          <w:lang w:val="el-GR"/>
        </w:rPr>
        <w:t>να</w:t>
      </w:r>
      <w:r>
        <w:rPr>
          <w:lang w:val="el-GR"/>
        </w:rPr>
        <w:t xml:space="preserve"> υπάρχει ετικέτα σε όλα τα δεδομένα είναι υψηλό, πολλές φορές χρησιμοποιείται ο ανθρώπινος παράγοντας για να μπουν ετικέτες μόνο σε κάποια από τα δεδομένα, δημιουργώντας έτσι ένα ανάμεικτο </w:t>
      </w:r>
      <w:r>
        <w:rPr>
          <w:lang w:val="en-US"/>
        </w:rPr>
        <w:t>dataset</w:t>
      </w:r>
      <w:r w:rsidRPr="00E24849">
        <w:rPr>
          <w:lang w:val="el-GR"/>
        </w:rPr>
        <w:t xml:space="preserve"> </w:t>
      </w:r>
      <w:r>
        <w:rPr>
          <w:lang w:val="el-GR"/>
        </w:rPr>
        <w:t xml:space="preserve">από </w:t>
      </w:r>
      <w:r>
        <w:rPr>
          <w:lang w:val="en-US"/>
        </w:rPr>
        <w:t>labeled</w:t>
      </w:r>
      <w:r w:rsidRPr="00E24849">
        <w:rPr>
          <w:lang w:val="el-GR"/>
        </w:rPr>
        <w:t xml:space="preserve"> </w:t>
      </w:r>
      <w:r>
        <w:rPr>
          <w:lang w:val="el-GR"/>
        </w:rPr>
        <w:t xml:space="preserve">και </w:t>
      </w:r>
      <w:r>
        <w:rPr>
          <w:lang w:val="en-US"/>
        </w:rPr>
        <w:t>unlabeled</w:t>
      </w:r>
      <w:r w:rsidRPr="00E24849">
        <w:rPr>
          <w:lang w:val="el-GR"/>
        </w:rPr>
        <w:t xml:space="preserve"> </w:t>
      </w:r>
      <w:r>
        <w:rPr>
          <w:lang w:val="en-US"/>
        </w:rPr>
        <w:t>data</w:t>
      </w:r>
      <w:r w:rsidRPr="00E24849">
        <w:rPr>
          <w:lang w:val="el-GR"/>
        </w:rPr>
        <w:t>.</w:t>
      </w:r>
    </w:p>
    <w:p w14:paraId="7CF700DF" w14:textId="0282E59A" w:rsidR="00073C5A" w:rsidRDefault="00073C5A" w:rsidP="00073C5A">
      <w:pPr>
        <w:rPr>
          <w:lang w:val="el-GR"/>
        </w:rPr>
      </w:pPr>
    </w:p>
    <w:p w14:paraId="3C57E61A" w14:textId="602F71DE" w:rsidR="006F2A84" w:rsidRDefault="006F2A84" w:rsidP="006F2A84">
      <w:pPr>
        <w:pStyle w:val="Heading2"/>
        <w:rPr>
          <w:lang w:val="el-GR"/>
        </w:rPr>
      </w:pPr>
      <w:bookmarkStart w:id="4" w:name="_Toc42725158"/>
      <w:r>
        <w:rPr>
          <w:lang w:val="el-GR"/>
        </w:rPr>
        <w:t>Μεθοδολογία</w:t>
      </w:r>
      <w:bookmarkEnd w:id="4"/>
    </w:p>
    <w:p w14:paraId="72AEF0C7" w14:textId="13233BE7" w:rsidR="006F2A84" w:rsidRDefault="006F2A84" w:rsidP="00073C5A">
      <w:pPr>
        <w:rPr>
          <w:lang w:val="el-GR"/>
        </w:rPr>
      </w:pPr>
    </w:p>
    <w:p w14:paraId="49BDD932" w14:textId="2926AEB0" w:rsidR="006F2A84" w:rsidRDefault="006F2A84" w:rsidP="00073C5A">
      <w:pPr>
        <w:rPr>
          <w:lang w:val="el-GR"/>
        </w:rPr>
      </w:pPr>
      <w:r>
        <w:rPr>
          <w:lang w:val="el-GR"/>
        </w:rPr>
        <w:tab/>
      </w:r>
      <w:r w:rsidR="00A648FC" w:rsidRPr="00A648FC">
        <w:rPr>
          <w:lang w:val="el-GR"/>
        </w:rPr>
        <w:t>Η μεθοδολογία που χρησιμοποιήθηκε για την συγγραφή</w:t>
      </w:r>
      <w:r w:rsidR="005C3940" w:rsidRPr="005C3940">
        <w:rPr>
          <w:lang w:val="el-GR"/>
        </w:rPr>
        <w:t xml:space="preserve"> </w:t>
      </w:r>
      <w:r w:rsidR="005C3940">
        <w:rPr>
          <w:lang w:val="el-GR"/>
        </w:rPr>
        <w:t>του θεωρητικού μέρους</w:t>
      </w:r>
      <w:r w:rsidR="00A648FC" w:rsidRPr="00A648FC">
        <w:rPr>
          <w:lang w:val="el-GR"/>
        </w:rPr>
        <w:t xml:space="preserve"> της παρούσας εργασίας ήταν ενδελεχής έρευνα βασισμένη σε έμπιστες πηγές του διαδικτύου, άρθρα και δημοσιεύσεις σχετικές </w:t>
      </w:r>
      <w:r w:rsidR="00A648FC">
        <w:rPr>
          <w:lang w:val="el-GR"/>
        </w:rPr>
        <w:t xml:space="preserve">με αλγορίθμους και </w:t>
      </w:r>
      <w:r w:rsidR="00A648FC">
        <w:rPr>
          <w:lang w:val="en-US"/>
        </w:rPr>
        <w:t>machine</w:t>
      </w:r>
      <w:r w:rsidR="00A648FC" w:rsidRPr="00A648FC">
        <w:rPr>
          <w:lang w:val="el-GR"/>
        </w:rPr>
        <w:t xml:space="preserve"> </w:t>
      </w:r>
      <w:r w:rsidR="00A648FC">
        <w:rPr>
          <w:lang w:val="en-US"/>
        </w:rPr>
        <w:t>learning</w:t>
      </w:r>
      <w:r w:rsidR="00A648FC" w:rsidRPr="00A648FC">
        <w:rPr>
          <w:lang w:val="el-GR"/>
        </w:rPr>
        <w:t xml:space="preserve">, η οποία σε συνδυασμό με τις ήδη υπάρχουσες γνώσεις </w:t>
      </w:r>
      <w:r w:rsidR="00AA6FFC">
        <w:rPr>
          <w:lang w:val="el-GR"/>
        </w:rPr>
        <w:t>του συγγραφέα</w:t>
      </w:r>
      <w:r w:rsidR="00A648FC" w:rsidRPr="00A648FC">
        <w:rPr>
          <w:lang w:val="el-GR"/>
        </w:rPr>
        <w:t xml:space="preserve"> από τον χώρο της πληροφορικής διαμόρφωσαν το τελικό αποτέλεσμα.</w:t>
      </w:r>
      <w:r w:rsidR="00AA6FFC">
        <w:rPr>
          <w:lang w:val="el-GR"/>
        </w:rPr>
        <w:t xml:space="preserve"> Οι συγγραφείς των άρθρων που χρησιμοποιήθηκαν ως πηγές είναι στην πλειοψηφία επαγγελματίες </w:t>
      </w:r>
      <w:r w:rsidR="00AA6FFC">
        <w:rPr>
          <w:lang w:val="en-US"/>
        </w:rPr>
        <w:t>data</w:t>
      </w:r>
      <w:r w:rsidR="00AA6FFC" w:rsidRPr="00AA6FFC">
        <w:rPr>
          <w:lang w:val="el-GR"/>
        </w:rPr>
        <w:t xml:space="preserve"> </w:t>
      </w:r>
      <w:r w:rsidR="00AA6FFC">
        <w:rPr>
          <w:lang w:val="en-US"/>
        </w:rPr>
        <w:t>scientists</w:t>
      </w:r>
      <w:r w:rsidR="00AA6FFC">
        <w:rPr>
          <w:lang w:val="el-GR"/>
        </w:rPr>
        <w:t xml:space="preserve"> οι οποίοι έχουν εμπειρία στην ανάλυση δεδομένων και στην υλοποίηση των αλγορίθμων που αναλύονται παρακάτω. </w:t>
      </w:r>
      <w:r w:rsidR="000C5BF0">
        <w:rPr>
          <w:lang w:val="el-GR"/>
        </w:rPr>
        <w:t>Υποστηρίζεται</w:t>
      </w:r>
      <w:r w:rsidR="00A648FC" w:rsidRPr="00A648FC">
        <w:rPr>
          <w:lang w:val="el-GR"/>
        </w:rPr>
        <w:t xml:space="preserve"> ακράδαντα </w:t>
      </w:r>
      <w:r w:rsidR="000C5BF0">
        <w:rPr>
          <w:lang w:val="el-GR"/>
        </w:rPr>
        <w:t>η</w:t>
      </w:r>
      <w:r w:rsidR="00A648FC" w:rsidRPr="00A648FC">
        <w:rPr>
          <w:lang w:val="el-GR"/>
        </w:rPr>
        <w:t xml:space="preserve"> άποψη που λέει ότι στην σύγχρονη εποχή, οποιοσδήποτε έχει πρόσβαση στο διαδίκτυο και γνωρίζει πώς να κάνει σωστή έρευνα μπορεί να βρει πληροφορίες για οποιοδήποτε θέμα, επιστημονικό ή μη, αλλά και να διασταυρώσει αυτές τις πληροφορίες βασιζόμενος σε επιστημονικές μελέτες και ακαδημαϊκές δημοσιεύσεις.</w:t>
      </w:r>
    </w:p>
    <w:p w14:paraId="5D24706E" w14:textId="644DCB8E" w:rsidR="005C3940" w:rsidRDefault="005C3940" w:rsidP="00073C5A">
      <w:pPr>
        <w:rPr>
          <w:lang w:val="el-GR"/>
        </w:rPr>
      </w:pPr>
      <w:r>
        <w:rPr>
          <w:lang w:val="el-GR"/>
        </w:rPr>
        <w:lastRenderedPageBreak/>
        <w:tab/>
        <w:t>Αναφορικά με το πρακτικό κομμάτι της εργασίας, που περιλαμβάνει την υλοποίηση δύο αλγορίθμων μηχανικής εκμάθησης πάνω σε ένα σύνολο δεδομένων της επιλογής μας, ακολουθήθηκαν τα παραδείγματα που διδάχτηκαν στο μάθημα</w:t>
      </w:r>
      <w:r w:rsidR="00DF5884" w:rsidRPr="00DF5884">
        <w:rPr>
          <w:lang w:val="el-GR"/>
        </w:rPr>
        <w:t xml:space="preserve"> </w:t>
      </w:r>
      <w:r w:rsidR="00DF5884">
        <w:rPr>
          <w:lang w:val="en-US"/>
        </w:rPr>
        <w:t>Advanced</w:t>
      </w:r>
      <w:r w:rsidR="00DF5884" w:rsidRPr="00DF5884">
        <w:rPr>
          <w:lang w:val="el-GR"/>
        </w:rPr>
        <w:t xml:space="preserve"> </w:t>
      </w:r>
      <w:r w:rsidR="00DF5884">
        <w:rPr>
          <w:lang w:val="en-US"/>
        </w:rPr>
        <w:t>Decision</w:t>
      </w:r>
      <w:r w:rsidR="00DF5884" w:rsidRPr="00DF5884">
        <w:rPr>
          <w:lang w:val="el-GR"/>
        </w:rPr>
        <w:t xml:space="preserve"> </w:t>
      </w:r>
      <w:r w:rsidR="00DF5884">
        <w:rPr>
          <w:lang w:val="en-US"/>
        </w:rPr>
        <w:t>Making</w:t>
      </w:r>
      <w:r w:rsidR="00DF5884" w:rsidRPr="00DF5884">
        <w:rPr>
          <w:lang w:val="el-GR"/>
        </w:rPr>
        <w:t>,</w:t>
      </w:r>
      <w:r>
        <w:rPr>
          <w:lang w:val="el-GR"/>
        </w:rPr>
        <w:t xml:space="preserve"> αλλά στο μεγαλύτερο μέρος έγινε μελέτη</w:t>
      </w:r>
      <w:r w:rsidRPr="005C3940">
        <w:rPr>
          <w:lang w:val="el-GR"/>
        </w:rPr>
        <w:t xml:space="preserve"> </w:t>
      </w:r>
      <w:r>
        <w:rPr>
          <w:lang w:val="el-GR"/>
        </w:rPr>
        <w:t xml:space="preserve">στο επίσημο </w:t>
      </w:r>
      <w:r>
        <w:rPr>
          <w:lang w:val="en-US"/>
        </w:rPr>
        <w:t>documentation</w:t>
      </w:r>
      <w:r w:rsidR="00BC6BC7">
        <w:rPr>
          <w:rStyle w:val="FootnoteReference"/>
          <w:lang w:val="en-US"/>
        </w:rPr>
        <w:footnoteReference w:id="6"/>
      </w:r>
      <w:r w:rsidRPr="005C3940">
        <w:rPr>
          <w:lang w:val="el-GR"/>
        </w:rPr>
        <w:t xml:space="preserve"> </w:t>
      </w:r>
      <w:r>
        <w:rPr>
          <w:lang w:val="el-GR"/>
        </w:rPr>
        <w:t xml:space="preserve">της </w:t>
      </w:r>
      <w:r>
        <w:rPr>
          <w:lang w:val="en-US"/>
        </w:rPr>
        <w:t>python</w:t>
      </w:r>
      <w:r w:rsidRPr="005C3940">
        <w:rPr>
          <w:lang w:val="el-GR"/>
        </w:rPr>
        <w:t xml:space="preserve">, </w:t>
      </w:r>
      <w:r>
        <w:rPr>
          <w:lang w:val="el-GR"/>
        </w:rPr>
        <w:t>καθώς και στις κύριες βιβλιοθήκες</w:t>
      </w:r>
      <w:r w:rsidR="00BC6BC7">
        <w:rPr>
          <w:rStyle w:val="FootnoteReference"/>
          <w:lang w:val="el-GR"/>
        </w:rPr>
        <w:footnoteReference w:id="7"/>
      </w:r>
      <w:r w:rsidR="00BC6BC7">
        <w:rPr>
          <w:lang w:val="el-GR"/>
        </w:rPr>
        <w:t xml:space="preserve"> της </w:t>
      </w:r>
      <w:r w:rsidR="00BC6BC7">
        <w:rPr>
          <w:lang w:val="en-US"/>
        </w:rPr>
        <w:t>python</w:t>
      </w:r>
      <w:r>
        <w:rPr>
          <w:lang w:val="el-GR"/>
        </w:rPr>
        <w:t xml:space="preserve"> που χρησιμοποιήθηκαν</w:t>
      </w:r>
      <w:r w:rsidR="00BC6BC7">
        <w:rPr>
          <w:lang w:val="el-GR"/>
        </w:rPr>
        <w:t xml:space="preserve"> για την ανάλυση του </w:t>
      </w:r>
      <w:r w:rsidR="00BC6BC7">
        <w:rPr>
          <w:lang w:val="en-US"/>
        </w:rPr>
        <w:t>dataset</w:t>
      </w:r>
      <w:r w:rsidR="00BC6BC7" w:rsidRPr="00BC6BC7">
        <w:rPr>
          <w:lang w:val="el-GR"/>
        </w:rPr>
        <w:t xml:space="preserve">. </w:t>
      </w:r>
      <w:r w:rsidR="00BC6BC7">
        <w:rPr>
          <w:lang w:val="el-GR"/>
        </w:rPr>
        <w:t xml:space="preserve">Στο προγραμματιστικό σκέλος, χρησιμοποιήθηκαν τεχνικές </w:t>
      </w:r>
      <w:r w:rsidR="00BC6BC7">
        <w:rPr>
          <w:lang w:val="en-US"/>
        </w:rPr>
        <w:t>debugging</w:t>
      </w:r>
      <w:r w:rsidR="00BC6BC7" w:rsidRPr="00BC6BC7">
        <w:rPr>
          <w:lang w:val="el-GR"/>
        </w:rPr>
        <w:t xml:space="preserve"> (</w:t>
      </w:r>
      <w:r w:rsidR="00BC6BC7">
        <w:rPr>
          <w:lang w:val="el-GR"/>
        </w:rPr>
        <w:t xml:space="preserve">με χρήση του ενσωματωμένου </w:t>
      </w:r>
      <w:r w:rsidR="00BC6BC7">
        <w:rPr>
          <w:lang w:val="en-US"/>
        </w:rPr>
        <w:t>debugger</w:t>
      </w:r>
      <w:r w:rsidR="00BC6BC7" w:rsidRPr="00BC6BC7">
        <w:rPr>
          <w:lang w:val="el-GR"/>
        </w:rPr>
        <w:t xml:space="preserve"> </w:t>
      </w:r>
      <w:r w:rsidR="00BC6BC7">
        <w:rPr>
          <w:lang w:val="el-GR"/>
        </w:rPr>
        <w:t xml:space="preserve">που παρέχει το </w:t>
      </w:r>
      <w:r w:rsidR="00BC6BC7">
        <w:rPr>
          <w:lang w:val="en-US"/>
        </w:rPr>
        <w:t>Visual</w:t>
      </w:r>
      <w:r w:rsidR="00BC6BC7" w:rsidRPr="00BC6BC7">
        <w:rPr>
          <w:lang w:val="el-GR"/>
        </w:rPr>
        <w:t xml:space="preserve"> </w:t>
      </w:r>
      <w:r w:rsidR="00BC6BC7">
        <w:rPr>
          <w:lang w:val="en-US"/>
        </w:rPr>
        <w:t>Studio</w:t>
      </w:r>
      <w:r w:rsidR="00BC6BC7" w:rsidRPr="00BC6BC7">
        <w:rPr>
          <w:lang w:val="el-GR"/>
        </w:rPr>
        <w:t xml:space="preserve"> </w:t>
      </w:r>
      <w:r w:rsidR="00BC6BC7">
        <w:rPr>
          <w:lang w:val="en-US"/>
        </w:rPr>
        <w:t>Code</w:t>
      </w:r>
      <w:r w:rsidR="00BC6BC7" w:rsidRPr="00BC6BC7">
        <w:rPr>
          <w:lang w:val="el-GR"/>
        </w:rPr>
        <w:t xml:space="preserve"> </w:t>
      </w:r>
      <w:r w:rsidR="00BC6BC7">
        <w:rPr>
          <w:lang w:val="el-GR"/>
        </w:rPr>
        <w:t xml:space="preserve">για την </w:t>
      </w:r>
      <w:r w:rsidR="00BC6BC7">
        <w:rPr>
          <w:lang w:val="en-US"/>
        </w:rPr>
        <w:t>python</w:t>
      </w:r>
      <w:r w:rsidR="00BC6BC7" w:rsidRPr="00BC6BC7">
        <w:rPr>
          <w:lang w:val="el-GR"/>
        </w:rPr>
        <w:t xml:space="preserve">) </w:t>
      </w:r>
      <w:r w:rsidR="00BC6BC7">
        <w:rPr>
          <w:lang w:val="el-GR"/>
        </w:rPr>
        <w:t xml:space="preserve">και </w:t>
      </w:r>
      <w:r w:rsidR="00BC6BC7">
        <w:rPr>
          <w:lang w:val="en-US"/>
        </w:rPr>
        <w:t>Jupyter</w:t>
      </w:r>
      <w:r w:rsidR="00BC6BC7" w:rsidRPr="00BC6BC7">
        <w:rPr>
          <w:lang w:val="el-GR"/>
        </w:rPr>
        <w:t xml:space="preserve"> </w:t>
      </w:r>
      <w:r w:rsidR="00BC6BC7">
        <w:rPr>
          <w:lang w:val="en-US"/>
        </w:rPr>
        <w:t>notebooks</w:t>
      </w:r>
      <w:r w:rsidR="00BC6BC7" w:rsidRPr="00BC6BC7">
        <w:rPr>
          <w:lang w:val="el-GR"/>
        </w:rPr>
        <w:t xml:space="preserve"> </w:t>
      </w:r>
      <w:r w:rsidR="00BC6BC7">
        <w:rPr>
          <w:lang w:val="el-GR"/>
        </w:rPr>
        <w:t>όπως ακριβώς υποδείχθηκε και στις παραδόσεις του μαθήματος.</w:t>
      </w:r>
      <w:r w:rsidR="00066AAF">
        <w:rPr>
          <w:lang w:val="el-GR"/>
        </w:rPr>
        <w:t xml:space="preserve"> Όλες οι υλοποιήσεις/δοκιμές πραγματοποιήθηκαν σε υπολογιστικό σύστημα με τις εξής προδιαγραφές:</w:t>
      </w:r>
    </w:p>
    <w:p w14:paraId="050D9A26" w14:textId="66A2D6D4" w:rsidR="00066AAF" w:rsidRPr="00066AAF" w:rsidRDefault="00066AAF" w:rsidP="00066AAF">
      <w:pPr>
        <w:pStyle w:val="ListParagraph"/>
        <w:numPr>
          <w:ilvl w:val="0"/>
          <w:numId w:val="8"/>
        </w:numPr>
        <w:rPr>
          <w:lang w:val="el-GR"/>
        </w:rPr>
      </w:pPr>
      <w:r>
        <w:rPr>
          <w:lang w:val="el-GR"/>
        </w:rPr>
        <w:t xml:space="preserve">Λειτουργικό σύστημα: </w:t>
      </w:r>
      <w:r>
        <w:rPr>
          <w:lang w:val="en-US"/>
        </w:rPr>
        <w:t>Windows 10 64-bit</w:t>
      </w:r>
    </w:p>
    <w:p w14:paraId="10186ACB" w14:textId="3C76B895" w:rsidR="00066AAF" w:rsidRDefault="00066AAF" w:rsidP="00066AAF">
      <w:pPr>
        <w:pStyle w:val="ListParagraph"/>
        <w:numPr>
          <w:ilvl w:val="0"/>
          <w:numId w:val="8"/>
        </w:numPr>
        <w:rPr>
          <w:lang w:val="en-US"/>
        </w:rPr>
      </w:pPr>
      <w:r>
        <w:rPr>
          <w:lang w:val="el-GR"/>
        </w:rPr>
        <w:t>Επεξεργαστής</w:t>
      </w:r>
      <w:r>
        <w:rPr>
          <w:lang w:val="en-US"/>
        </w:rPr>
        <w:t>: Intel Core i7-8550U @ 1.80Ghz</w:t>
      </w:r>
    </w:p>
    <w:p w14:paraId="31940179" w14:textId="4225C083" w:rsidR="00066AAF" w:rsidRDefault="00066AAF" w:rsidP="00066AAF">
      <w:pPr>
        <w:pStyle w:val="ListParagraph"/>
        <w:numPr>
          <w:ilvl w:val="0"/>
          <w:numId w:val="8"/>
        </w:numPr>
        <w:rPr>
          <w:lang w:val="en-US"/>
        </w:rPr>
      </w:pPr>
      <w:r>
        <w:rPr>
          <w:lang w:val="en-US"/>
        </w:rPr>
        <w:t>RAM: 8,00 GB</w:t>
      </w:r>
    </w:p>
    <w:p w14:paraId="3D573EF3" w14:textId="52AD9EAB" w:rsidR="00601879" w:rsidRPr="00601879" w:rsidRDefault="00601879" w:rsidP="00601879">
      <w:pPr>
        <w:rPr>
          <w:lang w:val="el-GR"/>
        </w:rPr>
      </w:pPr>
      <w:r>
        <w:rPr>
          <w:lang w:val="el-GR"/>
        </w:rPr>
        <w:t>Κάθε</w:t>
      </w:r>
      <w:r w:rsidRPr="00601879">
        <w:rPr>
          <w:lang w:val="el-GR"/>
        </w:rPr>
        <w:t xml:space="preserve"> </w:t>
      </w:r>
      <w:r>
        <w:rPr>
          <w:lang w:val="en-US"/>
        </w:rPr>
        <w:t>Jupyter</w:t>
      </w:r>
      <w:r w:rsidRPr="00601879">
        <w:rPr>
          <w:lang w:val="el-GR"/>
        </w:rPr>
        <w:t xml:space="preserve"> </w:t>
      </w:r>
      <w:r>
        <w:rPr>
          <w:lang w:val="en-US"/>
        </w:rPr>
        <w:t>notebook</w:t>
      </w:r>
      <w:r w:rsidRPr="00601879">
        <w:rPr>
          <w:lang w:val="el-GR"/>
        </w:rPr>
        <w:t xml:space="preserve"> </w:t>
      </w:r>
      <w:r>
        <w:rPr>
          <w:lang w:val="el-GR"/>
        </w:rPr>
        <w:t>που</w:t>
      </w:r>
      <w:r w:rsidRPr="00601879">
        <w:rPr>
          <w:lang w:val="el-GR"/>
        </w:rPr>
        <w:t xml:space="preserve"> </w:t>
      </w:r>
      <w:r>
        <w:rPr>
          <w:lang w:val="el-GR"/>
        </w:rPr>
        <w:t xml:space="preserve">υλοποιήθηκε, μετατράπηκε στη συνέχεια σε </w:t>
      </w:r>
      <w:r>
        <w:rPr>
          <w:lang w:val="en-US"/>
        </w:rPr>
        <w:t>Python</w:t>
      </w:r>
      <w:r w:rsidRPr="00601879">
        <w:rPr>
          <w:lang w:val="el-GR"/>
        </w:rPr>
        <w:t xml:space="preserve"> </w:t>
      </w:r>
      <w:r>
        <w:rPr>
          <w:lang w:val="en-US"/>
        </w:rPr>
        <w:t>script</w:t>
      </w:r>
      <w:r w:rsidRPr="00601879">
        <w:rPr>
          <w:lang w:val="el-GR"/>
        </w:rPr>
        <w:t xml:space="preserve"> </w:t>
      </w:r>
      <w:r>
        <w:rPr>
          <w:lang w:val="el-GR"/>
        </w:rPr>
        <w:t>και χρονομετρήθηκε, προκειμένου να αξιολογηθεί και χρονικά ο κάθε αλγόριθμος.</w:t>
      </w:r>
    </w:p>
    <w:p w14:paraId="494F0D2B" w14:textId="6A654178" w:rsidR="00073C5A" w:rsidRPr="00601879" w:rsidRDefault="00E76C7E" w:rsidP="00E76C7E">
      <w:pPr>
        <w:pStyle w:val="Heading1"/>
        <w:rPr>
          <w:lang w:val="el-GR"/>
        </w:rPr>
      </w:pPr>
      <w:bookmarkStart w:id="5" w:name="_Αλγόριθμοι"/>
      <w:bookmarkStart w:id="6" w:name="_Toc42725159"/>
      <w:bookmarkEnd w:id="5"/>
      <w:r>
        <w:rPr>
          <w:lang w:val="el-GR"/>
        </w:rPr>
        <w:t>Αλγόριθμοι</w:t>
      </w:r>
      <w:bookmarkEnd w:id="6"/>
    </w:p>
    <w:p w14:paraId="498D76A1" w14:textId="530CD6C1" w:rsidR="005E329A" w:rsidRPr="00601879" w:rsidRDefault="005E329A" w:rsidP="005E329A">
      <w:pPr>
        <w:rPr>
          <w:lang w:val="el-GR"/>
        </w:rPr>
      </w:pPr>
    </w:p>
    <w:p w14:paraId="2E9782E8" w14:textId="014552F9" w:rsidR="005E329A" w:rsidRPr="00601879" w:rsidRDefault="005E329A" w:rsidP="005E329A">
      <w:pPr>
        <w:pStyle w:val="Heading2"/>
        <w:rPr>
          <w:lang w:val="en-US"/>
        </w:rPr>
      </w:pPr>
      <w:bookmarkStart w:id="7" w:name="_Toc42725160"/>
      <w:r>
        <w:rPr>
          <w:lang w:val="en-US"/>
        </w:rPr>
        <w:t>Tree</w:t>
      </w:r>
      <w:r w:rsidRPr="00601879">
        <w:rPr>
          <w:lang w:val="en-US"/>
        </w:rPr>
        <w:t xml:space="preserve"> </w:t>
      </w:r>
      <w:r>
        <w:rPr>
          <w:lang w:val="en-US"/>
        </w:rPr>
        <w:t>based</w:t>
      </w:r>
      <w:r w:rsidRPr="00601879">
        <w:rPr>
          <w:lang w:val="en-US"/>
        </w:rPr>
        <w:t xml:space="preserve"> </w:t>
      </w:r>
      <w:r>
        <w:rPr>
          <w:lang w:val="en-US"/>
        </w:rPr>
        <w:t>algorithms</w:t>
      </w:r>
      <w:bookmarkEnd w:id="7"/>
    </w:p>
    <w:p w14:paraId="5B8CD50D" w14:textId="44D62F36" w:rsidR="00EF6AE9" w:rsidRPr="00601879" w:rsidRDefault="00EF6AE9" w:rsidP="00EF6AE9">
      <w:pPr>
        <w:rPr>
          <w:lang w:val="en-US"/>
        </w:rPr>
      </w:pPr>
    </w:p>
    <w:p w14:paraId="4A3D4B5D" w14:textId="77777777" w:rsidR="009E6934" w:rsidRDefault="00EF6AE9" w:rsidP="009E6934">
      <w:pPr>
        <w:keepNext/>
        <w:jc w:val="center"/>
      </w:pPr>
      <w:r w:rsidRPr="00EF6AE9">
        <w:rPr>
          <w:noProof/>
          <w:lang w:val="el-GR"/>
        </w:rPr>
        <w:drawing>
          <wp:inline distT="0" distB="0" distL="0" distR="0" wp14:anchorId="2F356F08" wp14:editId="45CC2D66">
            <wp:extent cx="4679855" cy="2933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783" cy="2968133"/>
                    </a:xfrm>
                    <a:prstGeom prst="rect">
                      <a:avLst/>
                    </a:prstGeom>
                  </pic:spPr>
                </pic:pic>
              </a:graphicData>
            </a:graphic>
          </wp:inline>
        </w:drawing>
      </w:r>
    </w:p>
    <w:p w14:paraId="67DE079A" w14:textId="6A65ABCD" w:rsidR="00EF6AE9" w:rsidRPr="009E6934" w:rsidRDefault="009E6934" w:rsidP="009E6934">
      <w:pPr>
        <w:pStyle w:val="Caption"/>
        <w:jc w:val="center"/>
        <w:rPr>
          <w:lang w:val="el-GR"/>
        </w:rPr>
      </w:pPr>
      <w:r w:rsidRPr="009E6934">
        <w:rPr>
          <w:lang w:val="el-GR"/>
        </w:rPr>
        <w:t xml:space="preserve">Εικόνα </w:t>
      </w:r>
      <w:r>
        <w:fldChar w:fldCharType="begin"/>
      </w:r>
      <w:r w:rsidRPr="009E6934">
        <w:rPr>
          <w:lang w:val="el-GR"/>
        </w:rPr>
        <w:instrText xml:space="preserve"> </w:instrText>
      </w:r>
      <w:r>
        <w:instrText>SEQ</w:instrText>
      </w:r>
      <w:r w:rsidRPr="009E6934">
        <w:rPr>
          <w:lang w:val="el-GR"/>
        </w:rPr>
        <w:instrText xml:space="preserve"> Εικόνα \* </w:instrText>
      </w:r>
      <w:r>
        <w:instrText>ARABIC</w:instrText>
      </w:r>
      <w:r w:rsidRPr="009E6934">
        <w:rPr>
          <w:lang w:val="el-GR"/>
        </w:rPr>
        <w:instrText xml:space="preserve"> </w:instrText>
      </w:r>
      <w:r>
        <w:fldChar w:fldCharType="separate"/>
      </w:r>
      <w:r w:rsidR="00264138" w:rsidRPr="00264138">
        <w:rPr>
          <w:noProof/>
          <w:lang w:val="el-GR"/>
        </w:rPr>
        <w:t>2</w:t>
      </w:r>
      <w:r>
        <w:fldChar w:fldCharType="end"/>
      </w:r>
      <w:r>
        <w:rPr>
          <w:lang w:val="el-GR"/>
        </w:rPr>
        <w:t xml:space="preserve"> - Απλό Δέντρο Αποφάσεων που καθορίζει αν θα πρέπει να δοθεί δάνειο σε κάποιον βάσει σχετικών μεταβλητών.</w:t>
      </w:r>
    </w:p>
    <w:p w14:paraId="0DB7126C" w14:textId="47BCFEFF" w:rsidR="004C6202" w:rsidRDefault="004C6202" w:rsidP="004C6202">
      <w:pPr>
        <w:rPr>
          <w:lang w:val="el-GR"/>
        </w:rPr>
      </w:pPr>
    </w:p>
    <w:p w14:paraId="388F5DF8" w14:textId="685C03FD" w:rsidR="004B20B7" w:rsidRDefault="004B20B7" w:rsidP="004B20B7">
      <w:pPr>
        <w:pStyle w:val="Heading3"/>
        <w:rPr>
          <w:lang w:val="el-GR"/>
        </w:rPr>
      </w:pPr>
      <w:bookmarkStart w:id="8" w:name="_Toc42725161"/>
      <w:r>
        <w:rPr>
          <w:lang w:val="el-GR"/>
        </w:rPr>
        <w:t>Ορισμός και βασικές πληροφορίες</w:t>
      </w:r>
      <w:bookmarkEnd w:id="8"/>
    </w:p>
    <w:p w14:paraId="2D11F14E" w14:textId="77777777" w:rsidR="004B20B7" w:rsidRPr="004B20B7" w:rsidRDefault="004B20B7" w:rsidP="004B20B7">
      <w:pPr>
        <w:rPr>
          <w:lang w:val="el-GR"/>
        </w:rPr>
      </w:pPr>
    </w:p>
    <w:p w14:paraId="19C90D53" w14:textId="6EA54D1B" w:rsidR="004C6202" w:rsidRDefault="004C6202" w:rsidP="004C6202">
      <w:pPr>
        <w:rPr>
          <w:lang w:val="el-GR"/>
        </w:rPr>
      </w:pPr>
      <w:r w:rsidRPr="009E6934">
        <w:rPr>
          <w:lang w:val="el-GR"/>
        </w:rPr>
        <w:tab/>
      </w:r>
      <w:r>
        <w:rPr>
          <w:lang w:val="el-GR"/>
        </w:rPr>
        <w:t>Οι αλγόριθμοι που βασίζονται σε δέντρα αποφάσεων αποτελούν</w:t>
      </w:r>
      <w:r w:rsidR="005F0C04">
        <w:rPr>
          <w:lang w:val="el-GR"/>
        </w:rPr>
        <w:t xml:space="preserve"> ένα από τα μοντέλα πρόβλεψης που χρησιμοποιούνται στη στατιστική, το </w:t>
      </w:r>
      <w:r w:rsidR="005F0C04">
        <w:rPr>
          <w:lang w:val="en-US"/>
        </w:rPr>
        <w:t>data</w:t>
      </w:r>
      <w:r w:rsidR="005F0C04" w:rsidRPr="005F0C04">
        <w:rPr>
          <w:lang w:val="el-GR"/>
        </w:rPr>
        <w:t xml:space="preserve"> </w:t>
      </w:r>
      <w:r w:rsidR="005F0C04">
        <w:rPr>
          <w:lang w:val="en-US"/>
        </w:rPr>
        <w:t>mining</w:t>
      </w:r>
      <w:r w:rsidR="005F0C04">
        <w:rPr>
          <w:rStyle w:val="FootnoteReference"/>
          <w:lang w:val="en-US"/>
        </w:rPr>
        <w:footnoteReference w:id="8"/>
      </w:r>
      <w:r w:rsidR="005F0C04" w:rsidRPr="005F0C04">
        <w:rPr>
          <w:lang w:val="el-GR"/>
        </w:rPr>
        <w:t xml:space="preserve"> </w:t>
      </w:r>
      <w:r w:rsidR="005F0C04">
        <w:rPr>
          <w:lang w:val="el-GR"/>
        </w:rPr>
        <w:t xml:space="preserve">και το </w:t>
      </w:r>
      <w:r w:rsidR="005F0C04">
        <w:rPr>
          <w:lang w:val="en-US"/>
        </w:rPr>
        <w:t>machine</w:t>
      </w:r>
      <w:r w:rsidR="005F0C04" w:rsidRPr="005F0C04">
        <w:rPr>
          <w:lang w:val="el-GR"/>
        </w:rPr>
        <w:t xml:space="preserve"> </w:t>
      </w:r>
      <w:r w:rsidR="005F0C04">
        <w:rPr>
          <w:lang w:val="en-US"/>
        </w:rPr>
        <w:t>learning</w:t>
      </w:r>
      <w:r w:rsidR="005F0C04" w:rsidRPr="005F0C04">
        <w:rPr>
          <w:lang w:val="el-GR"/>
        </w:rPr>
        <w:t>.</w:t>
      </w:r>
      <w:r w:rsidR="00A76245">
        <w:rPr>
          <w:lang w:val="el-GR"/>
        </w:rPr>
        <w:t xml:space="preserve"> Τα δέντρα αποφάσεων χωρίζονται σε 2 κύριες κατηγορίες, αναλόγως του τύπου της προβλεπόμενης μετα</w:t>
      </w:r>
      <w:r w:rsidR="00A858B2">
        <w:rPr>
          <w:lang w:val="el-GR"/>
        </w:rPr>
        <w:t>βλητής:</w:t>
      </w:r>
    </w:p>
    <w:p w14:paraId="568BFAE5" w14:textId="10E08AC1" w:rsidR="00A858B2" w:rsidRDefault="00A858B2" w:rsidP="00A858B2">
      <w:pPr>
        <w:pStyle w:val="ListParagraph"/>
        <w:numPr>
          <w:ilvl w:val="0"/>
          <w:numId w:val="4"/>
        </w:numPr>
        <w:rPr>
          <w:lang w:val="el-GR"/>
        </w:rPr>
      </w:pPr>
      <w:r>
        <w:rPr>
          <w:lang w:val="el-GR"/>
        </w:rPr>
        <w:lastRenderedPageBreak/>
        <w:t>Δέντρα ταξινόμησης, τα οποία καλούνται να προβλέψουν μια διακριτή μεταβλητή ως αποτέλεσμα.</w:t>
      </w:r>
    </w:p>
    <w:p w14:paraId="1137BD06" w14:textId="30B1EB96" w:rsidR="00A858B2" w:rsidRDefault="00A858B2" w:rsidP="00A858B2">
      <w:pPr>
        <w:pStyle w:val="ListParagraph"/>
        <w:numPr>
          <w:ilvl w:val="0"/>
          <w:numId w:val="4"/>
        </w:numPr>
        <w:rPr>
          <w:lang w:val="el-GR"/>
        </w:rPr>
      </w:pPr>
      <w:r>
        <w:rPr>
          <w:lang w:val="el-GR"/>
        </w:rPr>
        <w:t>Δέντρα παλινδρόμησης, όπου η πρόβλεψη πρέπει να γίνει σε συνεχή μεταβλητή η οποία μπορεί να πάρει πραγματικές τιμές (πχ χρονική διάρκεια, τιμή, θερμοκρασία κλπ.)</w:t>
      </w:r>
    </w:p>
    <w:p w14:paraId="73CC01A4" w14:textId="7EEFE928" w:rsidR="00A858B2" w:rsidRDefault="00A858B2" w:rsidP="00A858B2">
      <w:pPr>
        <w:rPr>
          <w:lang w:val="el-GR"/>
        </w:rPr>
      </w:pPr>
      <w:r>
        <w:rPr>
          <w:lang w:val="el-GR"/>
        </w:rPr>
        <w:tab/>
        <w:t>Ο</w:t>
      </w:r>
      <w:r w:rsidRPr="00A858B2">
        <w:rPr>
          <w:lang w:val="el-GR"/>
        </w:rPr>
        <w:t xml:space="preserve"> </w:t>
      </w:r>
      <w:r>
        <w:rPr>
          <w:lang w:val="el-GR"/>
        </w:rPr>
        <w:t>όρος</w:t>
      </w:r>
      <w:r w:rsidRPr="00A858B2">
        <w:rPr>
          <w:lang w:val="el-GR"/>
        </w:rPr>
        <w:t xml:space="preserve"> </w:t>
      </w:r>
      <w:r>
        <w:rPr>
          <w:lang w:val="en-US"/>
        </w:rPr>
        <w:t>Classification</w:t>
      </w:r>
      <w:r w:rsidRPr="00A858B2">
        <w:rPr>
          <w:lang w:val="el-GR"/>
        </w:rPr>
        <w:t xml:space="preserve"> </w:t>
      </w:r>
      <w:r>
        <w:rPr>
          <w:lang w:val="en-US"/>
        </w:rPr>
        <w:t>And</w:t>
      </w:r>
      <w:r w:rsidRPr="00A858B2">
        <w:rPr>
          <w:lang w:val="el-GR"/>
        </w:rPr>
        <w:t xml:space="preserve"> </w:t>
      </w:r>
      <w:r>
        <w:rPr>
          <w:lang w:val="en-US"/>
        </w:rPr>
        <w:t>Regression</w:t>
      </w:r>
      <w:r w:rsidRPr="00A858B2">
        <w:rPr>
          <w:lang w:val="el-GR"/>
        </w:rPr>
        <w:t xml:space="preserve"> </w:t>
      </w:r>
      <w:r>
        <w:rPr>
          <w:lang w:val="en-US"/>
        </w:rPr>
        <w:t>Tree</w:t>
      </w:r>
      <w:r w:rsidR="00EF6AE9">
        <w:rPr>
          <w:lang w:val="el-GR"/>
        </w:rPr>
        <w:t xml:space="preserve"> (</w:t>
      </w:r>
      <w:r w:rsidR="00EF6AE9">
        <w:rPr>
          <w:lang w:val="en-US"/>
        </w:rPr>
        <w:t>CART</w:t>
      </w:r>
      <w:r w:rsidR="00EF6AE9" w:rsidRPr="00EF6AE9">
        <w:rPr>
          <w:lang w:val="el-GR"/>
        </w:rPr>
        <w:t>)</w:t>
      </w:r>
      <w:r w:rsidRPr="00A858B2">
        <w:rPr>
          <w:lang w:val="el-GR"/>
        </w:rPr>
        <w:t xml:space="preserve"> </w:t>
      </w:r>
      <w:r>
        <w:rPr>
          <w:lang w:val="el-GR"/>
        </w:rPr>
        <w:t>χρησιμοποιείται</w:t>
      </w:r>
      <w:r w:rsidRPr="00A858B2">
        <w:rPr>
          <w:lang w:val="el-GR"/>
        </w:rPr>
        <w:t xml:space="preserve"> </w:t>
      </w:r>
      <w:r>
        <w:rPr>
          <w:lang w:val="el-GR"/>
        </w:rPr>
        <w:t>για</w:t>
      </w:r>
      <w:r w:rsidRPr="00A858B2">
        <w:rPr>
          <w:lang w:val="el-GR"/>
        </w:rPr>
        <w:t xml:space="preserve"> </w:t>
      </w:r>
      <w:r>
        <w:rPr>
          <w:lang w:val="el-GR"/>
        </w:rPr>
        <w:t>να</w:t>
      </w:r>
      <w:r w:rsidRPr="00A858B2">
        <w:rPr>
          <w:lang w:val="el-GR"/>
        </w:rPr>
        <w:t xml:space="preserve"> </w:t>
      </w:r>
      <w:r>
        <w:rPr>
          <w:lang w:val="el-GR"/>
        </w:rPr>
        <w:t xml:space="preserve">αναφερθεί και στις 2 παραπάνω κατηγορίες </w:t>
      </w:r>
      <w:sdt>
        <w:sdtPr>
          <w:rPr>
            <w:lang w:val="el-GR"/>
          </w:rPr>
          <w:id w:val="1857849346"/>
          <w:citation/>
        </w:sdtPr>
        <w:sdtEndPr/>
        <w:sdtContent>
          <w:r w:rsidR="00EF6AE9">
            <w:rPr>
              <w:lang w:val="el-GR"/>
            </w:rPr>
            <w:fldChar w:fldCharType="begin"/>
          </w:r>
          <w:r w:rsidR="00EF6AE9">
            <w:rPr>
              <w:lang w:val="el-GR"/>
            </w:rPr>
            <w:instrText xml:space="preserve">CITATION Bre84 \l 1033 </w:instrText>
          </w:r>
          <w:r w:rsidR="00EF6AE9">
            <w:rPr>
              <w:lang w:val="el-GR"/>
            </w:rPr>
            <w:fldChar w:fldCharType="separate"/>
          </w:r>
          <w:r w:rsidR="00D0761D" w:rsidRPr="00D0761D">
            <w:rPr>
              <w:noProof/>
              <w:lang w:val="el-GR"/>
            </w:rPr>
            <w:t>(Breiman, Friedman, Olshen, &amp; Stone, 1984)</w:t>
          </w:r>
          <w:r w:rsidR="00EF6AE9">
            <w:rPr>
              <w:lang w:val="el-GR"/>
            </w:rPr>
            <w:fldChar w:fldCharType="end"/>
          </w:r>
        </w:sdtContent>
      </w:sdt>
      <w:r w:rsidR="00EF6AE9" w:rsidRPr="00EF6AE9">
        <w:rPr>
          <w:lang w:val="el-GR"/>
        </w:rPr>
        <w:t xml:space="preserve">. </w:t>
      </w:r>
      <w:r w:rsidR="00EF6AE9">
        <w:rPr>
          <w:lang w:val="el-GR"/>
        </w:rPr>
        <w:t>Και τα 2 είδη έχουν κάποιες ομοιότητες όσον αφορά στον τρόπο λειτουργίας τους, αλλά και κάποιες διαφορές, όπως για παράδειγμα την διαδικασία που χρησιμοποιείται για να καθοριστεί το που θα γίνει ο διαχωρισμός στις τιμές.</w:t>
      </w:r>
      <w:r w:rsidR="009E6934" w:rsidRPr="009E6934">
        <w:rPr>
          <w:lang w:val="el-GR"/>
        </w:rPr>
        <w:t xml:space="preserve"> </w:t>
      </w:r>
      <w:r w:rsidR="00513D97" w:rsidRPr="00513D97">
        <w:rPr>
          <w:lang w:val="el-GR"/>
        </w:rPr>
        <w:t>“</w:t>
      </w:r>
      <w:r w:rsidR="00513D97">
        <w:rPr>
          <w:lang w:val="el-GR"/>
        </w:rPr>
        <w:t>Η κύρια διαφορά ανάμεσα στα ανάμεσα στα δέντρα ταξινόμησης και στα δέντρα παλινδρόμησης, είναι ότι τα πρώτα δημιουργούνται με μη ταξινομημένες εξαρτώμενες μεταβλητές, ενώ τα δεύτερα παίρνουν ταξινομημένες μεταβλητές με συνεχείς τιμές</w:t>
      </w:r>
      <w:r w:rsidR="00513D97" w:rsidRPr="00513D97">
        <w:rPr>
          <w:lang w:val="el-GR"/>
        </w:rPr>
        <w:t xml:space="preserve">” </w:t>
      </w:r>
      <w:sdt>
        <w:sdtPr>
          <w:rPr>
            <w:lang w:val="el-GR"/>
          </w:rPr>
          <w:id w:val="312299878"/>
          <w:citation/>
        </w:sdtPr>
        <w:sdtEndPr/>
        <w:sdtContent>
          <w:r w:rsidR="00513D97">
            <w:rPr>
              <w:lang w:val="el-GR"/>
            </w:rPr>
            <w:fldChar w:fldCharType="begin"/>
          </w:r>
          <w:r w:rsidR="00513D97">
            <w:rPr>
              <w:lang w:val="el-GR"/>
            </w:rPr>
            <w:instrText xml:space="preserve">CITATION Pul16 \l 1033 </w:instrText>
          </w:r>
          <w:r w:rsidR="00513D97">
            <w:rPr>
              <w:lang w:val="el-GR"/>
            </w:rPr>
            <w:fldChar w:fldCharType="separate"/>
          </w:r>
          <w:r w:rsidR="00D0761D" w:rsidRPr="00D0761D">
            <w:rPr>
              <w:noProof/>
              <w:lang w:val="el-GR"/>
            </w:rPr>
            <w:t>(Pulipaka, 2016)</w:t>
          </w:r>
          <w:r w:rsidR="00513D97">
            <w:rPr>
              <w:lang w:val="el-GR"/>
            </w:rPr>
            <w:fldChar w:fldCharType="end"/>
          </w:r>
        </w:sdtContent>
      </w:sdt>
      <w:r w:rsidR="00513D97" w:rsidRPr="00513D97">
        <w:rPr>
          <w:lang w:val="el-GR"/>
        </w:rPr>
        <w:t>.</w:t>
      </w:r>
    </w:p>
    <w:p w14:paraId="08D60704" w14:textId="0A39206F" w:rsidR="004B20B7" w:rsidRDefault="004B20B7" w:rsidP="00A858B2">
      <w:pPr>
        <w:rPr>
          <w:lang w:val="el-GR"/>
        </w:rPr>
      </w:pPr>
    </w:p>
    <w:p w14:paraId="787A2ECA" w14:textId="5F178C6D" w:rsidR="004B20B7" w:rsidRPr="004B20B7" w:rsidRDefault="00580F1E" w:rsidP="00580F1E">
      <w:pPr>
        <w:pStyle w:val="Heading3"/>
        <w:rPr>
          <w:lang w:val="el-GR"/>
        </w:rPr>
      </w:pPr>
      <w:bookmarkStart w:id="9" w:name="_Toc42725162"/>
      <w:r>
        <w:rPr>
          <w:lang w:val="el-GR"/>
        </w:rPr>
        <w:t>Περιπτώσεις που χρησιμοποιούνται δέντρα αποφάσεων</w:t>
      </w:r>
      <w:bookmarkEnd w:id="9"/>
    </w:p>
    <w:p w14:paraId="41BEF20D" w14:textId="77777777" w:rsidR="00580F1E" w:rsidRDefault="00513D97" w:rsidP="00A858B2">
      <w:pPr>
        <w:rPr>
          <w:lang w:val="el-GR"/>
        </w:rPr>
      </w:pPr>
      <w:r>
        <w:rPr>
          <w:lang w:val="el-GR"/>
        </w:rPr>
        <w:tab/>
      </w:r>
    </w:p>
    <w:p w14:paraId="41AED92F" w14:textId="372C3D8A" w:rsidR="00513D97" w:rsidRDefault="00513D97" w:rsidP="00A858B2">
      <w:pPr>
        <w:rPr>
          <w:lang w:val="el-GR"/>
        </w:rPr>
      </w:pPr>
      <w:r>
        <w:rPr>
          <w:lang w:val="el-GR"/>
        </w:rPr>
        <w:t>Οι κατηγορίες προβλημάτων στα οποία χρησιμοποιούνται δέντρα αποφάσεων έχουν τα ακόλουθα</w:t>
      </w:r>
      <w:r w:rsidR="00F3440D">
        <w:rPr>
          <w:lang w:val="el-GR"/>
        </w:rPr>
        <w:t xml:space="preserve"> κοινά</w:t>
      </w:r>
      <w:r>
        <w:rPr>
          <w:lang w:val="el-GR"/>
        </w:rPr>
        <w:t xml:space="preserve"> χαρακτηριστικά </w:t>
      </w:r>
      <w:sdt>
        <w:sdtPr>
          <w:rPr>
            <w:lang w:val="el-GR"/>
          </w:rPr>
          <w:id w:val="1109771849"/>
          <w:citation/>
        </w:sdtPr>
        <w:sdtEndPr/>
        <w:sdtContent>
          <w:r>
            <w:rPr>
              <w:lang w:val="el-GR"/>
            </w:rPr>
            <w:fldChar w:fldCharType="begin"/>
          </w:r>
          <w:r w:rsidRPr="00513D97">
            <w:rPr>
              <w:lang w:val="el-GR"/>
            </w:rPr>
            <w:instrText xml:space="preserve"> </w:instrText>
          </w:r>
          <w:r>
            <w:rPr>
              <w:lang w:val="en-US"/>
            </w:rPr>
            <w:instrText>CITATION</w:instrText>
          </w:r>
          <w:r w:rsidRPr="00513D97">
            <w:rPr>
              <w:lang w:val="el-GR"/>
            </w:rPr>
            <w:instrText xml:space="preserve"> </w:instrText>
          </w:r>
          <w:r>
            <w:rPr>
              <w:lang w:val="en-US"/>
            </w:rPr>
            <w:instrText>Pra</w:instrText>
          </w:r>
          <w:r w:rsidRPr="00513D97">
            <w:rPr>
              <w:lang w:val="el-GR"/>
            </w:rPr>
            <w:instrText>20 \</w:instrText>
          </w:r>
          <w:r>
            <w:rPr>
              <w:lang w:val="en-US"/>
            </w:rPr>
            <w:instrText>l</w:instrText>
          </w:r>
          <w:r w:rsidRPr="00513D97">
            <w:rPr>
              <w:lang w:val="el-GR"/>
            </w:rPr>
            <w:instrText xml:space="preserve"> 1033 </w:instrText>
          </w:r>
          <w:r>
            <w:rPr>
              <w:lang w:val="el-GR"/>
            </w:rPr>
            <w:fldChar w:fldCharType="separate"/>
          </w:r>
          <w:r w:rsidR="00D0761D" w:rsidRPr="00D0761D">
            <w:rPr>
              <w:noProof/>
              <w:lang w:val="el-GR"/>
            </w:rPr>
            <w:t>(</w:t>
          </w:r>
          <w:r w:rsidR="00D0761D">
            <w:rPr>
              <w:noProof/>
              <w:lang w:val="en-US"/>
            </w:rPr>
            <w:t>Teggi</w:t>
          </w:r>
          <w:r w:rsidR="00D0761D" w:rsidRPr="00D0761D">
            <w:rPr>
              <w:noProof/>
              <w:lang w:val="el-GR"/>
            </w:rPr>
            <w:t>, 2020)</w:t>
          </w:r>
          <w:r>
            <w:rPr>
              <w:lang w:val="el-GR"/>
            </w:rPr>
            <w:fldChar w:fldCharType="end"/>
          </w:r>
        </w:sdtContent>
      </w:sdt>
      <w:r w:rsidRPr="00513D97">
        <w:rPr>
          <w:lang w:val="el-GR"/>
        </w:rPr>
        <w:t>:</w:t>
      </w:r>
    </w:p>
    <w:p w14:paraId="2AA5CDB7" w14:textId="74A32319" w:rsidR="00513D97" w:rsidRDefault="00513D97" w:rsidP="00513D97">
      <w:pPr>
        <w:pStyle w:val="ListParagraph"/>
        <w:numPr>
          <w:ilvl w:val="0"/>
          <w:numId w:val="5"/>
        </w:numPr>
        <w:rPr>
          <w:lang w:val="el-GR"/>
        </w:rPr>
      </w:pPr>
      <w:r>
        <w:rPr>
          <w:lang w:val="el-GR"/>
        </w:rPr>
        <w:t>Οι εγγραφές αναπαρίστανται από ζευγάρια χαρακτηριστικών-τιμών. Περιγράφονται από ένα συγκεκριμένο σύνολο χαρακτηριστικών (πχ Θερμοκρασία) και των τιμών τους (πχ ζεστό, χλιαρό, κρύο).</w:t>
      </w:r>
      <w:r w:rsidR="004B20B7">
        <w:rPr>
          <w:lang w:val="el-GR"/>
        </w:rPr>
        <w:t xml:space="preserve"> Η ευκολότερη κατάσταση για ένα δέντρο αποφάσεων είναι όταν οι τιμές παίρνουν λίγες και διακριτές τιμές (όπως στο προηγούμενο παράδειγμα), αλλά με τις κατάλληλες μορφοποιήσεις ο αλγόριθμος μπορεί να διαχειριστεί και πραγματικές τιμές (στην προκειμένη περίπτωση την τιμή της θερμοκρασίας σε μία από τις γνωστές κλίμακες, πχ βαθμοί Κελσίου).</w:t>
      </w:r>
    </w:p>
    <w:p w14:paraId="3186704B" w14:textId="34AF6D05" w:rsidR="004B20B7" w:rsidRDefault="004B20B7" w:rsidP="00513D97">
      <w:pPr>
        <w:pStyle w:val="ListParagraph"/>
        <w:numPr>
          <w:ilvl w:val="0"/>
          <w:numId w:val="5"/>
        </w:numPr>
        <w:rPr>
          <w:lang w:val="el-GR"/>
        </w:rPr>
      </w:pPr>
      <w:r>
        <w:rPr>
          <w:lang w:val="el-GR"/>
        </w:rPr>
        <w:t>Το χαρακτηριστικό</w:t>
      </w:r>
      <w:r w:rsidR="00F3440D">
        <w:rPr>
          <w:lang w:val="el-GR"/>
        </w:rPr>
        <w:t xml:space="preserve"> που μελετά ο αλγόριθμος, και για το οποίο πρέπει να γίνει πρόβλεψη, έχει διακριτές τιμές. Σε ιδανικές συνθήκες παίρνει τις τιμές 0 και 1, που σημαίνει εκφράζει την πραγματοποίηση ή μη του ενδεχομένου. Και σε αυτήν την περίπτωση, με τις κατάλληλες επεκτάσεις και τροποποιήσεις ο αλγόριθμος μπορεί να υποστηρίξει και ενδεχόμενα με συνεχείς τιμές.</w:t>
      </w:r>
    </w:p>
    <w:p w14:paraId="48F626F7" w14:textId="3B9E4784" w:rsidR="00F3440D" w:rsidRDefault="00F3440D" w:rsidP="00513D97">
      <w:pPr>
        <w:pStyle w:val="ListParagraph"/>
        <w:numPr>
          <w:ilvl w:val="0"/>
          <w:numId w:val="5"/>
        </w:numPr>
        <w:rPr>
          <w:lang w:val="el-GR"/>
        </w:rPr>
      </w:pPr>
      <w:r>
        <w:rPr>
          <w:lang w:val="el-GR"/>
        </w:rPr>
        <w:t xml:space="preserve">Υπάρχουν διαχωρισμοί που χωρίζουν το </w:t>
      </w:r>
      <w:r>
        <w:rPr>
          <w:lang w:val="en-US"/>
        </w:rPr>
        <w:t>dataset</w:t>
      </w:r>
      <w:r w:rsidRPr="00F3440D">
        <w:rPr>
          <w:lang w:val="el-GR"/>
        </w:rPr>
        <w:t xml:space="preserve"> </w:t>
      </w:r>
      <w:r>
        <w:rPr>
          <w:lang w:val="el-GR"/>
        </w:rPr>
        <w:t>σε κατηγορίες. Τα δέντρα αποφάσεων λειτουργούν με αυτόν τον τρόπο και απεικονίζουν διαχωριστικές εκφράσεις, ακόμα και σε συνεχείς τιμές (πχ Ηλικία &gt; 40, Ηλικία &lt; 40).</w:t>
      </w:r>
    </w:p>
    <w:p w14:paraId="422A65D3" w14:textId="782249B0" w:rsidR="00F3440D" w:rsidRDefault="00F3440D" w:rsidP="00513D97">
      <w:pPr>
        <w:pStyle w:val="ListParagraph"/>
        <w:numPr>
          <w:ilvl w:val="0"/>
          <w:numId w:val="5"/>
        </w:numPr>
        <w:rPr>
          <w:lang w:val="el-GR"/>
        </w:rPr>
      </w:pPr>
      <w:r>
        <w:rPr>
          <w:lang w:val="el-GR"/>
        </w:rPr>
        <w:t>Τα δεδομένα εκμάθησης</w:t>
      </w:r>
      <w:r w:rsidR="007C07FA">
        <w:rPr>
          <w:lang w:val="el-GR"/>
        </w:rPr>
        <w:t xml:space="preserve"> (</w:t>
      </w:r>
      <w:r w:rsidR="007C07FA">
        <w:rPr>
          <w:lang w:val="en-US"/>
        </w:rPr>
        <w:t>training</w:t>
      </w:r>
      <w:r w:rsidR="007C07FA" w:rsidRPr="007C07FA">
        <w:rPr>
          <w:lang w:val="el-GR"/>
        </w:rPr>
        <w:t xml:space="preserve"> </w:t>
      </w:r>
      <w:r w:rsidR="007C07FA">
        <w:rPr>
          <w:lang w:val="en-US"/>
        </w:rPr>
        <w:t>dataset</w:t>
      </w:r>
      <w:r w:rsidR="007C07FA" w:rsidRPr="007C07FA">
        <w:rPr>
          <w:lang w:val="el-GR"/>
        </w:rPr>
        <w:t>)</w:t>
      </w:r>
      <w:r>
        <w:rPr>
          <w:lang w:val="el-GR"/>
        </w:rPr>
        <w:t xml:space="preserve"> του αλγορίθμου μπορεί να περιέχουν λάθη. Οι μέθοδοι εκμάθησης των δέντρων αποφάσεων είναι ισχυρές απέναντι σε σφάλματα τόσο στις διακριτές τιμές των χαρακτηριστικών όσο και στην περιγραφή των ίδιων των </w:t>
      </w:r>
      <w:r w:rsidR="007C07FA">
        <w:rPr>
          <w:lang w:val="en-US"/>
        </w:rPr>
        <w:t>attributes</w:t>
      </w:r>
      <w:r>
        <w:rPr>
          <w:lang w:val="el-GR"/>
        </w:rPr>
        <w:t>.</w:t>
      </w:r>
    </w:p>
    <w:p w14:paraId="084CB545" w14:textId="2594A6CD" w:rsidR="007C07FA" w:rsidRDefault="007C07FA" w:rsidP="00513D97">
      <w:pPr>
        <w:pStyle w:val="ListParagraph"/>
        <w:numPr>
          <w:ilvl w:val="0"/>
          <w:numId w:val="5"/>
        </w:numPr>
        <w:rPr>
          <w:lang w:val="el-GR"/>
        </w:rPr>
      </w:pPr>
      <w:r>
        <w:rPr>
          <w:lang w:val="el-GR"/>
        </w:rPr>
        <w:t>Τα δεδομένα εκμάθησης</w:t>
      </w:r>
      <w:r w:rsidRPr="007C07FA">
        <w:rPr>
          <w:lang w:val="el-GR"/>
        </w:rPr>
        <w:t xml:space="preserve"> </w:t>
      </w:r>
      <w:r>
        <w:rPr>
          <w:lang w:val="el-GR"/>
        </w:rPr>
        <w:t>μπορεί να περιέχουν ελλιπείς τιμές. Σε αυτήν την περίπτωση τα δέντρα αποφάσεων μπορούν να εκπαιδευτούν με μεγαλύτερη ακρίβεια και αποτελεσματικότητα σε σχέση με άλλες κατηγορίες αλγορίθμων.</w:t>
      </w:r>
    </w:p>
    <w:p w14:paraId="03EF1BF7" w14:textId="384F3300" w:rsidR="004B20B7" w:rsidRDefault="004B20B7" w:rsidP="004B20B7">
      <w:pPr>
        <w:rPr>
          <w:lang w:val="el-GR"/>
        </w:rPr>
      </w:pPr>
    </w:p>
    <w:p w14:paraId="5164688E" w14:textId="46F44466" w:rsidR="004B20B7" w:rsidRDefault="004B20B7" w:rsidP="004B20B7">
      <w:pPr>
        <w:pStyle w:val="Heading3"/>
        <w:rPr>
          <w:lang w:val="el-GR"/>
        </w:rPr>
      </w:pPr>
      <w:bookmarkStart w:id="10" w:name="_Toc42725163"/>
      <w:r>
        <w:rPr>
          <w:lang w:val="el-GR"/>
        </w:rPr>
        <w:t>Τρόπος λειτουργίας</w:t>
      </w:r>
      <w:bookmarkEnd w:id="10"/>
    </w:p>
    <w:p w14:paraId="23F0D120" w14:textId="68938AD2" w:rsidR="001D3563" w:rsidRDefault="001D3563" w:rsidP="001D3563">
      <w:pPr>
        <w:rPr>
          <w:lang w:val="el-GR"/>
        </w:rPr>
      </w:pPr>
    </w:p>
    <w:p w14:paraId="7F417E17" w14:textId="6C3417C8" w:rsidR="001D3563" w:rsidRDefault="001D3563" w:rsidP="001D3563">
      <w:pPr>
        <w:rPr>
          <w:lang w:val="el-GR"/>
        </w:rPr>
      </w:pPr>
      <w:r>
        <w:rPr>
          <w:lang w:val="el-GR"/>
        </w:rPr>
        <w:tab/>
        <w:t xml:space="preserve">Σε επιστημονικό άρθρο </w:t>
      </w:r>
      <w:sdt>
        <w:sdtPr>
          <w:rPr>
            <w:lang w:val="el-GR"/>
          </w:rPr>
          <w:id w:val="-365058858"/>
          <w:citation/>
        </w:sdtPr>
        <w:sdtEndPr/>
        <w:sdtContent>
          <w:r>
            <w:rPr>
              <w:lang w:val="el-GR"/>
            </w:rPr>
            <w:fldChar w:fldCharType="begin"/>
          </w:r>
          <w:r w:rsidRPr="001D3563">
            <w:rPr>
              <w:lang w:val="el-GR"/>
            </w:rPr>
            <w:instrText xml:space="preserve"> </w:instrText>
          </w:r>
          <w:r>
            <w:rPr>
              <w:lang w:val="en-US"/>
            </w:rPr>
            <w:instrText>CITATION</w:instrText>
          </w:r>
          <w:r w:rsidRPr="001D3563">
            <w:rPr>
              <w:lang w:val="el-GR"/>
            </w:rPr>
            <w:instrText xml:space="preserve"> </w:instrText>
          </w:r>
          <w:r>
            <w:rPr>
              <w:lang w:val="en-US"/>
            </w:rPr>
            <w:instrText>Nag</w:instrText>
          </w:r>
          <w:r w:rsidRPr="001D3563">
            <w:rPr>
              <w:lang w:val="el-GR"/>
            </w:rPr>
            <w:instrText>19 \</w:instrText>
          </w:r>
          <w:r>
            <w:rPr>
              <w:lang w:val="en-US"/>
            </w:rPr>
            <w:instrText>l</w:instrText>
          </w:r>
          <w:r w:rsidRPr="001D3563">
            <w:rPr>
              <w:lang w:val="el-GR"/>
            </w:rPr>
            <w:instrText xml:space="preserve"> 1033 </w:instrText>
          </w:r>
          <w:r>
            <w:rPr>
              <w:lang w:val="el-GR"/>
            </w:rPr>
            <w:fldChar w:fldCharType="separate"/>
          </w:r>
          <w:r w:rsidR="00D0761D" w:rsidRPr="00D0761D">
            <w:rPr>
              <w:noProof/>
              <w:lang w:val="el-GR"/>
            </w:rPr>
            <w:t>(</w:t>
          </w:r>
          <w:r w:rsidR="00D0761D">
            <w:rPr>
              <w:noProof/>
              <w:lang w:val="en-US"/>
            </w:rPr>
            <w:t>Chauhan</w:t>
          </w:r>
          <w:r w:rsidR="00D0761D" w:rsidRPr="00D0761D">
            <w:rPr>
              <w:noProof/>
              <w:lang w:val="el-GR"/>
            </w:rPr>
            <w:t>, 2019)</w:t>
          </w:r>
          <w:r>
            <w:rPr>
              <w:lang w:val="el-GR"/>
            </w:rPr>
            <w:fldChar w:fldCharType="end"/>
          </w:r>
        </w:sdtContent>
      </w:sdt>
      <w:r>
        <w:rPr>
          <w:lang w:val="el-GR"/>
        </w:rPr>
        <w:t xml:space="preserve"> που έχει γραφτεί από τον </w:t>
      </w:r>
      <w:r>
        <w:rPr>
          <w:lang w:val="en-US"/>
        </w:rPr>
        <w:t>Data</w:t>
      </w:r>
      <w:r w:rsidRPr="001D3563">
        <w:rPr>
          <w:lang w:val="el-GR"/>
        </w:rPr>
        <w:t xml:space="preserve"> </w:t>
      </w:r>
      <w:r>
        <w:rPr>
          <w:lang w:val="en-US"/>
        </w:rPr>
        <w:t>Scientist</w:t>
      </w:r>
      <w:r w:rsidRPr="001D3563">
        <w:rPr>
          <w:lang w:val="el-GR"/>
        </w:rPr>
        <w:t xml:space="preserve"> Nagesh Singh Chauhan, </w:t>
      </w:r>
      <w:r>
        <w:rPr>
          <w:lang w:val="el-GR"/>
        </w:rPr>
        <w:t>επεξηγείται αναλυτικά ο τρόπος λειτουργίας των Δέντρων Αποφάσεων, και αναλύονται βασικές ορολογίες που βοηθούν στην καλύτερη κατανόηση των κανόνων βάσει των οποίων δρουν οι συγκεκριμένοι αλγόριθμοι.</w:t>
      </w:r>
    </w:p>
    <w:p w14:paraId="1793B1B6" w14:textId="01F4EB2E" w:rsidR="001D3563" w:rsidRDefault="001D3563" w:rsidP="001D3563">
      <w:pPr>
        <w:rPr>
          <w:lang w:val="el-GR"/>
        </w:rPr>
      </w:pPr>
      <w:r>
        <w:rPr>
          <w:lang w:val="el-GR"/>
        </w:rPr>
        <w:tab/>
        <w:t xml:space="preserve">Για την καλύτερη αντίληψη σχετικά με τα </w:t>
      </w:r>
      <w:r>
        <w:rPr>
          <w:lang w:val="en-US"/>
        </w:rPr>
        <w:t>decision</w:t>
      </w:r>
      <w:r w:rsidRPr="001D3563">
        <w:rPr>
          <w:lang w:val="el-GR"/>
        </w:rPr>
        <w:t xml:space="preserve"> </w:t>
      </w:r>
      <w:r>
        <w:rPr>
          <w:lang w:val="en-US"/>
        </w:rPr>
        <w:t>trees</w:t>
      </w:r>
      <w:r w:rsidRPr="001D3563">
        <w:rPr>
          <w:lang w:val="el-GR"/>
        </w:rPr>
        <w:t xml:space="preserve"> </w:t>
      </w:r>
      <w:r>
        <w:rPr>
          <w:lang w:val="el-GR"/>
        </w:rPr>
        <w:t>πρέπει να γίνουν κατανοητοί οι όροι που χρησιμοποιούνται κατά κόρον:</w:t>
      </w:r>
    </w:p>
    <w:p w14:paraId="2BEEFA1C" w14:textId="30934F67" w:rsidR="001D3563" w:rsidRDefault="001D3563" w:rsidP="001D3563">
      <w:pPr>
        <w:pStyle w:val="ListParagraph"/>
        <w:numPr>
          <w:ilvl w:val="0"/>
          <w:numId w:val="6"/>
        </w:numPr>
        <w:rPr>
          <w:lang w:val="el-GR"/>
        </w:rPr>
      </w:pPr>
      <w:r w:rsidRPr="001F382F">
        <w:rPr>
          <w:b/>
          <w:bCs/>
          <w:lang w:val="el-GR"/>
        </w:rPr>
        <w:t>Ριζικός κόμβος</w:t>
      </w:r>
      <w:r>
        <w:rPr>
          <w:lang w:val="el-GR"/>
        </w:rPr>
        <w:t xml:space="preserve">: Ο αρχικός κόμβος από τον οποίο ξεκινάει όλο το </w:t>
      </w:r>
      <w:r>
        <w:rPr>
          <w:lang w:val="en-US"/>
        </w:rPr>
        <w:t>dataset</w:t>
      </w:r>
      <w:r w:rsidRPr="001D3563">
        <w:rPr>
          <w:lang w:val="el-GR"/>
        </w:rPr>
        <w:t xml:space="preserve">, </w:t>
      </w:r>
      <w:r>
        <w:rPr>
          <w:lang w:val="el-GR"/>
        </w:rPr>
        <w:t>στον οποίο προφανώς περιέχονται όλα τα δεδομένα αφού δεν έχει γίνει ακόμα κάποιος διαχωρισμός.</w:t>
      </w:r>
    </w:p>
    <w:p w14:paraId="1E59FD9C" w14:textId="6429CE12" w:rsidR="001D3563" w:rsidRDefault="001F382F" w:rsidP="001D3563">
      <w:pPr>
        <w:pStyle w:val="ListParagraph"/>
        <w:numPr>
          <w:ilvl w:val="0"/>
          <w:numId w:val="6"/>
        </w:numPr>
        <w:rPr>
          <w:lang w:val="el-GR"/>
        </w:rPr>
      </w:pPr>
      <w:r w:rsidRPr="001F382F">
        <w:rPr>
          <w:b/>
          <w:bCs/>
          <w:lang w:val="el-GR"/>
        </w:rPr>
        <w:t>Διαχωρισμός</w:t>
      </w:r>
      <w:r>
        <w:rPr>
          <w:lang w:val="el-GR"/>
        </w:rPr>
        <w:t>: Η διαδικασία κατά την οποία ένας κόμβος διαχωρίζεται σε δύο ή περισσότερους υποκόμβους.</w:t>
      </w:r>
    </w:p>
    <w:p w14:paraId="32D38166" w14:textId="5DE0CE4E" w:rsidR="001F382F" w:rsidRDefault="001F382F" w:rsidP="001D3563">
      <w:pPr>
        <w:pStyle w:val="ListParagraph"/>
        <w:numPr>
          <w:ilvl w:val="0"/>
          <w:numId w:val="6"/>
        </w:numPr>
        <w:rPr>
          <w:lang w:val="el-GR"/>
        </w:rPr>
      </w:pPr>
      <w:r w:rsidRPr="001F382F">
        <w:rPr>
          <w:b/>
          <w:bCs/>
          <w:lang w:val="el-GR"/>
        </w:rPr>
        <w:lastRenderedPageBreak/>
        <w:t>Κόμβος απόφασης</w:t>
      </w:r>
      <w:r>
        <w:rPr>
          <w:lang w:val="el-GR"/>
        </w:rPr>
        <w:t>: Κόμβος εκτός του ριζικού, ο οποίος διαχωρίζεται περαιτέρω σε επόμενα βήματα εκτέλεσης του αλγορίθμου.</w:t>
      </w:r>
    </w:p>
    <w:p w14:paraId="145774DC" w14:textId="451B6F07" w:rsidR="001F382F" w:rsidRDefault="001F382F" w:rsidP="001D3563">
      <w:pPr>
        <w:pStyle w:val="ListParagraph"/>
        <w:numPr>
          <w:ilvl w:val="0"/>
          <w:numId w:val="6"/>
        </w:numPr>
        <w:rPr>
          <w:lang w:val="el-GR"/>
        </w:rPr>
      </w:pPr>
      <w:r w:rsidRPr="001F382F">
        <w:rPr>
          <w:b/>
          <w:bCs/>
          <w:lang w:val="el-GR"/>
        </w:rPr>
        <w:t>Φύλλο/Τερματικός κόμβος</w:t>
      </w:r>
      <w:r>
        <w:rPr>
          <w:lang w:val="el-GR"/>
        </w:rPr>
        <w:t>: Τελικός κόμβος ο οποίος δεν διαχωρίζεται περαιτέρω.</w:t>
      </w:r>
    </w:p>
    <w:p w14:paraId="487F437F" w14:textId="52EF746D" w:rsidR="001F382F" w:rsidRDefault="001F382F" w:rsidP="001D3563">
      <w:pPr>
        <w:pStyle w:val="ListParagraph"/>
        <w:numPr>
          <w:ilvl w:val="0"/>
          <w:numId w:val="6"/>
        </w:numPr>
        <w:rPr>
          <w:lang w:val="el-GR"/>
        </w:rPr>
      </w:pPr>
      <w:r w:rsidRPr="001F382F">
        <w:rPr>
          <w:b/>
          <w:bCs/>
          <w:lang w:val="el-GR"/>
        </w:rPr>
        <w:t>Κλάδεμα</w:t>
      </w:r>
      <w:r>
        <w:rPr>
          <w:lang w:val="el-GR"/>
        </w:rPr>
        <w:t xml:space="preserve">: Το αντίθετο του διαχωρισμού, η </w:t>
      </w:r>
      <w:r w:rsidRPr="001F382F">
        <w:rPr>
          <w:lang w:val="el-GR"/>
        </w:rPr>
        <w:t>ελάττωση</w:t>
      </w:r>
      <w:r>
        <w:rPr>
          <w:lang w:val="el-GR"/>
        </w:rPr>
        <w:t xml:space="preserve"> των κόμβων που γίνεται μέσω της αφαίρεσης υποκόμβων που ανήκουν σε ένα κόμβο απόφασης. Η συγκεκριμένη ενέργεια γίνεται για να επιτευχθεί μείωση της πολυπλοκότητας του αλγορίθμου έτσι ώστε να μπορούν να εξαχθούν συμπεράσματα με μεγαλύτερη ευκολία.</w:t>
      </w:r>
    </w:p>
    <w:p w14:paraId="4752675E" w14:textId="18A95BE9" w:rsidR="001F382F" w:rsidRDefault="001F382F" w:rsidP="001D3563">
      <w:pPr>
        <w:pStyle w:val="ListParagraph"/>
        <w:numPr>
          <w:ilvl w:val="0"/>
          <w:numId w:val="6"/>
        </w:numPr>
        <w:rPr>
          <w:lang w:val="el-GR"/>
        </w:rPr>
      </w:pPr>
      <w:r>
        <w:rPr>
          <w:b/>
          <w:bCs/>
          <w:lang w:val="el-GR"/>
        </w:rPr>
        <w:t xml:space="preserve">Κλαδί/Υποδέντρο: </w:t>
      </w:r>
      <w:r>
        <w:rPr>
          <w:lang w:val="el-GR"/>
        </w:rPr>
        <w:t>Μια υποενότητα του δέντρου αποφάσεων.</w:t>
      </w:r>
    </w:p>
    <w:p w14:paraId="3437A64E" w14:textId="773746AC" w:rsidR="001F382F" w:rsidRDefault="001F382F" w:rsidP="001D3563">
      <w:pPr>
        <w:pStyle w:val="ListParagraph"/>
        <w:numPr>
          <w:ilvl w:val="0"/>
          <w:numId w:val="6"/>
        </w:numPr>
        <w:rPr>
          <w:lang w:val="el-GR"/>
        </w:rPr>
      </w:pPr>
      <w:r>
        <w:rPr>
          <w:b/>
          <w:bCs/>
          <w:lang w:val="el-GR"/>
        </w:rPr>
        <w:t>Γονέας/Παιδί:</w:t>
      </w:r>
      <w:r>
        <w:rPr>
          <w:lang w:val="el-GR"/>
        </w:rPr>
        <w:t xml:space="preserve"> Ένας κόμβος απόφασης που περιέχει υποκόμβους αποκαλείται γονέας, και οι υποκόμβοι αποκαλούνται παιδιά.</w:t>
      </w:r>
    </w:p>
    <w:p w14:paraId="1E9F2EC5" w14:textId="17DEED6E" w:rsidR="001F382F" w:rsidRDefault="001F382F" w:rsidP="001F382F">
      <w:pPr>
        <w:rPr>
          <w:lang w:val="el-GR"/>
        </w:rPr>
      </w:pPr>
      <w:r>
        <w:rPr>
          <w:lang w:val="el-GR"/>
        </w:rPr>
        <w:t>Στην παρακάτω εικόνα είναι εμφανείς όλοι οι προαναφερθέντες όροι</w:t>
      </w:r>
      <w:r w:rsidR="00EE6D12">
        <w:rPr>
          <w:lang w:val="el-GR"/>
        </w:rPr>
        <w:t xml:space="preserve"> εκτός από την ενέργεια του κλαδέματος (</w:t>
      </w:r>
      <w:r w:rsidR="00EE6D12">
        <w:rPr>
          <w:lang w:val="en-US"/>
        </w:rPr>
        <w:t>pruning</w:t>
      </w:r>
      <w:r w:rsidR="00EE6D12" w:rsidRPr="00EE6D12">
        <w:rPr>
          <w:lang w:val="el-GR"/>
        </w:rPr>
        <w:t>).</w:t>
      </w:r>
    </w:p>
    <w:p w14:paraId="1D217CF1" w14:textId="77777777" w:rsidR="00EE6D12" w:rsidRDefault="00EE6D12" w:rsidP="00EE6D12">
      <w:pPr>
        <w:keepNext/>
        <w:jc w:val="center"/>
      </w:pPr>
      <w:r w:rsidRPr="00EE6D12">
        <w:rPr>
          <w:noProof/>
          <w:lang w:val="el-GR"/>
        </w:rPr>
        <w:drawing>
          <wp:inline distT="0" distB="0" distL="0" distR="0" wp14:anchorId="2E797C3E" wp14:editId="0D8721A0">
            <wp:extent cx="5958205" cy="29825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2982595"/>
                    </a:xfrm>
                    <a:prstGeom prst="rect">
                      <a:avLst/>
                    </a:prstGeom>
                  </pic:spPr>
                </pic:pic>
              </a:graphicData>
            </a:graphic>
          </wp:inline>
        </w:drawing>
      </w:r>
    </w:p>
    <w:p w14:paraId="5E474C55" w14:textId="40A08745" w:rsidR="00EE6D12" w:rsidRPr="00EE6D12" w:rsidRDefault="00EE6D12" w:rsidP="00EE6D12">
      <w:pPr>
        <w:pStyle w:val="Caption"/>
        <w:jc w:val="center"/>
        <w:rPr>
          <w:lang w:val="el-GR"/>
        </w:rPr>
      </w:pPr>
      <w:r w:rsidRPr="00D13F47">
        <w:rPr>
          <w:lang w:val="el-GR"/>
        </w:rPr>
        <w:t xml:space="preserve">Εικόνα </w:t>
      </w:r>
      <w:r>
        <w:fldChar w:fldCharType="begin"/>
      </w:r>
      <w:r w:rsidRPr="00D13F47">
        <w:rPr>
          <w:lang w:val="el-GR"/>
        </w:rPr>
        <w:instrText xml:space="preserve"> </w:instrText>
      </w:r>
      <w:r>
        <w:instrText>SEQ</w:instrText>
      </w:r>
      <w:r w:rsidRPr="00D13F47">
        <w:rPr>
          <w:lang w:val="el-GR"/>
        </w:rPr>
        <w:instrText xml:space="preserve"> Εικόνα \* </w:instrText>
      </w:r>
      <w:r>
        <w:instrText>ARABIC</w:instrText>
      </w:r>
      <w:r w:rsidRPr="00D13F47">
        <w:rPr>
          <w:lang w:val="el-GR"/>
        </w:rPr>
        <w:instrText xml:space="preserve"> </w:instrText>
      </w:r>
      <w:r>
        <w:fldChar w:fldCharType="separate"/>
      </w:r>
      <w:r w:rsidR="00264138" w:rsidRPr="00CF1586">
        <w:rPr>
          <w:noProof/>
          <w:lang w:val="el-GR"/>
        </w:rPr>
        <w:t>3</w:t>
      </w:r>
      <w:r>
        <w:fldChar w:fldCharType="end"/>
      </w:r>
      <w:r w:rsidRPr="00D13F47">
        <w:rPr>
          <w:lang w:val="el-GR"/>
        </w:rPr>
        <w:t xml:space="preserve"> - </w:t>
      </w:r>
      <w:r>
        <w:rPr>
          <w:lang w:val="el-GR"/>
        </w:rPr>
        <w:t>Παράδειγμα δέντρου αποφάσεων</w:t>
      </w:r>
    </w:p>
    <w:p w14:paraId="63F0299C" w14:textId="45A7EC59" w:rsidR="004B20B7" w:rsidRDefault="004B20B7" w:rsidP="004B20B7">
      <w:pPr>
        <w:rPr>
          <w:lang w:val="el-GR"/>
        </w:rPr>
      </w:pPr>
    </w:p>
    <w:p w14:paraId="69E4BAE4" w14:textId="25ED7F55" w:rsidR="00D13F47" w:rsidRDefault="00243BDD" w:rsidP="004B20B7">
      <w:pPr>
        <w:rPr>
          <w:lang w:val="el-GR"/>
        </w:rPr>
      </w:pPr>
      <w:r>
        <w:rPr>
          <w:lang w:val="el-GR"/>
        </w:rPr>
        <w:tab/>
      </w:r>
      <w:r w:rsidRPr="00243BDD">
        <w:rPr>
          <w:lang w:val="el-GR"/>
        </w:rPr>
        <w:t>“</w:t>
      </w:r>
      <w:r>
        <w:rPr>
          <w:lang w:val="el-GR"/>
        </w:rPr>
        <w:t>Οι αποφάσεις που καθορίζουν τα σημεία στα οποία θα γίνει διαχωρισμός επηρεάζουν σε μεγάλο βαθμό την ακρίβεια και την απόδοση ενός δέντρου αποφάσεων</w:t>
      </w:r>
      <w:r w:rsidRPr="00243BDD">
        <w:rPr>
          <w:lang w:val="el-GR"/>
        </w:rPr>
        <w:t>”</w:t>
      </w:r>
      <w:r>
        <w:rPr>
          <w:lang w:val="el-GR"/>
        </w:rPr>
        <w:t xml:space="preserve"> </w:t>
      </w:r>
      <w:sdt>
        <w:sdtPr>
          <w:rPr>
            <w:lang w:val="el-GR"/>
          </w:rPr>
          <w:id w:val="-495802677"/>
          <w:citation/>
        </w:sdtPr>
        <w:sdtEndPr/>
        <w:sdtContent>
          <w:r>
            <w:rPr>
              <w:lang w:val="el-GR"/>
            </w:rPr>
            <w:fldChar w:fldCharType="begin"/>
          </w:r>
          <w:r>
            <w:rPr>
              <w:lang w:val="el-GR"/>
            </w:rPr>
            <w:instrText xml:space="preserve"> CITATION Nag19 \l 1032 </w:instrText>
          </w:r>
          <w:r>
            <w:rPr>
              <w:lang w:val="el-GR"/>
            </w:rPr>
            <w:fldChar w:fldCharType="separate"/>
          </w:r>
          <w:r w:rsidR="00D0761D" w:rsidRPr="00D0761D">
            <w:rPr>
              <w:noProof/>
              <w:lang w:val="el-GR"/>
            </w:rPr>
            <w:t>(Chauhan, 2019)</w:t>
          </w:r>
          <w:r>
            <w:rPr>
              <w:lang w:val="el-GR"/>
            </w:rPr>
            <w:fldChar w:fldCharType="end"/>
          </w:r>
        </w:sdtContent>
      </w:sdt>
      <w:r>
        <w:rPr>
          <w:lang w:val="el-GR"/>
        </w:rPr>
        <w:t>. Χρησιμοποιούνται διάφοροι αλγόριθμοι οι οποίοι αποφασίζουν πότε χρειάζεται διαχωρισμός και εάν ένας κόμβος πρέπει να διαχωριστεί σε δύο ή περισσότερους υποκόμβους. Οι κυριότεροι εξ’ αυτών είναι οι παρακάτω:</w:t>
      </w:r>
    </w:p>
    <w:p w14:paraId="555EEF7E" w14:textId="17212E39" w:rsidR="00243BDD" w:rsidRPr="00243BDD" w:rsidRDefault="00243BDD" w:rsidP="00243BDD">
      <w:pPr>
        <w:pStyle w:val="ListParagraph"/>
        <w:numPr>
          <w:ilvl w:val="0"/>
          <w:numId w:val="7"/>
        </w:numPr>
        <w:rPr>
          <w:lang w:val="el-GR"/>
        </w:rPr>
      </w:pPr>
      <w:r w:rsidRPr="00243BDD">
        <w:rPr>
          <w:b/>
          <w:bCs/>
          <w:lang w:val="en-US"/>
        </w:rPr>
        <w:t>ID3</w:t>
      </w:r>
      <w:r>
        <w:rPr>
          <w:lang w:val="en-US"/>
        </w:rPr>
        <w:t xml:space="preserve">: </w:t>
      </w:r>
      <w:r>
        <w:rPr>
          <w:lang w:val="el-GR"/>
        </w:rPr>
        <w:t xml:space="preserve">επέκταση του </w:t>
      </w:r>
      <w:r>
        <w:rPr>
          <w:lang w:val="en-US"/>
        </w:rPr>
        <w:t>D3</w:t>
      </w:r>
    </w:p>
    <w:p w14:paraId="6EF70257" w14:textId="6CFB59F3" w:rsidR="00243BDD" w:rsidRPr="00243BDD" w:rsidRDefault="00243BDD" w:rsidP="00243BDD">
      <w:pPr>
        <w:pStyle w:val="ListParagraph"/>
        <w:numPr>
          <w:ilvl w:val="0"/>
          <w:numId w:val="7"/>
        </w:numPr>
        <w:rPr>
          <w:lang w:val="el-GR"/>
        </w:rPr>
      </w:pPr>
      <w:r w:rsidRPr="00243BDD">
        <w:rPr>
          <w:b/>
          <w:bCs/>
          <w:lang w:val="en-US"/>
        </w:rPr>
        <w:t>C4.5</w:t>
      </w:r>
      <w:r>
        <w:rPr>
          <w:lang w:val="en-US"/>
        </w:rPr>
        <w:t xml:space="preserve">: </w:t>
      </w:r>
      <w:r>
        <w:rPr>
          <w:lang w:val="el-GR"/>
        </w:rPr>
        <w:t xml:space="preserve">διάδοχος του </w:t>
      </w:r>
      <w:r>
        <w:rPr>
          <w:lang w:val="en-US"/>
        </w:rPr>
        <w:t>ID3</w:t>
      </w:r>
    </w:p>
    <w:p w14:paraId="01B6A688" w14:textId="669093DE" w:rsidR="00243BDD" w:rsidRDefault="00243BDD" w:rsidP="00243BDD">
      <w:pPr>
        <w:pStyle w:val="ListParagraph"/>
        <w:numPr>
          <w:ilvl w:val="0"/>
          <w:numId w:val="7"/>
        </w:numPr>
        <w:rPr>
          <w:lang w:val="el-GR"/>
        </w:rPr>
      </w:pPr>
      <w:r>
        <w:rPr>
          <w:b/>
          <w:bCs/>
          <w:lang w:val="en-US"/>
        </w:rPr>
        <w:t>CART</w:t>
      </w:r>
      <w:r w:rsidRPr="00243BDD">
        <w:rPr>
          <w:lang w:val="el-GR"/>
        </w:rPr>
        <w:t xml:space="preserve">: </w:t>
      </w:r>
      <w:r>
        <w:rPr>
          <w:lang w:val="el-GR"/>
        </w:rPr>
        <w:t>δέντρο ταξινόμησης και παλινδρόμησης</w:t>
      </w:r>
    </w:p>
    <w:p w14:paraId="5385A0C3" w14:textId="05E8C1E5" w:rsidR="00243BDD" w:rsidRDefault="00243BDD" w:rsidP="00243BDD">
      <w:pPr>
        <w:pStyle w:val="ListParagraph"/>
        <w:numPr>
          <w:ilvl w:val="0"/>
          <w:numId w:val="7"/>
        </w:numPr>
        <w:rPr>
          <w:lang w:val="el-GR"/>
        </w:rPr>
      </w:pPr>
      <w:r>
        <w:rPr>
          <w:b/>
          <w:bCs/>
          <w:lang w:val="en-US"/>
        </w:rPr>
        <w:t>CHAID</w:t>
      </w:r>
      <w:r w:rsidRPr="00243BDD">
        <w:rPr>
          <w:lang w:val="el-GR"/>
        </w:rPr>
        <w:t xml:space="preserve">: </w:t>
      </w:r>
      <w:r>
        <w:rPr>
          <w:lang w:val="el-GR"/>
        </w:rPr>
        <w:t xml:space="preserve">κάνει αυτόματη ανίχνευση της τιμής </w:t>
      </w:r>
      <w:r>
        <w:rPr>
          <w:lang w:val="en-US"/>
        </w:rPr>
        <w:t>chi</w:t>
      </w:r>
      <w:r w:rsidRPr="00243BDD">
        <w:rPr>
          <w:lang w:val="el-GR"/>
        </w:rPr>
        <w:t>-</w:t>
      </w:r>
      <w:r>
        <w:rPr>
          <w:lang w:val="en-US"/>
        </w:rPr>
        <w:t>square</w:t>
      </w:r>
      <w:r>
        <w:rPr>
          <w:rStyle w:val="FootnoteReference"/>
          <w:lang w:val="en-US"/>
        </w:rPr>
        <w:footnoteReference w:id="9"/>
      </w:r>
      <w:r w:rsidRPr="00243BDD">
        <w:rPr>
          <w:lang w:val="el-GR"/>
        </w:rPr>
        <w:t xml:space="preserve"> </w:t>
      </w:r>
      <w:r>
        <w:rPr>
          <w:lang w:val="el-GR"/>
        </w:rPr>
        <w:t>και πραγματοποιεί διαχωρισμούς πολλών επιπέδων κατά τον υπολογισμός δέντρων ταξινόμησης</w:t>
      </w:r>
    </w:p>
    <w:p w14:paraId="4D631F32" w14:textId="4151961C" w:rsidR="0022446B" w:rsidRDefault="0022446B" w:rsidP="00243BDD">
      <w:pPr>
        <w:pStyle w:val="ListParagraph"/>
        <w:numPr>
          <w:ilvl w:val="0"/>
          <w:numId w:val="7"/>
        </w:numPr>
        <w:rPr>
          <w:lang w:val="el-GR"/>
        </w:rPr>
      </w:pPr>
      <w:r>
        <w:rPr>
          <w:b/>
          <w:bCs/>
          <w:lang w:val="en-US"/>
        </w:rPr>
        <w:t>MARS</w:t>
      </w:r>
      <w:r w:rsidRPr="0022446B">
        <w:rPr>
          <w:lang w:val="en-US"/>
        </w:rPr>
        <w:t>:</w:t>
      </w:r>
      <w:r>
        <w:rPr>
          <w:lang w:val="en-US"/>
        </w:rPr>
        <w:t xml:space="preserve"> multivariate adaptive regression splines. </w:t>
      </w:r>
      <w:r>
        <w:rPr>
          <w:lang w:val="el-GR"/>
        </w:rPr>
        <w:t xml:space="preserve">Μέθοδος παλινδρομικής ανάλυσης που </w:t>
      </w:r>
      <w:r w:rsidRPr="0022446B">
        <w:rPr>
          <w:lang w:val="el-GR"/>
        </w:rPr>
        <w:t>εφευρέθη</w:t>
      </w:r>
      <w:r>
        <w:rPr>
          <w:lang w:val="el-GR"/>
        </w:rPr>
        <w:t xml:space="preserve"> από τον </w:t>
      </w:r>
      <w:r>
        <w:rPr>
          <w:lang w:val="en-US"/>
        </w:rPr>
        <w:t>Jerome</w:t>
      </w:r>
      <w:r w:rsidRPr="0022446B">
        <w:rPr>
          <w:lang w:val="el-GR"/>
        </w:rPr>
        <w:t xml:space="preserve"> </w:t>
      </w:r>
      <w:r>
        <w:rPr>
          <w:lang w:val="en-US"/>
        </w:rPr>
        <w:t>H</w:t>
      </w:r>
      <w:r w:rsidRPr="0022446B">
        <w:rPr>
          <w:lang w:val="el-GR"/>
        </w:rPr>
        <w:t xml:space="preserve">. </w:t>
      </w:r>
      <w:r>
        <w:rPr>
          <w:lang w:val="en-US"/>
        </w:rPr>
        <w:t>Friedman</w:t>
      </w:r>
      <w:r w:rsidRPr="0022446B">
        <w:rPr>
          <w:lang w:val="el-GR"/>
        </w:rPr>
        <w:t xml:space="preserve"> </w:t>
      </w:r>
      <w:r>
        <w:rPr>
          <w:lang w:val="el-GR"/>
        </w:rPr>
        <w:t xml:space="preserve">το 1991 </w:t>
      </w:r>
      <w:sdt>
        <w:sdtPr>
          <w:rPr>
            <w:lang w:val="el-GR"/>
          </w:rPr>
          <w:id w:val="498389873"/>
          <w:citation/>
        </w:sdtPr>
        <w:sdtEndPr/>
        <w:sdtContent>
          <w:r>
            <w:rPr>
              <w:lang w:val="el-GR"/>
            </w:rPr>
            <w:fldChar w:fldCharType="begin"/>
          </w:r>
          <w:r w:rsidRPr="0022446B">
            <w:rPr>
              <w:lang w:val="el-GR"/>
            </w:rPr>
            <w:instrText xml:space="preserve"> </w:instrText>
          </w:r>
          <w:r>
            <w:rPr>
              <w:lang w:val="en-US"/>
            </w:rPr>
            <w:instrText>CITATION</w:instrText>
          </w:r>
          <w:r w:rsidRPr="0022446B">
            <w:rPr>
              <w:lang w:val="el-GR"/>
            </w:rPr>
            <w:instrText xml:space="preserve"> </w:instrText>
          </w:r>
          <w:r>
            <w:rPr>
              <w:lang w:val="en-US"/>
            </w:rPr>
            <w:instrText>Jer</w:instrText>
          </w:r>
          <w:r w:rsidRPr="0022446B">
            <w:rPr>
              <w:lang w:val="el-GR"/>
            </w:rPr>
            <w:instrText>91 \</w:instrText>
          </w:r>
          <w:r>
            <w:rPr>
              <w:lang w:val="en-US"/>
            </w:rPr>
            <w:instrText>l</w:instrText>
          </w:r>
          <w:r w:rsidRPr="0022446B">
            <w:rPr>
              <w:lang w:val="el-GR"/>
            </w:rPr>
            <w:instrText xml:space="preserve"> 1033 </w:instrText>
          </w:r>
          <w:r>
            <w:rPr>
              <w:lang w:val="el-GR"/>
            </w:rPr>
            <w:fldChar w:fldCharType="separate"/>
          </w:r>
          <w:r w:rsidR="00D0761D" w:rsidRPr="00D0761D">
            <w:rPr>
              <w:noProof/>
              <w:lang w:val="el-GR"/>
            </w:rPr>
            <w:t>(</w:t>
          </w:r>
          <w:r w:rsidR="00D0761D">
            <w:rPr>
              <w:noProof/>
              <w:lang w:val="en-US"/>
            </w:rPr>
            <w:t>Friedman</w:t>
          </w:r>
          <w:r w:rsidR="00D0761D" w:rsidRPr="00D0761D">
            <w:rPr>
              <w:noProof/>
              <w:lang w:val="el-GR"/>
            </w:rPr>
            <w:t>, 1991)</w:t>
          </w:r>
          <w:r>
            <w:rPr>
              <w:lang w:val="el-GR"/>
            </w:rPr>
            <w:fldChar w:fldCharType="end"/>
          </w:r>
        </w:sdtContent>
      </w:sdt>
    </w:p>
    <w:p w14:paraId="759218C4" w14:textId="149FCE5B" w:rsidR="0022446B" w:rsidRDefault="0022446B" w:rsidP="0022446B">
      <w:pPr>
        <w:rPr>
          <w:lang w:val="el-GR"/>
        </w:rPr>
      </w:pPr>
    </w:p>
    <w:p w14:paraId="51BC32E7" w14:textId="544779E4" w:rsidR="0022446B" w:rsidRDefault="00066AAF" w:rsidP="0022446B">
      <w:pPr>
        <w:rPr>
          <w:lang w:val="el-GR"/>
        </w:rPr>
      </w:pPr>
      <w:r w:rsidRPr="000A618B">
        <w:rPr>
          <w:lang w:val="el-GR"/>
        </w:rPr>
        <w:tab/>
      </w:r>
      <w:r w:rsidR="009F59F6">
        <w:rPr>
          <w:lang w:val="el-GR"/>
        </w:rPr>
        <w:t>Ένας εκ των παραπάνω αλγορίθμων, ο</w:t>
      </w:r>
      <w:r w:rsidRPr="00066AAF">
        <w:rPr>
          <w:lang w:val="el-GR"/>
        </w:rPr>
        <w:t xml:space="preserve"> </w:t>
      </w:r>
      <w:r>
        <w:rPr>
          <w:lang w:val="en-US"/>
        </w:rPr>
        <w:t>ID</w:t>
      </w:r>
      <w:r w:rsidRPr="00066AAF">
        <w:rPr>
          <w:lang w:val="el-GR"/>
        </w:rPr>
        <w:t>3</w:t>
      </w:r>
      <w:r>
        <w:rPr>
          <w:lang w:val="el-GR"/>
        </w:rPr>
        <w:t xml:space="preserve"> είναι ένας άπληστος</w:t>
      </w:r>
      <w:r w:rsidRPr="00066AAF">
        <w:rPr>
          <w:lang w:val="el-GR"/>
        </w:rPr>
        <w:t xml:space="preserve"> </w:t>
      </w:r>
      <w:r>
        <w:rPr>
          <w:lang w:val="el-GR"/>
        </w:rPr>
        <w:t>αλγόριθμος που δημιουργεί δέντρα αποφάσεων χρησιμοποιώντας</w:t>
      </w:r>
      <w:r w:rsidRPr="00066AAF">
        <w:rPr>
          <w:lang w:val="el-GR"/>
        </w:rPr>
        <w:t xml:space="preserve"> </w:t>
      </w:r>
      <w:r>
        <w:rPr>
          <w:lang w:val="el-GR"/>
        </w:rPr>
        <w:t>την καλύτερη λύση για κάθε χρονική στιγμή χωρίς να ανατρέχει προς τα πίσω. Τα βήματα που ακολουθούνται είναι τα εξής:</w:t>
      </w:r>
    </w:p>
    <w:p w14:paraId="7ED2BA91" w14:textId="1FD3DD74" w:rsidR="00066AAF" w:rsidRDefault="00066AAF" w:rsidP="00066AAF">
      <w:pPr>
        <w:pStyle w:val="ListParagraph"/>
        <w:numPr>
          <w:ilvl w:val="0"/>
          <w:numId w:val="9"/>
        </w:numPr>
        <w:rPr>
          <w:lang w:val="el-GR"/>
        </w:rPr>
      </w:pPr>
      <w:r>
        <w:rPr>
          <w:lang w:val="el-GR"/>
        </w:rPr>
        <w:t xml:space="preserve">Επιλογή αρχικού κόμβου </w:t>
      </w:r>
      <w:r>
        <w:rPr>
          <w:lang w:val="en-US"/>
        </w:rPr>
        <w:t>S</w:t>
      </w:r>
      <w:r w:rsidRPr="00066AAF">
        <w:rPr>
          <w:lang w:val="el-GR"/>
        </w:rPr>
        <w:t xml:space="preserve"> </w:t>
      </w:r>
      <w:r>
        <w:rPr>
          <w:lang w:val="el-GR"/>
        </w:rPr>
        <w:t>που περιλαμβάνει το σύνολο δεδομένων</w:t>
      </w:r>
    </w:p>
    <w:p w14:paraId="1DE36D3B" w14:textId="290586F1" w:rsidR="00066AAF" w:rsidRDefault="00E16655" w:rsidP="00066AAF">
      <w:pPr>
        <w:pStyle w:val="ListParagraph"/>
        <w:numPr>
          <w:ilvl w:val="0"/>
          <w:numId w:val="9"/>
        </w:numPr>
        <w:rPr>
          <w:lang w:val="el-GR"/>
        </w:rPr>
      </w:pPr>
      <w:r>
        <w:rPr>
          <w:lang w:val="el-GR"/>
        </w:rPr>
        <w:lastRenderedPageBreak/>
        <w:t xml:space="preserve">Σε κάθε επανάληψη του αλγορίθμου, παρατηρείται το πιο άσημο </w:t>
      </w:r>
      <w:r>
        <w:rPr>
          <w:lang w:val="en-US"/>
        </w:rPr>
        <w:t>attribute</w:t>
      </w:r>
      <w:r w:rsidRPr="00E16655">
        <w:rPr>
          <w:lang w:val="el-GR"/>
        </w:rPr>
        <w:t xml:space="preserve"> </w:t>
      </w:r>
      <w:r>
        <w:rPr>
          <w:lang w:val="el-GR"/>
        </w:rPr>
        <w:t xml:space="preserve">του </w:t>
      </w:r>
      <w:r>
        <w:rPr>
          <w:lang w:val="en-US"/>
        </w:rPr>
        <w:t>dataset</w:t>
      </w:r>
      <w:r w:rsidRPr="00E16655">
        <w:rPr>
          <w:lang w:val="el-GR"/>
        </w:rPr>
        <w:t xml:space="preserve"> </w:t>
      </w:r>
      <w:r>
        <w:rPr>
          <w:lang w:val="el-GR"/>
        </w:rPr>
        <w:t xml:space="preserve">και υπολογίζονται οι τιμές </w:t>
      </w:r>
      <w:r>
        <w:rPr>
          <w:lang w:val="en-US"/>
        </w:rPr>
        <w:t>Entropy</w:t>
      </w:r>
      <w:r w:rsidRPr="00E16655">
        <w:rPr>
          <w:lang w:val="el-GR"/>
        </w:rPr>
        <w:t xml:space="preserve"> (</w:t>
      </w:r>
      <w:r>
        <w:rPr>
          <w:lang w:val="en-US"/>
        </w:rPr>
        <w:t>H</w:t>
      </w:r>
      <w:r w:rsidRPr="00E16655">
        <w:rPr>
          <w:lang w:val="el-GR"/>
        </w:rPr>
        <w:t>)</w:t>
      </w:r>
      <w:r>
        <w:rPr>
          <w:rStyle w:val="FootnoteReference"/>
          <w:lang w:val="el-GR"/>
        </w:rPr>
        <w:footnoteReference w:id="10"/>
      </w:r>
      <w:r w:rsidRPr="00E16655">
        <w:rPr>
          <w:lang w:val="el-GR"/>
        </w:rPr>
        <w:t xml:space="preserve"> </w:t>
      </w:r>
      <w:r>
        <w:rPr>
          <w:lang w:val="el-GR"/>
        </w:rPr>
        <w:t xml:space="preserve">και </w:t>
      </w:r>
      <w:r>
        <w:rPr>
          <w:lang w:val="en-US"/>
        </w:rPr>
        <w:t>Information</w:t>
      </w:r>
      <w:r w:rsidRPr="00E16655">
        <w:rPr>
          <w:lang w:val="el-GR"/>
        </w:rPr>
        <w:t xml:space="preserve"> </w:t>
      </w:r>
      <w:r w:rsidR="003B114E">
        <w:rPr>
          <w:lang w:val="en-US"/>
        </w:rPr>
        <w:t>G</w:t>
      </w:r>
      <w:r>
        <w:rPr>
          <w:lang w:val="en-US"/>
        </w:rPr>
        <w:t>ain</w:t>
      </w:r>
      <w:r w:rsidRPr="00E16655">
        <w:rPr>
          <w:lang w:val="el-GR"/>
        </w:rPr>
        <w:t xml:space="preserve"> (</w:t>
      </w:r>
      <w:r>
        <w:rPr>
          <w:lang w:val="en-US"/>
        </w:rPr>
        <w:t>IG</w:t>
      </w:r>
      <w:r w:rsidRPr="00E16655">
        <w:rPr>
          <w:lang w:val="el-GR"/>
        </w:rPr>
        <w:t>)</w:t>
      </w:r>
      <w:r w:rsidR="003B114E">
        <w:rPr>
          <w:rStyle w:val="FootnoteReference"/>
          <w:lang w:val="el-GR"/>
        </w:rPr>
        <w:footnoteReference w:id="11"/>
      </w:r>
      <w:r w:rsidR="003C1B62" w:rsidRPr="003C1B62">
        <w:rPr>
          <w:lang w:val="el-GR"/>
        </w:rPr>
        <w:t>.</w:t>
      </w:r>
    </w:p>
    <w:p w14:paraId="13C599AD" w14:textId="7B59647A" w:rsidR="003B114E" w:rsidRDefault="003B114E" w:rsidP="00066AAF">
      <w:pPr>
        <w:pStyle w:val="ListParagraph"/>
        <w:numPr>
          <w:ilvl w:val="0"/>
          <w:numId w:val="9"/>
        </w:numPr>
        <w:rPr>
          <w:lang w:val="el-GR"/>
        </w:rPr>
      </w:pPr>
      <w:r>
        <w:rPr>
          <w:lang w:val="el-GR"/>
        </w:rPr>
        <w:t xml:space="preserve">Στη συνέχεια επιλέγεται το χαρακτηριστικό που έχει το μικρότερο </w:t>
      </w:r>
      <w:r>
        <w:rPr>
          <w:lang w:val="en-US"/>
        </w:rPr>
        <w:t>Entropy</w:t>
      </w:r>
      <w:r w:rsidRPr="003B114E">
        <w:rPr>
          <w:lang w:val="el-GR"/>
        </w:rPr>
        <w:t xml:space="preserve"> </w:t>
      </w:r>
      <w:r>
        <w:rPr>
          <w:lang w:val="el-GR"/>
        </w:rPr>
        <w:t xml:space="preserve">ή το μεγαλύτερο </w:t>
      </w:r>
      <w:r>
        <w:rPr>
          <w:lang w:val="en-US"/>
        </w:rPr>
        <w:t>Information</w:t>
      </w:r>
      <w:r w:rsidRPr="003B114E">
        <w:rPr>
          <w:lang w:val="el-GR"/>
        </w:rPr>
        <w:t xml:space="preserve"> </w:t>
      </w:r>
      <w:r>
        <w:rPr>
          <w:lang w:val="en-US"/>
        </w:rPr>
        <w:t>Gain</w:t>
      </w:r>
      <w:r w:rsidRPr="003B114E">
        <w:rPr>
          <w:lang w:val="el-GR"/>
        </w:rPr>
        <w:t>.</w:t>
      </w:r>
    </w:p>
    <w:p w14:paraId="2F7095B5" w14:textId="52DF4169" w:rsidR="003B114E" w:rsidRDefault="003B114E" w:rsidP="00066AAF">
      <w:pPr>
        <w:pStyle w:val="ListParagraph"/>
        <w:numPr>
          <w:ilvl w:val="0"/>
          <w:numId w:val="9"/>
        </w:numPr>
        <w:rPr>
          <w:lang w:val="el-GR"/>
        </w:rPr>
      </w:pPr>
      <w:r>
        <w:rPr>
          <w:lang w:val="el-GR"/>
        </w:rPr>
        <w:t xml:space="preserve">Ο αρχικός κόμβος </w:t>
      </w:r>
      <w:r>
        <w:rPr>
          <w:lang w:val="en-US"/>
        </w:rPr>
        <w:t>S</w:t>
      </w:r>
      <w:r w:rsidRPr="003B114E">
        <w:rPr>
          <w:lang w:val="el-GR"/>
        </w:rPr>
        <w:t xml:space="preserve"> </w:t>
      </w:r>
      <w:r>
        <w:rPr>
          <w:lang w:val="el-GR"/>
        </w:rPr>
        <w:t>διαχωρίζεται βάσει του επιλεγμένου χαρακτηριστικού και παράγει δύο ή περισσότερους υποκόμβους.</w:t>
      </w:r>
    </w:p>
    <w:p w14:paraId="59DD4C88" w14:textId="0B7A1AD9" w:rsidR="003B114E" w:rsidRPr="00066AAF" w:rsidRDefault="003B114E" w:rsidP="00066AAF">
      <w:pPr>
        <w:pStyle w:val="ListParagraph"/>
        <w:numPr>
          <w:ilvl w:val="0"/>
          <w:numId w:val="9"/>
        </w:numPr>
        <w:rPr>
          <w:lang w:val="el-GR"/>
        </w:rPr>
      </w:pPr>
      <w:r>
        <w:rPr>
          <w:lang w:val="el-GR"/>
        </w:rPr>
        <w:t>Ο αλγόριθμος συνεχίζει με αναδρομή</w:t>
      </w:r>
      <w:r>
        <w:rPr>
          <w:rStyle w:val="FootnoteReference"/>
          <w:lang w:val="el-GR"/>
        </w:rPr>
        <w:footnoteReference w:id="12"/>
      </w:r>
      <w:r>
        <w:rPr>
          <w:lang w:val="el-GR"/>
        </w:rPr>
        <w:t xml:space="preserve"> σε κάθε υποκόμβο, λαμβάνοντας υπόψιν μόνο </w:t>
      </w:r>
      <w:r>
        <w:rPr>
          <w:lang w:val="en-US"/>
        </w:rPr>
        <w:t>attributes</w:t>
      </w:r>
      <w:r w:rsidRPr="003B114E">
        <w:rPr>
          <w:lang w:val="el-GR"/>
        </w:rPr>
        <w:t xml:space="preserve"> </w:t>
      </w:r>
      <w:r>
        <w:rPr>
          <w:lang w:val="el-GR"/>
        </w:rPr>
        <w:t>που δεν έχουν χρησιμοποιηθεί σε προηγούμενες επαναλήψεις.</w:t>
      </w:r>
    </w:p>
    <w:p w14:paraId="07B74871" w14:textId="77777777" w:rsidR="00243BDD" w:rsidRPr="0022446B" w:rsidRDefault="00243BDD" w:rsidP="004B20B7">
      <w:pPr>
        <w:rPr>
          <w:lang w:val="el-GR"/>
        </w:rPr>
      </w:pPr>
    </w:p>
    <w:p w14:paraId="37B1941F" w14:textId="2B365E2E" w:rsidR="004B20B7" w:rsidRPr="004B20B7" w:rsidRDefault="004B20B7" w:rsidP="004B20B7">
      <w:pPr>
        <w:pStyle w:val="Heading3"/>
        <w:rPr>
          <w:lang w:val="el-GR"/>
        </w:rPr>
      </w:pPr>
      <w:bookmarkStart w:id="11" w:name="_Toc42725164"/>
      <w:r>
        <w:rPr>
          <w:lang w:val="el-GR"/>
        </w:rPr>
        <w:t>Πλεονεκτήματα και περιορισμοί</w:t>
      </w:r>
      <w:bookmarkEnd w:id="11"/>
    </w:p>
    <w:p w14:paraId="0CC1B7BA" w14:textId="7CDE2585" w:rsidR="00A76245" w:rsidRDefault="00A76245" w:rsidP="004C6202">
      <w:pPr>
        <w:rPr>
          <w:lang w:val="el-GR"/>
        </w:rPr>
      </w:pPr>
    </w:p>
    <w:p w14:paraId="7152686F" w14:textId="51048039" w:rsidR="000156AC" w:rsidRPr="00F45188" w:rsidRDefault="00EE7399" w:rsidP="004C6202">
      <w:pPr>
        <w:rPr>
          <w:lang w:val="el-GR"/>
        </w:rPr>
      </w:pPr>
      <w:r>
        <w:rPr>
          <w:lang w:val="el-GR"/>
        </w:rPr>
        <w:tab/>
        <w:t xml:space="preserve">Σύμφωνα με τον </w:t>
      </w:r>
      <w:r>
        <w:rPr>
          <w:lang w:val="en-US"/>
        </w:rPr>
        <w:t>Data</w:t>
      </w:r>
      <w:r w:rsidRPr="00EE7399">
        <w:rPr>
          <w:lang w:val="el-GR"/>
        </w:rPr>
        <w:t xml:space="preserve"> </w:t>
      </w:r>
      <w:r>
        <w:rPr>
          <w:lang w:val="en-US"/>
        </w:rPr>
        <w:t>Scientist</w:t>
      </w:r>
      <w:r w:rsidRPr="00EE7399">
        <w:rPr>
          <w:lang w:val="el-GR"/>
        </w:rPr>
        <w:t xml:space="preserve"> </w:t>
      </w:r>
      <w:r w:rsidRPr="00EE7399">
        <w:rPr>
          <w:lang w:val="en-US"/>
        </w:rPr>
        <w:t>Dhiraj</w:t>
      </w:r>
      <w:r w:rsidRPr="00EE7399">
        <w:rPr>
          <w:lang w:val="el-GR"/>
        </w:rPr>
        <w:t xml:space="preserve"> </w:t>
      </w:r>
      <w:r w:rsidRPr="00EE7399">
        <w:rPr>
          <w:lang w:val="en-US"/>
        </w:rPr>
        <w:t>K</w:t>
      </w:r>
      <w:r>
        <w:rPr>
          <w:lang w:val="el-GR"/>
        </w:rPr>
        <w:t>., τα Δέντρα Αποφάσεων έχουν ορισμένα πλεονεκτήματα που τα καθιστούν κατάλληλα σε ορισμένους τύπους προβλημάτων. Έχουν όμως, όπως και όλοι οι αλγόριθμοι άλλωστε, και συγκεκριμένους περιορισμούς, οι οποίοι πρέπει να λαμβάνονται σοβαρά υπόψιν προκειμένου να μην χρησιμοποιούνται σε λανθασμέν</w:t>
      </w:r>
      <w:r w:rsidR="009F59F6">
        <w:rPr>
          <w:lang w:val="el-GR"/>
        </w:rPr>
        <w:t xml:space="preserve">α </w:t>
      </w:r>
      <w:r w:rsidR="009F59F6">
        <w:rPr>
          <w:lang w:val="en-US"/>
        </w:rPr>
        <w:t>use</w:t>
      </w:r>
      <w:r w:rsidR="009F59F6" w:rsidRPr="009F59F6">
        <w:rPr>
          <w:lang w:val="el-GR"/>
        </w:rPr>
        <w:t xml:space="preserve"> </w:t>
      </w:r>
      <w:r w:rsidR="009F59F6">
        <w:rPr>
          <w:lang w:val="en-US"/>
        </w:rPr>
        <w:t>cases</w:t>
      </w:r>
      <w:r w:rsidR="009F59F6">
        <w:rPr>
          <w:rStyle w:val="FootnoteReference"/>
          <w:lang w:val="en-US"/>
        </w:rPr>
        <w:footnoteReference w:id="13"/>
      </w:r>
      <w:r w:rsidR="009F59F6">
        <w:rPr>
          <w:lang w:val="el-GR"/>
        </w:rPr>
        <w:t xml:space="preserve"> </w:t>
      </w:r>
      <w:sdt>
        <w:sdtPr>
          <w:rPr>
            <w:lang w:val="el-GR"/>
          </w:rPr>
          <w:id w:val="-454178202"/>
          <w:citation/>
        </w:sdtPr>
        <w:sdtEndPr/>
        <w:sdtContent>
          <w:r w:rsidR="009F59F6">
            <w:rPr>
              <w:lang w:val="el-GR"/>
            </w:rPr>
            <w:fldChar w:fldCharType="begin"/>
          </w:r>
          <w:r w:rsidR="00F45188">
            <w:rPr>
              <w:lang w:val="el-GR"/>
            </w:rPr>
            <w:instrText xml:space="preserve">CITATION Dhi19 \l 1033 </w:instrText>
          </w:r>
          <w:r w:rsidR="009F59F6">
            <w:rPr>
              <w:lang w:val="el-GR"/>
            </w:rPr>
            <w:fldChar w:fldCharType="separate"/>
          </w:r>
          <w:r w:rsidR="00D0761D" w:rsidRPr="00D0761D">
            <w:rPr>
              <w:noProof/>
              <w:lang w:val="el-GR"/>
            </w:rPr>
            <w:t>(Dhiraj, 2019)</w:t>
          </w:r>
          <w:r w:rsidR="009F59F6">
            <w:rPr>
              <w:lang w:val="el-GR"/>
            </w:rPr>
            <w:fldChar w:fldCharType="end"/>
          </w:r>
        </w:sdtContent>
      </w:sdt>
      <w:r w:rsidR="00F45188" w:rsidRPr="00F45188">
        <w:rPr>
          <w:lang w:val="el-GR"/>
        </w:rPr>
        <w:t>.</w:t>
      </w:r>
    </w:p>
    <w:p w14:paraId="1FD2957F" w14:textId="0FCE6EC0" w:rsidR="00EE7399" w:rsidRDefault="00F45188" w:rsidP="004C6202">
      <w:pPr>
        <w:rPr>
          <w:lang w:val="el-GR"/>
        </w:rPr>
      </w:pPr>
      <w:r>
        <w:rPr>
          <w:lang w:val="el-GR"/>
        </w:rPr>
        <w:tab/>
        <w:t xml:space="preserve">Τα κυριότερα πλεονεκτήματα των </w:t>
      </w:r>
      <w:r>
        <w:rPr>
          <w:lang w:val="en-US"/>
        </w:rPr>
        <w:t>tree</w:t>
      </w:r>
      <w:r w:rsidRPr="00F45188">
        <w:rPr>
          <w:lang w:val="el-GR"/>
        </w:rPr>
        <w:t xml:space="preserve"> </w:t>
      </w:r>
      <w:r>
        <w:rPr>
          <w:lang w:val="en-US"/>
        </w:rPr>
        <w:t>based</w:t>
      </w:r>
      <w:r w:rsidRPr="00F45188">
        <w:rPr>
          <w:lang w:val="el-GR"/>
        </w:rPr>
        <w:t xml:space="preserve"> </w:t>
      </w:r>
      <w:r>
        <w:rPr>
          <w:lang w:val="el-GR"/>
        </w:rPr>
        <w:t>αλγορίθμων έχουν να κάνουν με το γεγονός ότι δεν χρειάζεται μεγάλη προσπάθεια και χρόνος στην προ-επεξεργασία των δεδομένων. Πιο συγκεκριμένα, δεν είναι απαραίτητα βήματα ούτε η κανονικοποίηση (</w:t>
      </w:r>
      <w:r>
        <w:rPr>
          <w:lang w:val="en-US"/>
        </w:rPr>
        <w:t>normalization</w:t>
      </w:r>
      <w:r w:rsidRPr="00F45188">
        <w:rPr>
          <w:lang w:val="el-GR"/>
        </w:rPr>
        <w:t>)</w:t>
      </w:r>
      <w:r>
        <w:rPr>
          <w:lang w:val="el-GR"/>
        </w:rPr>
        <w:t xml:space="preserve"> ούτε η προτυποποίηση</w:t>
      </w:r>
      <w:r w:rsidRPr="00F45188">
        <w:rPr>
          <w:lang w:val="el-GR"/>
        </w:rPr>
        <w:t xml:space="preserve"> (standardization/</w:t>
      </w:r>
      <w:r>
        <w:rPr>
          <w:lang w:val="en-US"/>
        </w:rPr>
        <w:t>scaling</w:t>
      </w:r>
      <w:r w:rsidRPr="00F45188">
        <w:rPr>
          <w:lang w:val="el-GR"/>
        </w:rPr>
        <w:t xml:space="preserve">) </w:t>
      </w:r>
      <w:r>
        <w:rPr>
          <w:lang w:val="el-GR"/>
        </w:rPr>
        <w:t>των δεδομένων. Επιπροσθέτως, ένα ακόμη σημαντικό στοιχείο είναι ότι οι ελλιπείς τιμές στα δεδομένα (</w:t>
      </w:r>
      <w:r>
        <w:rPr>
          <w:lang w:val="en-US"/>
        </w:rPr>
        <w:t>missing</w:t>
      </w:r>
      <w:r w:rsidRPr="00F45188">
        <w:rPr>
          <w:lang w:val="el-GR"/>
        </w:rPr>
        <w:t xml:space="preserve"> </w:t>
      </w:r>
      <w:r>
        <w:rPr>
          <w:lang w:val="en-US"/>
        </w:rPr>
        <w:t>data</w:t>
      </w:r>
      <w:r w:rsidRPr="00F45188">
        <w:rPr>
          <w:lang w:val="el-GR"/>
        </w:rPr>
        <w:t xml:space="preserve">) </w:t>
      </w:r>
      <w:r>
        <w:rPr>
          <w:lang w:val="el-GR"/>
        </w:rPr>
        <w:t>δεν επηρεάζουν σε μεγάλο βαθμό την τελική έκβαση και τον τρόπο με τον οποίο θα δημιουργηθεί το δέντρο. Τέλος, μεγάλη αξία (</w:t>
      </w:r>
      <w:r>
        <w:rPr>
          <w:lang w:val="en-US"/>
        </w:rPr>
        <w:t>business</w:t>
      </w:r>
      <w:r w:rsidRPr="00F45188">
        <w:rPr>
          <w:lang w:val="el-GR"/>
        </w:rPr>
        <w:t xml:space="preserve"> </w:t>
      </w:r>
      <w:r>
        <w:rPr>
          <w:lang w:val="en-US"/>
        </w:rPr>
        <w:t>value</w:t>
      </w:r>
      <w:r w:rsidRPr="00F45188">
        <w:rPr>
          <w:lang w:val="el-GR"/>
        </w:rPr>
        <w:t>)</w:t>
      </w:r>
      <w:r>
        <w:rPr>
          <w:lang w:val="el-GR"/>
        </w:rPr>
        <w:t xml:space="preserve"> τους προσδίδει το γεγονός ότι είναι το ίδιο εύκολο να επεξηγηθούν τόσο σε μια τεχνική ομάδα όσο και σε ένα διοικητικό </w:t>
      </w:r>
      <w:r>
        <w:rPr>
          <w:lang w:val="en-US"/>
        </w:rPr>
        <w:t>board</w:t>
      </w:r>
      <w:r>
        <w:rPr>
          <w:lang w:val="el-GR"/>
        </w:rPr>
        <w:t xml:space="preserve"> από </w:t>
      </w:r>
      <w:r>
        <w:rPr>
          <w:lang w:val="en-US"/>
        </w:rPr>
        <w:t>stakeholders</w:t>
      </w:r>
      <w:r w:rsidRPr="00F45188">
        <w:rPr>
          <w:lang w:val="el-GR"/>
        </w:rPr>
        <w:t xml:space="preserve"> </w:t>
      </w:r>
      <w:r>
        <w:rPr>
          <w:lang w:val="el-GR"/>
        </w:rPr>
        <w:t>που ενδιαφέρονται μόνο για οπτικοποιημένα αποτελέσματα.</w:t>
      </w:r>
    </w:p>
    <w:p w14:paraId="7D7B6734" w14:textId="52F42D46" w:rsidR="00580F1E" w:rsidRDefault="00403BB5" w:rsidP="004C6202">
      <w:pPr>
        <w:rPr>
          <w:lang w:val="el-GR"/>
        </w:rPr>
      </w:pPr>
      <w:r>
        <w:rPr>
          <w:lang w:val="el-GR"/>
        </w:rPr>
        <w:tab/>
        <w:t xml:space="preserve">Στην αντίπερα όχθη, τα Δέντρα Αποφάσεων παρουσιάζουν και κάποιους περιορισμούς. Μια μικρή αλλαγή στο </w:t>
      </w:r>
      <w:r>
        <w:rPr>
          <w:lang w:val="en-US"/>
        </w:rPr>
        <w:t>dataset</w:t>
      </w:r>
      <w:r w:rsidRPr="00403BB5">
        <w:rPr>
          <w:lang w:val="el-GR"/>
        </w:rPr>
        <w:t xml:space="preserve"> </w:t>
      </w:r>
      <w:r>
        <w:rPr>
          <w:lang w:val="el-GR"/>
        </w:rPr>
        <w:t xml:space="preserve">στο οποίο εφαρμόζεται ένας </w:t>
      </w:r>
      <w:r>
        <w:rPr>
          <w:lang w:val="en-US"/>
        </w:rPr>
        <w:t>tree</w:t>
      </w:r>
      <w:r w:rsidRPr="00403BB5">
        <w:rPr>
          <w:lang w:val="el-GR"/>
        </w:rPr>
        <w:t xml:space="preserve"> </w:t>
      </w:r>
      <w:r>
        <w:rPr>
          <w:lang w:val="en-US"/>
        </w:rPr>
        <w:t>based</w:t>
      </w:r>
      <w:r w:rsidRPr="00403BB5">
        <w:rPr>
          <w:lang w:val="el-GR"/>
        </w:rPr>
        <w:t xml:space="preserve"> </w:t>
      </w:r>
      <w:r>
        <w:rPr>
          <w:lang w:val="en-US"/>
        </w:rPr>
        <w:t>algorithm</w:t>
      </w:r>
      <w:r w:rsidRPr="00403BB5">
        <w:rPr>
          <w:lang w:val="el-GR"/>
        </w:rPr>
        <w:t xml:space="preserve">, </w:t>
      </w:r>
      <w:r>
        <w:rPr>
          <w:lang w:val="el-GR"/>
        </w:rPr>
        <w:t>μπορεί να προκαλέσει μεγάλη αλλαγή στη δομή του Δέντρου προκαλώντας</w:t>
      </w:r>
      <w:r w:rsidRPr="00403BB5">
        <w:rPr>
          <w:lang w:val="el-GR"/>
        </w:rPr>
        <w:t xml:space="preserve"> </w:t>
      </w:r>
      <w:r>
        <w:rPr>
          <w:lang w:val="el-GR"/>
        </w:rPr>
        <w:t xml:space="preserve">αστάθεια. Αυτό κατά την προσωπική άποψη του συγγραφέα είναι ένα αρκετά σημαντικό γεγονός, καθώς στην καθημερινή εργασία ενός </w:t>
      </w:r>
      <w:r>
        <w:rPr>
          <w:lang w:val="en-US"/>
        </w:rPr>
        <w:t>data</w:t>
      </w:r>
      <w:r w:rsidRPr="00403BB5">
        <w:rPr>
          <w:lang w:val="el-GR"/>
        </w:rPr>
        <w:t xml:space="preserve"> </w:t>
      </w:r>
      <w:r>
        <w:rPr>
          <w:lang w:val="en-US"/>
        </w:rPr>
        <w:t>scientist</w:t>
      </w:r>
      <w:r w:rsidRPr="00403BB5">
        <w:rPr>
          <w:lang w:val="el-GR"/>
        </w:rPr>
        <w:t xml:space="preserve"> </w:t>
      </w:r>
      <w:r>
        <w:rPr>
          <w:lang w:val="el-GR"/>
        </w:rPr>
        <w:t xml:space="preserve">τα δεδομένα τα οποία μελετά μπορούν να υποστούν πολλές αλλαγές στο πέρασμα του χρόνου. Επίσης, οι υπολογισμοί που κάνει ένα δέντρο αποφάσεων πολλές φορές μπορεί να αποδειχθούν ιδιαίτερα πολύπλοκοι σε σχέση με άλλους τύπους αλγορίθμων, αυξάνοντας έτσι τον χρόνο εκτέλεσης της ανάλυσης. </w:t>
      </w:r>
      <w:r w:rsidR="008271C5">
        <w:rPr>
          <w:lang w:val="el-GR"/>
        </w:rPr>
        <w:t>Άλλο ένα βήμα που αυξάνει τον συνολικό χρόνο εκτέλεσης είναι η εκμάθηση (</w:t>
      </w:r>
      <w:r w:rsidR="008271C5">
        <w:rPr>
          <w:lang w:val="en-US"/>
        </w:rPr>
        <w:t>training</w:t>
      </w:r>
      <w:r w:rsidR="008271C5" w:rsidRPr="008271C5">
        <w:rPr>
          <w:lang w:val="el-GR"/>
        </w:rPr>
        <w:t>)</w:t>
      </w:r>
      <w:r w:rsidR="008271C5">
        <w:rPr>
          <w:lang w:val="el-GR"/>
        </w:rPr>
        <w:t xml:space="preserve"> του αλγορίθμου, η οποία είναι και αυτή σχετικά </w:t>
      </w:r>
      <w:r w:rsidR="008271C5" w:rsidRPr="008271C5">
        <w:rPr>
          <w:lang w:val="el-GR"/>
        </w:rPr>
        <w:t>“</w:t>
      </w:r>
      <w:r w:rsidR="008271C5">
        <w:rPr>
          <w:lang w:val="el-GR"/>
        </w:rPr>
        <w:t>ακριβή</w:t>
      </w:r>
      <w:r w:rsidR="008271C5" w:rsidRPr="008271C5">
        <w:rPr>
          <w:lang w:val="el-GR"/>
        </w:rPr>
        <w:t>”</w:t>
      </w:r>
      <w:r w:rsidR="008271C5">
        <w:rPr>
          <w:lang w:val="el-GR"/>
        </w:rPr>
        <w:t xml:space="preserve"> (</w:t>
      </w:r>
      <w:r w:rsidR="008271C5">
        <w:rPr>
          <w:lang w:val="en-US"/>
        </w:rPr>
        <w:t>expensive</w:t>
      </w:r>
      <w:r w:rsidR="008271C5" w:rsidRPr="008271C5">
        <w:rPr>
          <w:lang w:val="el-GR"/>
        </w:rPr>
        <w:t xml:space="preserve">). </w:t>
      </w:r>
      <w:r w:rsidR="008271C5">
        <w:rPr>
          <w:lang w:val="el-GR"/>
        </w:rPr>
        <w:t>Τέλος</w:t>
      </w:r>
      <w:r w:rsidR="00083A0F">
        <w:rPr>
          <w:lang w:val="el-GR"/>
        </w:rPr>
        <w:t xml:space="preserve">, κάποιοι από τους </w:t>
      </w:r>
      <w:r w:rsidR="00083A0F">
        <w:rPr>
          <w:lang w:val="en-US"/>
        </w:rPr>
        <w:t>tree</w:t>
      </w:r>
      <w:r w:rsidR="00083A0F" w:rsidRPr="00083A0F">
        <w:rPr>
          <w:lang w:val="el-GR"/>
        </w:rPr>
        <w:t xml:space="preserve"> </w:t>
      </w:r>
      <w:r w:rsidR="00083A0F">
        <w:rPr>
          <w:lang w:val="en-US"/>
        </w:rPr>
        <w:t>based</w:t>
      </w:r>
      <w:r w:rsidR="00083A0F">
        <w:rPr>
          <w:lang w:val="el-GR"/>
        </w:rPr>
        <w:t xml:space="preserve"> αλγορίθμους κρίνονται ακατάλληλοι για να εφαρμόσουν παλινδρόμηση και να προβλέψουν αποτελέσματα που περιλαμβάνουν συνεχείς και όχι διακριτές τιμές.</w:t>
      </w:r>
    </w:p>
    <w:p w14:paraId="7C79B9B5" w14:textId="77777777" w:rsidR="00580F1E" w:rsidRDefault="00580F1E">
      <w:pPr>
        <w:rPr>
          <w:lang w:val="el-GR"/>
        </w:rPr>
      </w:pPr>
      <w:r>
        <w:rPr>
          <w:lang w:val="el-GR"/>
        </w:rPr>
        <w:br w:type="page"/>
      </w:r>
    </w:p>
    <w:p w14:paraId="16E661B0" w14:textId="1BE2FA87" w:rsidR="005E329A" w:rsidRDefault="00580F1E" w:rsidP="005E329A">
      <w:pPr>
        <w:pStyle w:val="Heading2"/>
        <w:rPr>
          <w:lang w:val="en-US"/>
        </w:rPr>
      </w:pPr>
      <w:bookmarkStart w:id="12" w:name="_Toc42725165"/>
      <w:r>
        <w:rPr>
          <w:lang w:val="en-US"/>
        </w:rPr>
        <w:lastRenderedPageBreak/>
        <w:t>C</w:t>
      </w:r>
      <w:r w:rsidR="005E329A">
        <w:rPr>
          <w:lang w:val="en-US"/>
        </w:rPr>
        <w:t>onditional probability algorithms</w:t>
      </w:r>
      <w:bookmarkEnd w:id="12"/>
    </w:p>
    <w:p w14:paraId="2B871EE9" w14:textId="79B99460" w:rsidR="00460539" w:rsidRDefault="00460539" w:rsidP="00460539">
      <w:pPr>
        <w:rPr>
          <w:lang w:val="en-US"/>
        </w:rPr>
      </w:pPr>
    </w:p>
    <w:p w14:paraId="4B20562C" w14:textId="77777777" w:rsidR="00460539" w:rsidRDefault="00460539" w:rsidP="00460539">
      <w:pPr>
        <w:keepNext/>
        <w:jc w:val="center"/>
      </w:pPr>
      <w:r w:rsidRPr="00460539">
        <w:rPr>
          <w:noProof/>
          <w:lang w:val="en-US"/>
        </w:rPr>
        <w:drawing>
          <wp:inline distT="0" distB="0" distL="0" distR="0" wp14:anchorId="2CFC1477" wp14:editId="6858067A">
            <wp:extent cx="4392734" cy="23698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700" cy="2395157"/>
                    </a:xfrm>
                    <a:prstGeom prst="rect">
                      <a:avLst/>
                    </a:prstGeom>
                  </pic:spPr>
                </pic:pic>
              </a:graphicData>
            </a:graphic>
          </wp:inline>
        </w:drawing>
      </w:r>
    </w:p>
    <w:p w14:paraId="5F7E2EDE" w14:textId="4C1705E5" w:rsidR="00460539" w:rsidRPr="005528BB" w:rsidRDefault="00460539" w:rsidP="00460539">
      <w:pPr>
        <w:pStyle w:val="Caption"/>
        <w:jc w:val="center"/>
        <w:rPr>
          <w:lang w:val="el-GR"/>
        </w:rPr>
      </w:pPr>
      <w:r w:rsidRPr="005528BB">
        <w:rPr>
          <w:lang w:val="el-GR"/>
        </w:rPr>
        <w:t xml:space="preserve">Εικόνα </w:t>
      </w:r>
      <w:r>
        <w:fldChar w:fldCharType="begin"/>
      </w:r>
      <w:r w:rsidRPr="005528BB">
        <w:rPr>
          <w:lang w:val="el-GR"/>
        </w:rPr>
        <w:instrText xml:space="preserve"> </w:instrText>
      </w:r>
      <w:r>
        <w:instrText>SEQ</w:instrText>
      </w:r>
      <w:r w:rsidRPr="005528BB">
        <w:rPr>
          <w:lang w:val="el-GR"/>
        </w:rPr>
        <w:instrText xml:space="preserve"> Εικόνα \* </w:instrText>
      </w:r>
      <w:r>
        <w:instrText>ARABIC</w:instrText>
      </w:r>
      <w:r w:rsidRPr="005528BB">
        <w:rPr>
          <w:lang w:val="el-GR"/>
        </w:rPr>
        <w:instrText xml:space="preserve"> </w:instrText>
      </w:r>
      <w:r>
        <w:fldChar w:fldCharType="separate"/>
      </w:r>
      <w:r w:rsidR="00264138" w:rsidRPr="00D359ED">
        <w:rPr>
          <w:noProof/>
          <w:lang w:val="el-GR"/>
        </w:rPr>
        <w:t>4</w:t>
      </w:r>
      <w:r>
        <w:fldChar w:fldCharType="end"/>
      </w:r>
      <w:r w:rsidRPr="005528BB">
        <w:rPr>
          <w:lang w:val="el-GR"/>
        </w:rPr>
        <w:t xml:space="preserve"> - </w:t>
      </w:r>
      <w:r>
        <w:rPr>
          <w:lang w:val="el-GR"/>
        </w:rPr>
        <w:t>Πιθανότητα υπό συνθήκη</w:t>
      </w:r>
    </w:p>
    <w:p w14:paraId="457B94CE" w14:textId="31088525" w:rsidR="00460539" w:rsidRPr="005528BB" w:rsidRDefault="00460539" w:rsidP="00460539">
      <w:pPr>
        <w:rPr>
          <w:lang w:val="el-GR"/>
        </w:rPr>
      </w:pPr>
    </w:p>
    <w:p w14:paraId="2CB1E75A" w14:textId="77777777" w:rsidR="00460539" w:rsidRDefault="00460539" w:rsidP="00460539">
      <w:pPr>
        <w:pStyle w:val="Heading3"/>
        <w:rPr>
          <w:lang w:val="el-GR"/>
        </w:rPr>
      </w:pPr>
      <w:bookmarkStart w:id="13" w:name="_Toc42725166"/>
      <w:r>
        <w:rPr>
          <w:lang w:val="el-GR"/>
        </w:rPr>
        <w:t>Ορισμός και βασικές πληροφορίες</w:t>
      </w:r>
      <w:bookmarkEnd w:id="13"/>
    </w:p>
    <w:p w14:paraId="2EE89BE8" w14:textId="400539E4" w:rsidR="00460539" w:rsidRPr="005528BB" w:rsidRDefault="00460539" w:rsidP="00460539">
      <w:pPr>
        <w:rPr>
          <w:lang w:val="el-GR"/>
        </w:rPr>
      </w:pPr>
    </w:p>
    <w:p w14:paraId="7906D337" w14:textId="7C53B66D" w:rsidR="00C41024" w:rsidRDefault="00460539" w:rsidP="00C41024">
      <w:pPr>
        <w:rPr>
          <w:lang w:val="el-GR"/>
        </w:rPr>
      </w:pPr>
      <w:r w:rsidRPr="005528BB">
        <w:rPr>
          <w:lang w:val="el-GR"/>
        </w:rPr>
        <w:tab/>
      </w:r>
      <w:r w:rsidR="004A28D7">
        <w:rPr>
          <w:lang w:val="el-GR"/>
        </w:rPr>
        <w:t xml:space="preserve">Για να μελετηθούν οι αλγόριθμοι που έχουν ως βάση τις πιθανότητες υπό συνθήκη, θα πρέπει να γίνει κατανοητός ο μαθηματικός ορισμός που δίνεται για τον συγκεκριμένο όρο. </w:t>
      </w:r>
      <w:r w:rsidR="004A28D7" w:rsidRPr="004A28D7">
        <w:rPr>
          <w:lang w:val="el-GR"/>
        </w:rPr>
        <w:t>“</w:t>
      </w:r>
      <w:r w:rsidR="004A28D7">
        <w:rPr>
          <w:lang w:val="el-GR"/>
        </w:rPr>
        <w:t xml:space="preserve">Στην θεωρία των πιθανοτήτων, η πιθανότητα υπό συνθήκη είναι ο υπολογισμός της πιθανότητας πραγματοποίησης ενός συμβάντος με δεδομένο ότι ένα άλλο συμβάν έχει πραγματοποιηθεί (είτε από υπόθεση, είτε αποδεδειγμένα) </w:t>
      </w:r>
      <w:r w:rsidR="004A28D7" w:rsidRPr="004A28D7">
        <w:rPr>
          <w:lang w:val="el-GR"/>
        </w:rPr>
        <w:t xml:space="preserve">“ </w:t>
      </w:r>
      <w:sdt>
        <w:sdtPr>
          <w:rPr>
            <w:lang w:val="el-GR"/>
          </w:rPr>
          <w:id w:val="-1543127148"/>
          <w:citation/>
        </w:sdtPr>
        <w:sdtEndPr/>
        <w:sdtContent>
          <w:r w:rsidR="004A28D7">
            <w:rPr>
              <w:lang w:val="el-GR"/>
            </w:rPr>
            <w:fldChar w:fldCharType="begin"/>
          </w:r>
          <w:r w:rsidR="004A28D7" w:rsidRPr="004A28D7">
            <w:rPr>
              <w:lang w:val="el-GR"/>
            </w:rPr>
            <w:instrText xml:space="preserve"> </w:instrText>
          </w:r>
          <w:r w:rsidR="004A28D7">
            <w:rPr>
              <w:lang w:val="en-US"/>
            </w:rPr>
            <w:instrText>CITATION</w:instrText>
          </w:r>
          <w:r w:rsidR="004A28D7" w:rsidRPr="004A28D7">
            <w:rPr>
              <w:lang w:val="el-GR"/>
            </w:rPr>
            <w:instrText xml:space="preserve"> </w:instrText>
          </w:r>
          <w:r w:rsidR="004A28D7">
            <w:rPr>
              <w:lang w:val="en-US"/>
            </w:rPr>
            <w:instrText>Ada</w:instrText>
          </w:r>
          <w:r w:rsidR="004A28D7" w:rsidRPr="004A28D7">
            <w:rPr>
              <w:lang w:val="el-GR"/>
            </w:rPr>
            <w:instrText>20 \</w:instrText>
          </w:r>
          <w:r w:rsidR="004A28D7">
            <w:rPr>
              <w:lang w:val="en-US"/>
            </w:rPr>
            <w:instrText>l</w:instrText>
          </w:r>
          <w:r w:rsidR="004A28D7" w:rsidRPr="004A28D7">
            <w:rPr>
              <w:lang w:val="el-GR"/>
            </w:rPr>
            <w:instrText xml:space="preserve"> 1033 </w:instrText>
          </w:r>
          <w:r w:rsidR="004A28D7">
            <w:rPr>
              <w:lang w:val="el-GR"/>
            </w:rPr>
            <w:fldChar w:fldCharType="separate"/>
          </w:r>
          <w:r w:rsidR="00D0761D" w:rsidRPr="00D0761D">
            <w:rPr>
              <w:noProof/>
              <w:lang w:val="el-GR"/>
            </w:rPr>
            <w:t>(</w:t>
          </w:r>
          <w:r w:rsidR="00D0761D">
            <w:rPr>
              <w:noProof/>
              <w:lang w:val="en-US"/>
            </w:rPr>
            <w:t>Barone</w:t>
          </w:r>
          <w:r w:rsidR="00D0761D" w:rsidRPr="00D0761D">
            <w:rPr>
              <w:noProof/>
              <w:lang w:val="el-GR"/>
            </w:rPr>
            <w:t>, 2020)</w:t>
          </w:r>
          <w:r w:rsidR="004A28D7">
            <w:rPr>
              <w:lang w:val="el-GR"/>
            </w:rPr>
            <w:fldChar w:fldCharType="end"/>
          </w:r>
        </w:sdtContent>
      </w:sdt>
      <w:r w:rsidR="004A28D7" w:rsidRPr="004A28D7">
        <w:rPr>
          <w:lang w:val="el-GR"/>
        </w:rPr>
        <w:t xml:space="preserve">. </w:t>
      </w:r>
      <w:r w:rsidR="00C41024">
        <w:rPr>
          <w:lang w:val="el-GR"/>
        </w:rPr>
        <w:t>Με άλλα λόγια, για δύο ενδεχόμενα Α και Β, η πιθανότητα υπό συνθήκη για το Β ορίζεται ως η πιθανότητα της τομής των δύο ενδεχομένων διά την πιθανότητα πραγματοποίησης του Α</w:t>
      </w:r>
      <w:r w:rsidR="00C41024">
        <w:rPr>
          <w:rStyle w:val="FootnoteReference"/>
          <w:lang w:val="el-GR"/>
        </w:rPr>
        <w:footnoteReference w:id="14"/>
      </w:r>
      <w:r w:rsidR="00C41024">
        <w:rPr>
          <w:lang w:val="el-GR"/>
        </w:rPr>
        <w:t>.</w:t>
      </w:r>
    </w:p>
    <w:p w14:paraId="43593FBA" w14:textId="5100AEEA" w:rsidR="00C41024" w:rsidRDefault="00C41024" w:rsidP="00C41024">
      <w:pPr>
        <w:rPr>
          <w:lang w:val="el-GR"/>
        </w:rPr>
      </w:pPr>
      <w:r>
        <w:rPr>
          <w:lang w:val="el-GR"/>
        </w:rPr>
        <w:tab/>
        <w:t>Απλό παράδειγμα</w:t>
      </w:r>
      <w:r w:rsidR="0013289D">
        <w:rPr>
          <w:lang w:val="el-GR"/>
        </w:rPr>
        <w:t xml:space="preserve"> υπολογισμού πιθανοτήτων υπό συνθήκη: Έστω ένας μαθητής που κάνει αίτηση για να σπουδάσει σε ένα πανεπιστήμιο, και ελπίζει να πάρει και υποτροφία. Το συγκεκριμένο πανεπιστήμιο έχει ως πολιτική να δέχεται </w:t>
      </w:r>
      <w:r w:rsidR="0013289D" w:rsidRPr="0013289D">
        <w:rPr>
          <w:lang w:val="el-GR"/>
        </w:rPr>
        <w:t xml:space="preserve">100 </w:t>
      </w:r>
      <w:r w:rsidR="0013289D">
        <w:rPr>
          <w:lang w:val="el-GR"/>
        </w:rPr>
        <w:t>υποψηφίους ανά 1000 αιτήσεις, δηλαδή ένα ποσοστό 10% (</w:t>
      </w:r>
      <w:r w:rsidR="0013289D">
        <w:rPr>
          <w:lang w:val="en-US"/>
        </w:rPr>
        <w:t>P</w:t>
      </w:r>
      <w:r w:rsidR="0013289D" w:rsidRPr="0013289D">
        <w:rPr>
          <w:lang w:val="el-GR"/>
        </w:rPr>
        <w:t>(</w:t>
      </w:r>
      <w:r w:rsidR="0013289D">
        <w:rPr>
          <w:lang w:val="en-US"/>
        </w:rPr>
        <w:t>A</w:t>
      </w:r>
      <w:r w:rsidR="0013289D" w:rsidRPr="0013289D">
        <w:rPr>
          <w:lang w:val="el-GR"/>
        </w:rPr>
        <w:t>))</w:t>
      </w:r>
      <w:r w:rsidR="0013289D">
        <w:rPr>
          <w:lang w:val="el-GR"/>
        </w:rPr>
        <w:t>. Ανά 500 υποψηφίους που δέχεται, παρέχει δωρεάν υποτροφία στους 10 εξ’ αυτών (δηλαδή σε ένα ποσοστό 2%</w:t>
      </w:r>
      <w:r w:rsidR="0013289D" w:rsidRPr="0013289D">
        <w:rPr>
          <w:lang w:val="el-GR"/>
        </w:rPr>
        <w:t xml:space="preserve"> (</w:t>
      </w:r>
      <w:r w:rsidR="0013289D">
        <w:rPr>
          <w:lang w:val="en-US"/>
        </w:rPr>
        <w:t>P</w:t>
      </w:r>
      <w:r w:rsidR="0013289D" w:rsidRPr="0013289D">
        <w:rPr>
          <w:lang w:val="el-GR"/>
        </w:rPr>
        <w:t>(</w:t>
      </w:r>
      <w:r w:rsidR="0013289D">
        <w:rPr>
          <w:lang w:val="en-US"/>
        </w:rPr>
        <w:t>B</w:t>
      </w:r>
      <w:r w:rsidR="0013289D" w:rsidRPr="0013289D">
        <w:rPr>
          <w:lang w:val="el-GR"/>
        </w:rPr>
        <w:t>))</w:t>
      </w:r>
      <w:r w:rsidR="0013289D">
        <w:rPr>
          <w:lang w:val="el-GR"/>
        </w:rPr>
        <w:t>). Η γενναιοδωρία του πανεπιστημίου δε σταματά εκεί, καθώς παρέχει δωρεάν στέγαση, διατροφή και βιβλία στο 50%</w:t>
      </w:r>
      <w:r w:rsidR="0013289D" w:rsidRPr="0013289D">
        <w:rPr>
          <w:lang w:val="el-GR"/>
        </w:rPr>
        <w:t xml:space="preserve"> (</w:t>
      </w:r>
      <w:r w:rsidR="0013289D">
        <w:rPr>
          <w:lang w:val="en-US"/>
        </w:rPr>
        <w:t>P</w:t>
      </w:r>
      <w:r w:rsidR="0013289D" w:rsidRPr="0013289D">
        <w:rPr>
          <w:lang w:val="el-GR"/>
        </w:rPr>
        <w:t>(</w:t>
      </w:r>
      <w:r w:rsidR="0013289D">
        <w:rPr>
          <w:lang w:val="en-US"/>
        </w:rPr>
        <w:t>C</w:t>
      </w:r>
      <w:r w:rsidR="0013289D" w:rsidRPr="0013289D">
        <w:rPr>
          <w:lang w:val="el-GR"/>
        </w:rPr>
        <w:t>))</w:t>
      </w:r>
      <w:r w:rsidR="0013289D">
        <w:rPr>
          <w:lang w:val="el-GR"/>
        </w:rPr>
        <w:t xml:space="preserve"> των υποτρόφων. Σύμφωνα με τα παραπάνω δεδομένα λοιπόν, η πιθανότητα για ένα φοιτητή</w:t>
      </w:r>
      <w:r w:rsidR="00074BA1">
        <w:rPr>
          <w:lang w:val="el-GR"/>
        </w:rPr>
        <w:t xml:space="preserve"> να γίνει δεκτός στο πανεπιστήμιο και στη συνέχεια</w:t>
      </w:r>
      <w:r w:rsidR="0013289D">
        <w:rPr>
          <w:lang w:val="el-GR"/>
        </w:rPr>
        <w:t xml:space="preserve"> να λάβει υποτροφία είναι η εξής:</w:t>
      </w:r>
    </w:p>
    <w:p w14:paraId="157843E2" w14:textId="24908402" w:rsidR="0013289D" w:rsidRPr="00074BA1" w:rsidRDefault="0013289D" w:rsidP="00C41024">
      <w:pPr>
        <w:rPr>
          <w:lang w:val="el-GR"/>
        </w:rPr>
      </w:pPr>
      <w:r>
        <w:rPr>
          <w:lang w:val="en-US"/>
        </w:rPr>
        <w:t>P</w:t>
      </w:r>
      <w:r w:rsidRPr="00074BA1">
        <w:rPr>
          <w:lang w:val="el-GR"/>
        </w:rPr>
        <w:t>(</w:t>
      </w:r>
      <w:r>
        <w:rPr>
          <w:lang w:val="en-US"/>
        </w:rPr>
        <w:t>B</w:t>
      </w:r>
      <w:r w:rsidRPr="00074BA1">
        <w:rPr>
          <w:lang w:val="el-GR"/>
        </w:rPr>
        <w:t>|</w:t>
      </w:r>
      <w:r>
        <w:rPr>
          <w:lang w:val="en-US"/>
        </w:rPr>
        <w:t>A</w:t>
      </w:r>
      <w:r w:rsidRPr="00074BA1">
        <w:rPr>
          <w:lang w:val="el-GR"/>
        </w:rPr>
        <w:t>) = 0.1*0.02</w:t>
      </w:r>
      <w:r w:rsidR="00074BA1" w:rsidRPr="00074BA1">
        <w:rPr>
          <w:lang w:val="el-GR"/>
        </w:rPr>
        <w:t xml:space="preserve"> = 0.002 = 0.2%</w:t>
      </w:r>
    </w:p>
    <w:p w14:paraId="11312925" w14:textId="092C2CC0" w:rsidR="005E329A" w:rsidRDefault="00074BA1" w:rsidP="005E329A">
      <w:pPr>
        <w:rPr>
          <w:lang w:val="el-GR"/>
        </w:rPr>
      </w:pPr>
      <w:r>
        <w:rPr>
          <w:lang w:val="el-GR"/>
        </w:rPr>
        <w:t>Με το ίδιο σκεπτικό, η πιθανότητα ο φοιτητής να γίνει αποδέκτης και των δωρεάν παροχών του πανεπιστημίου είναι 0.1*0.02*0.5 = 0.1%, δηλαδή μόλις 1 στους 1000 υποψηφίους γίνεται δεκτός και απολαμβάνει όλα τα προνόμια.</w:t>
      </w:r>
    </w:p>
    <w:p w14:paraId="7EBD8076" w14:textId="5DD6138F" w:rsidR="00074BA1" w:rsidRDefault="00074BA1" w:rsidP="005E329A">
      <w:pPr>
        <w:rPr>
          <w:lang w:val="el-GR"/>
        </w:rPr>
      </w:pPr>
      <w:r>
        <w:rPr>
          <w:lang w:val="el-GR"/>
        </w:rPr>
        <w:tab/>
      </w:r>
      <w:r w:rsidR="00C72B72">
        <w:rPr>
          <w:lang w:val="el-GR"/>
        </w:rPr>
        <w:t xml:space="preserve">Οι αλγόριθμοι πιθανοτήτων υπό συνθήκη βασίζονται πάνω σε μια θεμελιώδη μαθηματική αρχή των πιθανοτήτων: το θεώρημα του </w:t>
      </w:r>
      <w:r w:rsidR="00C72B72">
        <w:rPr>
          <w:lang w:val="en-US"/>
        </w:rPr>
        <w:t>Bayes</w:t>
      </w:r>
      <w:r w:rsidR="00C72B72" w:rsidRPr="00C72B72">
        <w:rPr>
          <w:lang w:val="el-GR"/>
        </w:rPr>
        <w:t xml:space="preserve">. </w:t>
      </w:r>
      <w:r w:rsidR="00DB6893">
        <w:rPr>
          <w:lang w:val="el-GR"/>
        </w:rPr>
        <w:t>Ονομάστηκε έτσι από τον Βρετανό μαθηματικό του 18</w:t>
      </w:r>
      <w:r w:rsidR="00DB6893" w:rsidRPr="00DB6893">
        <w:rPr>
          <w:vertAlign w:val="superscript"/>
          <w:lang w:val="el-GR"/>
        </w:rPr>
        <w:t>ου</w:t>
      </w:r>
      <w:r w:rsidR="00DB6893">
        <w:rPr>
          <w:lang w:val="el-GR"/>
        </w:rPr>
        <w:t xml:space="preserve"> αιώνα </w:t>
      </w:r>
      <w:r w:rsidR="00DB6893">
        <w:rPr>
          <w:lang w:val="en-US"/>
        </w:rPr>
        <w:t>Thomas</w:t>
      </w:r>
      <w:r w:rsidR="00DB6893" w:rsidRPr="00DB6893">
        <w:rPr>
          <w:lang w:val="el-GR"/>
        </w:rPr>
        <w:t xml:space="preserve"> </w:t>
      </w:r>
      <w:r w:rsidR="00DB6893">
        <w:rPr>
          <w:lang w:val="en-US"/>
        </w:rPr>
        <w:t>Bayes</w:t>
      </w:r>
      <w:r w:rsidR="00DB6893" w:rsidRPr="00DB6893">
        <w:rPr>
          <w:lang w:val="el-GR"/>
        </w:rPr>
        <w:t xml:space="preserve">, </w:t>
      </w:r>
      <w:r w:rsidR="00DB6893">
        <w:rPr>
          <w:lang w:val="el-GR"/>
        </w:rPr>
        <w:t xml:space="preserve">και είναι μια μαθηματική φόρμουλα που χρησιμοποιείται για τον υπολογισμό πιθανοτήτων υπό συνθήκη. Ο τύπος της είναι ο εξής: </w:t>
      </w:r>
    </w:p>
    <w:p w14:paraId="43CB5813" w14:textId="77777777" w:rsidR="005528BB" w:rsidRDefault="00DB6893" w:rsidP="005528BB">
      <w:pPr>
        <w:keepNext/>
        <w:jc w:val="center"/>
      </w:pPr>
      <w:r w:rsidRPr="00DB6893">
        <w:rPr>
          <w:noProof/>
          <w:lang w:val="el-GR"/>
        </w:rPr>
        <w:drawing>
          <wp:inline distT="0" distB="0" distL="0" distR="0" wp14:anchorId="031124F7" wp14:editId="44A5A098">
            <wp:extent cx="2339340" cy="547062"/>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8860" cy="565658"/>
                    </a:xfrm>
                    <a:prstGeom prst="rect">
                      <a:avLst/>
                    </a:prstGeom>
                  </pic:spPr>
                </pic:pic>
              </a:graphicData>
            </a:graphic>
          </wp:inline>
        </w:drawing>
      </w:r>
    </w:p>
    <w:p w14:paraId="4D4DB6EA" w14:textId="709744F8" w:rsidR="00DB6893" w:rsidRDefault="005528BB" w:rsidP="005528BB">
      <w:pPr>
        <w:pStyle w:val="Caption"/>
        <w:jc w:val="center"/>
        <w:rPr>
          <w:lang w:val="el-GR"/>
        </w:rPr>
      </w:pPr>
      <w:r w:rsidRPr="00035949">
        <w:rPr>
          <w:lang w:val="el-GR"/>
        </w:rPr>
        <w:t xml:space="preserve">Εικόνα </w:t>
      </w:r>
      <w:r>
        <w:fldChar w:fldCharType="begin"/>
      </w:r>
      <w:r w:rsidRPr="00035949">
        <w:rPr>
          <w:lang w:val="el-GR"/>
        </w:rPr>
        <w:instrText xml:space="preserve"> </w:instrText>
      </w:r>
      <w:r>
        <w:instrText>SEQ</w:instrText>
      </w:r>
      <w:r w:rsidRPr="00035949">
        <w:rPr>
          <w:lang w:val="el-GR"/>
        </w:rPr>
        <w:instrText xml:space="preserve"> Εικόνα \* </w:instrText>
      </w:r>
      <w:r>
        <w:instrText>ARABIC</w:instrText>
      </w:r>
      <w:r w:rsidRPr="00035949">
        <w:rPr>
          <w:lang w:val="el-GR"/>
        </w:rPr>
        <w:instrText xml:space="preserve"> </w:instrText>
      </w:r>
      <w:r>
        <w:fldChar w:fldCharType="separate"/>
      </w:r>
      <w:r w:rsidR="00264138" w:rsidRPr="00D359ED">
        <w:rPr>
          <w:noProof/>
          <w:lang w:val="el-GR"/>
        </w:rPr>
        <w:t>5</w:t>
      </w:r>
      <w:r>
        <w:fldChar w:fldCharType="end"/>
      </w:r>
      <w:r>
        <w:rPr>
          <w:lang w:val="el-GR"/>
        </w:rPr>
        <w:t xml:space="preserve"> - Θεώρημα </w:t>
      </w:r>
      <w:r>
        <w:rPr>
          <w:lang w:val="en-US"/>
        </w:rPr>
        <w:t>Bayes</w:t>
      </w:r>
    </w:p>
    <w:p w14:paraId="0A561FC2" w14:textId="6AC35462" w:rsidR="00DB6893" w:rsidRDefault="00DB6893" w:rsidP="00DB6893">
      <w:pPr>
        <w:rPr>
          <w:lang w:val="el-GR"/>
        </w:rPr>
      </w:pPr>
      <w:r>
        <w:rPr>
          <w:lang w:val="el-GR"/>
        </w:rPr>
        <w:t>Με λόγια περιγράφεται ως η υπό συνθήκη πιθανότητα ενός ενδεχομένου Α δεδομένου ότι έχει συμβεί το Β, η οποία ισούται με το γινόμενο της υπό συνθήκη πιθανότητας του Β δεδομένου ότι έχει συμβεί το Α επί την πιθανότητα του Α, διαιρεμένο με την πιθανότητα του Β.</w:t>
      </w:r>
      <w:r w:rsidRPr="00DB6893">
        <w:rPr>
          <w:lang w:val="el-GR"/>
        </w:rPr>
        <w:t xml:space="preserve"> </w:t>
      </w:r>
      <w:r w:rsidR="005528BB">
        <w:rPr>
          <w:lang w:val="el-GR"/>
        </w:rPr>
        <w:t xml:space="preserve">Οι αλγόριθμοι που βασίζονται στο θεώρημα του </w:t>
      </w:r>
      <w:r w:rsidR="005528BB">
        <w:rPr>
          <w:lang w:val="en-US"/>
        </w:rPr>
        <w:t>Bayes</w:t>
      </w:r>
      <w:r w:rsidR="005528BB" w:rsidRPr="005528BB">
        <w:rPr>
          <w:lang w:val="el-GR"/>
        </w:rPr>
        <w:t xml:space="preserve"> </w:t>
      </w:r>
      <w:r w:rsidR="005528BB">
        <w:rPr>
          <w:lang w:val="el-GR"/>
        </w:rPr>
        <w:t xml:space="preserve">γνωρίζουν πολλές εφαρμογές, με μια εξ’ αυτών να είναι </w:t>
      </w:r>
      <w:r w:rsidR="005528BB">
        <w:rPr>
          <w:lang w:val="el-GR"/>
        </w:rPr>
        <w:lastRenderedPageBreak/>
        <w:t>στον χώρο των οικονομικών και στον υπολογισμ</w:t>
      </w:r>
      <w:r w:rsidR="00332C1C">
        <w:rPr>
          <w:lang w:val="el-GR"/>
        </w:rPr>
        <w:t>ό</w:t>
      </w:r>
      <w:r w:rsidR="005528BB">
        <w:rPr>
          <w:lang w:val="el-GR"/>
        </w:rPr>
        <w:t xml:space="preserve"> του ρίσκου που υπάρχει από τις τράπεζες </w:t>
      </w:r>
      <w:r w:rsidR="00332C1C">
        <w:rPr>
          <w:lang w:val="el-GR"/>
        </w:rPr>
        <w:t>όταν καλούνται να</w:t>
      </w:r>
      <w:r w:rsidR="005528BB">
        <w:rPr>
          <w:lang w:val="el-GR"/>
        </w:rPr>
        <w:t xml:space="preserve"> δώσουν δάνειο σε έναν πιθανό δανειολήπτη </w:t>
      </w:r>
      <w:sdt>
        <w:sdtPr>
          <w:rPr>
            <w:lang w:val="el-GR"/>
          </w:rPr>
          <w:id w:val="-1866438908"/>
          <w:citation/>
        </w:sdtPr>
        <w:sdtEndPr/>
        <w:sdtContent>
          <w:r w:rsidR="005528BB">
            <w:rPr>
              <w:lang w:val="el-GR"/>
            </w:rPr>
            <w:fldChar w:fldCharType="begin"/>
          </w:r>
          <w:r w:rsidR="005528BB" w:rsidRPr="005528BB">
            <w:rPr>
              <w:lang w:val="el-GR"/>
            </w:rPr>
            <w:instrText xml:space="preserve"> </w:instrText>
          </w:r>
          <w:r w:rsidR="005528BB">
            <w:rPr>
              <w:lang w:val="en-US"/>
            </w:rPr>
            <w:instrText>CITATION</w:instrText>
          </w:r>
          <w:r w:rsidR="005528BB" w:rsidRPr="005528BB">
            <w:rPr>
              <w:lang w:val="el-GR"/>
            </w:rPr>
            <w:instrText xml:space="preserve"> </w:instrText>
          </w:r>
          <w:r w:rsidR="005528BB">
            <w:rPr>
              <w:lang w:val="en-US"/>
            </w:rPr>
            <w:instrText>Ada</w:instrText>
          </w:r>
          <w:r w:rsidR="005528BB" w:rsidRPr="005528BB">
            <w:rPr>
              <w:lang w:val="el-GR"/>
            </w:rPr>
            <w:instrText>201 \</w:instrText>
          </w:r>
          <w:r w:rsidR="005528BB">
            <w:rPr>
              <w:lang w:val="en-US"/>
            </w:rPr>
            <w:instrText>l</w:instrText>
          </w:r>
          <w:r w:rsidR="005528BB" w:rsidRPr="005528BB">
            <w:rPr>
              <w:lang w:val="el-GR"/>
            </w:rPr>
            <w:instrText xml:space="preserve"> 1033 </w:instrText>
          </w:r>
          <w:r w:rsidR="005528BB">
            <w:rPr>
              <w:lang w:val="el-GR"/>
            </w:rPr>
            <w:fldChar w:fldCharType="separate"/>
          </w:r>
          <w:r w:rsidR="00D0761D" w:rsidRPr="00D0761D">
            <w:rPr>
              <w:noProof/>
              <w:lang w:val="el-GR"/>
            </w:rPr>
            <w:t>(</w:t>
          </w:r>
          <w:r w:rsidR="00D0761D">
            <w:rPr>
              <w:noProof/>
              <w:lang w:val="en-US"/>
            </w:rPr>
            <w:t>Hayes</w:t>
          </w:r>
          <w:r w:rsidR="00D0761D" w:rsidRPr="00D0761D">
            <w:rPr>
              <w:noProof/>
              <w:lang w:val="el-GR"/>
            </w:rPr>
            <w:t>, 2020)</w:t>
          </w:r>
          <w:r w:rsidR="005528BB">
            <w:rPr>
              <w:lang w:val="el-GR"/>
            </w:rPr>
            <w:fldChar w:fldCharType="end"/>
          </w:r>
        </w:sdtContent>
      </w:sdt>
      <w:r w:rsidR="005528BB" w:rsidRPr="005528BB">
        <w:rPr>
          <w:lang w:val="el-GR"/>
        </w:rPr>
        <w:t xml:space="preserve">. </w:t>
      </w:r>
      <w:r w:rsidR="005528BB">
        <w:rPr>
          <w:lang w:val="el-GR"/>
        </w:rPr>
        <w:t xml:space="preserve">Στην μηχανική εκμάθηση, χρησιμοποιούνται κατά κόρον </w:t>
      </w:r>
      <w:r w:rsidR="005528BB">
        <w:rPr>
          <w:lang w:val="en-US"/>
        </w:rPr>
        <w:t>Naive</w:t>
      </w:r>
      <w:r w:rsidR="005528BB" w:rsidRPr="005528BB">
        <w:rPr>
          <w:lang w:val="el-GR"/>
        </w:rPr>
        <w:t xml:space="preserve"> </w:t>
      </w:r>
      <w:r w:rsidR="005528BB">
        <w:rPr>
          <w:lang w:val="en-US"/>
        </w:rPr>
        <w:t>Bayes</w:t>
      </w:r>
      <w:r w:rsidR="005528BB" w:rsidRPr="005528BB">
        <w:rPr>
          <w:lang w:val="el-GR"/>
        </w:rPr>
        <w:t xml:space="preserve"> </w:t>
      </w:r>
      <w:r w:rsidR="005528BB">
        <w:rPr>
          <w:lang w:val="el-GR"/>
        </w:rPr>
        <w:t>αλγόριθμοι που έχουν ως βασική αρχή, όπως λέει και το όνομα τους, το προαναφερθέν θεώρημα.</w:t>
      </w:r>
    </w:p>
    <w:p w14:paraId="14D7B60C" w14:textId="6AFC8702" w:rsidR="005528BB" w:rsidRDefault="005528BB" w:rsidP="00DB6893">
      <w:pPr>
        <w:rPr>
          <w:lang w:val="el-GR"/>
        </w:rPr>
      </w:pPr>
    </w:p>
    <w:p w14:paraId="0D4A44BC" w14:textId="55E99379" w:rsidR="005528BB" w:rsidRPr="00035949" w:rsidRDefault="005528BB" w:rsidP="005528BB">
      <w:pPr>
        <w:pStyle w:val="Heading3"/>
        <w:rPr>
          <w:lang w:val="el-GR"/>
        </w:rPr>
      </w:pPr>
      <w:bookmarkStart w:id="14" w:name="_Toc42725167"/>
      <w:r>
        <w:rPr>
          <w:lang w:val="el-GR"/>
        </w:rPr>
        <w:t xml:space="preserve">Τύποι ταξινομητών </w:t>
      </w:r>
      <w:r>
        <w:rPr>
          <w:lang w:val="en-US"/>
        </w:rPr>
        <w:t>Naive</w:t>
      </w:r>
      <w:r w:rsidRPr="00035949">
        <w:rPr>
          <w:lang w:val="el-GR"/>
        </w:rPr>
        <w:t xml:space="preserve"> </w:t>
      </w:r>
      <w:r>
        <w:rPr>
          <w:lang w:val="en-US"/>
        </w:rPr>
        <w:t>Bayes</w:t>
      </w:r>
      <w:bookmarkEnd w:id="14"/>
    </w:p>
    <w:p w14:paraId="7CCB7872" w14:textId="62A2F40E" w:rsidR="005528BB" w:rsidRPr="00035949" w:rsidRDefault="005528BB" w:rsidP="005528BB">
      <w:pPr>
        <w:rPr>
          <w:lang w:val="el-GR"/>
        </w:rPr>
      </w:pPr>
    </w:p>
    <w:p w14:paraId="207996C7" w14:textId="1FFA9308" w:rsidR="005528BB" w:rsidRDefault="002B27B1" w:rsidP="005528BB">
      <w:pPr>
        <w:rPr>
          <w:lang w:val="el-GR"/>
        </w:rPr>
      </w:pPr>
      <w:r>
        <w:rPr>
          <w:lang w:val="el-GR"/>
        </w:rPr>
        <w:tab/>
      </w:r>
      <w:r w:rsidR="005528BB">
        <w:rPr>
          <w:lang w:val="el-GR"/>
        </w:rPr>
        <w:t xml:space="preserve">Σε ηλεκτρονικό επιστημονικό άρθρο που έχει γνωρίσει μεγάλη απήχηση λόγω της καλής επεξήγησης που παρέχει </w:t>
      </w:r>
      <w:sdt>
        <w:sdtPr>
          <w:rPr>
            <w:lang w:val="el-GR"/>
          </w:rPr>
          <w:id w:val="-681814427"/>
          <w:citation/>
        </w:sdtPr>
        <w:sdtEndPr/>
        <w:sdtContent>
          <w:r>
            <w:rPr>
              <w:lang w:val="el-GR"/>
            </w:rPr>
            <w:fldChar w:fldCharType="begin"/>
          </w:r>
          <w:r w:rsidRPr="002B27B1">
            <w:rPr>
              <w:lang w:val="el-GR"/>
            </w:rPr>
            <w:instrText xml:space="preserve"> </w:instrText>
          </w:r>
          <w:r>
            <w:rPr>
              <w:lang w:val="en-US"/>
            </w:rPr>
            <w:instrText>CITATION</w:instrText>
          </w:r>
          <w:r w:rsidRPr="002B27B1">
            <w:rPr>
              <w:lang w:val="el-GR"/>
            </w:rPr>
            <w:instrText xml:space="preserve"> </w:instrText>
          </w:r>
          <w:r>
            <w:rPr>
              <w:lang w:val="en-US"/>
            </w:rPr>
            <w:instrText>Roh</w:instrText>
          </w:r>
          <w:r w:rsidRPr="002B27B1">
            <w:rPr>
              <w:lang w:val="el-GR"/>
            </w:rPr>
            <w:instrText>18 \</w:instrText>
          </w:r>
          <w:r>
            <w:rPr>
              <w:lang w:val="en-US"/>
            </w:rPr>
            <w:instrText>l</w:instrText>
          </w:r>
          <w:r w:rsidRPr="002B27B1">
            <w:rPr>
              <w:lang w:val="el-GR"/>
            </w:rPr>
            <w:instrText xml:space="preserve"> 1033 </w:instrText>
          </w:r>
          <w:r>
            <w:rPr>
              <w:lang w:val="el-GR"/>
            </w:rPr>
            <w:fldChar w:fldCharType="separate"/>
          </w:r>
          <w:r w:rsidR="00D0761D" w:rsidRPr="00D0761D">
            <w:rPr>
              <w:noProof/>
              <w:lang w:val="el-GR"/>
            </w:rPr>
            <w:t>(</w:t>
          </w:r>
          <w:r w:rsidR="00D0761D">
            <w:rPr>
              <w:noProof/>
              <w:lang w:val="en-US"/>
            </w:rPr>
            <w:t>Gandhi</w:t>
          </w:r>
          <w:r w:rsidR="00D0761D" w:rsidRPr="00D0761D">
            <w:rPr>
              <w:noProof/>
              <w:lang w:val="el-GR"/>
            </w:rPr>
            <w:t>, 2018)</w:t>
          </w:r>
          <w:r>
            <w:rPr>
              <w:lang w:val="el-GR"/>
            </w:rPr>
            <w:fldChar w:fldCharType="end"/>
          </w:r>
        </w:sdtContent>
      </w:sdt>
      <w:r w:rsidRPr="002B27B1">
        <w:rPr>
          <w:lang w:val="el-GR"/>
        </w:rPr>
        <w:t xml:space="preserve">, </w:t>
      </w:r>
      <w:r>
        <w:rPr>
          <w:lang w:val="el-GR"/>
        </w:rPr>
        <w:t xml:space="preserve">αναλύονται με σαφήνεια οι 3 τύποι ταξινομητών </w:t>
      </w:r>
      <w:r>
        <w:rPr>
          <w:lang w:val="en-US"/>
        </w:rPr>
        <w:t>Naive</w:t>
      </w:r>
      <w:r w:rsidRPr="002B27B1">
        <w:rPr>
          <w:lang w:val="el-GR"/>
        </w:rPr>
        <w:t xml:space="preserve"> </w:t>
      </w:r>
      <w:r>
        <w:rPr>
          <w:lang w:val="en-US"/>
        </w:rPr>
        <w:t>Bayes</w:t>
      </w:r>
      <w:r w:rsidRPr="002B27B1">
        <w:rPr>
          <w:lang w:val="el-GR"/>
        </w:rPr>
        <w:t xml:space="preserve"> </w:t>
      </w:r>
      <w:r>
        <w:rPr>
          <w:lang w:val="el-GR"/>
        </w:rPr>
        <w:t xml:space="preserve">που χρησιμοποιούνται στο </w:t>
      </w:r>
      <w:r>
        <w:rPr>
          <w:lang w:val="en-US"/>
        </w:rPr>
        <w:t>Machine</w:t>
      </w:r>
      <w:r w:rsidRPr="002B27B1">
        <w:rPr>
          <w:lang w:val="el-GR"/>
        </w:rPr>
        <w:t xml:space="preserve"> </w:t>
      </w:r>
      <w:r>
        <w:rPr>
          <w:lang w:val="en-US"/>
        </w:rPr>
        <w:t>Learning</w:t>
      </w:r>
      <w:r w:rsidRPr="002B27B1">
        <w:rPr>
          <w:lang w:val="el-GR"/>
        </w:rPr>
        <w:t>:</w:t>
      </w:r>
    </w:p>
    <w:p w14:paraId="0D0FF923" w14:textId="404F0066" w:rsidR="002B27B1" w:rsidRPr="00CC25E5" w:rsidRDefault="00CC25E5" w:rsidP="002B27B1">
      <w:pPr>
        <w:pStyle w:val="ListParagraph"/>
        <w:numPr>
          <w:ilvl w:val="0"/>
          <w:numId w:val="11"/>
        </w:numPr>
        <w:rPr>
          <w:lang w:val="el-GR"/>
        </w:rPr>
      </w:pPr>
      <w:r>
        <w:rPr>
          <w:b/>
          <w:bCs/>
          <w:lang w:val="en-US"/>
        </w:rPr>
        <w:t>Gaussian</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Χρησιμοποιείται</w:t>
      </w:r>
      <w:r w:rsidRPr="00CC25E5">
        <w:rPr>
          <w:lang w:val="el-GR"/>
        </w:rPr>
        <w:t xml:space="preserve"> </w:t>
      </w:r>
      <w:r>
        <w:rPr>
          <w:lang w:val="el-GR"/>
        </w:rPr>
        <w:t>για</w:t>
      </w:r>
      <w:r w:rsidRPr="00CC25E5">
        <w:rPr>
          <w:lang w:val="el-GR"/>
        </w:rPr>
        <w:t xml:space="preserve"> </w:t>
      </w:r>
      <w:r>
        <w:rPr>
          <w:lang w:val="en-US"/>
        </w:rPr>
        <w:t>attributes</w:t>
      </w:r>
      <w:r w:rsidRPr="00CC25E5">
        <w:rPr>
          <w:lang w:val="el-GR"/>
        </w:rPr>
        <w:t xml:space="preserve"> </w:t>
      </w:r>
      <w:r>
        <w:rPr>
          <w:lang w:val="el-GR"/>
        </w:rPr>
        <w:t>των οποίων οι τιμές είναι συνεχείς και πραγματικές. Λαμβάνεται η υπόθεση ότι τα δείγματα ακολουθούν κανονική κατανομή</w:t>
      </w:r>
      <w:r>
        <w:rPr>
          <w:rStyle w:val="FootnoteReference"/>
          <w:lang w:val="el-GR"/>
        </w:rPr>
        <w:footnoteReference w:id="15"/>
      </w:r>
      <w:r>
        <w:rPr>
          <w:lang w:val="en-US"/>
        </w:rPr>
        <w:t>.</w:t>
      </w:r>
    </w:p>
    <w:p w14:paraId="31CF3122" w14:textId="581E979C" w:rsidR="00CC25E5" w:rsidRDefault="00CC25E5" w:rsidP="002B27B1">
      <w:pPr>
        <w:pStyle w:val="ListParagraph"/>
        <w:numPr>
          <w:ilvl w:val="0"/>
          <w:numId w:val="11"/>
        </w:numPr>
        <w:rPr>
          <w:lang w:val="el-GR"/>
        </w:rPr>
      </w:pPr>
      <w:r>
        <w:rPr>
          <w:b/>
          <w:bCs/>
          <w:lang w:val="en-US"/>
        </w:rPr>
        <w:t>Multinomial</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w:t>
      </w:r>
      <w:r w:rsidRPr="00CC25E5">
        <w:rPr>
          <w:lang w:val="el-GR"/>
        </w:rPr>
        <w:t xml:space="preserve"> </w:t>
      </w:r>
      <w:r>
        <w:rPr>
          <w:lang w:val="el-GR"/>
        </w:rPr>
        <w:t>Η</w:t>
      </w:r>
      <w:r w:rsidRPr="00CC25E5">
        <w:rPr>
          <w:lang w:val="el-GR"/>
        </w:rPr>
        <w:t xml:space="preserve"> </w:t>
      </w:r>
      <w:r>
        <w:rPr>
          <w:lang w:val="el-GR"/>
        </w:rPr>
        <w:t>κύρια</w:t>
      </w:r>
      <w:r w:rsidRPr="00CC25E5">
        <w:rPr>
          <w:lang w:val="el-GR"/>
        </w:rPr>
        <w:t xml:space="preserve"> </w:t>
      </w:r>
      <w:r>
        <w:rPr>
          <w:lang w:val="el-GR"/>
        </w:rPr>
        <w:t xml:space="preserve">χρήση του είναι για προβλήματα ταξινόμησης εγγράφων, όπως για παράδειγμα η απόδοση του είδους σε ένα έγγραφο ανάλογα με τις λέξεις τις οποίες περιέχει. Τα </w:t>
      </w:r>
      <w:r>
        <w:rPr>
          <w:lang w:val="en-US"/>
        </w:rPr>
        <w:t>attributes</w:t>
      </w:r>
      <w:r w:rsidRPr="00CC25E5">
        <w:rPr>
          <w:lang w:val="el-GR"/>
        </w:rPr>
        <w:t xml:space="preserve"> </w:t>
      </w:r>
      <w:r>
        <w:rPr>
          <w:lang w:val="el-GR"/>
        </w:rPr>
        <w:t>πάνω στα οποία γίνεται η ανάλυση/πρόβλεψη είναι οι ίδιες οι λέξεις του κειμένου.</w:t>
      </w:r>
    </w:p>
    <w:p w14:paraId="28AB13DD" w14:textId="1860DF32" w:rsidR="00CC25E5" w:rsidRDefault="00CC25E5" w:rsidP="002B27B1">
      <w:pPr>
        <w:pStyle w:val="ListParagraph"/>
        <w:numPr>
          <w:ilvl w:val="0"/>
          <w:numId w:val="11"/>
        </w:numPr>
        <w:rPr>
          <w:lang w:val="el-GR"/>
        </w:rPr>
      </w:pPr>
      <w:r>
        <w:rPr>
          <w:b/>
          <w:bCs/>
          <w:lang w:val="en-US"/>
        </w:rPr>
        <w:t>Bernoulli</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Ο</w:t>
      </w:r>
      <w:r w:rsidRPr="00CC25E5">
        <w:rPr>
          <w:lang w:val="el-GR"/>
        </w:rPr>
        <w:t xml:space="preserve"> </w:t>
      </w:r>
      <w:r>
        <w:rPr>
          <w:lang w:val="el-GR"/>
        </w:rPr>
        <w:t>αλγόριθμος</w:t>
      </w:r>
      <w:r w:rsidRPr="00CC25E5">
        <w:rPr>
          <w:lang w:val="el-GR"/>
        </w:rPr>
        <w:t xml:space="preserve"> </w:t>
      </w:r>
      <w:r>
        <w:rPr>
          <w:lang w:val="el-GR"/>
        </w:rPr>
        <w:t>αυτός είναι όμοιος με τον προηγούμενο, αλλά οι παράμετροι που χρησιμοποιούνται για την πρόβλεψη παίρνουν μόνο δύο τιμές, που αναφέρονται σε πραγματοποίηση ή μη (</w:t>
      </w:r>
      <w:r>
        <w:rPr>
          <w:lang w:val="en-US"/>
        </w:rPr>
        <w:t>true</w:t>
      </w:r>
      <w:r w:rsidRPr="00CC25E5">
        <w:rPr>
          <w:lang w:val="el-GR"/>
        </w:rPr>
        <w:t>/</w:t>
      </w:r>
      <w:r>
        <w:rPr>
          <w:lang w:val="en-US"/>
        </w:rPr>
        <w:t>false</w:t>
      </w:r>
      <w:r w:rsidRPr="00CC25E5">
        <w:rPr>
          <w:lang w:val="el-GR"/>
        </w:rPr>
        <w:t xml:space="preserve">) </w:t>
      </w:r>
      <w:r>
        <w:rPr>
          <w:lang w:val="el-GR"/>
        </w:rPr>
        <w:t>ενός χαρακτηριστικού, ή μιας λέξης στο ανωτέρω παράδειγμα.</w:t>
      </w:r>
    </w:p>
    <w:p w14:paraId="575F3E3B" w14:textId="25C4D03D" w:rsidR="007C69F5" w:rsidRDefault="007C69F5" w:rsidP="007C69F5">
      <w:pPr>
        <w:rPr>
          <w:lang w:val="el-GR"/>
        </w:rPr>
      </w:pPr>
    </w:p>
    <w:p w14:paraId="765A42A8" w14:textId="1A1D0B40" w:rsidR="007C69F5" w:rsidRDefault="007C69F5" w:rsidP="007C69F5">
      <w:pPr>
        <w:pStyle w:val="Heading3"/>
        <w:rPr>
          <w:lang w:val="el-GR"/>
        </w:rPr>
      </w:pPr>
      <w:bookmarkStart w:id="15" w:name="_Toc42725168"/>
      <w:r>
        <w:rPr>
          <w:lang w:val="el-GR"/>
        </w:rPr>
        <w:t xml:space="preserve">Περιπτώσεις που χρησιμοποιούνται </w:t>
      </w:r>
      <w:r>
        <w:rPr>
          <w:lang w:val="en-US"/>
        </w:rPr>
        <w:t>Naive</w:t>
      </w:r>
      <w:r w:rsidRPr="007C69F5">
        <w:rPr>
          <w:lang w:val="el-GR"/>
        </w:rPr>
        <w:t xml:space="preserve"> </w:t>
      </w:r>
      <w:r>
        <w:rPr>
          <w:lang w:val="en-US"/>
        </w:rPr>
        <w:t>Bayes</w:t>
      </w:r>
      <w:r w:rsidRPr="007C69F5">
        <w:rPr>
          <w:lang w:val="el-GR"/>
        </w:rPr>
        <w:t xml:space="preserve"> </w:t>
      </w:r>
      <w:r>
        <w:rPr>
          <w:lang w:val="el-GR"/>
        </w:rPr>
        <w:t>Αλγόριθμοι</w:t>
      </w:r>
      <w:bookmarkEnd w:id="15"/>
    </w:p>
    <w:p w14:paraId="674543A8" w14:textId="674160B7" w:rsidR="007C69F5" w:rsidRDefault="007C69F5" w:rsidP="007C69F5">
      <w:pPr>
        <w:rPr>
          <w:lang w:val="el-GR"/>
        </w:rPr>
      </w:pPr>
    </w:p>
    <w:p w14:paraId="522840C5" w14:textId="3F01FC40" w:rsidR="007C69F5" w:rsidRDefault="007C69F5" w:rsidP="007C69F5">
      <w:pPr>
        <w:rPr>
          <w:lang w:val="el-GR"/>
        </w:rPr>
      </w:pPr>
      <w:r>
        <w:rPr>
          <w:lang w:val="el-GR"/>
        </w:rPr>
        <w:tab/>
        <w:t xml:space="preserve">Σύμφωνα με το ίδιο άρθρο, οι αλγόριθμοι </w:t>
      </w:r>
      <w:r>
        <w:rPr>
          <w:lang w:val="en-US"/>
        </w:rPr>
        <w:t>Naive</w:t>
      </w:r>
      <w:r w:rsidRPr="007C69F5">
        <w:rPr>
          <w:lang w:val="el-GR"/>
        </w:rPr>
        <w:t xml:space="preserve"> </w:t>
      </w:r>
      <w:r>
        <w:rPr>
          <w:lang w:val="en-US"/>
        </w:rPr>
        <w:t>Bayes</w:t>
      </w:r>
      <w:r w:rsidRPr="007C69F5">
        <w:rPr>
          <w:lang w:val="el-GR"/>
        </w:rPr>
        <w:t xml:space="preserve"> </w:t>
      </w:r>
      <w:r>
        <w:rPr>
          <w:lang w:val="el-GR"/>
        </w:rPr>
        <w:t>χρησιμοποιούνται κατά κύριο λόγο σε 4 είδη εφαρμογών:</w:t>
      </w:r>
    </w:p>
    <w:p w14:paraId="4A36FF43" w14:textId="5BB0890E" w:rsidR="007C69F5" w:rsidRDefault="007C69F5" w:rsidP="007C69F5">
      <w:pPr>
        <w:pStyle w:val="ListParagraph"/>
        <w:numPr>
          <w:ilvl w:val="0"/>
          <w:numId w:val="12"/>
        </w:numPr>
        <w:rPr>
          <w:lang w:val="el-GR"/>
        </w:rPr>
      </w:pPr>
      <w:r>
        <w:rPr>
          <w:b/>
          <w:bCs/>
          <w:lang w:val="el-GR"/>
        </w:rPr>
        <w:t xml:space="preserve">Πρόβλεψη σε πραγματικό χρόνο. </w:t>
      </w:r>
      <w:r>
        <w:rPr>
          <w:lang w:val="el-GR"/>
        </w:rPr>
        <w:t xml:space="preserve">Οι </w:t>
      </w:r>
      <w:r>
        <w:rPr>
          <w:lang w:val="en-US"/>
        </w:rPr>
        <w:t>Naive</w:t>
      </w:r>
      <w:r w:rsidRPr="007C69F5">
        <w:rPr>
          <w:lang w:val="el-GR"/>
        </w:rPr>
        <w:t xml:space="preserve"> </w:t>
      </w:r>
      <w:r>
        <w:rPr>
          <w:lang w:val="en-US"/>
        </w:rPr>
        <w:t>Bayes</w:t>
      </w:r>
      <w:r w:rsidRPr="007C69F5">
        <w:rPr>
          <w:lang w:val="el-GR"/>
        </w:rPr>
        <w:t xml:space="preserve"> </w:t>
      </w:r>
      <w:r>
        <w:rPr>
          <w:lang w:val="el-GR"/>
        </w:rPr>
        <w:t>εκπαιδεύονται γρήγορα και παράγουν αποτελέσματα σε μικρό χρόνο, και για αυτόν τον λόγο χρησιμοποιούνται σε εφαρμογές όπου είναι αναγκαία η άμεση ανατροφοδότηση και αναπροσαρμογή σε νέα δεδομένα.</w:t>
      </w:r>
    </w:p>
    <w:p w14:paraId="1E86CB7C" w14:textId="23A97D80" w:rsidR="007C69F5" w:rsidRPr="00AA69E7" w:rsidRDefault="007C69F5" w:rsidP="007C69F5">
      <w:pPr>
        <w:pStyle w:val="ListParagraph"/>
        <w:numPr>
          <w:ilvl w:val="0"/>
          <w:numId w:val="12"/>
        </w:numPr>
        <w:rPr>
          <w:lang w:val="el-GR"/>
        </w:rPr>
      </w:pPr>
      <w:r>
        <w:rPr>
          <w:b/>
          <w:bCs/>
          <w:lang w:val="el-GR"/>
        </w:rPr>
        <w:t xml:space="preserve">Πρόβλεψη σε πολλαπλά χαρακτηριστικά. </w:t>
      </w:r>
    </w:p>
    <w:p w14:paraId="384068CC" w14:textId="2A084705" w:rsidR="00AA69E7" w:rsidRDefault="00AA69E7" w:rsidP="007C69F5">
      <w:pPr>
        <w:pStyle w:val="ListParagraph"/>
        <w:numPr>
          <w:ilvl w:val="0"/>
          <w:numId w:val="12"/>
        </w:numPr>
        <w:rPr>
          <w:lang w:val="el-GR"/>
        </w:rPr>
      </w:pPr>
      <w:r w:rsidRPr="00AA69E7">
        <w:rPr>
          <w:b/>
          <w:bCs/>
          <w:lang w:val="el-GR"/>
        </w:rPr>
        <w:t>Ταξινόμηση κειμένου</w:t>
      </w:r>
      <w:r>
        <w:rPr>
          <w:lang w:val="el-GR"/>
        </w:rPr>
        <w:t xml:space="preserve">. Οι </w:t>
      </w:r>
      <w:r>
        <w:rPr>
          <w:lang w:val="en-US"/>
        </w:rPr>
        <w:t>Naive</w:t>
      </w:r>
      <w:r w:rsidRPr="00AA69E7">
        <w:rPr>
          <w:lang w:val="el-GR"/>
        </w:rPr>
        <w:t xml:space="preserve"> </w:t>
      </w:r>
      <w:r>
        <w:rPr>
          <w:lang w:val="en-US"/>
        </w:rPr>
        <w:t>Bayes</w:t>
      </w:r>
      <w:r w:rsidRPr="00AA69E7">
        <w:rPr>
          <w:lang w:val="el-GR"/>
        </w:rPr>
        <w:t xml:space="preserve"> </w:t>
      </w:r>
      <w:r>
        <w:rPr>
          <w:lang w:val="el-GR"/>
        </w:rPr>
        <w:t xml:space="preserve">αλγόριθμοι λόγω της αφέλειας τους τα καταφέρνουν περίφημα σε επεξεργασία κειμένου, και γι’ αυτό χρησιμοποιούνται κατά κόρον για </w:t>
      </w:r>
      <w:r>
        <w:rPr>
          <w:lang w:val="en-US"/>
        </w:rPr>
        <w:t>spam</w:t>
      </w:r>
      <w:r w:rsidRPr="00AA69E7">
        <w:rPr>
          <w:lang w:val="el-GR"/>
        </w:rPr>
        <w:t xml:space="preserve"> </w:t>
      </w:r>
      <w:r>
        <w:rPr>
          <w:lang w:val="en-US"/>
        </w:rPr>
        <w:t>filtering</w:t>
      </w:r>
      <w:r>
        <w:rPr>
          <w:rStyle w:val="FootnoteReference"/>
          <w:lang w:val="en-US"/>
        </w:rPr>
        <w:footnoteReference w:id="16"/>
      </w:r>
      <w:r w:rsidRPr="00AA69E7">
        <w:rPr>
          <w:lang w:val="el-GR"/>
        </w:rPr>
        <w:t xml:space="preserve"> </w:t>
      </w:r>
      <w:r>
        <w:rPr>
          <w:lang w:val="el-GR"/>
        </w:rPr>
        <w:t xml:space="preserve">καθώς και για </w:t>
      </w:r>
      <w:r>
        <w:rPr>
          <w:lang w:val="en-US"/>
        </w:rPr>
        <w:t>sentiment</w:t>
      </w:r>
      <w:r w:rsidRPr="00AA69E7">
        <w:rPr>
          <w:lang w:val="el-GR"/>
        </w:rPr>
        <w:t xml:space="preserve"> </w:t>
      </w:r>
      <w:r>
        <w:rPr>
          <w:lang w:val="en-US"/>
        </w:rPr>
        <w:t>analysis</w:t>
      </w:r>
      <w:r>
        <w:rPr>
          <w:rStyle w:val="FootnoteReference"/>
          <w:lang w:val="en-US"/>
        </w:rPr>
        <w:footnoteReference w:id="17"/>
      </w:r>
      <w:r w:rsidRPr="00AA69E7">
        <w:rPr>
          <w:lang w:val="el-GR"/>
        </w:rPr>
        <w:t>.</w:t>
      </w:r>
      <w:r>
        <w:rPr>
          <w:lang w:val="el-GR"/>
        </w:rPr>
        <w:t xml:space="preserve">  </w:t>
      </w:r>
    </w:p>
    <w:p w14:paraId="1A995573" w14:textId="2F4F9FA8" w:rsidR="00AA69E7" w:rsidRDefault="00AA69E7" w:rsidP="007C69F5">
      <w:pPr>
        <w:pStyle w:val="ListParagraph"/>
        <w:numPr>
          <w:ilvl w:val="0"/>
          <w:numId w:val="12"/>
        </w:numPr>
        <w:rPr>
          <w:lang w:val="el-GR"/>
        </w:rPr>
      </w:pPr>
      <w:r>
        <w:rPr>
          <w:b/>
          <w:bCs/>
          <w:lang w:val="el-GR"/>
        </w:rPr>
        <w:t>Συστήματα</w:t>
      </w:r>
      <w:r w:rsidRPr="00035949">
        <w:rPr>
          <w:b/>
          <w:bCs/>
          <w:lang w:val="el-GR"/>
        </w:rPr>
        <w:t xml:space="preserve"> </w:t>
      </w:r>
      <w:r>
        <w:rPr>
          <w:b/>
          <w:bCs/>
          <w:lang w:val="el-GR"/>
        </w:rPr>
        <w:t>προτάσεων</w:t>
      </w:r>
      <w:r w:rsidRPr="00035949">
        <w:rPr>
          <w:b/>
          <w:bCs/>
          <w:lang w:val="el-GR"/>
        </w:rPr>
        <w:t xml:space="preserve"> (</w:t>
      </w:r>
      <w:r>
        <w:rPr>
          <w:b/>
          <w:bCs/>
          <w:lang w:val="en-US"/>
        </w:rPr>
        <w:t>recommendation</w:t>
      </w:r>
      <w:r w:rsidRPr="00035949">
        <w:rPr>
          <w:b/>
          <w:bCs/>
          <w:lang w:val="el-GR"/>
        </w:rPr>
        <w:t xml:space="preserve"> </w:t>
      </w:r>
      <w:r>
        <w:rPr>
          <w:b/>
          <w:bCs/>
          <w:lang w:val="en-US"/>
        </w:rPr>
        <w:t>systems</w:t>
      </w:r>
      <w:r w:rsidRPr="00035949">
        <w:rPr>
          <w:b/>
          <w:bCs/>
          <w:lang w:val="el-GR"/>
        </w:rPr>
        <w:t xml:space="preserve">). </w:t>
      </w:r>
      <w:r>
        <w:rPr>
          <w:lang w:val="el-GR"/>
        </w:rPr>
        <w:t>Οι</w:t>
      </w:r>
      <w:r w:rsidRPr="000D315F">
        <w:rPr>
          <w:lang w:val="el-GR"/>
        </w:rPr>
        <w:t xml:space="preserve"> </w:t>
      </w:r>
      <w:r>
        <w:rPr>
          <w:lang w:val="el-GR"/>
        </w:rPr>
        <w:t>ταξινομητές</w:t>
      </w:r>
      <w:r w:rsidRPr="000D315F">
        <w:rPr>
          <w:lang w:val="el-GR"/>
        </w:rPr>
        <w:t xml:space="preserve"> </w:t>
      </w:r>
      <w:r>
        <w:rPr>
          <w:lang w:val="en-US"/>
        </w:rPr>
        <w:t>Naive</w:t>
      </w:r>
      <w:r w:rsidRPr="000D315F">
        <w:rPr>
          <w:lang w:val="el-GR"/>
        </w:rPr>
        <w:t xml:space="preserve"> </w:t>
      </w:r>
      <w:r>
        <w:rPr>
          <w:lang w:val="en-US"/>
        </w:rPr>
        <w:t>Bayes</w:t>
      </w:r>
      <w:r w:rsidRPr="000D315F">
        <w:rPr>
          <w:lang w:val="el-GR"/>
        </w:rPr>
        <w:t xml:space="preserve"> </w:t>
      </w:r>
      <w:r>
        <w:rPr>
          <w:lang w:val="el-GR"/>
        </w:rPr>
        <w:t>σε</w:t>
      </w:r>
      <w:r w:rsidRPr="000D315F">
        <w:rPr>
          <w:lang w:val="el-GR"/>
        </w:rPr>
        <w:t xml:space="preserve"> </w:t>
      </w:r>
      <w:r>
        <w:rPr>
          <w:lang w:val="el-GR"/>
        </w:rPr>
        <w:t>συνδυασμό</w:t>
      </w:r>
      <w:r w:rsidRPr="000D315F">
        <w:rPr>
          <w:lang w:val="el-GR"/>
        </w:rPr>
        <w:t xml:space="preserve"> </w:t>
      </w:r>
      <w:r>
        <w:rPr>
          <w:lang w:val="el-GR"/>
        </w:rPr>
        <w:t>με</w:t>
      </w:r>
      <w:r w:rsidRPr="000D315F">
        <w:rPr>
          <w:lang w:val="el-GR"/>
        </w:rPr>
        <w:t xml:space="preserve"> </w:t>
      </w:r>
      <w:r w:rsidR="000D315F">
        <w:rPr>
          <w:lang w:val="el-GR"/>
        </w:rPr>
        <w:t>την</w:t>
      </w:r>
      <w:r w:rsidR="000D315F" w:rsidRPr="000D315F">
        <w:rPr>
          <w:lang w:val="el-GR"/>
        </w:rPr>
        <w:t xml:space="preserve"> </w:t>
      </w:r>
      <w:r w:rsidR="000D315F">
        <w:rPr>
          <w:lang w:val="el-GR"/>
        </w:rPr>
        <w:t>τεχνική</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collaborative</w:t>
      </w:r>
      <w:r w:rsidR="000D315F" w:rsidRPr="000D315F">
        <w:rPr>
          <w:lang w:val="el-GR"/>
        </w:rPr>
        <w:t xml:space="preserve"> </w:t>
      </w:r>
      <w:r w:rsidR="000D315F">
        <w:rPr>
          <w:lang w:val="en-US"/>
        </w:rPr>
        <w:t>filtering</w:t>
      </w:r>
      <w:r w:rsidR="000D315F">
        <w:rPr>
          <w:rStyle w:val="FootnoteReference"/>
          <w:lang w:val="en-US"/>
        </w:rPr>
        <w:footnoteReference w:id="18"/>
      </w:r>
      <w:r w:rsidR="000D315F" w:rsidRPr="000D315F">
        <w:rPr>
          <w:lang w:val="el-GR"/>
        </w:rPr>
        <w:t xml:space="preserve"> </w:t>
      </w:r>
      <w:r w:rsidR="000D315F">
        <w:rPr>
          <w:lang w:val="el-GR"/>
        </w:rPr>
        <w:t>χτίζουν</w:t>
      </w:r>
      <w:r w:rsidR="000D315F" w:rsidRPr="000D315F">
        <w:rPr>
          <w:lang w:val="el-GR"/>
        </w:rPr>
        <w:t xml:space="preserve"> </w:t>
      </w:r>
      <w:r w:rsidR="000D315F">
        <w:rPr>
          <w:lang w:val="el-GR"/>
        </w:rPr>
        <w:t>ένα</w:t>
      </w:r>
      <w:r w:rsidR="000D315F" w:rsidRPr="000D315F">
        <w:rPr>
          <w:lang w:val="el-GR"/>
        </w:rPr>
        <w:t xml:space="preserve"> </w:t>
      </w:r>
      <w:r w:rsidR="000D315F">
        <w:rPr>
          <w:lang w:val="el-GR"/>
        </w:rPr>
        <w:t>δυνατό</w:t>
      </w:r>
      <w:r w:rsidR="000D315F" w:rsidRPr="000D315F">
        <w:rPr>
          <w:lang w:val="el-GR"/>
        </w:rPr>
        <w:t xml:space="preserve"> </w:t>
      </w:r>
      <w:r w:rsidR="000D315F">
        <w:rPr>
          <w:lang w:val="en-US"/>
        </w:rPr>
        <w:t>recommendation</w:t>
      </w:r>
      <w:r w:rsidR="000D315F" w:rsidRPr="000D315F">
        <w:rPr>
          <w:lang w:val="el-GR"/>
        </w:rPr>
        <w:t xml:space="preserve"> </w:t>
      </w:r>
      <w:r w:rsidR="000D315F">
        <w:rPr>
          <w:lang w:val="en-US"/>
        </w:rPr>
        <w:t>system</w:t>
      </w:r>
      <w:r w:rsidR="000D315F" w:rsidRPr="000D315F">
        <w:rPr>
          <w:lang w:val="el-GR"/>
        </w:rPr>
        <w:t xml:space="preserve"> </w:t>
      </w:r>
      <w:r w:rsidR="000D315F">
        <w:rPr>
          <w:lang w:val="el-GR"/>
        </w:rPr>
        <w:t>το</w:t>
      </w:r>
      <w:r w:rsidR="000D315F" w:rsidRPr="000D315F">
        <w:rPr>
          <w:lang w:val="el-GR"/>
        </w:rPr>
        <w:t xml:space="preserve"> </w:t>
      </w:r>
      <w:r w:rsidR="000D315F">
        <w:rPr>
          <w:lang w:val="el-GR"/>
        </w:rPr>
        <w:t>οποίο</w:t>
      </w:r>
      <w:r w:rsidR="000D315F" w:rsidRPr="000D315F">
        <w:rPr>
          <w:lang w:val="el-GR"/>
        </w:rPr>
        <w:t xml:space="preserve"> </w:t>
      </w:r>
      <w:r w:rsidR="000D315F">
        <w:rPr>
          <w:lang w:val="el-GR"/>
        </w:rPr>
        <w:t>μέσω</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machine</w:t>
      </w:r>
      <w:r w:rsidR="000D315F" w:rsidRPr="000D315F">
        <w:rPr>
          <w:lang w:val="el-GR"/>
        </w:rPr>
        <w:t xml:space="preserve"> </w:t>
      </w:r>
      <w:r w:rsidR="000D315F">
        <w:rPr>
          <w:lang w:val="en-US"/>
        </w:rPr>
        <w:t>learning</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data</w:t>
      </w:r>
      <w:r w:rsidR="000D315F" w:rsidRPr="000D315F">
        <w:rPr>
          <w:lang w:val="el-GR"/>
        </w:rPr>
        <w:t xml:space="preserve"> </w:t>
      </w:r>
      <w:r w:rsidR="000D315F">
        <w:rPr>
          <w:lang w:val="en-US"/>
        </w:rPr>
        <w:t>mining</w:t>
      </w:r>
      <w:r w:rsidR="000D315F" w:rsidRPr="000D315F">
        <w:rPr>
          <w:lang w:val="el-GR"/>
        </w:rPr>
        <w:t xml:space="preserve"> </w:t>
      </w:r>
      <w:r w:rsidR="000D315F">
        <w:rPr>
          <w:lang w:val="el-GR"/>
        </w:rPr>
        <w:t>φιλτράρει</w:t>
      </w:r>
      <w:r w:rsidR="000D315F" w:rsidRPr="000D315F">
        <w:rPr>
          <w:lang w:val="el-GR"/>
        </w:rPr>
        <w:t xml:space="preserve"> </w:t>
      </w:r>
      <w:r w:rsidR="000D315F">
        <w:rPr>
          <w:lang w:val="el-GR"/>
        </w:rPr>
        <w:t>πληροφορίες</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προβλέπει</w:t>
      </w:r>
      <w:r w:rsidR="000D315F" w:rsidRPr="000D315F">
        <w:rPr>
          <w:lang w:val="el-GR"/>
        </w:rPr>
        <w:t xml:space="preserve"> </w:t>
      </w:r>
      <w:r w:rsidR="000D315F">
        <w:rPr>
          <w:lang w:val="el-GR"/>
        </w:rPr>
        <w:t>την</w:t>
      </w:r>
      <w:r w:rsidR="000D315F" w:rsidRPr="000D315F">
        <w:rPr>
          <w:lang w:val="el-GR"/>
        </w:rPr>
        <w:t xml:space="preserve"> </w:t>
      </w:r>
      <w:r w:rsidR="000D315F">
        <w:rPr>
          <w:lang w:val="el-GR"/>
        </w:rPr>
        <w:t>πιθανότητα μια συγκεκριμένη πηγή να αρέσει σε έναν χρήστη.</w:t>
      </w:r>
    </w:p>
    <w:p w14:paraId="1CACAE4D" w14:textId="03C1960F" w:rsidR="000D315F" w:rsidRDefault="000D315F" w:rsidP="000D315F">
      <w:pPr>
        <w:rPr>
          <w:lang w:val="el-GR"/>
        </w:rPr>
      </w:pPr>
    </w:p>
    <w:p w14:paraId="2F4A8ACD" w14:textId="77777777" w:rsidR="000D315F" w:rsidRPr="004B20B7" w:rsidRDefault="000D315F" w:rsidP="000D315F">
      <w:pPr>
        <w:pStyle w:val="Heading3"/>
        <w:rPr>
          <w:lang w:val="el-GR"/>
        </w:rPr>
      </w:pPr>
      <w:bookmarkStart w:id="16" w:name="_Toc42725169"/>
      <w:r>
        <w:rPr>
          <w:lang w:val="el-GR"/>
        </w:rPr>
        <w:t>Πλεονεκτήματα και περιορισμοί</w:t>
      </w:r>
      <w:bookmarkEnd w:id="16"/>
    </w:p>
    <w:p w14:paraId="34A663E3" w14:textId="59BBA2A1" w:rsidR="000D315F" w:rsidRPr="00035949" w:rsidRDefault="000D315F" w:rsidP="000D315F">
      <w:pPr>
        <w:rPr>
          <w:lang w:val="el-GR"/>
        </w:rPr>
      </w:pPr>
    </w:p>
    <w:p w14:paraId="0A756864" w14:textId="6DB1BF2B" w:rsidR="007C69F5" w:rsidRDefault="00B85DAA" w:rsidP="007C69F5">
      <w:pPr>
        <w:rPr>
          <w:lang w:val="el-GR"/>
        </w:rPr>
      </w:pPr>
      <w:r>
        <w:rPr>
          <w:lang w:val="el-GR"/>
        </w:rPr>
        <w:tab/>
        <w:t xml:space="preserve">Στην συγκεκριμένη ενότητα θα παρουσιαστούν πλεονεκτήματα και περιορισμοί για τους αλγορίθμους πιθανοτήτων υπό συνθήκη.  </w:t>
      </w:r>
      <w:r w:rsidR="004949C4">
        <w:rPr>
          <w:lang w:val="el-GR"/>
        </w:rPr>
        <w:t xml:space="preserve">Σε γενικές γραμμές η υλοποίηση αυτών των αλγορίθμων και πιο συγκεκριμένα των </w:t>
      </w:r>
      <w:r w:rsidR="004949C4">
        <w:rPr>
          <w:lang w:val="en-US"/>
        </w:rPr>
        <w:t>Naive</w:t>
      </w:r>
      <w:r w:rsidR="004949C4" w:rsidRPr="004949C4">
        <w:rPr>
          <w:lang w:val="el-GR"/>
        </w:rPr>
        <w:t xml:space="preserve"> </w:t>
      </w:r>
      <w:r w:rsidR="004949C4">
        <w:rPr>
          <w:lang w:val="en-US"/>
        </w:rPr>
        <w:t>Bayes</w:t>
      </w:r>
      <w:r w:rsidR="004949C4" w:rsidRPr="004949C4">
        <w:rPr>
          <w:lang w:val="el-GR"/>
        </w:rPr>
        <w:t xml:space="preserve">, </w:t>
      </w:r>
      <w:r w:rsidR="004949C4">
        <w:rPr>
          <w:lang w:val="el-GR"/>
        </w:rPr>
        <w:t xml:space="preserve">στην μηχανική εκμάθηση, είναι αρκετά απλή και γι’ αυτό το λόγο έχουν γνωρίσει μεγάλη απήχηση και υιοθετούνται αρκετά συχνά από </w:t>
      </w:r>
      <w:r w:rsidR="004949C4">
        <w:rPr>
          <w:lang w:val="en-US"/>
        </w:rPr>
        <w:t>data</w:t>
      </w:r>
      <w:r w:rsidR="004949C4" w:rsidRPr="004949C4">
        <w:rPr>
          <w:lang w:val="el-GR"/>
        </w:rPr>
        <w:t xml:space="preserve"> </w:t>
      </w:r>
      <w:r w:rsidR="004949C4">
        <w:rPr>
          <w:lang w:val="en-US"/>
        </w:rPr>
        <w:t>scientists</w:t>
      </w:r>
      <w:r w:rsidR="004949C4" w:rsidRPr="004949C4">
        <w:rPr>
          <w:lang w:val="el-GR"/>
        </w:rPr>
        <w:t xml:space="preserve">. </w:t>
      </w:r>
    </w:p>
    <w:p w14:paraId="58FFD8D5" w14:textId="28FBFBBC" w:rsidR="004949C4" w:rsidRPr="00350D9D" w:rsidRDefault="004949C4" w:rsidP="007C69F5">
      <w:pPr>
        <w:rPr>
          <w:lang w:val="el-GR"/>
        </w:rPr>
      </w:pPr>
      <w:r>
        <w:rPr>
          <w:lang w:val="el-GR"/>
        </w:rPr>
        <w:lastRenderedPageBreak/>
        <w:tab/>
      </w:r>
      <w:r w:rsidR="001517B7">
        <w:rPr>
          <w:lang w:val="el-GR"/>
        </w:rPr>
        <w:t xml:space="preserve">Άλλα πλεονεκτήματα των ταξινομητών που βασίζονται σε πιθανολογικούς αλγορίθμους έχουν να κάνουν με τον μικρό χρόνο εκπαίδευσης του μοντέλου, όπως και την καλή προσαρμογή που παρουσιάζουν σε αλλαγές του </w:t>
      </w:r>
      <w:r w:rsidR="001517B7">
        <w:rPr>
          <w:lang w:val="en-US"/>
        </w:rPr>
        <w:t>dataset</w:t>
      </w:r>
      <w:r w:rsidR="001517B7" w:rsidRPr="001517B7">
        <w:rPr>
          <w:lang w:val="el-GR"/>
        </w:rPr>
        <w:t xml:space="preserve"> (</w:t>
      </w:r>
      <w:r w:rsidR="001517B7">
        <w:rPr>
          <w:lang w:val="el-GR"/>
        </w:rPr>
        <w:t xml:space="preserve">όταν για παράδειγμα εμφανίζονται νέα </w:t>
      </w:r>
      <w:r w:rsidR="001517B7">
        <w:rPr>
          <w:lang w:val="en-US"/>
        </w:rPr>
        <w:t>data</w:t>
      </w:r>
      <w:r w:rsidR="001517B7" w:rsidRPr="001517B7">
        <w:rPr>
          <w:lang w:val="el-GR"/>
        </w:rPr>
        <w:t xml:space="preserve"> </w:t>
      </w:r>
      <w:r w:rsidR="001517B7">
        <w:rPr>
          <w:lang w:val="en-US"/>
        </w:rPr>
        <w:t>points</w:t>
      </w:r>
      <w:r w:rsidR="001517B7" w:rsidRPr="001517B7">
        <w:rPr>
          <w:lang w:val="el-GR"/>
        </w:rPr>
        <w:t xml:space="preserve"> </w:t>
      </w:r>
      <w:r w:rsidR="001517B7">
        <w:rPr>
          <w:lang w:val="el-GR"/>
        </w:rPr>
        <w:t xml:space="preserve">στα δεδομένα) </w:t>
      </w:r>
      <w:sdt>
        <w:sdtPr>
          <w:rPr>
            <w:lang w:val="el-GR"/>
          </w:rPr>
          <w:id w:val="-983923344"/>
          <w:citation/>
        </w:sdtPr>
        <w:sdtEndPr/>
        <w:sdtContent>
          <w:r w:rsidR="001517B7">
            <w:rPr>
              <w:lang w:val="el-GR"/>
            </w:rPr>
            <w:fldChar w:fldCharType="begin"/>
          </w:r>
          <w:r w:rsidR="001517B7" w:rsidRPr="001517B7">
            <w:rPr>
              <w:lang w:val="el-GR"/>
            </w:rPr>
            <w:instrText xml:space="preserve"> </w:instrText>
          </w:r>
          <w:r w:rsidR="001517B7">
            <w:rPr>
              <w:lang w:val="en-US"/>
            </w:rPr>
            <w:instrText>CITATION</w:instrText>
          </w:r>
          <w:r w:rsidR="001517B7" w:rsidRPr="001517B7">
            <w:rPr>
              <w:lang w:val="el-GR"/>
            </w:rPr>
            <w:instrText xml:space="preserve"> </w:instrText>
          </w:r>
          <w:r w:rsidR="001517B7">
            <w:rPr>
              <w:lang w:val="en-US"/>
            </w:rPr>
            <w:instrText>Jos</w:instrText>
          </w:r>
          <w:r w:rsidR="001517B7" w:rsidRPr="001517B7">
            <w:rPr>
              <w:lang w:val="el-GR"/>
            </w:rPr>
            <w:instrText>18 \</w:instrText>
          </w:r>
          <w:r w:rsidR="001517B7">
            <w:rPr>
              <w:lang w:val="en-US"/>
            </w:rPr>
            <w:instrText>l</w:instrText>
          </w:r>
          <w:r w:rsidR="001517B7" w:rsidRPr="001517B7">
            <w:rPr>
              <w:lang w:val="el-GR"/>
            </w:rPr>
            <w:instrText xml:space="preserve"> 1033 </w:instrText>
          </w:r>
          <w:r w:rsidR="001517B7">
            <w:rPr>
              <w:lang w:val="el-GR"/>
            </w:rPr>
            <w:fldChar w:fldCharType="separate"/>
          </w:r>
          <w:r w:rsidR="00D0761D" w:rsidRPr="00D0761D">
            <w:rPr>
              <w:noProof/>
              <w:lang w:val="el-GR"/>
            </w:rPr>
            <w:t>(</w:t>
          </w:r>
          <w:r w:rsidR="00D0761D">
            <w:rPr>
              <w:noProof/>
              <w:lang w:val="en-US"/>
            </w:rPr>
            <w:t>Catanzarite</w:t>
          </w:r>
          <w:r w:rsidR="00D0761D" w:rsidRPr="00D0761D">
            <w:rPr>
              <w:noProof/>
              <w:lang w:val="el-GR"/>
            </w:rPr>
            <w:t>, 2018)</w:t>
          </w:r>
          <w:r w:rsidR="001517B7">
            <w:rPr>
              <w:lang w:val="el-GR"/>
            </w:rPr>
            <w:fldChar w:fldCharType="end"/>
          </w:r>
        </w:sdtContent>
      </w:sdt>
      <w:r w:rsidR="001517B7" w:rsidRPr="001517B7">
        <w:rPr>
          <w:lang w:val="el-GR"/>
        </w:rPr>
        <w:t xml:space="preserve">. </w:t>
      </w:r>
      <w:r w:rsidR="001517B7">
        <w:rPr>
          <w:lang w:val="el-GR"/>
        </w:rPr>
        <w:t xml:space="preserve">Καλές επιδόσεις παρατηρούνται επίσης και στους υπολογιστικούς πόρους που καταναλώνουν </w:t>
      </w:r>
      <w:r w:rsidR="001517B7" w:rsidRPr="001517B7">
        <w:rPr>
          <w:lang w:val="el-GR"/>
        </w:rPr>
        <w:t>(</w:t>
      </w:r>
      <w:r w:rsidR="001517B7">
        <w:rPr>
          <w:lang w:val="en-US"/>
        </w:rPr>
        <w:t>RAM</w:t>
      </w:r>
      <w:r w:rsidR="001517B7" w:rsidRPr="001517B7">
        <w:rPr>
          <w:lang w:val="el-GR"/>
        </w:rPr>
        <w:t xml:space="preserve">, </w:t>
      </w:r>
      <w:r w:rsidR="001517B7">
        <w:rPr>
          <w:lang w:val="en-US"/>
        </w:rPr>
        <w:t>CPU</w:t>
      </w:r>
      <w:r w:rsidR="001517B7" w:rsidRPr="001517B7">
        <w:rPr>
          <w:lang w:val="el-GR"/>
        </w:rPr>
        <w:t>)</w:t>
      </w:r>
      <w:r w:rsidR="001517B7">
        <w:rPr>
          <w:lang w:val="el-GR"/>
        </w:rPr>
        <w:t>, καθώς σε κάθε βήμα δε φορτώνεται όλο το</w:t>
      </w:r>
      <w:r w:rsidR="00DB5E93">
        <w:rPr>
          <w:lang w:val="el-GR"/>
        </w:rPr>
        <w:t xml:space="preserve"> </w:t>
      </w:r>
      <w:r w:rsidR="00DB5E93">
        <w:rPr>
          <w:lang w:val="en-US"/>
        </w:rPr>
        <w:t>dataset</w:t>
      </w:r>
      <w:r w:rsidR="00DB5E93" w:rsidRPr="00DB5E93">
        <w:rPr>
          <w:lang w:val="el-GR"/>
        </w:rPr>
        <w:t xml:space="preserve"> </w:t>
      </w:r>
      <w:r w:rsidR="00DB5E93">
        <w:rPr>
          <w:lang w:val="el-GR"/>
        </w:rPr>
        <w:t xml:space="preserve">στη μνήμη του συστήματος προκειμένου να υπολογιστούν οι πιθανότητες και να βγουν προβλέψεις. Ένα ακόμη στοιχείο που δείχνει την καλή προσαρμοστικότητα τους είναι ότι η πολυπλοκότητα τους αυξάνεται γραμμικά σε αναλογία με το μέγεθος των δεδομένων (αριθμός εγγραφών και χαρακτηριστικών, ή αλλιώς γραμμών και στηλών), γεγονός που τους καθιστά κατάλληλους σε πολύπλοκα </w:t>
      </w:r>
      <w:r w:rsidR="00DB5E93">
        <w:rPr>
          <w:lang w:val="en-US"/>
        </w:rPr>
        <w:t>datasets</w:t>
      </w:r>
      <w:r w:rsidR="00DB5E93" w:rsidRPr="00DB5E93">
        <w:rPr>
          <w:lang w:val="el-GR"/>
        </w:rPr>
        <w:t>.</w:t>
      </w:r>
      <w:r w:rsidR="00962508">
        <w:rPr>
          <w:lang w:val="el-GR"/>
        </w:rPr>
        <w:t xml:space="preserve"> Τέλος, όπως τα Δέντρα Αποφάσεων έτσι και αυτοί οι αλγόριθμοι αποδίδουν καλά με ελλιπή δεδομένα</w:t>
      </w:r>
      <w:r w:rsidR="00350D9D" w:rsidRPr="00350D9D">
        <w:rPr>
          <w:lang w:val="el-GR"/>
        </w:rPr>
        <w:t xml:space="preserve"> </w:t>
      </w:r>
      <w:r w:rsidR="00350D9D">
        <w:rPr>
          <w:lang w:val="el-GR"/>
        </w:rPr>
        <w:t xml:space="preserve">υπολογίζοντας μέσους όρους ή επιλέγοντας να αγνοήσουν εντελώς τα </w:t>
      </w:r>
      <w:r w:rsidR="00350D9D">
        <w:rPr>
          <w:lang w:val="en-US"/>
        </w:rPr>
        <w:t>attributes</w:t>
      </w:r>
      <w:r w:rsidR="00350D9D" w:rsidRPr="00350D9D">
        <w:rPr>
          <w:lang w:val="el-GR"/>
        </w:rPr>
        <w:t xml:space="preserve"> </w:t>
      </w:r>
      <w:r w:rsidR="00350D9D">
        <w:rPr>
          <w:lang w:val="el-GR"/>
        </w:rPr>
        <w:t>που παρουσιάζουν κενά.</w:t>
      </w:r>
    </w:p>
    <w:p w14:paraId="406B5F2E" w14:textId="3E316E87" w:rsidR="00DB5E93" w:rsidRPr="00035949" w:rsidRDefault="00DB5E93" w:rsidP="007C69F5">
      <w:pPr>
        <w:rPr>
          <w:lang w:val="el-GR"/>
        </w:rPr>
      </w:pPr>
      <w:r>
        <w:rPr>
          <w:lang w:val="el-GR"/>
        </w:rPr>
        <w:tab/>
        <w:t xml:space="preserve">Οι περιορισμοί που παρουσιάζει η ανωτέρω οικογένεια πιθανολογικών αλγορίθμων υπό συνθήκη είναι απόρροια του τρόπου λειτουργίας τους και σχετίζεται άμεσα και με κάποια από τα πλεονεκτήματα τους. Για παράδειγμα, το γεγονός ότι για κάθε πρόβλεψη δεν λαμβάνεται υπόψιν ολόκληρο το </w:t>
      </w:r>
      <w:r>
        <w:rPr>
          <w:lang w:val="en-US"/>
        </w:rPr>
        <w:t>dataset</w:t>
      </w:r>
      <w:r w:rsidRPr="00DB5E93">
        <w:rPr>
          <w:lang w:val="el-GR"/>
        </w:rPr>
        <w:t xml:space="preserve"> (</w:t>
      </w:r>
      <w:r>
        <w:rPr>
          <w:lang w:val="el-GR"/>
        </w:rPr>
        <w:t xml:space="preserve">για να υπάρχει καλύτερη απόδοση σε πόρους και χρόνο), πολλές φορές έχει ως αποτέλεσμα η ακρίβεια του μοντέλου να είναι χαμηλότερη σε σχέση με άλλους αλγορίθμους. </w:t>
      </w:r>
      <w:r w:rsidR="00110AE5">
        <w:rPr>
          <w:lang w:val="el-GR"/>
        </w:rPr>
        <w:t xml:space="preserve">Η ακρίβεια επηρεάζεται επίσης και από τις υποθέσεις που γίνονται για τα δεδομένα που περνάνε από ανάλυση - πιο συγκεκριμένα η υπόθεση ανεξαρτησίας για τα </w:t>
      </w:r>
      <w:r w:rsidR="00110AE5">
        <w:rPr>
          <w:lang w:val="en-US"/>
        </w:rPr>
        <w:t>attributes</w:t>
      </w:r>
      <w:r w:rsidR="00110AE5" w:rsidRPr="00110AE5">
        <w:rPr>
          <w:lang w:val="el-GR"/>
        </w:rPr>
        <w:t xml:space="preserve"> </w:t>
      </w:r>
      <w:r w:rsidR="00110AE5">
        <w:rPr>
          <w:lang w:val="el-GR"/>
        </w:rPr>
        <w:t xml:space="preserve">και η υπόθεση ότι τα δεδομένα με συνεχείς τιμές ακολουθούν κανονική κατανομή. </w:t>
      </w:r>
    </w:p>
    <w:p w14:paraId="5FC1138C" w14:textId="77777777" w:rsidR="00DB6893" w:rsidRPr="00B85DAA" w:rsidRDefault="00DB6893" w:rsidP="005E329A">
      <w:pPr>
        <w:rPr>
          <w:lang w:val="el-GR"/>
        </w:rPr>
      </w:pPr>
    </w:p>
    <w:p w14:paraId="01A4FE30" w14:textId="7F4DBBF5" w:rsidR="009312CF" w:rsidRPr="00074BA1" w:rsidRDefault="005E329A" w:rsidP="005E329A">
      <w:pPr>
        <w:pStyle w:val="Heading2"/>
        <w:rPr>
          <w:lang w:val="el-GR"/>
        </w:rPr>
      </w:pPr>
      <w:bookmarkStart w:id="17" w:name="_Toc42725170"/>
      <w:r>
        <w:rPr>
          <w:lang w:val="el-GR"/>
        </w:rPr>
        <w:t>Σύγκριση</w:t>
      </w:r>
      <w:r w:rsidR="009312CF" w:rsidRPr="00074BA1">
        <w:rPr>
          <w:lang w:val="el-GR"/>
        </w:rPr>
        <w:t xml:space="preserve"> </w:t>
      </w:r>
      <w:r w:rsidR="009312CF">
        <w:rPr>
          <w:lang w:val="el-GR"/>
        </w:rPr>
        <w:t>των</w:t>
      </w:r>
      <w:r w:rsidR="009312CF" w:rsidRPr="00074BA1">
        <w:rPr>
          <w:lang w:val="el-GR"/>
        </w:rPr>
        <w:t xml:space="preserve"> 2 </w:t>
      </w:r>
      <w:r w:rsidR="009312CF">
        <w:rPr>
          <w:lang w:val="el-GR"/>
        </w:rPr>
        <w:t>κατηγοριών</w:t>
      </w:r>
      <w:bookmarkEnd w:id="17"/>
    </w:p>
    <w:p w14:paraId="643097C8" w14:textId="69EAEFD2" w:rsidR="009312CF" w:rsidRDefault="009312CF" w:rsidP="009312CF">
      <w:pPr>
        <w:rPr>
          <w:lang w:val="el-GR"/>
        </w:rPr>
      </w:pPr>
    </w:p>
    <w:p w14:paraId="74FF39BB" w14:textId="1FDBC1B0" w:rsidR="00962508" w:rsidRDefault="00962508" w:rsidP="009312CF">
      <w:pPr>
        <w:rPr>
          <w:lang w:val="el-GR"/>
        </w:rPr>
      </w:pPr>
      <w:r>
        <w:rPr>
          <w:lang w:val="el-GR"/>
        </w:rPr>
        <w:tab/>
        <w:t xml:space="preserve">Μετά την ανάλυση των </w:t>
      </w:r>
      <w:r w:rsidR="00035949">
        <w:rPr>
          <w:lang w:val="el-GR"/>
        </w:rPr>
        <w:t>δύο</w:t>
      </w:r>
      <w:r>
        <w:rPr>
          <w:lang w:val="el-GR"/>
        </w:rPr>
        <w:t xml:space="preserve"> κατηγοριών</w:t>
      </w:r>
      <w:r w:rsidR="00035949">
        <w:rPr>
          <w:lang w:val="el-GR"/>
        </w:rPr>
        <w:t>,</w:t>
      </w:r>
      <w:r w:rsidR="00350D9D">
        <w:rPr>
          <w:lang w:val="el-GR"/>
        </w:rPr>
        <w:t xml:space="preserve"> </w:t>
      </w:r>
      <w:r w:rsidR="00035949">
        <w:rPr>
          <w:lang w:val="el-GR"/>
        </w:rPr>
        <w:t>παρατηρείται ότι παρουσιάζουν κάποιες ομοιότητες και ορισμένες διαφορές, που καθιστούν την κάθε κατηγορία κατάλληλη για συγκεκριμένο σκοπό. Παρ’ όλα αυτά, και οι δύο οικογένειες αλγορίθμων αποτελούν θεμέλια της μηχανικής εκμάθησης πάνω στα οποία μπορεί να χτιστεί ένα πολύπλοκο μοντέλο το οποίο να αναλύει δεδομένα και να προβλέπει ενδεχόμενα με μεγάλη ακρίβεια και αποτελεσματικότητα.</w:t>
      </w:r>
    </w:p>
    <w:p w14:paraId="4CA23402" w14:textId="7751EF6E" w:rsidR="00035949" w:rsidRDefault="00035949" w:rsidP="009312CF">
      <w:pPr>
        <w:rPr>
          <w:lang w:val="el-GR"/>
        </w:rPr>
      </w:pPr>
      <w:r>
        <w:rPr>
          <w:lang w:val="el-GR"/>
        </w:rPr>
        <w:tab/>
        <w:t>Μια κύρια ομοιότητα που παρουσιάζεται ανάμεσα στα δύο είδη, είναι η ευκολία υλοποίησης τους, καθώς υπάρχουν έτοιμες βιβλιοθήκες σε διάσημες γλώσσες προγραμματισμού (</w:t>
      </w:r>
      <w:r>
        <w:rPr>
          <w:lang w:val="en-US"/>
        </w:rPr>
        <w:t>Python</w:t>
      </w:r>
      <w:r w:rsidRPr="00035949">
        <w:rPr>
          <w:lang w:val="el-GR"/>
        </w:rPr>
        <w:t xml:space="preserve">, </w:t>
      </w:r>
      <w:r>
        <w:rPr>
          <w:lang w:val="en-US"/>
        </w:rPr>
        <w:t>R</w:t>
      </w:r>
      <w:r w:rsidRPr="00035949">
        <w:rPr>
          <w:lang w:val="el-GR"/>
        </w:rPr>
        <w:t xml:space="preserve">) </w:t>
      </w:r>
      <w:r>
        <w:rPr>
          <w:lang w:val="el-GR"/>
        </w:rPr>
        <w:t xml:space="preserve">οι οποίες κρύβουν τις πολύπλοκες μαθηματικές συναρτήσεις των αλγορίθμων και προσφέρουν βιβλιοθήκες που υλοποιούν Δέντρα Αποφάσεων και Πιθανολογικούς αλγορίθμους υπό συνθήκη, σε λίγες μόλις γραμμές κώδικα. </w:t>
      </w:r>
      <w:r w:rsidR="00D10B04">
        <w:rPr>
          <w:lang w:val="el-GR"/>
        </w:rPr>
        <w:t>Ένας ακόμη τομέας στον οποίο μοιάζουν, είναι η ικανότητα των αλγορίθμων να προσαρμόζονται στα ελλιπή δεδομένα και να μην επηρεάζεται σε μεγάλο βαθμό η απόδοση τους από αυτά. Τέλος, και οι δύο κατηγορίες αλγορίθμων τα καταφέρνουν καλύτερα σε δεδομένα με διακριτές τιμές, καθώς στις συνεχείς χρειάζονται περαιτέρω βήματα βελτιώσεων και τροποποιήσεων προκειμένου να επιτευχθεί το καλύτερο δυνατό αποτέλεσμα.</w:t>
      </w:r>
    </w:p>
    <w:p w14:paraId="1D5B346B" w14:textId="3FDEF33E" w:rsidR="00D10B04" w:rsidRPr="00E97C63" w:rsidRDefault="00D10B04" w:rsidP="009312CF">
      <w:pPr>
        <w:rPr>
          <w:lang w:val="el-GR"/>
        </w:rPr>
      </w:pPr>
      <w:r>
        <w:rPr>
          <w:lang w:val="el-GR"/>
        </w:rPr>
        <w:tab/>
        <w:t>Οι διαφορές που παρουσιάζονται παρ’ όλα αυτά, είναι περισσότερες. Για αρχή</w:t>
      </w:r>
      <w:r w:rsidR="00DB236D">
        <w:rPr>
          <w:lang w:val="el-GR"/>
        </w:rPr>
        <w:t>, οι αλγόριθμοι πιθανοτήτων υπό συνθήκη, όπως αναφέρθηκε και παραπάνω, χρειάζονται πολύ λίγο χρόνο να εκπαιδευτούν και προτιμώνται για προβλέψεις πραγματικού χρόνου. Τα Δέντρα Αποφάσεων από την άλλη, απαιτούν περισσότερους πόρους και δεδομένα εκμάθησης (</w:t>
      </w:r>
      <w:r w:rsidR="00DB236D">
        <w:rPr>
          <w:lang w:val="en-US"/>
        </w:rPr>
        <w:t>training</w:t>
      </w:r>
      <w:r w:rsidR="00DB236D" w:rsidRPr="00DB236D">
        <w:rPr>
          <w:lang w:val="el-GR"/>
        </w:rPr>
        <w:t xml:space="preserve"> </w:t>
      </w:r>
      <w:r w:rsidR="00DB236D">
        <w:rPr>
          <w:lang w:val="en-US"/>
        </w:rPr>
        <w:t>data</w:t>
      </w:r>
      <w:r w:rsidR="00DB236D" w:rsidRPr="00DB236D">
        <w:rPr>
          <w:lang w:val="el-GR"/>
        </w:rPr>
        <w:t xml:space="preserve">) </w:t>
      </w:r>
      <w:r w:rsidR="00DB236D">
        <w:rPr>
          <w:lang w:val="el-GR"/>
        </w:rPr>
        <w:t xml:space="preserve">προκειμένου να μπορέσουν να αποδώσουν σε ικανοποιητικό βαθμό. Επιπροσθέτως, αναφέρθηκε ότι τα Δέντρα Αποφάσεων δεν απαιτούν κάποια ιδιαίτερη προ-επεξεργασία των δεδομένων (κανονικοποίηση, προτυποποίηση), γεγονός το οποίο δεν ισχύει για όλους τους υπόλοιπους αλγορίθμους (και κατ’ επέκταση τους πιθανολογικούς). Επίσης, από την οπτική γωνία του </w:t>
      </w:r>
      <w:r w:rsidR="00DB236D">
        <w:rPr>
          <w:lang w:val="en-US"/>
        </w:rPr>
        <w:t>Business</w:t>
      </w:r>
      <w:r w:rsidR="00DB236D">
        <w:rPr>
          <w:lang w:val="el-GR"/>
        </w:rPr>
        <w:t xml:space="preserve">, τα Δέντρα αποφάσεων παρουσιάζουν μεγαλύτερη ευκολία στην επεξήγηση και στην κατανόηση τους, καθώς η οπτικοποίηση τους είναι αρκετά επεξηγηματική. Τα μαθηματικά και οι πιθανότητες που υπάρχουν στους </w:t>
      </w:r>
      <w:r w:rsidR="00DB236D">
        <w:rPr>
          <w:lang w:val="en-US"/>
        </w:rPr>
        <w:t>conditional</w:t>
      </w:r>
      <w:r w:rsidR="00DB236D" w:rsidRPr="00DB236D">
        <w:rPr>
          <w:lang w:val="el-GR"/>
        </w:rPr>
        <w:t xml:space="preserve"> </w:t>
      </w:r>
      <w:r w:rsidR="00DB236D">
        <w:rPr>
          <w:lang w:val="en-US"/>
        </w:rPr>
        <w:t>probability</w:t>
      </w:r>
      <w:r w:rsidR="00DB236D" w:rsidRPr="00DB236D">
        <w:rPr>
          <w:lang w:val="el-GR"/>
        </w:rPr>
        <w:t xml:space="preserve"> </w:t>
      </w:r>
      <w:r w:rsidR="00DB236D">
        <w:rPr>
          <w:lang w:val="el-GR"/>
        </w:rPr>
        <w:t xml:space="preserve">αλγορίθμους, δε βοηθούν στον συγκεκριμένο τομέα. Μια ακόμη διαφορά που παρατηρείται, είναι ότι στους αλγορίθμους πιθανοτήτων υπό συνθήκη </w:t>
      </w:r>
      <w:r w:rsidR="00E97C63">
        <w:rPr>
          <w:lang w:val="el-GR"/>
        </w:rPr>
        <w:t xml:space="preserve">υπάρχει καλύτερη απόδοση σε μεγάλο αριθμό χαρακτηριστικών, ενώ οι </w:t>
      </w:r>
      <w:r w:rsidR="00E97C63">
        <w:rPr>
          <w:lang w:val="en-US"/>
        </w:rPr>
        <w:t>tree</w:t>
      </w:r>
      <w:r w:rsidR="00E97C63" w:rsidRPr="00E97C63">
        <w:rPr>
          <w:lang w:val="el-GR"/>
        </w:rPr>
        <w:t xml:space="preserve"> </w:t>
      </w:r>
      <w:r w:rsidR="00E97C63">
        <w:rPr>
          <w:lang w:val="en-US"/>
        </w:rPr>
        <w:t>based</w:t>
      </w:r>
      <w:r w:rsidR="00E97C63" w:rsidRPr="00E97C63">
        <w:rPr>
          <w:lang w:val="el-GR"/>
        </w:rPr>
        <w:t xml:space="preserve"> </w:t>
      </w:r>
      <w:r w:rsidR="00E97C63">
        <w:rPr>
          <w:lang w:val="el-GR"/>
        </w:rPr>
        <w:t xml:space="preserve">αλγορίθμους μπορεί να μην αποδώσουν το ίδιο καλά καθώς </w:t>
      </w:r>
      <w:r w:rsidR="00E97C63">
        <w:rPr>
          <w:lang w:val="el-GR"/>
        </w:rPr>
        <w:lastRenderedPageBreak/>
        <w:t>θα είναι αναγκαία η δημιουργία πολλών κόμβων και υποκόμβων (δυσκολεύοντας έτσι και την οπτικοποίηση τους).</w:t>
      </w:r>
    </w:p>
    <w:p w14:paraId="5ED4D0CA" w14:textId="77777777" w:rsidR="00962508" w:rsidRPr="00074BA1" w:rsidRDefault="00962508" w:rsidP="009312CF">
      <w:pPr>
        <w:rPr>
          <w:lang w:val="el-GR"/>
        </w:rPr>
      </w:pPr>
    </w:p>
    <w:p w14:paraId="394C74D5" w14:textId="3FB0EDF1" w:rsidR="005E329A" w:rsidRDefault="005E329A" w:rsidP="005E329A">
      <w:pPr>
        <w:pStyle w:val="Heading2"/>
        <w:rPr>
          <w:lang w:val="el-GR"/>
        </w:rPr>
      </w:pPr>
      <w:bookmarkStart w:id="18" w:name="_Toc42725171"/>
      <w:r>
        <w:rPr>
          <w:lang w:val="el-GR"/>
        </w:rPr>
        <w:t>Συμπεράσματα</w:t>
      </w:r>
      <w:bookmarkEnd w:id="18"/>
    </w:p>
    <w:p w14:paraId="0856ADA6" w14:textId="77777777" w:rsidR="00867066" w:rsidRPr="00867066" w:rsidRDefault="00867066" w:rsidP="00867066">
      <w:pPr>
        <w:rPr>
          <w:lang w:val="el-GR"/>
        </w:rPr>
      </w:pPr>
    </w:p>
    <w:p w14:paraId="3BF641EB" w14:textId="038062C1" w:rsidR="0010009C" w:rsidRDefault="00E97C63">
      <w:pPr>
        <w:rPr>
          <w:color w:val="000000" w:themeColor="text1"/>
          <w:lang w:val="el-GR"/>
        </w:rPr>
      </w:pPr>
      <w:r>
        <w:rPr>
          <w:lang w:val="el-GR"/>
        </w:rPr>
        <w:tab/>
        <w:t xml:space="preserve">Συμπερασματικά, σε αυτήν την ενότητα </w:t>
      </w:r>
      <w:r w:rsidRPr="003C1B62">
        <w:rPr>
          <w:lang w:val="el-GR"/>
        </w:rPr>
        <w:t>“Αλγόριθμοι”</w:t>
      </w:r>
      <w:r w:rsidRPr="003C1B62">
        <w:rPr>
          <w:color w:val="000000" w:themeColor="text1"/>
          <w:lang w:val="el-GR"/>
        </w:rPr>
        <w:t>,</w:t>
      </w:r>
      <w:r>
        <w:rPr>
          <w:color w:val="000000" w:themeColor="text1"/>
          <w:lang w:val="el-GR"/>
        </w:rPr>
        <w:t xml:space="preserve"> παρουσιάστηκαν δύο κύριες οικογένειες αλγορίθμων που χρησιμοποιούνται στην μηχανική εκμάθηση. Η πρώτη κατηγορία είναι τα Δέντρα Αποφάσεων</w:t>
      </w:r>
      <w:r w:rsidR="0010009C">
        <w:rPr>
          <w:color w:val="000000" w:themeColor="text1"/>
          <w:lang w:val="el-GR"/>
        </w:rPr>
        <w:t xml:space="preserve">, τα οποία χωρίζονται σε δέντρα ταξινόμησης (για διακριτές τιμές) και δέντρα παλινδρόμησης (για συνεχείς τιμές, με αυξημένη πολυπλοκότητα). Η δεύτερη κατηγορία είναι οι αλγόριθμοι πιθανοτήτων υπό συνθήκη, από τους οποίους χρησιμοποιούνται κυρίως οι </w:t>
      </w:r>
      <w:r w:rsidR="0010009C">
        <w:rPr>
          <w:color w:val="000000" w:themeColor="text1"/>
          <w:lang w:val="en-US"/>
        </w:rPr>
        <w:t>Naive</w:t>
      </w:r>
      <w:r w:rsidR="0010009C" w:rsidRPr="0010009C">
        <w:rPr>
          <w:color w:val="000000" w:themeColor="text1"/>
          <w:lang w:val="el-GR"/>
        </w:rPr>
        <w:t xml:space="preserve"> </w:t>
      </w:r>
      <w:r w:rsidR="0010009C">
        <w:rPr>
          <w:color w:val="000000" w:themeColor="text1"/>
          <w:lang w:val="en-US"/>
        </w:rPr>
        <w:t>Bayes</w:t>
      </w:r>
      <w:r w:rsidR="0010009C" w:rsidRPr="0010009C">
        <w:rPr>
          <w:color w:val="000000" w:themeColor="text1"/>
          <w:lang w:val="el-GR"/>
        </w:rPr>
        <w:t xml:space="preserve"> </w:t>
      </w:r>
      <w:r w:rsidR="0010009C">
        <w:rPr>
          <w:color w:val="000000" w:themeColor="text1"/>
          <w:lang w:val="el-GR"/>
        </w:rPr>
        <w:t>για την επίλυση προβλημάτων μηχανικής εκμάθησης.</w:t>
      </w:r>
    </w:p>
    <w:p w14:paraId="5F334CB6" w14:textId="7C8227D0" w:rsidR="00867066" w:rsidRPr="00A648FC" w:rsidRDefault="0010009C">
      <w:pPr>
        <w:rPr>
          <w:rFonts w:asciiTheme="majorHAnsi" w:eastAsiaTheme="majorEastAsia" w:hAnsiTheme="majorHAnsi" w:cstheme="majorBidi"/>
          <w:b/>
          <w:bCs/>
          <w:color w:val="365F91" w:themeColor="accent1" w:themeShade="BF"/>
          <w:sz w:val="32"/>
          <w:szCs w:val="32"/>
          <w:lang w:val="el-GR"/>
        </w:rPr>
      </w:pPr>
      <w:r>
        <w:rPr>
          <w:color w:val="000000" w:themeColor="text1"/>
          <w:lang w:val="el-GR"/>
        </w:rPr>
        <w:tab/>
        <w:t xml:space="preserve">Αναλύθηκαν επίσης τα </w:t>
      </w:r>
      <w:r>
        <w:rPr>
          <w:color w:val="000000" w:themeColor="text1"/>
          <w:lang w:val="en-US"/>
        </w:rPr>
        <w:t>use</w:t>
      </w:r>
      <w:r w:rsidRPr="0010009C">
        <w:rPr>
          <w:color w:val="000000" w:themeColor="text1"/>
          <w:lang w:val="el-GR"/>
        </w:rPr>
        <w:t xml:space="preserve"> </w:t>
      </w:r>
      <w:r>
        <w:rPr>
          <w:color w:val="000000" w:themeColor="text1"/>
          <w:lang w:val="en-US"/>
        </w:rPr>
        <w:t>cases</w:t>
      </w:r>
      <w:r w:rsidRPr="0010009C">
        <w:rPr>
          <w:color w:val="000000" w:themeColor="text1"/>
          <w:lang w:val="el-GR"/>
        </w:rPr>
        <w:t xml:space="preserve"> </w:t>
      </w:r>
      <w:r>
        <w:rPr>
          <w:color w:val="000000" w:themeColor="text1"/>
          <w:lang w:val="el-GR"/>
        </w:rPr>
        <w:t>στα οποία χρησιμοποιούνται οι δύο παραπάνω κατηγορίες</w:t>
      </w:r>
      <w:r w:rsidR="009678AE" w:rsidRPr="009678AE">
        <w:rPr>
          <w:color w:val="000000" w:themeColor="text1"/>
          <w:lang w:val="el-GR"/>
        </w:rPr>
        <w:t xml:space="preserve">, </w:t>
      </w:r>
      <w:r w:rsidR="009678AE">
        <w:rPr>
          <w:color w:val="000000" w:themeColor="text1"/>
          <w:lang w:val="el-GR"/>
        </w:rPr>
        <w:t xml:space="preserve">και συμπεραίνεται πως απαιτείται μελέτη του </w:t>
      </w:r>
      <w:r w:rsidR="009678AE">
        <w:rPr>
          <w:color w:val="000000" w:themeColor="text1"/>
          <w:lang w:val="en-US"/>
        </w:rPr>
        <w:t>dataset</w:t>
      </w:r>
      <w:r w:rsidR="009678AE" w:rsidRPr="009678AE">
        <w:rPr>
          <w:color w:val="000000" w:themeColor="text1"/>
          <w:lang w:val="el-GR"/>
        </w:rPr>
        <w:t xml:space="preserve"> (</w:t>
      </w:r>
      <w:r w:rsidR="009678AE">
        <w:rPr>
          <w:color w:val="000000" w:themeColor="text1"/>
          <w:lang w:val="el-GR"/>
        </w:rPr>
        <w:t>τύπος χαρακτηριστικών (διακριτές/συνεχείς τιμές), αριθμός χαρακτηριστικών, αριθμός εγγραφών) πριν ληφθεί η απόφαση για το ποιος αλγόριθμος θα χρησιμοποιηθεί για την ανάλυση και την πρόβλεψη του. Τέλος, καταγράφηκαν τα πλεονεκτήματα και οι περιορισμοί της κάθε κατηγορίας, και παρατηρήθηκε ότι οι διαφορές που έχουν μεταξύ τους είναι περισσότερες και πιο σημαντικές από τις ομοιότητες τους.</w:t>
      </w:r>
    </w:p>
    <w:p w14:paraId="02F6341C" w14:textId="15AC531D" w:rsidR="00073C5A" w:rsidRPr="00CD3CDE" w:rsidRDefault="00CD3CDE" w:rsidP="00E76C7E">
      <w:pPr>
        <w:pStyle w:val="Heading1"/>
        <w:rPr>
          <w:lang w:val="el-GR"/>
        </w:rPr>
      </w:pPr>
      <w:bookmarkStart w:id="19" w:name="_Toc42725172"/>
      <w:r>
        <w:rPr>
          <w:lang w:val="el-GR"/>
        </w:rPr>
        <w:t xml:space="preserve">Υλοποίηση </w:t>
      </w:r>
      <w:r w:rsidR="00825F9C">
        <w:rPr>
          <w:lang w:val="en-US"/>
        </w:rPr>
        <w:t>Machine</w:t>
      </w:r>
      <w:r w:rsidR="00825F9C" w:rsidRPr="00825F9C">
        <w:rPr>
          <w:lang w:val="el-GR"/>
        </w:rPr>
        <w:t xml:space="preserve"> </w:t>
      </w:r>
      <w:r w:rsidR="00825F9C">
        <w:rPr>
          <w:lang w:val="en-US"/>
        </w:rPr>
        <w:t>learning</w:t>
      </w:r>
      <w:r>
        <w:rPr>
          <w:lang w:val="el-GR"/>
        </w:rPr>
        <w:t xml:space="preserve"> αλγορίθμων</w:t>
      </w:r>
      <w:bookmarkEnd w:id="19"/>
    </w:p>
    <w:p w14:paraId="78092F34" w14:textId="1364E24B" w:rsidR="00825F9C" w:rsidRDefault="00825F9C" w:rsidP="00825F9C">
      <w:pPr>
        <w:rPr>
          <w:lang w:val="el-GR"/>
        </w:rPr>
      </w:pPr>
    </w:p>
    <w:p w14:paraId="1792C01C" w14:textId="22612048" w:rsidR="00825F9C" w:rsidRDefault="00825F9C" w:rsidP="00825F9C">
      <w:pPr>
        <w:pStyle w:val="Heading2"/>
        <w:rPr>
          <w:lang w:val="el-GR"/>
        </w:rPr>
      </w:pPr>
      <w:bookmarkStart w:id="20" w:name="_Toc42725173"/>
      <w:r>
        <w:rPr>
          <w:lang w:val="el-GR"/>
        </w:rPr>
        <w:t>Διερευνητική ανάλυση δεδομένων</w:t>
      </w:r>
      <w:bookmarkEnd w:id="20"/>
    </w:p>
    <w:p w14:paraId="18777337" w14:textId="244D912E" w:rsidR="00825F9C" w:rsidRDefault="00825F9C" w:rsidP="00825F9C">
      <w:pPr>
        <w:rPr>
          <w:lang w:val="el-GR"/>
        </w:rPr>
      </w:pPr>
    </w:p>
    <w:p w14:paraId="4EC76794" w14:textId="2B10AA44" w:rsidR="00825F9C" w:rsidRDefault="00BD272E" w:rsidP="00825F9C">
      <w:pPr>
        <w:rPr>
          <w:lang w:val="el-GR"/>
        </w:rPr>
      </w:pPr>
      <w:r>
        <w:rPr>
          <w:lang w:val="el-GR"/>
        </w:rPr>
        <w:tab/>
      </w:r>
      <w:r w:rsidR="00825F9C">
        <w:rPr>
          <w:lang w:val="el-GR"/>
        </w:rPr>
        <w:t xml:space="preserve">Το </w:t>
      </w:r>
      <w:r w:rsidR="00825F9C">
        <w:rPr>
          <w:lang w:val="en-US"/>
        </w:rPr>
        <w:t>dataset</w:t>
      </w:r>
      <w:r w:rsidR="00825F9C" w:rsidRPr="00825F9C">
        <w:rPr>
          <w:lang w:val="el-GR"/>
        </w:rPr>
        <w:t xml:space="preserve"> </w:t>
      </w:r>
      <w:r w:rsidR="00825F9C">
        <w:rPr>
          <w:lang w:val="el-GR"/>
        </w:rPr>
        <w:t xml:space="preserve">που επιλέχθηκε, πάνω στο οποίο θα εφαρμοστούν οι 2 </w:t>
      </w:r>
      <w:r w:rsidR="00825F9C">
        <w:rPr>
          <w:lang w:val="en-US"/>
        </w:rPr>
        <w:t>machine</w:t>
      </w:r>
      <w:r w:rsidR="00825F9C" w:rsidRPr="00825F9C">
        <w:rPr>
          <w:lang w:val="el-GR"/>
        </w:rPr>
        <w:t xml:space="preserve"> </w:t>
      </w:r>
      <w:r w:rsidR="00825F9C">
        <w:rPr>
          <w:lang w:val="en-US"/>
        </w:rPr>
        <w:t>learning</w:t>
      </w:r>
      <w:r w:rsidR="00825F9C" w:rsidRPr="00825F9C">
        <w:rPr>
          <w:lang w:val="el-GR"/>
        </w:rPr>
        <w:t xml:space="preserve"> </w:t>
      </w:r>
      <w:r w:rsidR="00825F9C">
        <w:rPr>
          <w:lang w:val="el-GR"/>
        </w:rPr>
        <w:t xml:space="preserve">αλγόριθμοι, είναι το </w:t>
      </w:r>
      <w:r w:rsidR="00825F9C" w:rsidRPr="00825F9C">
        <w:rPr>
          <w:b/>
          <w:bCs/>
          <w:lang w:val="en-US"/>
        </w:rPr>
        <w:t>Student</w:t>
      </w:r>
      <w:r w:rsidR="00825F9C" w:rsidRPr="00825F9C">
        <w:rPr>
          <w:b/>
          <w:bCs/>
          <w:lang w:val="el-GR"/>
        </w:rPr>
        <w:t xml:space="preserve"> </w:t>
      </w:r>
      <w:r w:rsidR="00825F9C" w:rsidRPr="00825F9C">
        <w:rPr>
          <w:b/>
          <w:bCs/>
          <w:lang w:val="en-US"/>
        </w:rPr>
        <w:t>Performance</w:t>
      </w:r>
      <w:r w:rsidR="00825F9C" w:rsidRPr="00825F9C">
        <w:rPr>
          <w:b/>
          <w:bCs/>
          <w:lang w:val="el-GR"/>
        </w:rPr>
        <w:t xml:space="preserve"> </w:t>
      </w:r>
      <w:r w:rsidR="00825F9C" w:rsidRPr="00825F9C">
        <w:rPr>
          <w:b/>
          <w:bCs/>
          <w:lang w:val="en-US"/>
        </w:rPr>
        <w:t>Data</w:t>
      </w:r>
      <w:r w:rsidR="00825F9C" w:rsidRPr="00825F9C">
        <w:rPr>
          <w:b/>
          <w:bCs/>
          <w:lang w:val="el-GR"/>
        </w:rPr>
        <w:t xml:space="preserve"> </w:t>
      </w:r>
      <w:r w:rsidR="00825F9C" w:rsidRPr="00825F9C">
        <w:rPr>
          <w:b/>
          <w:bCs/>
          <w:lang w:val="en-US"/>
        </w:rPr>
        <w:t>Set</w:t>
      </w:r>
      <w:r w:rsidR="00825F9C">
        <w:rPr>
          <w:rStyle w:val="FootnoteReference"/>
          <w:b/>
          <w:bCs/>
          <w:lang w:val="en-US"/>
        </w:rPr>
        <w:footnoteReference w:id="19"/>
      </w:r>
      <w:sdt>
        <w:sdtPr>
          <w:rPr>
            <w:b/>
            <w:bCs/>
            <w:lang w:val="en-US"/>
          </w:rPr>
          <w:id w:val="-1441056671"/>
          <w:citation/>
        </w:sdtPr>
        <w:sdtEndPr/>
        <w:sdtContent>
          <w:r>
            <w:rPr>
              <w:b/>
              <w:bCs/>
              <w:lang w:val="en-US"/>
            </w:rPr>
            <w:fldChar w:fldCharType="begin"/>
          </w:r>
          <w:r w:rsidRPr="00BD272E">
            <w:rPr>
              <w:b/>
              <w:bCs/>
              <w:lang w:val="el-GR"/>
            </w:rPr>
            <w:instrText xml:space="preserve"> </w:instrText>
          </w:r>
          <w:r>
            <w:rPr>
              <w:b/>
              <w:bCs/>
              <w:lang w:val="en-US"/>
            </w:rPr>
            <w:instrText>CITATION</w:instrText>
          </w:r>
          <w:r w:rsidRPr="00BD272E">
            <w:rPr>
              <w:b/>
              <w:bCs/>
              <w:lang w:val="el-GR"/>
            </w:rPr>
            <w:instrText xml:space="preserve"> </w:instrText>
          </w:r>
          <w:r>
            <w:rPr>
              <w:b/>
              <w:bCs/>
              <w:lang w:val="en-US"/>
            </w:rPr>
            <w:instrText>Cor</w:instrText>
          </w:r>
          <w:r w:rsidRPr="00BD272E">
            <w:rPr>
              <w:b/>
              <w:bCs/>
              <w:lang w:val="el-GR"/>
            </w:rPr>
            <w:instrText>08 \</w:instrText>
          </w:r>
          <w:r>
            <w:rPr>
              <w:b/>
              <w:bCs/>
              <w:lang w:val="en-US"/>
            </w:rPr>
            <w:instrText>l</w:instrText>
          </w:r>
          <w:r w:rsidRPr="00BD272E">
            <w:rPr>
              <w:b/>
              <w:bCs/>
              <w:lang w:val="el-GR"/>
            </w:rPr>
            <w:instrText xml:space="preserve"> 1033 </w:instrText>
          </w:r>
          <w:r>
            <w:rPr>
              <w:b/>
              <w:bCs/>
              <w:lang w:val="en-US"/>
            </w:rPr>
            <w:fldChar w:fldCharType="separate"/>
          </w:r>
          <w:r w:rsidR="00D0761D" w:rsidRPr="00D0761D">
            <w:rPr>
              <w:b/>
              <w:bCs/>
              <w:noProof/>
              <w:lang w:val="el-GR"/>
            </w:rPr>
            <w:t xml:space="preserve"> </w:t>
          </w:r>
          <w:r w:rsidR="00D0761D" w:rsidRPr="00D0761D">
            <w:rPr>
              <w:noProof/>
              <w:lang w:val="el-GR"/>
            </w:rPr>
            <w:t>(</w:t>
          </w:r>
          <w:r w:rsidR="00D0761D">
            <w:rPr>
              <w:noProof/>
              <w:lang w:val="en-US"/>
            </w:rPr>
            <w:t>Cortez</w:t>
          </w:r>
          <w:r w:rsidR="00D0761D" w:rsidRPr="00D0761D">
            <w:rPr>
              <w:noProof/>
              <w:lang w:val="el-GR"/>
            </w:rPr>
            <w:t xml:space="preserve"> &amp; </w:t>
          </w:r>
          <w:r w:rsidR="00D0761D">
            <w:rPr>
              <w:noProof/>
              <w:lang w:val="en-US"/>
            </w:rPr>
            <w:t>Silva</w:t>
          </w:r>
          <w:r w:rsidR="00D0761D" w:rsidRPr="00D0761D">
            <w:rPr>
              <w:noProof/>
              <w:lang w:val="el-GR"/>
            </w:rPr>
            <w:t>, 2008)</w:t>
          </w:r>
          <w:r>
            <w:rPr>
              <w:b/>
              <w:bCs/>
              <w:lang w:val="en-US"/>
            </w:rPr>
            <w:fldChar w:fldCharType="end"/>
          </w:r>
        </w:sdtContent>
      </w:sdt>
      <w:r w:rsidRPr="00BD272E">
        <w:rPr>
          <w:lang w:val="el-GR"/>
        </w:rPr>
        <w:t xml:space="preserve">. </w:t>
      </w:r>
      <w:r>
        <w:rPr>
          <w:lang w:val="el-GR"/>
        </w:rPr>
        <w:t xml:space="preserve">Το συγκεκριμένο σύνολο δεδομένων περιέχει 2 </w:t>
      </w:r>
      <w:r>
        <w:rPr>
          <w:lang w:val="en-US"/>
        </w:rPr>
        <w:t>CSV</w:t>
      </w:r>
      <w:r>
        <w:rPr>
          <w:rStyle w:val="FootnoteReference"/>
          <w:lang w:val="en-US"/>
        </w:rPr>
        <w:footnoteReference w:id="20"/>
      </w:r>
      <w:r w:rsidRPr="00BD272E">
        <w:rPr>
          <w:lang w:val="el-GR"/>
        </w:rPr>
        <w:t xml:space="preserve"> </w:t>
      </w:r>
      <w:r>
        <w:rPr>
          <w:lang w:val="el-GR"/>
        </w:rPr>
        <w:t xml:space="preserve">αρχεία, </w:t>
      </w:r>
      <w:r w:rsidR="00AF09BF">
        <w:rPr>
          <w:lang w:val="el-GR"/>
        </w:rPr>
        <w:t xml:space="preserve">στα οποία περιλαμβάνονται βαθμοί μαθητών, δημογραφικά και κοινωνικά στοιχεία, από μαθητές δύο πορτογαλικών σχολείων δευτεροβάθμιας εκπαίδευσης. Σημαντικό είναι το γεγονός πως οι βαθμοί αφορούν αποκλειστικά 2 μαθήματα, τα Μαθηματικά και τα Πορτογαλικά, και ο διαχωρισμός στα </w:t>
      </w:r>
      <w:r w:rsidR="00AF09BF" w:rsidRPr="00AF09BF">
        <w:rPr>
          <w:lang w:val="el-GR"/>
        </w:rPr>
        <w:t xml:space="preserve">2 </w:t>
      </w:r>
      <w:r w:rsidR="00AF09BF">
        <w:rPr>
          <w:lang w:val="en-US"/>
        </w:rPr>
        <w:t>CSV</w:t>
      </w:r>
      <w:r w:rsidR="00AF09BF" w:rsidRPr="00AF09BF">
        <w:rPr>
          <w:lang w:val="el-GR"/>
        </w:rPr>
        <w:t xml:space="preserve"> </w:t>
      </w:r>
      <w:r w:rsidR="00AF09BF">
        <w:rPr>
          <w:lang w:val="el-GR"/>
        </w:rPr>
        <w:t xml:space="preserve">αρχεία έχει γίνει με βάση τα μαθήματα (1 αρχείο περιέχει δεδομένα για τα Μαθηματικά και 1 αρχείο δεδομένα για τα Πορτογαλικά). Συμπεριλαμβάνεται επίσης ένα αρχείο </w:t>
      </w:r>
      <w:r w:rsidR="00AF09BF">
        <w:rPr>
          <w:lang w:val="en-US"/>
        </w:rPr>
        <w:t>R</w:t>
      </w:r>
      <w:r w:rsidR="00AF09BF">
        <w:rPr>
          <w:rStyle w:val="FootnoteReference"/>
          <w:lang w:val="en-US"/>
        </w:rPr>
        <w:footnoteReference w:id="21"/>
      </w:r>
      <w:r w:rsidR="00AF09BF">
        <w:rPr>
          <w:lang w:val="el-GR"/>
        </w:rPr>
        <w:t xml:space="preserve"> </w:t>
      </w:r>
      <w:r w:rsidR="00FC4EAF">
        <w:rPr>
          <w:lang w:val="el-GR"/>
        </w:rPr>
        <w:t>το οποίο περιέχει ενδεικτικό κώδικα που συγχωνεύει τα 2 αρχεία και δείχνει τους κοινούς μαθητές που συμμετείχαν και στα 2 μαθήματα (382 στον αριθμό). Το προαναφερθέν αρχείο δε θα χρησιμοποιηθεί στην παρούσα έρευνα.</w:t>
      </w:r>
    </w:p>
    <w:p w14:paraId="4B8140A9" w14:textId="1C7F2E47" w:rsidR="00FC4EAF" w:rsidRDefault="00FC4EAF" w:rsidP="00825F9C">
      <w:pPr>
        <w:rPr>
          <w:lang w:val="el-GR"/>
        </w:rPr>
      </w:pPr>
      <w:r>
        <w:rPr>
          <w:lang w:val="el-GR"/>
        </w:rPr>
        <w:tab/>
        <w:t xml:space="preserve">Το σύνολο των δεδομένων απαρτίζεται από συνολικά 1044 εγγραφές, εκ των οποίων οι 649 είναι για το μάθημα των Πορτογαλικών και οι 395 για το μάθημα των Μαθηματικών. Βέβαια όπως αναφέρθηκε και στην προηγούμενη παράγραφο, 382 από τους μαθητές είναι κοινοί στα 2 μαθήματα, οπότε στην πραγματικότητα οι μοναδικές εγγραφές του </w:t>
      </w:r>
      <w:r>
        <w:rPr>
          <w:lang w:val="en-US"/>
        </w:rPr>
        <w:t>dataset</w:t>
      </w:r>
      <w:r w:rsidRPr="00FC4EAF">
        <w:rPr>
          <w:lang w:val="el-GR"/>
        </w:rPr>
        <w:t xml:space="preserve"> </w:t>
      </w:r>
      <w:r>
        <w:rPr>
          <w:lang w:val="el-GR"/>
        </w:rPr>
        <w:t xml:space="preserve">μας είναι 662. Αυτή η πληροφορία μπορεί να </w:t>
      </w:r>
      <w:r w:rsidR="000C5BF0">
        <w:rPr>
          <w:lang w:val="el-GR"/>
        </w:rPr>
        <w:t>αποδειχθεί</w:t>
      </w:r>
      <w:r>
        <w:rPr>
          <w:lang w:val="el-GR"/>
        </w:rPr>
        <w:t xml:space="preserve"> ιδιαίτερα χρήσιμη σε περίπτωση που θέλουμε να εξάγουμε συμπεράσματα</w:t>
      </w:r>
      <w:r w:rsidR="00F36F66">
        <w:rPr>
          <w:lang w:val="el-GR"/>
        </w:rPr>
        <w:t xml:space="preserve"> για τον κάθε μαθητή, ανεξαρτήτως του τι μάθημα παρακολούθησε (για αυτούς που παρακολούθησαν και τα 2 μπορούμε να πάρουμε τον μέσο όρο τους). </w:t>
      </w:r>
    </w:p>
    <w:p w14:paraId="6E96481A" w14:textId="37FCC794" w:rsidR="004F06B8" w:rsidRDefault="00F36F66" w:rsidP="00825F9C">
      <w:pPr>
        <w:rPr>
          <w:lang w:val="el-GR"/>
        </w:rPr>
      </w:pPr>
      <w:r>
        <w:rPr>
          <w:lang w:val="el-GR"/>
        </w:rPr>
        <w:tab/>
        <w:t>Στον παρακάτω πίνακα, μπορούμε να δούμε αναλυτικά τα χαρακτηριστικά (</w:t>
      </w:r>
      <w:r>
        <w:rPr>
          <w:lang w:val="en-US"/>
        </w:rPr>
        <w:t>attributes</w:t>
      </w:r>
      <w:r w:rsidRPr="00F36F66">
        <w:rPr>
          <w:lang w:val="el-GR"/>
        </w:rPr>
        <w:t xml:space="preserve">) </w:t>
      </w:r>
      <w:r>
        <w:rPr>
          <w:lang w:val="el-GR"/>
        </w:rPr>
        <w:t xml:space="preserve">της κάθε εγγραφής </w:t>
      </w:r>
      <w:r w:rsidR="000C5BF0">
        <w:rPr>
          <w:lang w:val="el-GR"/>
        </w:rPr>
        <w:t xml:space="preserve">του </w:t>
      </w:r>
      <w:r w:rsidR="000C5BF0">
        <w:rPr>
          <w:lang w:val="en-US"/>
        </w:rPr>
        <w:t>dataset</w:t>
      </w:r>
      <w:r>
        <w:rPr>
          <w:lang w:val="el-GR"/>
        </w:rPr>
        <w:t>:</w:t>
      </w:r>
    </w:p>
    <w:p w14:paraId="77815719" w14:textId="77777777" w:rsidR="004F06B8" w:rsidRDefault="004F06B8">
      <w:pPr>
        <w:rPr>
          <w:lang w:val="el-GR"/>
        </w:rPr>
      </w:pPr>
      <w:r>
        <w:rPr>
          <w:lang w:val="el-GR"/>
        </w:rPr>
        <w:br w:type="page"/>
      </w:r>
    </w:p>
    <w:p w14:paraId="132EF26C" w14:textId="312CB8AE" w:rsidR="00F36F66" w:rsidRDefault="00F36F66" w:rsidP="00F36F66">
      <w:pPr>
        <w:pStyle w:val="Caption"/>
        <w:keepNext/>
      </w:pPr>
      <w:r>
        <w:lastRenderedPageBreak/>
        <w:t xml:space="preserve">Πίνακας </w:t>
      </w:r>
      <w:r w:rsidR="00067331">
        <w:fldChar w:fldCharType="begin"/>
      </w:r>
      <w:r w:rsidR="00067331">
        <w:instrText xml:space="preserve"> SEQ Πίνακας \* ARABIC </w:instrText>
      </w:r>
      <w:r w:rsidR="00067331">
        <w:fldChar w:fldCharType="separate"/>
      </w:r>
      <w:r w:rsidR="00CF535F">
        <w:rPr>
          <w:noProof/>
        </w:rPr>
        <w:t>1</w:t>
      </w:r>
      <w:r w:rsidR="00067331">
        <w:fldChar w:fldCharType="end"/>
      </w:r>
      <w:r>
        <w:t xml:space="preserve"> - Dataset Attributes</w:t>
      </w:r>
    </w:p>
    <w:tbl>
      <w:tblPr>
        <w:tblStyle w:val="TableGrid"/>
        <w:tblW w:w="0" w:type="auto"/>
        <w:tblLook w:val="04A0" w:firstRow="1" w:lastRow="0" w:firstColumn="1" w:lastColumn="0" w:noHBand="0" w:noVBand="1"/>
      </w:tblPr>
      <w:tblGrid>
        <w:gridCol w:w="1653"/>
        <w:gridCol w:w="3860"/>
        <w:gridCol w:w="3860"/>
      </w:tblGrid>
      <w:tr w:rsidR="00F36F66" w:rsidRPr="00704BE8" w14:paraId="31C315CF" w14:textId="541D876B" w:rsidTr="00F36F66">
        <w:tc>
          <w:tcPr>
            <w:tcW w:w="1653" w:type="dxa"/>
          </w:tcPr>
          <w:p w14:paraId="77091B9C" w14:textId="61C09A26" w:rsidR="00F36F66" w:rsidRPr="00704BE8" w:rsidRDefault="00F36F66" w:rsidP="00825F9C">
            <w:pPr>
              <w:rPr>
                <w:b/>
                <w:bCs/>
                <w:sz w:val="20"/>
                <w:szCs w:val="20"/>
                <w:lang w:val="en-US"/>
              </w:rPr>
            </w:pPr>
            <w:r w:rsidRPr="00704BE8">
              <w:rPr>
                <w:b/>
                <w:bCs/>
                <w:sz w:val="20"/>
                <w:szCs w:val="20"/>
                <w:lang w:val="en-US"/>
              </w:rPr>
              <w:t>Attribute</w:t>
            </w:r>
          </w:p>
        </w:tc>
        <w:tc>
          <w:tcPr>
            <w:tcW w:w="3860" w:type="dxa"/>
          </w:tcPr>
          <w:p w14:paraId="3375301A" w14:textId="6FDB7781" w:rsidR="00F36F66" w:rsidRPr="00704BE8" w:rsidRDefault="00F36F66" w:rsidP="00825F9C">
            <w:pPr>
              <w:rPr>
                <w:b/>
                <w:bCs/>
                <w:sz w:val="20"/>
                <w:szCs w:val="20"/>
                <w:lang w:val="en-US"/>
              </w:rPr>
            </w:pPr>
            <w:r w:rsidRPr="00704BE8">
              <w:rPr>
                <w:b/>
                <w:bCs/>
                <w:sz w:val="20"/>
                <w:szCs w:val="20"/>
                <w:lang w:val="en-US"/>
              </w:rPr>
              <w:t>Values</w:t>
            </w:r>
          </w:p>
        </w:tc>
        <w:tc>
          <w:tcPr>
            <w:tcW w:w="3860" w:type="dxa"/>
          </w:tcPr>
          <w:p w14:paraId="0BE0F402" w14:textId="17E72DB5" w:rsidR="00F36F66" w:rsidRPr="00704BE8" w:rsidRDefault="00F36F66" w:rsidP="00825F9C">
            <w:pPr>
              <w:rPr>
                <w:b/>
                <w:bCs/>
                <w:sz w:val="20"/>
                <w:szCs w:val="20"/>
                <w:lang w:val="en-US"/>
              </w:rPr>
            </w:pPr>
            <w:r w:rsidRPr="00704BE8">
              <w:rPr>
                <w:b/>
                <w:bCs/>
                <w:sz w:val="20"/>
                <w:szCs w:val="20"/>
                <w:lang w:val="en-US"/>
              </w:rPr>
              <w:t>Description</w:t>
            </w:r>
          </w:p>
        </w:tc>
      </w:tr>
      <w:tr w:rsidR="00F36F66" w:rsidRPr="00704BE8" w14:paraId="104A780E" w14:textId="77777777" w:rsidTr="00F36F66">
        <w:tc>
          <w:tcPr>
            <w:tcW w:w="1653" w:type="dxa"/>
          </w:tcPr>
          <w:p w14:paraId="430B9CD8" w14:textId="3F577EB8" w:rsidR="00F36F66" w:rsidRPr="00704BE8" w:rsidRDefault="00F36F66" w:rsidP="00825F9C">
            <w:pPr>
              <w:rPr>
                <w:sz w:val="20"/>
                <w:szCs w:val="20"/>
                <w:lang w:val="en-US"/>
              </w:rPr>
            </w:pPr>
            <w:r w:rsidRPr="00704BE8">
              <w:rPr>
                <w:sz w:val="20"/>
                <w:szCs w:val="20"/>
                <w:lang w:val="en-US"/>
              </w:rPr>
              <w:t>School</w:t>
            </w:r>
          </w:p>
        </w:tc>
        <w:tc>
          <w:tcPr>
            <w:tcW w:w="3860" w:type="dxa"/>
          </w:tcPr>
          <w:p w14:paraId="2F8CD7DF" w14:textId="6504FF62" w:rsidR="00F36F66" w:rsidRPr="00704BE8" w:rsidRDefault="00704BE8" w:rsidP="00825F9C">
            <w:pPr>
              <w:rPr>
                <w:sz w:val="20"/>
                <w:szCs w:val="20"/>
                <w:lang w:val="en-US"/>
              </w:rPr>
            </w:pPr>
            <w:r w:rsidRPr="00704BE8">
              <w:rPr>
                <w:sz w:val="20"/>
                <w:szCs w:val="20"/>
                <w:lang w:val="en-US"/>
              </w:rPr>
              <w:t>GP/MS</w:t>
            </w:r>
          </w:p>
        </w:tc>
        <w:tc>
          <w:tcPr>
            <w:tcW w:w="3860" w:type="dxa"/>
          </w:tcPr>
          <w:p w14:paraId="494251D7" w14:textId="55AC7705" w:rsidR="00F36F66" w:rsidRPr="00704BE8" w:rsidRDefault="00704BE8" w:rsidP="00825F9C">
            <w:pPr>
              <w:rPr>
                <w:sz w:val="20"/>
                <w:szCs w:val="20"/>
                <w:lang w:val="el-GR"/>
              </w:rPr>
            </w:pPr>
            <w:r w:rsidRPr="00704BE8">
              <w:rPr>
                <w:sz w:val="20"/>
                <w:szCs w:val="20"/>
                <w:lang w:val="el-GR"/>
              </w:rPr>
              <w:t>Το σχολείο του μαθητή</w:t>
            </w:r>
          </w:p>
        </w:tc>
      </w:tr>
      <w:tr w:rsidR="00F36F66" w:rsidRPr="00704BE8" w14:paraId="41C84998" w14:textId="77777777" w:rsidTr="00F36F66">
        <w:tc>
          <w:tcPr>
            <w:tcW w:w="1653" w:type="dxa"/>
          </w:tcPr>
          <w:p w14:paraId="7C25E08C" w14:textId="0F29BD7C" w:rsidR="00F36F66" w:rsidRPr="00704BE8" w:rsidRDefault="00F36F66" w:rsidP="00825F9C">
            <w:pPr>
              <w:rPr>
                <w:sz w:val="20"/>
                <w:szCs w:val="20"/>
                <w:lang w:val="en-US"/>
              </w:rPr>
            </w:pPr>
            <w:r w:rsidRPr="00704BE8">
              <w:rPr>
                <w:sz w:val="20"/>
                <w:szCs w:val="20"/>
                <w:lang w:val="en-US"/>
              </w:rPr>
              <w:t>Sex</w:t>
            </w:r>
          </w:p>
        </w:tc>
        <w:tc>
          <w:tcPr>
            <w:tcW w:w="3860" w:type="dxa"/>
          </w:tcPr>
          <w:p w14:paraId="5424507F" w14:textId="09915309" w:rsidR="00F36F66" w:rsidRPr="00704BE8" w:rsidRDefault="00704BE8" w:rsidP="00825F9C">
            <w:pPr>
              <w:rPr>
                <w:sz w:val="20"/>
                <w:szCs w:val="20"/>
                <w:lang w:val="en-US"/>
              </w:rPr>
            </w:pPr>
            <w:r w:rsidRPr="00704BE8">
              <w:rPr>
                <w:sz w:val="20"/>
                <w:szCs w:val="20"/>
                <w:lang w:val="en-US"/>
              </w:rPr>
              <w:t>M/F</w:t>
            </w:r>
          </w:p>
        </w:tc>
        <w:tc>
          <w:tcPr>
            <w:tcW w:w="3860" w:type="dxa"/>
          </w:tcPr>
          <w:p w14:paraId="1030F8DF" w14:textId="4FF85EBB" w:rsidR="00F36F66" w:rsidRPr="00704BE8" w:rsidRDefault="00704BE8" w:rsidP="00825F9C">
            <w:pPr>
              <w:rPr>
                <w:sz w:val="20"/>
                <w:szCs w:val="20"/>
                <w:lang w:val="el-GR"/>
              </w:rPr>
            </w:pPr>
            <w:r>
              <w:rPr>
                <w:sz w:val="20"/>
                <w:szCs w:val="20"/>
                <w:lang w:val="el-GR"/>
              </w:rPr>
              <w:t>Φύλο</w:t>
            </w:r>
          </w:p>
        </w:tc>
      </w:tr>
      <w:tr w:rsidR="00A418B7" w:rsidRPr="00704BE8" w14:paraId="644D1E46" w14:textId="77777777" w:rsidTr="00F36F66">
        <w:tc>
          <w:tcPr>
            <w:tcW w:w="1653" w:type="dxa"/>
          </w:tcPr>
          <w:p w14:paraId="7CEDA2D6" w14:textId="0EB1780E" w:rsidR="00A418B7" w:rsidRPr="00704BE8" w:rsidRDefault="00A418B7" w:rsidP="00825F9C">
            <w:pPr>
              <w:rPr>
                <w:sz w:val="20"/>
                <w:szCs w:val="20"/>
                <w:lang w:val="en-US"/>
              </w:rPr>
            </w:pPr>
            <w:r w:rsidRPr="00704BE8">
              <w:rPr>
                <w:sz w:val="20"/>
                <w:szCs w:val="20"/>
                <w:lang w:val="en-US"/>
              </w:rPr>
              <w:t>Age</w:t>
            </w:r>
          </w:p>
        </w:tc>
        <w:tc>
          <w:tcPr>
            <w:tcW w:w="3860" w:type="dxa"/>
          </w:tcPr>
          <w:p w14:paraId="438CEE6B" w14:textId="31089EE6" w:rsidR="00A418B7" w:rsidRPr="00704BE8" w:rsidRDefault="00704BE8" w:rsidP="00825F9C">
            <w:pPr>
              <w:rPr>
                <w:sz w:val="20"/>
                <w:szCs w:val="20"/>
                <w:lang w:val="el-GR"/>
              </w:rPr>
            </w:pPr>
            <w:r>
              <w:rPr>
                <w:sz w:val="20"/>
                <w:szCs w:val="20"/>
                <w:lang w:val="el-GR"/>
              </w:rPr>
              <w:t>15-22</w:t>
            </w:r>
          </w:p>
        </w:tc>
        <w:tc>
          <w:tcPr>
            <w:tcW w:w="3860" w:type="dxa"/>
          </w:tcPr>
          <w:p w14:paraId="10A35052" w14:textId="65579419" w:rsidR="00A418B7" w:rsidRPr="00704BE8" w:rsidRDefault="00704BE8" w:rsidP="00825F9C">
            <w:pPr>
              <w:rPr>
                <w:sz w:val="20"/>
                <w:szCs w:val="20"/>
                <w:lang w:val="el-GR"/>
              </w:rPr>
            </w:pPr>
            <w:r>
              <w:rPr>
                <w:sz w:val="20"/>
                <w:szCs w:val="20"/>
                <w:lang w:val="el-GR"/>
              </w:rPr>
              <w:t>Ηλικία</w:t>
            </w:r>
          </w:p>
        </w:tc>
      </w:tr>
      <w:tr w:rsidR="00A418B7" w:rsidRPr="00F0451D" w14:paraId="42D2E876" w14:textId="77777777" w:rsidTr="00F36F66">
        <w:tc>
          <w:tcPr>
            <w:tcW w:w="1653" w:type="dxa"/>
          </w:tcPr>
          <w:p w14:paraId="3A3F0422" w14:textId="2F9C1746" w:rsidR="00A418B7" w:rsidRPr="00704BE8" w:rsidRDefault="00A418B7" w:rsidP="00825F9C">
            <w:pPr>
              <w:rPr>
                <w:sz w:val="20"/>
                <w:szCs w:val="20"/>
                <w:lang w:val="en-US"/>
              </w:rPr>
            </w:pPr>
            <w:r w:rsidRPr="00704BE8">
              <w:rPr>
                <w:sz w:val="20"/>
                <w:szCs w:val="20"/>
                <w:lang w:val="en-US"/>
              </w:rPr>
              <w:t>Address</w:t>
            </w:r>
          </w:p>
        </w:tc>
        <w:tc>
          <w:tcPr>
            <w:tcW w:w="3860" w:type="dxa"/>
          </w:tcPr>
          <w:p w14:paraId="1E8E4ED1" w14:textId="645C1256" w:rsidR="00A418B7" w:rsidRPr="00704BE8" w:rsidRDefault="00704BE8" w:rsidP="00825F9C">
            <w:pPr>
              <w:rPr>
                <w:sz w:val="20"/>
                <w:szCs w:val="20"/>
                <w:lang w:val="en-US"/>
              </w:rPr>
            </w:pPr>
            <w:r>
              <w:rPr>
                <w:sz w:val="20"/>
                <w:szCs w:val="20"/>
                <w:lang w:val="en-US"/>
              </w:rPr>
              <w:t>R/U</w:t>
            </w:r>
          </w:p>
        </w:tc>
        <w:tc>
          <w:tcPr>
            <w:tcW w:w="3860" w:type="dxa"/>
          </w:tcPr>
          <w:p w14:paraId="54725FD2" w14:textId="60E3464A" w:rsidR="00A418B7" w:rsidRPr="00704BE8" w:rsidRDefault="00704BE8" w:rsidP="00825F9C">
            <w:pPr>
              <w:rPr>
                <w:sz w:val="20"/>
                <w:szCs w:val="20"/>
                <w:lang w:val="el-GR"/>
              </w:rPr>
            </w:pPr>
            <w:r>
              <w:rPr>
                <w:sz w:val="20"/>
                <w:szCs w:val="20"/>
                <w:lang w:val="el-GR"/>
              </w:rPr>
              <w:t>Δυαδική τιμή που δείχνει αν ο μαθητής έμενε σε εξοχική κατοικία</w:t>
            </w:r>
          </w:p>
        </w:tc>
      </w:tr>
      <w:tr w:rsidR="00A418B7" w:rsidRPr="00F0451D" w14:paraId="1BE0834B" w14:textId="77777777" w:rsidTr="00F36F66">
        <w:tc>
          <w:tcPr>
            <w:tcW w:w="1653" w:type="dxa"/>
          </w:tcPr>
          <w:p w14:paraId="422D52C9" w14:textId="37B484B1" w:rsidR="00A418B7" w:rsidRPr="00704BE8" w:rsidRDefault="00A418B7" w:rsidP="00825F9C">
            <w:pPr>
              <w:rPr>
                <w:sz w:val="20"/>
                <w:szCs w:val="20"/>
                <w:lang w:val="en-US"/>
              </w:rPr>
            </w:pPr>
            <w:r w:rsidRPr="00704BE8">
              <w:rPr>
                <w:sz w:val="20"/>
                <w:szCs w:val="20"/>
                <w:lang w:val="en-US"/>
              </w:rPr>
              <w:t>Famsize</w:t>
            </w:r>
          </w:p>
        </w:tc>
        <w:tc>
          <w:tcPr>
            <w:tcW w:w="3860" w:type="dxa"/>
          </w:tcPr>
          <w:p w14:paraId="5FCDB55F" w14:textId="3FD91C8E" w:rsidR="00A418B7" w:rsidRPr="00704BE8" w:rsidRDefault="00704BE8" w:rsidP="00825F9C">
            <w:pPr>
              <w:rPr>
                <w:sz w:val="20"/>
                <w:szCs w:val="20"/>
                <w:lang w:val="en-US"/>
              </w:rPr>
            </w:pPr>
            <w:r>
              <w:rPr>
                <w:sz w:val="20"/>
                <w:szCs w:val="20"/>
                <w:lang w:val="en-US"/>
              </w:rPr>
              <w:t>LE3/GT3</w:t>
            </w:r>
          </w:p>
        </w:tc>
        <w:tc>
          <w:tcPr>
            <w:tcW w:w="3860" w:type="dxa"/>
          </w:tcPr>
          <w:p w14:paraId="71B3DADF" w14:textId="0285326F" w:rsidR="00A418B7" w:rsidRPr="00704BE8" w:rsidRDefault="00704BE8" w:rsidP="00825F9C">
            <w:pPr>
              <w:rPr>
                <w:sz w:val="20"/>
                <w:szCs w:val="20"/>
                <w:lang w:val="el-GR"/>
              </w:rPr>
            </w:pPr>
            <w:r>
              <w:rPr>
                <w:sz w:val="20"/>
                <w:szCs w:val="20"/>
                <w:lang w:val="el-GR"/>
              </w:rPr>
              <w:t>Μέλη οικογένειας, μικρότερο/ίσο του 3 ή μεγαλύτερο του 3</w:t>
            </w:r>
          </w:p>
        </w:tc>
      </w:tr>
      <w:tr w:rsidR="00F36F66" w:rsidRPr="00F0451D" w14:paraId="39FE9609" w14:textId="77777777" w:rsidTr="00F36F66">
        <w:tc>
          <w:tcPr>
            <w:tcW w:w="1653" w:type="dxa"/>
          </w:tcPr>
          <w:p w14:paraId="6222520E" w14:textId="3EA0338F" w:rsidR="00F36F66" w:rsidRPr="00704BE8" w:rsidRDefault="00A418B7" w:rsidP="00825F9C">
            <w:pPr>
              <w:rPr>
                <w:sz w:val="20"/>
                <w:szCs w:val="20"/>
                <w:lang w:val="en-US"/>
              </w:rPr>
            </w:pPr>
            <w:r w:rsidRPr="00704BE8">
              <w:rPr>
                <w:sz w:val="20"/>
                <w:szCs w:val="20"/>
                <w:lang w:val="en-US"/>
              </w:rPr>
              <w:t>Pstatus</w:t>
            </w:r>
          </w:p>
        </w:tc>
        <w:tc>
          <w:tcPr>
            <w:tcW w:w="3860" w:type="dxa"/>
          </w:tcPr>
          <w:p w14:paraId="59B2DC65" w14:textId="22A01CF7" w:rsidR="00F36F66" w:rsidRPr="00704BE8" w:rsidRDefault="00704BE8" w:rsidP="00825F9C">
            <w:pPr>
              <w:rPr>
                <w:sz w:val="20"/>
                <w:szCs w:val="20"/>
                <w:lang w:val="el-GR"/>
              </w:rPr>
            </w:pPr>
            <w:r>
              <w:rPr>
                <w:sz w:val="20"/>
                <w:szCs w:val="20"/>
                <w:lang w:val="el-GR"/>
              </w:rPr>
              <w:t>Τ/Α</w:t>
            </w:r>
          </w:p>
        </w:tc>
        <w:tc>
          <w:tcPr>
            <w:tcW w:w="3860" w:type="dxa"/>
          </w:tcPr>
          <w:p w14:paraId="3DBDEB74" w14:textId="7C55D03E" w:rsidR="00F36F66" w:rsidRPr="00704BE8" w:rsidRDefault="00704BE8" w:rsidP="00825F9C">
            <w:pPr>
              <w:rPr>
                <w:sz w:val="20"/>
                <w:szCs w:val="20"/>
                <w:lang w:val="el-GR"/>
              </w:rPr>
            </w:pPr>
            <w:r>
              <w:rPr>
                <w:sz w:val="20"/>
                <w:szCs w:val="20"/>
                <w:lang w:val="el-GR"/>
              </w:rPr>
              <w:t>Οι γονείς ζουν μαζί ή όχι</w:t>
            </w:r>
          </w:p>
        </w:tc>
      </w:tr>
      <w:tr w:rsidR="00F36F66" w:rsidRPr="00704BE8" w14:paraId="632DCE07" w14:textId="77777777" w:rsidTr="00F36F66">
        <w:tc>
          <w:tcPr>
            <w:tcW w:w="1653" w:type="dxa"/>
          </w:tcPr>
          <w:p w14:paraId="744E3319" w14:textId="0B36821F" w:rsidR="00F36F66" w:rsidRPr="00704BE8" w:rsidRDefault="00A418B7" w:rsidP="00825F9C">
            <w:pPr>
              <w:rPr>
                <w:sz w:val="20"/>
                <w:szCs w:val="20"/>
                <w:lang w:val="en-US"/>
              </w:rPr>
            </w:pPr>
            <w:r w:rsidRPr="00704BE8">
              <w:rPr>
                <w:sz w:val="20"/>
                <w:szCs w:val="20"/>
                <w:lang w:val="en-US"/>
              </w:rPr>
              <w:t>Medu</w:t>
            </w:r>
          </w:p>
        </w:tc>
        <w:tc>
          <w:tcPr>
            <w:tcW w:w="3860" w:type="dxa"/>
          </w:tcPr>
          <w:p w14:paraId="770B2A42" w14:textId="258512CE" w:rsidR="00F36F66" w:rsidRPr="00704BE8" w:rsidRDefault="00704BE8" w:rsidP="00825F9C">
            <w:pPr>
              <w:rPr>
                <w:sz w:val="20"/>
                <w:szCs w:val="20"/>
                <w:lang w:val="el-GR"/>
              </w:rPr>
            </w:pPr>
            <w:r>
              <w:rPr>
                <w:sz w:val="20"/>
                <w:szCs w:val="20"/>
                <w:lang w:val="el-GR"/>
              </w:rPr>
              <w:t>0-4</w:t>
            </w:r>
          </w:p>
        </w:tc>
        <w:tc>
          <w:tcPr>
            <w:tcW w:w="3860" w:type="dxa"/>
          </w:tcPr>
          <w:p w14:paraId="026120A3" w14:textId="45390005" w:rsidR="00F36F66" w:rsidRPr="00704BE8" w:rsidRDefault="00704BE8" w:rsidP="00825F9C">
            <w:pPr>
              <w:rPr>
                <w:sz w:val="20"/>
                <w:szCs w:val="20"/>
                <w:lang w:val="el-GR"/>
              </w:rPr>
            </w:pPr>
            <w:r>
              <w:rPr>
                <w:sz w:val="20"/>
                <w:szCs w:val="20"/>
                <w:lang w:val="el-GR"/>
              </w:rPr>
              <w:t>Μορφωτικό επίπεδο μητέρας</w:t>
            </w:r>
          </w:p>
        </w:tc>
      </w:tr>
      <w:tr w:rsidR="00F36F66" w:rsidRPr="00704BE8" w14:paraId="32FFF2B3" w14:textId="77777777" w:rsidTr="00F36F66">
        <w:tc>
          <w:tcPr>
            <w:tcW w:w="1653" w:type="dxa"/>
          </w:tcPr>
          <w:p w14:paraId="45E24542" w14:textId="5D7B5B35" w:rsidR="00F36F66" w:rsidRPr="00704BE8" w:rsidRDefault="00A418B7" w:rsidP="00825F9C">
            <w:pPr>
              <w:rPr>
                <w:sz w:val="20"/>
                <w:szCs w:val="20"/>
                <w:lang w:val="en-US"/>
              </w:rPr>
            </w:pPr>
            <w:r w:rsidRPr="00704BE8">
              <w:rPr>
                <w:sz w:val="20"/>
                <w:szCs w:val="20"/>
                <w:lang w:val="en-US"/>
              </w:rPr>
              <w:t>Fedu</w:t>
            </w:r>
          </w:p>
        </w:tc>
        <w:tc>
          <w:tcPr>
            <w:tcW w:w="3860" w:type="dxa"/>
          </w:tcPr>
          <w:p w14:paraId="1487C35B" w14:textId="5ACDC0C7" w:rsidR="00F36F66" w:rsidRPr="00704BE8" w:rsidRDefault="00704BE8" w:rsidP="00825F9C">
            <w:pPr>
              <w:rPr>
                <w:sz w:val="20"/>
                <w:szCs w:val="20"/>
                <w:lang w:val="el-GR"/>
              </w:rPr>
            </w:pPr>
            <w:r>
              <w:rPr>
                <w:sz w:val="20"/>
                <w:szCs w:val="20"/>
                <w:lang w:val="el-GR"/>
              </w:rPr>
              <w:t>0-4</w:t>
            </w:r>
          </w:p>
        </w:tc>
        <w:tc>
          <w:tcPr>
            <w:tcW w:w="3860" w:type="dxa"/>
          </w:tcPr>
          <w:p w14:paraId="375E2D63" w14:textId="74ADA121" w:rsidR="00F36F66" w:rsidRPr="00704BE8" w:rsidRDefault="00704BE8" w:rsidP="00825F9C">
            <w:pPr>
              <w:rPr>
                <w:sz w:val="20"/>
                <w:szCs w:val="20"/>
                <w:lang w:val="el-GR"/>
              </w:rPr>
            </w:pPr>
            <w:r>
              <w:rPr>
                <w:sz w:val="20"/>
                <w:szCs w:val="20"/>
                <w:lang w:val="el-GR"/>
              </w:rPr>
              <w:t>Μορφωτικό επίπεδο πατέρα</w:t>
            </w:r>
          </w:p>
        </w:tc>
      </w:tr>
      <w:tr w:rsidR="00F36F66" w:rsidRPr="00704BE8" w14:paraId="7EE672BD" w14:textId="77777777" w:rsidTr="00F36F66">
        <w:tc>
          <w:tcPr>
            <w:tcW w:w="1653" w:type="dxa"/>
          </w:tcPr>
          <w:p w14:paraId="0D1B5D0C" w14:textId="01604639" w:rsidR="00F36F66" w:rsidRPr="00704BE8" w:rsidRDefault="00A418B7" w:rsidP="00825F9C">
            <w:pPr>
              <w:rPr>
                <w:sz w:val="20"/>
                <w:szCs w:val="20"/>
                <w:lang w:val="en-US"/>
              </w:rPr>
            </w:pPr>
            <w:r w:rsidRPr="00704BE8">
              <w:rPr>
                <w:sz w:val="20"/>
                <w:szCs w:val="20"/>
                <w:lang w:val="en-US"/>
              </w:rPr>
              <w:t>Mjob</w:t>
            </w:r>
          </w:p>
        </w:tc>
        <w:tc>
          <w:tcPr>
            <w:tcW w:w="3860" w:type="dxa"/>
          </w:tcPr>
          <w:p w14:paraId="6DCD4BAE" w14:textId="7CD232BD" w:rsidR="00F36F66" w:rsidRPr="00704BE8" w:rsidRDefault="00704BE8" w:rsidP="00825F9C">
            <w:pPr>
              <w:rPr>
                <w:sz w:val="20"/>
                <w:szCs w:val="20"/>
                <w:lang w:val="en-US"/>
              </w:rPr>
            </w:pPr>
            <w:r>
              <w:rPr>
                <w:sz w:val="20"/>
                <w:szCs w:val="20"/>
                <w:lang w:val="en-US"/>
              </w:rPr>
              <w:t>Teacher/health/services/at_home/other</w:t>
            </w:r>
          </w:p>
        </w:tc>
        <w:tc>
          <w:tcPr>
            <w:tcW w:w="3860" w:type="dxa"/>
          </w:tcPr>
          <w:p w14:paraId="77DD467F" w14:textId="7CE3BA8E" w:rsidR="00F36F66" w:rsidRPr="00704BE8" w:rsidRDefault="00704BE8" w:rsidP="00825F9C">
            <w:pPr>
              <w:rPr>
                <w:sz w:val="20"/>
                <w:szCs w:val="20"/>
                <w:lang w:val="el-GR"/>
              </w:rPr>
            </w:pPr>
            <w:r>
              <w:rPr>
                <w:sz w:val="20"/>
                <w:szCs w:val="20"/>
                <w:lang w:val="el-GR"/>
              </w:rPr>
              <w:t>Επάγγελμα μητέρας</w:t>
            </w:r>
          </w:p>
        </w:tc>
      </w:tr>
      <w:tr w:rsidR="00F36F66" w:rsidRPr="00704BE8" w14:paraId="6E20F076" w14:textId="77777777" w:rsidTr="00F36F66">
        <w:tc>
          <w:tcPr>
            <w:tcW w:w="1653" w:type="dxa"/>
          </w:tcPr>
          <w:p w14:paraId="2189D98B" w14:textId="7A1DA4EA" w:rsidR="00F36F66" w:rsidRPr="00704BE8" w:rsidRDefault="00A418B7" w:rsidP="00825F9C">
            <w:pPr>
              <w:rPr>
                <w:sz w:val="20"/>
                <w:szCs w:val="20"/>
                <w:lang w:val="en-US"/>
              </w:rPr>
            </w:pPr>
            <w:r w:rsidRPr="00704BE8">
              <w:rPr>
                <w:sz w:val="20"/>
                <w:szCs w:val="20"/>
                <w:lang w:val="en-US"/>
              </w:rPr>
              <w:t>Fjob</w:t>
            </w:r>
          </w:p>
        </w:tc>
        <w:tc>
          <w:tcPr>
            <w:tcW w:w="3860" w:type="dxa"/>
          </w:tcPr>
          <w:p w14:paraId="406B69EF" w14:textId="12CBE708" w:rsidR="00F36F66" w:rsidRPr="00704BE8" w:rsidRDefault="00704BE8" w:rsidP="00825F9C">
            <w:pPr>
              <w:rPr>
                <w:sz w:val="20"/>
                <w:szCs w:val="20"/>
                <w:lang w:val="en-US"/>
              </w:rPr>
            </w:pPr>
            <w:r>
              <w:rPr>
                <w:sz w:val="20"/>
                <w:szCs w:val="20"/>
                <w:lang w:val="en-US"/>
              </w:rPr>
              <w:t>Teacher/health/services/at_home/other</w:t>
            </w:r>
          </w:p>
        </w:tc>
        <w:tc>
          <w:tcPr>
            <w:tcW w:w="3860" w:type="dxa"/>
          </w:tcPr>
          <w:p w14:paraId="73CBD7C1" w14:textId="34E00CEE" w:rsidR="00F36F66" w:rsidRPr="00704BE8" w:rsidRDefault="00704BE8" w:rsidP="00825F9C">
            <w:pPr>
              <w:rPr>
                <w:sz w:val="20"/>
                <w:szCs w:val="20"/>
                <w:lang w:val="en-US"/>
              </w:rPr>
            </w:pPr>
            <w:r>
              <w:rPr>
                <w:sz w:val="20"/>
                <w:szCs w:val="20"/>
                <w:lang w:val="el-GR"/>
              </w:rPr>
              <w:t>Επάγγελμα πατέρα</w:t>
            </w:r>
          </w:p>
        </w:tc>
      </w:tr>
      <w:tr w:rsidR="00F36F66" w:rsidRPr="00704BE8" w14:paraId="49163D93" w14:textId="77777777" w:rsidTr="00F36F66">
        <w:tc>
          <w:tcPr>
            <w:tcW w:w="1653" w:type="dxa"/>
          </w:tcPr>
          <w:p w14:paraId="2C777943" w14:textId="047144A5" w:rsidR="00F36F66" w:rsidRPr="00704BE8" w:rsidRDefault="00A418B7" w:rsidP="00825F9C">
            <w:pPr>
              <w:rPr>
                <w:sz w:val="20"/>
                <w:szCs w:val="20"/>
                <w:lang w:val="en-US"/>
              </w:rPr>
            </w:pPr>
            <w:r w:rsidRPr="00704BE8">
              <w:rPr>
                <w:sz w:val="20"/>
                <w:szCs w:val="20"/>
                <w:lang w:val="en-US"/>
              </w:rPr>
              <w:t>Reason</w:t>
            </w:r>
          </w:p>
        </w:tc>
        <w:tc>
          <w:tcPr>
            <w:tcW w:w="3860" w:type="dxa"/>
          </w:tcPr>
          <w:p w14:paraId="7E73C7A4" w14:textId="6E2E6D6D" w:rsidR="00F36F66" w:rsidRPr="00704BE8" w:rsidRDefault="00704BE8" w:rsidP="00825F9C">
            <w:pPr>
              <w:rPr>
                <w:sz w:val="20"/>
                <w:szCs w:val="20"/>
                <w:lang w:val="en-US"/>
              </w:rPr>
            </w:pPr>
            <w:r>
              <w:rPr>
                <w:sz w:val="20"/>
                <w:szCs w:val="20"/>
                <w:lang w:val="en-US"/>
              </w:rPr>
              <w:t>Home/reputation/course/other</w:t>
            </w:r>
          </w:p>
        </w:tc>
        <w:tc>
          <w:tcPr>
            <w:tcW w:w="3860" w:type="dxa"/>
          </w:tcPr>
          <w:p w14:paraId="3ABEE9A5" w14:textId="4412D854" w:rsidR="00F36F66" w:rsidRPr="00704BE8" w:rsidRDefault="00704BE8" w:rsidP="00825F9C">
            <w:pPr>
              <w:rPr>
                <w:sz w:val="20"/>
                <w:szCs w:val="20"/>
                <w:lang w:val="el-GR"/>
              </w:rPr>
            </w:pPr>
            <w:r>
              <w:rPr>
                <w:sz w:val="20"/>
                <w:szCs w:val="20"/>
                <w:lang w:val="el-GR"/>
              </w:rPr>
              <w:t>Λόγος επιλογής του σχολείου</w:t>
            </w:r>
          </w:p>
        </w:tc>
      </w:tr>
      <w:tr w:rsidR="00F36F66" w:rsidRPr="00704BE8" w14:paraId="0D82C95F" w14:textId="77777777" w:rsidTr="00F36F66">
        <w:tc>
          <w:tcPr>
            <w:tcW w:w="1653" w:type="dxa"/>
          </w:tcPr>
          <w:p w14:paraId="3538F4D1" w14:textId="1A57A3FD" w:rsidR="00F36F66" w:rsidRPr="00704BE8" w:rsidRDefault="00A418B7" w:rsidP="00825F9C">
            <w:pPr>
              <w:rPr>
                <w:sz w:val="20"/>
                <w:szCs w:val="20"/>
                <w:lang w:val="en-US"/>
              </w:rPr>
            </w:pPr>
            <w:r w:rsidRPr="00704BE8">
              <w:rPr>
                <w:sz w:val="20"/>
                <w:szCs w:val="20"/>
                <w:lang w:val="en-US"/>
              </w:rPr>
              <w:t>Guardian</w:t>
            </w:r>
          </w:p>
        </w:tc>
        <w:tc>
          <w:tcPr>
            <w:tcW w:w="3860" w:type="dxa"/>
          </w:tcPr>
          <w:p w14:paraId="6514C3B3" w14:textId="43BD83ED" w:rsidR="00F36F66" w:rsidRPr="00704BE8" w:rsidRDefault="00704BE8" w:rsidP="00825F9C">
            <w:pPr>
              <w:rPr>
                <w:sz w:val="20"/>
                <w:szCs w:val="20"/>
                <w:lang w:val="en-US"/>
              </w:rPr>
            </w:pPr>
            <w:r>
              <w:rPr>
                <w:sz w:val="20"/>
                <w:szCs w:val="20"/>
                <w:lang w:val="en-US"/>
              </w:rPr>
              <w:t>Mother/father/other</w:t>
            </w:r>
          </w:p>
        </w:tc>
        <w:tc>
          <w:tcPr>
            <w:tcW w:w="3860" w:type="dxa"/>
          </w:tcPr>
          <w:p w14:paraId="68A498B2" w14:textId="0AB5671C" w:rsidR="00F36F66" w:rsidRPr="00704BE8" w:rsidRDefault="00704BE8" w:rsidP="00825F9C">
            <w:pPr>
              <w:rPr>
                <w:sz w:val="20"/>
                <w:szCs w:val="20"/>
                <w:lang w:val="el-GR"/>
              </w:rPr>
            </w:pPr>
            <w:r>
              <w:rPr>
                <w:sz w:val="20"/>
                <w:szCs w:val="20"/>
                <w:lang w:val="en-US"/>
              </w:rPr>
              <w:t xml:space="preserve">O </w:t>
            </w:r>
            <w:r>
              <w:rPr>
                <w:sz w:val="20"/>
                <w:szCs w:val="20"/>
                <w:lang w:val="el-GR"/>
              </w:rPr>
              <w:t>κηδεμόνας του μαθητή</w:t>
            </w:r>
          </w:p>
        </w:tc>
      </w:tr>
      <w:tr w:rsidR="00F36F66" w:rsidRPr="00F0451D" w14:paraId="718F809C" w14:textId="77777777" w:rsidTr="00F36F66">
        <w:tc>
          <w:tcPr>
            <w:tcW w:w="1653" w:type="dxa"/>
          </w:tcPr>
          <w:p w14:paraId="4F65A56C" w14:textId="508445F4" w:rsidR="00F36F66" w:rsidRPr="00704BE8" w:rsidRDefault="00A418B7" w:rsidP="00825F9C">
            <w:pPr>
              <w:rPr>
                <w:sz w:val="20"/>
                <w:szCs w:val="20"/>
                <w:lang w:val="en-US"/>
              </w:rPr>
            </w:pPr>
            <w:r w:rsidRPr="00704BE8">
              <w:rPr>
                <w:sz w:val="20"/>
                <w:szCs w:val="20"/>
                <w:lang w:val="en-US"/>
              </w:rPr>
              <w:t>Traveltime</w:t>
            </w:r>
          </w:p>
        </w:tc>
        <w:tc>
          <w:tcPr>
            <w:tcW w:w="3860" w:type="dxa"/>
          </w:tcPr>
          <w:p w14:paraId="0987EDDD" w14:textId="55F5250E" w:rsidR="00F36F66" w:rsidRPr="00704BE8" w:rsidRDefault="00704BE8" w:rsidP="00825F9C">
            <w:pPr>
              <w:rPr>
                <w:sz w:val="20"/>
                <w:szCs w:val="20"/>
                <w:lang w:val="el-GR"/>
              </w:rPr>
            </w:pPr>
            <w:r>
              <w:rPr>
                <w:sz w:val="20"/>
                <w:szCs w:val="20"/>
                <w:lang w:val="el-GR"/>
              </w:rPr>
              <w:t>1-4</w:t>
            </w:r>
          </w:p>
        </w:tc>
        <w:tc>
          <w:tcPr>
            <w:tcW w:w="3860" w:type="dxa"/>
          </w:tcPr>
          <w:p w14:paraId="3EBCF1A8" w14:textId="3B00DC7E" w:rsidR="00F36F66" w:rsidRPr="00704BE8" w:rsidRDefault="00704BE8" w:rsidP="00825F9C">
            <w:pPr>
              <w:rPr>
                <w:sz w:val="20"/>
                <w:szCs w:val="20"/>
                <w:lang w:val="el-GR"/>
              </w:rPr>
            </w:pPr>
            <w:r>
              <w:rPr>
                <w:sz w:val="20"/>
                <w:szCs w:val="20"/>
                <w:lang w:val="el-GR"/>
              </w:rPr>
              <w:t xml:space="preserve">Χρόνος που χρειάζεται ο μαθητής για να φτάσει στο σχολείο, </w:t>
            </w:r>
            <w:r w:rsidRPr="00704BE8">
              <w:rPr>
                <w:sz w:val="20"/>
                <w:szCs w:val="20"/>
                <w:lang w:val="el-GR"/>
              </w:rPr>
              <w:t>1 - &lt;15 min., 2 - 15 to 30 min., 3 - 30 min. to 1 hour, or 4 - &gt;1 hour</w:t>
            </w:r>
          </w:p>
        </w:tc>
      </w:tr>
      <w:tr w:rsidR="00F36F66" w:rsidRPr="00704BE8" w14:paraId="6BCE55F6" w14:textId="77777777" w:rsidTr="00F36F66">
        <w:tc>
          <w:tcPr>
            <w:tcW w:w="1653" w:type="dxa"/>
          </w:tcPr>
          <w:p w14:paraId="1DC0CFD3" w14:textId="3C186FDB" w:rsidR="00F36F66" w:rsidRPr="00704BE8" w:rsidRDefault="00A418B7" w:rsidP="00825F9C">
            <w:pPr>
              <w:rPr>
                <w:sz w:val="20"/>
                <w:szCs w:val="20"/>
                <w:lang w:val="en-US"/>
              </w:rPr>
            </w:pPr>
            <w:r w:rsidRPr="00704BE8">
              <w:rPr>
                <w:sz w:val="20"/>
                <w:szCs w:val="20"/>
                <w:lang w:val="en-US"/>
              </w:rPr>
              <w:t>Studytime</w:t>
            </w:r>
          </w:p>
        </w:tc>
        <w:tc>
          <w:tcPr>
            <w:tcW w:w="3860" w:type="dxa"/>
          </w:tcPr>
          <w:p w14:paraId="08F19624" w14:textId="17EA09B1" w:rsidR="00F36F66" w:rsidRPr="00704BE8" w:rsidRDefault="00704BE8" w:rsidP="00825F9C">
            <w:pPr>
              <w:rPr>
                <w:sz w:val="20"/>
                <w:szCs w:val="20"/>
                <w:lang w:val="el-GR"/>
              </w:rPr>
            </w:pPr>
            <w:r>
              <w:rPr>
                <w:sz w:val="20"/>
                <w:szCs w:val="20"/>
                <w:lang w:val="el-GR"/>
              </w:rPr>
              <w:t>1-4</w:t>
            </w:r>
          </w:p>
        </w:tc>
        <w:tc>
          <w:tcPr>
            <w:tcW w:w="3860" w:type="dxa"/>
          </w:tcPr>
          <w:p w14:paraId="3719974E" w14:textId="7983BFE7" w:rsidR="00F36F66" w:rsidRPr="00704BE8" w:rsidRDefault="00704BE8" w:rsidP="00825F9C">
            <w:pPr>
              <w:rPr>
                <w:sz w:val="20"/>
                <w:szCs w:val="20"/>
                <w:lang w:val="el-GR"/>
              </w:rPr>
            </w:pPr>
            <w:r>
              <w:rPr>
                <w:sz w:val="20"/>
                <w:szCs w:val="20"/>
                <w:lang w:val="el-GR"/>
              </w:rPr>
              <w:t xml:space="preserve">Εβδομαδιαίος χρόνος μελέτης στο σπίτι, </w:t>
            </w:r>
            <w:r w:rsidRPr="00704BE8">
              <w:rPr>
                <w:sz w:val="20"/>
                <w:szCs w:val="20"/>
                <w:lang w:val="el-GR"/>
              </w:rPr>
              <w:t>1 - &lt;2 hours, 2 - 2 to 5 hours, 3 - 5 to 10 hours, or 4 - &gt;10 hours</w:t>
            </w:r>
          </w:p>
        </w:tc>
      </w:tr>
      <w:tr w:rsidR="00F36F66" w:rsidRPr="00F0451D" w14:paraId="17CD3145" w14:textId="77777777" w:rsidTr="00F36F66">
        <w:tc>
          <w:tcPr>
            <w:tcW w:w="1653" w:type="dxa"/>
          </w:tcPr>
          <w:p w14:paraId="12784990" w14:textId="0E2B7F9E" w:rsidR="00F36F66" w:rsidRPr="00704BE8" w:rsidRDefault="00A418B7" w:rsidP="00825F9C">
            <w:pPr>
              <w:rPr>
                <w:sz w:val="20"/>
                <w:szCs w:val="20"/>
                <w:lang w:val="en-US"/>
              </w:rPr>
            </w:pPr>
            <w:r w:rsidRPr="00704BE8">
              <w:rPr>
                <w:sz w:val="20"/>
                <w:szCs w:val="20"/>
                <w:lang w:val="en-US"/>
              </w:rPr>
              <w:t>Failures</w:t>
            </w:r>
          </w:p>
        </w:tc>
        <w:tc>
          <w:tcPr>
            <w:tcW w:w="3860" w:type="dxa"/>
          </w:tcPr>
          <w:p w14:paraId="2BAAE01F" w14:textId="270E94CF" w:rsidR="00F36F66" w:rsidRPr="00A21F91" w:rsidRDefault="00A21F91" w:rsidP="00825F9C">
            <w:pPr>
              <w:rPr>
                <w:sz w:val="20"/>
                <w:szCs w:val="20"/>
                <w:lang w:val="el-GR"/>
              </w:rPr>
            </w:pPr>
            <w:r>
              <w:rPr>
                <w:sz w:val="20"/>
                <w:szCs w:val="20"/>
                <w:lang w:val="el-GR"/>
              </w:rPr>
              <w:t>1-4</w:t>
            </w:r>
          </w:p>
        </w:tc>
        <w:tc>
          <w:tcPr>
            <w:tcW w:w="3860" w:type="dxa"/>
          </w:tcPr>
          <w:p w14:paraId="5564D1B0" w14:textId="3A907D39" w:rsidR="00F36F66" w:rsidRPr="00A21F91" w:rsidRDefault="00A21F91" w:rsidP="00825F9C">
            <w:pPr>
              <w:rPr>
                <w:sz w:val="20"/>
                <w:szCs w:val="20"/>
                <w:lang w:val="el-GR"/>
              </w:rPr>
            </w:pPr>
            <w:r>
              <w:rPr>
                <w:sz w:val="20"/>
                <w:szCs w:val="20"/>
                <w:lang w:val="el-GR"/>
              </w:rPr>
              <w:t>Πόσες φορές έχει κοπεί ο μαθητής στο παρελθόν</w:t>
            </w:r>
          </w:p>
        </w:tc>
      </w:tr>
      <w:tr w:rsidR="00F36F66" w:rsidRPr="00F0451D" w14:paraId="4A36FEDC" w14:textId="77777777" w:rsidTr="00F36F66">
        <w:tc>
          <w:tcPr>
            <w:tcW w:w="1653" w:type="dxa"/>
          </w:tcPr>
          <w:p w14:paraId="7B413AD7" w14:textId="1CFDD07B" w:rsidR="00F36F66" w:rsidRPr="00704BE8" w:rsidRDefault="00A418B7" w:rsidP="00825F9C">
            <w:pPr>
              <w:rPr>
                <w:sz w:val="20"/>
                <w:szCs w:val="20"/>
                <w:lang w:val="en-US"/>
              </w:rPr>
            </w:pPr>
            <w:r w:rsidRPr="00704BE8">
              <w:rPr>
                <w:sz w:val="20"/>
                <w:szCs w:val="20"/>
                <w:lang w:val="en-US"/>
              </w:rPr>
              <w:t>Schoolsup</w:t>
            </w:r>
          </w:p>
        </w:tc>
        <w:tc>
          <w:tcPr>
            <w:tcW w:w="3860" w:type="dxa"/>
          </w:tcPr>
          <w:p w14:paraId="107B51E1" w14:textId="775CEDE1" w:rsidR="00F36F66" w:rsidRPr="00704BE8" w:rsidRDefault="00A21F91" w:rsidP="00825F9C">
            <w:pPr>
              <w:rPr>
                <w:sz w:val="20"/>
                <w:szCs w:val="20"/>
                <w:lang w:val="en-US"/>
              </w:rPr>
            </w:pPr>
            <w:r>
              <w:rPr>
                <w:sz w:val="20"/>
                <w:szCs w:val="20"/>
                <w:lang w:val="en-US"/>
              </w:rPr>
              <w:t>Yes/no</w:t>
            </w:r>
          </w:p>
        </w:tc>
        <w:tc>
          <w:tcPr>
            <w:tcW w:w="3860" w:type="dxa"/>
          </w:tcPr>
          <w:p w14:paraId="6600DD4F" w14:textId="39ED6281" w:rsidR="00F36F66" w:rsidRPr="00A21F91" w:rsidRDefault="00A21F91" w:rsidP="00825F9C">
            <w:pPr>
              <w:rPr>
                <w:sz w:val="20"/>
                <w:szCs w:val="20"/>
                <w:lang w:val="el-GR"/>
              </w:rPr>
            </w:pPr>
            <w:r>
              <w:rPr>
                <w:sz w:val="20"/>
                <w:szCs w:val="20"/>
                <w:lang w:val="el-GR"/>
              </w:rPr>
              <w:t>Ενισχυτική διδασκαλία από το σχολείο</w:t>
            </w:r>
          </w:p>
        </w:tc>
      </w:tr>
      <w:tr w:rsidR="00F36F66" w:rsidRPr="00F0451D" w14:paraId="7F10C26E" w14:textId="77777777" w:rsidTr="00F36F66">
        <w:tc>
          <w:tcPr>
            <w:tcW w:w="1653" w:type="dxa"/>
          </w:tcPr>
          <w:p w14:paraId="0CBB9A77" w14:textId="7AFDBB4C" w:rsidR="00F36F66" w:rsidRPr="00704BE8" w:rsidRDefault="00A418B7" w:rsidP="00825F9C">
            <w:pPr>
              <w:rPr>
                <w:sz w:val="20"/>
                <w:szCs w:val="20"/>
                <w:lang w:val="en-US"/>
              </w:rPr>
            </w:pPr>
            <w:r w:rsidRPr="00704BE8">
              <w:rPr>
                <w:sz w:val="20"/>
                <w:szCs w:val="20"/>
                <w:lang w:val="en-US"/>
              </w:rPr>
              <w:t>Famsup</w:t>
            </w:r>
          </w:p>
        </w:tc>
        <w:tc>
          <w:tcPr>
            <w:tcW w:w="3860" w:type="dxa"/>
          </w:tcPr>
          <w:p w14:paraId="14218D97" w14:textId="6A0656EB" w:rsidR="00F36F66" w:rsidRPr="00704BE8" w:rsidRDefault="00A21F91" w:rsidP="00825F9C">
            <w:pPr>
              <w:rPr>
                <w:sz w:val="20"/>
                <w:szCs w:val="20"/>
                <w:lang w:val="en-US"/>
              </w:rPr>
            </w:pPr>
            <w:r>
              <w:rPr>
                <w:sz w:val="20"/>
                <w:szCs w:val="20"/>
                <w:lang w:val="en-US"/>
              </w:rPr>
              <w:t>Yes/no</w:t>
            </w:r>
          </w:p>
        </w:tc>
        <w:tc>
          <w:tcPr>
            <w:tcW w:w="3860" w:type="dxa"/>
          </w:tcPr>
          <w:p w14:paraId="6641A2D5" w14:textId="2AE3C0BA" w:rsidR="00F36F66" w:rsidRPr="00A21F91" w:rsidRDefault="00A21F91" w:rsidP="00825F9C">
            <w:pPr>
              <w:rPr>
                <w:sz w:val="20"/>
                <w:szCs w:val="20"/>
                <w:lang w:val="el-GR"/>
              </w:rPr>
            </w:pPr>
            <w:r>
              <w:rPr>
                <w:sz w:val="20"/>
                <w:szCs w:val="20"/>
                <w:lang w:val="el-GR"/>
              </w:rPr>
              <w:t>Ενισχυτική διδασκαλία από την οικογένεια</w:t>
            </w:r>
          </w:p>
        </w:tc>
      </w:tr>
      <w:tr w:rsidR="00F36F66" w:rsidRPr="00704BE8" w14:paraId="4C64881F" w14:textId="77777777" w:rsidTr="00F36F66">
        <w:tc>
          <w:tcPr>
            <w:tcW w:w="1653" w:type="dxa"/>
          </w:tcPr>
          <w:p w14:paraId="419A724B" w14:textId="1795898C" w:rsidR="00F36F66" w:rsidRPr="00704BE8" w:rsidRDefault="00A418B7" w:rsidP="00825F9C">
            <w:pPr>
              <w:rPr>
                <w:sz w:val="20"/>
                <w:szCs w:val="20"/>
                <w:lang w:val="en-US"/>
              </w:rPr>
            </w:pPr>
            <w:r w:rsidRPr="00704BE8">
              <w:rPr>
                <w:sz w:val="20"/>
                <w:szCs w:val="20"/>
                <w:lang w:val="en-US"/>
              </w:rPr>
              <w:t>Paid</w:t>
            </w:r>
          </w:p>
        </w:tc>
        <w:tc>
          <w:tcPr>
            <w:tcW w:w="3860" w:type="dxa"/>
          </w:tcPr>
          <w:p w14:paraId="5D1F6D3A" w14:textId="5D80F230" w:rsidR="00F36F66" w:rsidRPr="00704BE8" w:rsidRDefault="00A21F91" w:rsidP="00825F9C">
            <w:pPr>
              <w:rPr>
                <w:sz w:val="20"/>
                <w:szCs w:val="20"/>
                <w:lang w:val="en-US"/>
              </w:rPr>
            </w:pPr>
            <w:r>
              <w:rPr>
                <w:sz w:val="20"/>
                <w:szCs w:val="20"/>
                <w:lang w:val="en-US"/>
              </w:rPr>
              <w:t>Yes/no</w:t>
            </w:r>
          </w:p>
        </w:tc>
        <w:tc>
          <w:tcPr>
            <w:tcW w:w="3860" w:type="dxa"/>
          </w:tcPr>
          <w:p w14:paraId="19AE3CF0" w14:textId="27C134D4" w:rsidR="00F36F66" w:rsidRPr="00704BE8" w:rsidRDefault="00A21F91" w:rsidP="00825F9C">
            <w:pPr>
              <w:rPr>
                <w:sz w:val="20"/>
                <w:szCs w:val="20"/>
                <w:lang w:val="en-US"/>
              </w:rPr>
            </w:pPr>
            <w:r>
              <w:rPr>
                <w:sz w:val="20"/>
                <w:szCs w:val="20"/>
                <w:lang w:val="el-GR"/>
              </w:rPr>
              <w:t>Ενισχυτική διδασκαλία επί πληρωμή</w:t>
            </w:r>
          </w:p>
        </w:tc>
      </w:tr>
      <w:tr w:rsidR="00F36F66" w:rsidRPr="00704BE8" w14:paraId="2A4F6369" w14:textId="77777777" w:rsidTr="00F36F66">
        <w:tc>
          <w:tcPr>
            <w:tcW w:w="1653" w:type="dxa"/>
          </w:tcPr>
          <w:p w14:paraId="1954597B" w14:textId="40D99B4B" w:rsidR="00F36F66" w:rsidRPr="00704BE8" w:rsidRDefault="00A418B7" w:rsidP="00825F9C">
            <w:pPr>
              <w:rPr>
                <w:sz w:val="20"/>
                <w:szCs w:val="20"/>
                <w:lang w:val="en-US"/>
              </w:rPr>
            </w:pPr>
            <w:r w:rsidRPr="00704BE8">
              <w:rPr>
                <w:sz w:val="20"/>
                <w:szCs w:val="20"/>
                <w:lang w:val="en-US"/>
              </w:rPr>
              <w:t>Activities</w:t>
            </w:r>
          </w:p>
        </w:tc>
        <w:tc>
          <w:tcPr>
            <w:tcW w:w="3860" w:type="dxa"/>
          </w:tcPr>
          <w:p w14:paraId="53F972D0" w14:textId="11C31252" w:rsidR="00F36F66" w:rsidRPr="00A21F91" w:rsidRDefault="00A21F91" w:rsidP="00825F9C">
            <w:pPr>
              <w:rPr>
                <w:sz w:val="20"/>
                <w:szCs w:val="20"/>
                <w:lang w:val="en-US"/>
              </w:rPr>
            </w:pPr>
            <w:r>
              <w:rPr>
                <w:sz w:val="20"/>
                <w:szCs w:val="20"/>
                <w:lang w:val="en-US"/>
              </w:rPr>
              <w:t>Yes/no</w:t>
            </w:r>
          </w:p>
        </w:tc>
        <w:tc>
          <w:tcPr>
            <w:tcW w:w="3860" w:type="dxa"/>
          </w:tcPr>
          <w:p w14:paraId="23B67912" w14:textId="4054B8CD" w:rsidR="00F36F66" w:rsidRPr="00A21F91" w:rsidRDefault="00A21F91" w:rsidP="00825F9C">
            <w:pPr>
              <w:rPr>
                <w:sz w:val="20"/>
                <w:szCs w:val="20"/>
                <w:lang w:val="el-GR"/>
              </w:rPr>
            </w:pPr>
            <w:r>
              <w:rPr>
                <w:sz w:val="20"/>
                <w:szCs w:val="20"/>
                <w:lang w:val="el-GR"/>
              </w:rPr>
              <w:t>Εξωσχολικές δραστηριότητες</w:t>
            </w:r>
          </w:p>
        </w:tc>
      </w:tr>
      <w:tr w:rsidR="00F36F66" w:rsidRPr="00F0451D" w14:paraId="1B8B24D7" w14:textId="77777777" w:rsidTr="00F36F66">
        <w:tc>
          <w:tcPr>
            <w:tcW w:w="1653" w:type="dxa"/>
          </w:tcPr>
          <w:p w14:paraId="54EDEE0B" w14:textId="28AA317C" w:rsidR="00F36F66" w:rsidRPr="00704BE8" w:rsidRDefault="00A418B7" w:rsidP="00825F9C">
            <w:pPr>
              <w:rPr>
                <w:sz w:val="20"/>
                <w:szCs w:val="20"/>
                <w:lang w:val="en-US"/>
              </w:rPr>
            </w:pPr>
            <w:r w:rsidRPr="00704BE8">
              <w:rPr>
                <w:sz w:val="20"/>
                <w:szCs w:val="20"/>
                <w:lang w:val="en-US"/>
              </w:rPr>
              <w:t>Nursery</w:t>
            </w:r>
          </w:p>
        </w:tc>
        <w:tc>
          <w:tcPr>
            <w:tcW w:w="3860" w:type="dxa"/>
          </w:tcPr>
          <w:p w14:paraId="46D1F7EF" w14:textId="786D2966" w:rsidR="00F36F66" w:rsidRPr="00A21F91" w:rsidRDefault="00A21F91" w:rsidP="00825F9C">
            <w:pPr>
              <w:rPr>
                <w:sz w:val="20"/>
                <w:szCs w:val="20"/>
                <w:lang w:val="en-US"/>
              </w:rPr>
            </w:pPr>
            <w:r>
              <w:rPr>
                <w:sz w:val="20"/>
                <w:szCs w:val="20"/>
                <w:lang w:val="en-US"/>
              </w:rPr>
              <w:t>Yes/no</w:t>
            </w:r>
          </w:p>
        </w:tc>
        <w:tc>
          <w:tcPr>
            <w:tcW w:w="3860" w:type="dxa"/>
          </w:tcPr>
          <w:p w14:paraId="002160CC" w14:textId="5FF7EDDC" w:rsidR="00F36F66" w:rsidRPr="00A21F91" w:rsidRDefault="00A21F91" w:rsidP="00825F9C">
            <w:pPr>
              <w:rPr>
                <w:sz w:val="20"/>
                <w:szCs w:val="20"/>
                <w:lang w:val="el-GR"/>
              </w:rPr>
            </w:pPr>
            <w:r>
              <w:rPr>
                <w:sz w:val="20"/>
                <w:szCs w:val="20"/>
                <w:lang w:val="el-GR"/>
              </w:rPr>
              <w:t>Παρουσία μαθητή σε παιδικό σταθμό</w:t>
            </w:r>
          </w:p>
        </w:tc>
      </w:tr>
      <w:tr w:rsidR="00F36F66" w:rsidRPr="00F0451D" w14:paraId="29C6391F" w14:textId="77777777" w:rsidTr="00F36F66">
        <w:tc>
          <w:tcPr>
            <w:tcW w:w="1653" w:type="dxa"/>
          </w:tcPr>
          <w:p w14:paraId="14FC6932" w14:textId="50EDB1FE" w:rsidR="00F36F66" w:rsidRPr="00704BE8" w:rsidRDefault="00A418B7" w:rsidP="00825F9C">
            <w:pPr>
              <w:rPr>
                <w:sz w:val="20"/>
                <w:szCs w:val="20"/>
                <w:lang w:val="en-US"/>
              </w:rPr>
            </w:pPr>
            <w:r w:rsidRPr="00704BE8">
              <w:rPr>
                <w:sz w:val="20"/>
                <w:szCs w:val="20"/>
                <w:lang w:val="en-US"/>
              </w:rPr>
              <w:t>Higher</w:t>
            </w:r>
          </w:p>
        </w:tc>
        <w:tc>
          <w:tcPr>
            <w:tcW w:w="3860" w:type="dxa"/>
          </w:tcPr>
          <w:p w14:paraId="325C4EC6" w14:textId="0042F7D3" w:rsidR="00F36F66" w:rsidRPr="00704BE8" w:rsidRDefault="00A21F91" w:rsidP="00825F9C">
            <w:pPr>
              <w:rPr>
                <w:sz w:val="20"/>
                <w:szCs w:val="20"/>
                <w:lang w:val="en-US"/>
              </w:rPr>
            </w:pPr>
            <w:r>
              <w:rPr>
                <w:sz w:val="20"/>
                <w:szCs w:val="20"/>
                <w:lang w:val="en-US"/>
              </w:rPr>
              <w:t>Yes/no</w:t>
            </w:r>
          </w:p>
        </w:tc>
        <w:tc>
          <w:tcPr>
            <w:tcW w:w="3860" w:type="dxa"/>
          </w:tcPr>
          <w:p w14:paraId="1A46D0D5" w14:textId="6114A32C" w:rsidR="00F36F66" w:rsidRPr="00A21F91" w:rsidRDefault="00A21F91" w:rsidP="00825F9C">
            <w:pPr>
              <w:rPr>
                <w:sz w:val="20"/>
                <w:szCs w:val="20"/>
                <w:lang w:val="el-GR"/>
              </w:rPr>
            </w:pPr>
            <w:r>
              <w:rPr>
                <w:sz w:val="20"/>
                <w:szCs w:val="20"/>
                <w:lang w:val="el-GR"/>
              </w:rPr>
              <w:t>Επιθυμία μαθητή να παρακολουθήσει ανώτατη εκπαίδευση</w:t>
            </w:r>
          </w:p>
        </w:tc>
      </w:tr>
      <w:tr w:rsidR="00F36F66" w:rsidRPr="00F0451D" w14:paraId="3E553309" w14:textId="77777777" w:rsidTr="00F36F66">
        <w:tc>
          <w:tcPr>
            <w:tcW w:w="1653" w:type="dxa"/>
          </w:tcPr>
          <w:p w14:paraId="15E436D9" w14:textId="5991A7FC" w:rsidR="00F36F66" w:rsidRPr="00704BE8" w:rsidRDefault="00A418B7" w:rsidP="00825F9C">
            <w:pPr>
              <w:rPr>
                <w:sz w:val="20"/>
                <w:szCs w:val="20"/>
                <w:lang w:val="en-US"/>
              </w:rPr>
            </w:pPr>
            <w:r w:rsidRPr="00704BE8">
              <w:rPr>
                <w:sz w:val="20"/>
                <w:szCs w:val="20"/>
                <w:lang w:val="en-US"/>
              </w:rPr>
              <w:t>Internet</w:t>
            </w:r>
          </w:p>
        </w:tc>
        <w:tc>
          <w:tcPr>
            <w:tcW w:w="3860" w:type="dxa"/>
          </w:tcPr>
          <w:p w14:paraId="6F18EB83" w14:textId="27211F4A" w:rsidR="00F36F66" w:rsidRPr="00704BE8" w:rsidRDefault="00A21F91" w:rsidP="00825F9C">
            <w:pPr>
              <w:rPr>
                <w:sz w:val="20"/>
                <w:szCs w:val="20"/>
                <w:lang w:val="en-US"/>
              </w:rPr>
            </w:pPr>
            <w:r>
              <w:rPr>
                <w:sz w:val="20"/>
                <w:szCs w:val="20"/>
                <w:lang w:val="en-US"/>
              </w:rPr>
              <w:t>Yes/no</w:t>
            </w:r>
          </w:p>
        </w:tc>
        <w:tc>
          <w:tcPr>
            <w:tcW w:w="3860" w:type="dxa"/>
          </w:tcPr>
          <w:p w14:paraId="2A0FE1C6" w14:textId="691AECA2" w:rsidR="00F36F66" w:rsidRPr="00A21F91" w:rsidRDefault="00A21F91" w:rsidP="00825F9C">
            <w:pPr>
              <w:rPr>
                <w:sz w:val="20"/>
                <w:szCs w:val="20"/>
                <w:lang w:val="el-GR"/>
              </w:rPr>
            </w:pPr>
            <w:r>
              <w:rPr>
                <w:sz w:val="20"/>
                <w:szCs w:val="20"/>
                <w:lang w:val="el-GR"/>
              </w:rPr>
              <w:t>Πρόσβαση στο διαδίκτυο από το σπίτι</w:t>
            </w:r>
          </w:p>
        </w:tc>
      </w:tr>
      <w:tr w:rsidR="00F36F66" w:rsidRPr="00F0451D" w14:paraId="01F88782" w14:textId="77777777" w:rsidTr="00F36F66">
        <w:tc>
          <w:tcPr>
            <w:tcW w:w="1653" w:type="dxa"/>
          </w:tcPr>
          <w:p w14:paraId="639954DA" w14:textId="59800597" w:rsidR="00F36F66" w:rsidRPr="00704BE8" w:rsidRDefault="00A418B7" w:rsidP="00825F9C">
            <w:pPr>
              <w:rPr>
                <w:sz w:val="20"/>
                <w:szCs w:val="20"/>
                <w:lang w:val="en-US"/>
              </w:rPr>
            </w:pPr>
            <w:r w:rsidRPr="00704BE8">
              <w:rPr>
                <w:sz w:val="20"/>
                <w:szCs w:val="20"/>
                <w:lang w:val="en-US"/>
              </w:rPr>
              <w:t>Romantic</w:t>
            </w:r>
          </w:p>
        </w:tc>
        <w:tc>
          <w:tcPr>
            <w:tcW w:w="3860" w:type="dxa"/>
          </w:tcPr>
          <w:p w14:paraId="0C592A3B" w14:textId="16741859" w:rsidR="00F36F66" w:rsidRPr="00704BE8" w:rsidRDefault="00A21F91" w:rsidP="00825F9C">
            <w:pPr>
              <w:rPr>
                <w:sz w:val="20"/>
                <w:szCs w:val="20"/>
                <w:lang w:val="en-US"/>
              </w:rPr>
            </w:pPr>
            <w:r>
              <w:rPr>
                <w:sz w:val="20"/>
                <w:szCs w:val="20"/>
                <w:lang w:val="en-US"/>
              </w:rPr>
              <w:t>Yes/no</w:t>
            </w:r>
          </w:p>
        </w:tc>
        <w:tc>
          <w:tcPr>
            <w:tcW w:w="3860" w:type="dxa"/>
          </w:tcPr>
          <w:p w14:paraId="53B5D6A6" w14:textId="42F5E1E2" w:rsidR="00F36F66" w:rsidRPr="00A21F91" w:rsidRDefault="00A21F91" w:rsidP="00825F9C">
            <w:pPr>
              <w:rPr>
                <w:sz w:val="20"/>
                <w:szCs w:val="20"/>
                <w:lang w:val="el-GR"/>
              </w:rPr>
            </w:pPr>
            <w:r>
              <w:rPr>
                <w:sz w:val="20"/>
                <w:szCs w:val="20"/>
                <w:lang w:val="el-GR"/>
              </w:rPr>
              <w:t>Ο μαθητής βρίσκεται σε σχέση ή όχι</w:t>
            </w:r>
          </w:p>
        </w:tc>
      </w:tr>
      <w:tr w:rsidR="00F36F66" w:rsidRPr="00704BE8" w14:paraId="1BDB960E" w14:textId="77777777" w:rsidTr="00F36F66">
        <w:tc>
          <w:tcPr>
            <w:tcW w:w="1653" w:type="dxa"/>
          </w:tcPr>
          <w:p w14:paraId="05EC4DF2" w14:textId="3E3D5712" w:rsidR="00F36F66" w:rsidRPr="00704BE8" w:rsidRDefault="00A418B7" w:rsidP="00825F9C">
            <w:pPr>
              <w:rPr>
                <w:sz w:val="20"/>
                <w:szCs w:val="20"/>
                <w:lang w:val="en-US"/>
              </w:rPr>
            </w:pPr>
            <w:r w:rsidRPr="00704BE8">
              <w:rPr>
                <w:sz w:val="20"/>
                <w:szCs w:val="20"/>
                <w:lang w:val="en-US"/>
              </w:rPr>
              <w:t>Famrel</w:t>
            </w:r>
          </w:p>
        </w:tc>
        <w:tc>
          <w:tcPr>
            <w:tcW w:w="3860" w:type="dxa"/>
          </w:tcPr>
          <w:p w14:paraId="5576F988" w14:textId="45B2A85E" w:rsidR="00F36F66" w:rsidRPr="00A21F91" w:rsidRDefault="00A21F91" w:rsidP="00825F9C">
            <w:pPr>
              <w:rPr>
                <w:sz w:val="20"/>
                <w:szCs w:val="20"/>
                <w:lang w:val="el-GR"/>
              </w:rPr>
            </w:pPr>
            <w:r>
              <w:rPr>
                <w:sz w:val="20"/>
                <w:szCs w:val="20"/>
                <w:lang w:val="el-GR"/>
              </w:rPr>
              <w:t>1-5</w:t>
            </w:r>
          </w:p>
        </w:tc>
        <w:tc>
          <w:tcPr>
            <w:tcW w:w="3860" w:type="dxa"/>
          </w:tcPr>
          <w:p w14:paraId="504FAE39" w14:textId="491A7523" w:rsidR="00F36F66" w:rsidRPr="00A21F91" w:rsidRDefault="00A21F91" w:rsidP="00825F9C">
            <w:pPr>
              <w:rPr>
                <w:sz w:val="20"/>
                <w:szCs w:val="20"/>
                <w:lang w:val="el-GR"/>
              </w:rPr>
            </w:pPr>
            <w:r>
              <w:rPr>
                <w:sz w:val="20"/>
                <w:szCs w:val="20"/>
                <w:lang w:val="el-GR"/>
              </w:rPr>
              <w:t>Ποιότητα ενδοοικογενειακών σχέσεων</w:t>
            </w:r>
          </w:p>
        </w:tc>
      </w:tr>
      <w:tr w:rsidR="00F36F66" w:rsidRPr="00F0451D" w14:paraId="63AFF60C" w14:textId="77777777" w:rsidTr="00F36F66">
        <w:tc>
          <w:tcPr>
            <w:tcW w:w="1653" w:type="dxa"/>
          </w:tcPr>
          <w:p w14:paraId="6E60AA01" w14:textId="04E516C1" w:rsidR="00F36F66" w:rsidRPr="00704BE8" w:rsidRDefault="00A418B7" w:rsidP="00825F9C">
            <w:pPr>
              <w:rPr>
                <w:sz w:val="20"/>
                <w:szCs w:val="20"/>
                <w:lang w:val="en-US"/>
              </w:rPr>
            </w:pPr>
            <w:r w:rsidRPr="00704BE8">
              <w:rPr>
                <w:sz w:val="20"/>
                <w:szCs w:val="20"/>
                <w:lang w:val="en-US"/>
              </w:rPr>
              <w:t>Freetime</w:t>
            </w:r>
          </w:p>
        </w:tc>
        <w:tc>
          <w:tcPr>
            <w:tcW w:w="3860" w:type="dxa"/>
          </w:tcPr>
          <w:p w14:paraId="0D66E858" w14:textId="24C2897A" w:rsidR="00F36F66" w:rsidRPr="00A21F91" w:rsidRDefault="00A21F91" w:rsidP="00825F9C">
            <w:pPr>
              <w:rPr>
                <w:sz w:val="20"/>
                <w:szCs w:val="20"/>
                <w:lang w:val="el-GR"/>
              </w:rPr>
            </w:pPr>
            <w:r>
              <w:rPr>
                <w:sz w:val="20"/>
                <w:szCs w:val="20"/>
                <w:lang w:val="el-GR"/>
              </w:rPr>
              <w:t>1-5</w:t>
            </w:r>
          </w:p>
        </w:tc>
        <w:tc>
          <w:tcPr>
            <w:tcW w:w="3860" w:type="dxa"/>
          </w:tcPr>
          <w:p w14:paraId="3FEC34BC" w14:textId="4E0BFF40" w:rsidR="00F36F66" w:rsidRPr="00A21F91" w:rsidRDefault="00A21F91" w:rsidP="00825F9C">
            <w:pPr>
              <w:rPr>
                <w:sz w:val="20"/>
                <w:szCs w:val="20"/>
                <w:lang w:val="el-GR"/>
              </w:rPr>
            </w:pPr>
            <w:r>
              <w:rPr>
                <w:sz w:val="20"/>
                <w:szCs w:val="20"/>
                <w:lang w:val="el-GR"/>
              </w:rPr>
              <w:t>Ελεύθερος χρόνος μετά το σχολείο</w:t>
            </w:r>
          </w:p>
        </w:tc>
      </w:tr>
      <w:tr w:rsidR="00F36F66" w:rsidRPr="00704BE8" w14:paraId="00F42343" w14:textId="77777777" w:rsidTr="00F36F66">
        <w:tc>
          <w:tcPr>
            <w:tcW w:w="1653" w:type="dxa"/>
          </w:tcPr>
          <w:p w14:paraId="5B71DC5E" w14:textId="4AF48A9D" w:rsidR="00F36F66" w:rsidRPr="00704BE8" w:rsidRDefault="00A418B7" w:rsidP="00825F9C">
            <w:pPr>
              <w:rPr>
                <w:sz w:val="20"/>
                <w:szCs w:val="20"/>
                <w:lang w:val="en-US"/>
              </w:rPr>
            </w:pPr>
            <w:r w:rsidRPr="00704BE8">
              <w:rPr>
                <w:sz w:val="20"/>
                <w:szCs w:val="20"/>
                <w:lang w:val="en-US"/>
              </w:rPr>
              <w:t>Goout</w:t>
            </w:r>
          </w:p>
        </w:tc>
        <w:tc>
          <w:tcPr>
            <w:tcW w:w="3860" w:type="dxa"/>
          </w:tcPr>
          <w:p w14:paraId="3A1FE880" w14:textId="3465E89E" w:rsidR="00F36F66" w:rsidRPr="00A21F91" w:rsidRDefault="00A21F91" w:rsidP="00825F9C">
            <w:pPr>
              <w:rPr>
                <w:sz w:val="20"/>
                <w:szCs w:val="20"/>
                <w:lang w:val="el-GR"/>
              </w:rPr>
            </w:pPr>
            <w:r>
              <w:rPr>
                <w:sz w:val="20"/>
                <w:szCs w:val="20"/>
                <w:lang w:val="el-GR"/>
              </w:rPr>
              <w:t>1-5</w:t>
            </w:r>
          </w:p>
        </w:tc>
        <w:tc>
          <w:tcPr>
            <w:tcW w:w="3860" w:type="dxa"/>
          </w:tcPr>
          <w:p w14:paraId="752754FB" w14:textId="5275B821" w:rsidR="00F36F66" w:rsidRPr="00A21F91" w:rsidRDefault="00A21F91" w:rsidP="00825F9C">
            <w:pPr>
              <w:rPr>
                <w:sz w:val="20"/>
                <w:szCs w:val="20"/>
                <w:lang w:val="el-GR"/>
              </w:rPr>
            </w:pPr>
            <w:r>
              <w:rPr>
                <w:sz w:val="20"/>
                <w:szCs w:val="20"/>
                <w:lang w:val="el-GR"/>
              </w:rPr>
              <w:t>Διασκέδαση έξω με φίλους</w:t>
            </w:r>
          </w:p>
        </w:tc>
      </w:tr>
      <w:tr w:rsidR="00F36F66" w:rsidRPr="00704BE8" w14:paraId="2F2E808D" w14:textId="77777777" w:rsidTr="00F36F66">
        <w:tc>
          <w:tcPr>
            <w:tcW w:w="1653" w:type="dxa"/>
          </w:tcPr>
          <w:p w14:paraId="3C28DAF5" w14:textId="00BC64C2" w:rsidR="00F36F66" w:rsidRPr="00704BE8" w:rsidRDefault="00704BE8" w:rsidP="00825F9C">
            <w:pPr>
              <w:rPr>
                <w:sz w:val="20"/>
                <w:szCs w:val="20"/>
                <w:lang w:val="en-US"/>
              </w:rPr>
            </w:pPr>
            <w:r w:rsidRPr="00704BE8">
              <w:rPr>
                <w:sz w:val="20"/>
                <w:szCs w:val="20"/>
                <w:lang w:val="en-US"/>
              </w:rPr>
              <w:t>Dalc</w:t>
            </w:r>
          </w:p>
        </w:tc>
        <w:tc>
          <w:tcPr>
            <w:tcW w:w="3860" w:type="dxa"/>
          </w:tcPr>
          <w:p w14:paraId="0664AA1F" w14:textId="142C8BF7" w:rsidR="00F36F66" w:rsidRPr="00A21F91" w:rsidRDefault="00A21F91" w:rsidP="00825F9C">
            <w:pPr>
              <w:rPr>
                <w:sz w:val="20"/>
                <w:szCs w:val="20"/>
                <w:lang w:val="el-GR"/>
              </w:rPr>
            </w:pPr>
            <w:r>
              <w:rPr>
                <w:sz w:val="20"/>
                <w:szCs w:val="20"/>
                <w:lang w:val="el-GR"/>
              </w:rPr>
              <w:t>1-5</w:t>
            </w:r>
          </w:p>
        </w:tc>
        <w:tc>
          <w:tcPr>
            <w:tcW w:w="3860" w:type="dxa"/>
          </w:tcPr>
          <w:p w14:paraId="5EDF14D1" w14:textId="4FD39D11" w:rsidR="00F36F66" w:rsidRPr="00A21F91" w:rsidRDefault="00A21F91" w:rsidP="00825F9C">
            <w:pPr>
              <w:rPr>
                <w:sz w:val="20"/>
                <w:szCs w:val="20"/>
                <w:lang w:val="el-GR"/>
              </w:rPr>
            </w:pPr>
            <w:r>
              <w:rPr>
                <w:sz w:val="20"/>
                <w:szCs w:val="20"/>
                <w:lang w:val="el-GR"/>
              </w:rPr>
              <w:t>Κατανάλωση αλκοόλ καθημερινές</w:t>
            </w:r>
          </w:p>
        </w:tc>
      </w:tr>
      <w:tr w:rsidR="00F36F66" w:rsidRPr="00704BE8" w14:paraId="060C4A24" w14:textId="77777777" w:rsidTr="00F36F66">
        <w:tc>
          <w:tcPr>
            <w:tcW w:w="1653" w:type="dxa"/>
          </w:tcPr>
          <w:p w14:paraId="53D186CE" w14:textId="15087CF6" w:rsidR="00F36F66" w:rsidRPr="00704BE8" w:rsidRDefault="00704BE8" w:rsidP="00825F9C">
            <w:pPr>
              <w:rPr>
                <w:sz w:val="20"/>
                <w:szCs w:val="20"/>
                <w:lang w:val="en-US"/>
              </w:rPr>
            </w:pPr>
            <w:r w:rsidRPr="00704BE8">
              <w:rPr>
                <w:sz w:val="20"/>
                <w:szCs w:val="20"/>
                <w:lang w:val="en-US"/>
              </w:rPr>
              <w:t>Walc</w:t>
            </w:r>
          </w:p>
        </w:tc>
        <w:tc>
          <w:tcPr>
            <w:tcW w:w="3860" w:type="dxa"/>
          </w:tcPr>
          <w:p w14:paraId="282D5CC9" w14:textId="49514495" w:rsidR="00F36F66" w:rsidRPr="00A21F91" w:rsidRDefault="00A21F91" w:rsidP="00825F9C">
            <w:pPr>
              <w:rPr>
                <w:sz w:val="20"/>
                <w:szCs w:val="20"/>
                <w:lang w:val="el-GR"/>
              </w:rPr>
            </w:pPr>
            <w:r>
              <w:rPr>
                <w:sz w:val="20"/>
                <w:szCs w:val="20"/>
                <w:lang w:val="el-GR"/>
              </w:rPr>
              <w:t>1-5</w:t>
            </w:r>
          </w:p>
        </w:tc>
        <w:tc>
          <w:tcPr>
            <w:tcW w:w="3860" w:type="dxa"/>
          </w:tcPr>
          <w:p w14:paraId="6F4D5D97" w14:textId="6CE7554D" w:rsidR="00F36F66" w:rsidRPr="00704BE8" w:rsidRDefault="00A21F91" w:rsidP="00825F9C">
            <w:pPr>
              <w:rPr>
                <w:sz w:val="20"/>
                <w:szCs w:val="20"/>
                <w:lang w:val="en-US"/>
              </w:rPr>
            </w:pPr>
            <w:r>
              <w:rPr>
                <w:sz w:val="20"/>
                <w:szCs w:val="20"/>
                <w:lang w:val="el-GR"/>
              </w:rPr>
              <w:t>Κατανάλωση αλκοόλ σαββατοκύριακα</w:t>
            </w:r>
          </w:p>
        </w:tc>
      </w:tr>
      <w:tr w:rsidR="00F36F66" w:rsidRPr="00704BE8" w14:paraId="4B475CA5" w14:textId="77777777" w:rsidTr="00F36F66">
        <w:tc>
          <w:tcPr>
            <w:tcW w:w="1653" w:type="dxa"/>
          </w:tcPr>
          <w:p w14:paraId="41379745" w14:textId="012DC0AF" w:rsidR="00F36F66" w:rsidRPr="00704BE8" w:rsidRDefault="00704BE8" w:rsidP="00825F9C">
            <w:pPr>
              <w:rPr>
                <w:sz w:val="20"/>
                <w:szCs w:val="20"/>
                <w:lang w:val="en-US"/>
              </w:rPr>
            </w:pPr>
            <w:r w:rsidRPr="00704BE8">
              <w:rPr>
                <w:sz w:val="20"/>
                <w:szCs w:val="20"/>
                <w:lang w:val="en-US"/>
              </w:rPr>
              <w:t>Health</w:t>
            </w:r>
          </w:p>
        </w:tc>
        <w:tc>
          <w:tcPr>
            <w:tcW w:w="3860" w:type="dxa"/>
          </w:tcPr>
          <w:p w14:paraId="0CB2F6EE" w14:textId="4FE1CA79" w:rsidR="00F36F66" w:rsidRPr="00A21F91" w:rsidRDefault="00A21F91" w:rsidP="00825F9C">
            <w:pPr>
              <w:rPr>
                <w:sz w:val="20"/>
                <w:szCs w:val="20"/>
                <w:lang w:val="el-GR"/>
              </w:rPr>
            </w:pPr>
            <w:r>
              <w:rPr>
                <w:sz w:val="20"/>
                <w:szCs w:val="20"/>
                <w:lang w:val="el-GR"/>
              </w:rPr>
              <w:t>1-5</w:t>
            </w:r>
          </w:p>
        </w:tc>
        <w:tc>
          <w:tcPr>
            <w:tcW w:w="3860" w:type="dxa"/>
          </w:tcPr>
          <w:p w14:paraId="48B7B92A" w14:textId="58D02F13" w:rsidR="00F36F66" w:rsidRPr="00A21F91" w:rsidRDefault="00A21F91" w:rsidP="00825F9C">
            <w:pPr>
              <w:rPr>
                <w:sz w:val="20"/>
                <w:szCs w:val="20"/>
                <w:lang w:val="el-GR"/>
              </w:rPr>
            </w:pPr>
            <w:r>
              <w:rPr>
                <w:sz w:val="20"/>
                <w:szCs w:val="20"/>
                <w:lang w:val="el-GR"/>
              </w:rPr>
              <w:t>Κατάσταση υγείας</w:t>
            </w:r>
          </w:p>
        </w:tc>
      </w:tr>
      <w:tr w:rsidR="00F36F66" w:rsidRPr="00F0451D" w14:paraId="5D7CF861" w14:textId="77777777" w:rsidTr="00F36F66">
        <w:tc>
          <w:tcPr>
            <w:tcW w:w="1653" w:type="dxa"/>
          </w:tcPr>
          <w:p w14:paraId="05CE860F" w14:textId="78294024" w:rsidR="00F36F66" w:rsidRPr="00704BE8" w:rsidRDefault="00704BE8" w:rsidP="00825F9C">
            <w:pPr>
              <w:rPr>
                <w:sz w:val="20"/>
                <w:szCs w:val="20"/>
                <w:lang w:val="en-US"/>
              </w:rPr>
            </w:pPr>
            <w:r w:rsidRPr="00704BE8">
              <w:rPr>
                <w:sz w:val="20"/>
                <w:szCs w:val="20"/>
                <w:lang w:val="en-US"/>
              </w:rPr>
              <w:t>Absences</w:t>
            </w:r>
          </w:p>
        </w:tc>
        <w:tc>
          <w:tcPr>
            <w:tcW w:w="3860" w:type="dxa"/>
          </w:tcPr>
          <w:p w14:paraId="5EF9A4BF" w14:textId="59D7AA26" w:rsidR="00F36F66" w:rsidRPr="00A21F91" w:rsidRDefault="00A21F91" w:rsidP="00825F9C">
            <w:pPr>
              <w:rPr>
                <w:sz w:val="20"/>
                <w:szCs w:val="20"/>
                <w:lang w:val="el-GR"/>
              </w:rPr>
            </w:pPr>
            <w:r>
              <w:rPr>
                <w:sz w:val="20"/>
                <w:szCs w:val="20"/>
                <w:lang w:val="el-GR"/>
              </w:rPr>
              <w:t>0-93</w:t>
            </w:r>
          </w:p>
        </w:tc>
        <w:tc>
          <w:tcPr>
            <w:tcW w:w="3860" w:type="dxa"/>
          </w:tcPr>
          <w:p w14:paraId="2A320F2D" w14:textId="4E7E62DF" w:rsidR="00F36F66" w:rsidRPr="00A21F91" w:rsidRDefault="00A21F91" w:rsidP="00825F9C">
            <w:pPr>
              <w:rPr>
                <w:sz w:val="20"/>
                <w:szCs w:val="20"/>
                <w:lang w:val="el-GR"/>
              </w:rPr>
            </w:pPr>
            <w:r>
              <w:rPr>
                <w:sz w:val="20"/>
                <w:szCs w:val="20"/>
                <w:lang w:val="el-GR"/>
              </w:rPr>
              <w:t>Απουσίες κατά τη διάρκεια της σχολικής χρονιάς</w:t>
            </w:r>
          </w:p>
        </w:tc>
      </w:tr>
      <w:tr w:rsidR="00F36F66" w:rsidRPr="00704BE8" w14:paraId="1F70EAD8" w14:textId="77777777" w:rsidTr="00F36F66">
        <w:tc>
          <w:tcPr>
            <w:tcW w:w="1653" w:type="dxa"/>
          </w:tcPr>
          <w:p w14:paraId="5765B706" w14:textId="36A44148" w:rsidR="00F36F66" w:rsidRPr="00704BE8" w:rsidRDefault="00704BE8" w:rsidP="00825F9C">
            <w:pPr>
              <w:rPr>
                <w:sz w:val="20"/>
                <w:szCs w:val="20"/>
                <w:lang w:val="en-US"/>
              </w:rPr>
            </w:pPr>
            <w:r w:rsidRPr="00704BE8">
              <w:rPr>
                <w:sz w:val="20"/>
                <w:szCs w:val="20"/>
                <w:lang w:val="en-US"/>
              </w:rPr>
              <w:t>G1</w:t>
            </w:r>
          </w:p>
        </w:tc>
        <w:tc>
          <w:tcPr>
            <w:tcW w:w="3860" w:type="dxa"/>
          </w:tcPr>
          <w:p w14:paraId="742B4F8C" w14:textId="72C4DAA6" w:rsidR="00F36F66" w:rsidRPr="00A21F91" w:rsidRDefault="00A21F91" w:rsidP="00825F9C">
            <w:pPr>
              <w:rPr>
                <w:sz w:val="20"/>
                <w:szCs w:val="20"/>
                <w:lang w:val="el-GR"/>
              </w:rPr>
            </w:pPr>
            <w:r>
              <w:rPr>
                <w:sz w:val="20"/>
                <w:szCs w:val="20"/>
                <w:lang w:val="el-GR"/>
              </w:rPr>
              <w:t>0-20</w:t>
            </w:r>
          </w:p>
        </w:tc>
        <w:tc>
          <w:tcPr>
            <w:tcW w:w="3860" w:type="dxa"/>
          </w:tcPr>
          <w:p w14:paraId="3C979D0E" w14:textId="40A9AD6C" w:rsidR="00F36F66" w:rsidRPr="00A21F91" w:rsidRDefault="00A21F91" w:rsidP="00825F9C">
            <w:pPr>
              <w:rPr>
                <w:sz w:val="20"/>
                <w:szCs w:val="20"/>
                <w:lang w:val="el-GR"/>
              </w:rPr>
            </w:pPr>
            <w:r>
              <w:rPr>
                <w:sz w:val="20"/>
                <w:szCs w:val="20"/>
                <w:lang w:val="el-GR"/>
              </w:rPr>
              <w:t>Βαθμός πρώτης περιόδου</w:t>
            </w:r>
          </w:p>
        </w:tc>
      </w:tr>
      <w:tr w:rsidR="00F36F66" w:rsidRPr="00704BE8" w14:paraId="4FBEAB16" w14:textId="4FFDA5ED" w:rsidTr="00F36F66">
        <w:tc>
          <w:tcPr>
            <w:tcW w:w="1653" w:type="dxa"/>
          </w:tcPr>
          <w:p w14:paraId="2428812A" w14:textId="202E59F5" w:rsidR="00F36F66" w:rsidRPr="00704BE8" w:rsidRDefault="00704BE8" w:rsidP="00825F9C">
            <w:pPr>
              <w:rPr>
                <w:sz w:val="20"/>
                <w:szCs w:val="20"/>
                <w:lang w:val="en-US"/>
              </w:rPr>
            </w:pPr>
            <w:r w:rsidRPr="00704BE8">
              <w:rPr>
                <w:sz w:val="20"/>
                <w:szCs w:val="20"/>
                <w:lang w:val="en-US"/>
              </w:rPr>
              <w:t>G2</w:t>
            </w:r>
          </w:p>
        </w:tc>
        <w:tc>
          <w:tcPr>
            <w:tcW w:w="3860" w:type="dxa"/>
          </w:tcPr>
          <w:p w14:paraId="40EFEF5D" w14:textId="4B77F91B" w:rsidR="00F36F66" w:rsidRPr="00704BE8" w:rsidRDefault="00A21F91" w:rsidP="00825F9C">
            <w:pPr>
              <w:rPr>
                <w:sz w:val="20"/>
                <w:szCs w:val="20"/>
                <w:lang w:val="el-GR"/>
              </w:rPr>
            </w:pPr>
            <w:r>
              <w:rPr>
                <w:sz w:val="20"/>
                <w:szCs w:val="20"/>
                <w:lang w:val="el-GR"/>
              </w:rPr>
              <w:t>0-20</w:t>
            </w:r>
          </w:p>
        </w:tc>
        <w:tc>
          <w:tcPr>
            <w:tcW w:w="3860" w:type="dxa"/>
          </w:tcPr>
          <w:p w14:paraId="50D34D96" w14:textId="1D39CE3A" w:rsidR="00F36F66" w:rsidRPr="00704BE8" w:rsidRDefault="00A21F91" w:rsidP="00825F9C">
            <w:pPr>
              <w:rPr>
                <w:sz w:val="20"/>
                <w:szCs w:val="20"/>
                <w:lang w:val="el-GR"/>
              </w:rPr>
            </w:pPr>
            <w:r>
              <w:rPr>
                <w:sz w:val="20"/>
                <w:szCs w:val="20"/>
                <w:lang w:val="el-GR"/>
              </w:rPr>
              <w:t>Βαθμός δεύτερης περιόδου</w:t>
            </w:r>
          </w:p>
        </w:tc>
      </w:tr>
      <w:tr w:rsidR="00704BE8" w:rsidRPr="00704BE8" w14:paraId="0D4BBA32" w14:textId="77777777" w:rsidTr="00F36F66">
        <w:tc>
          <w:tcPr>
            <w:tcW w:w="1653" w:type="dxa"/>
          </w:tcPr>
          <w:p w14:paraId="793167B1" w14:textId="0E602993" w:rsidR="00704BE8" w:rsidRPr="00704BE8" w:rsidRDefault="00704BE8" w:rsidP="00825F9C">
            <w:pPr>
              <w:rPr>
                <w:sz w:val="20"/>
                <w:szCs w:val="20"/>
                <w:lang w:val="en-US"/>
              </w:rPr>
            </w:pPr>
            <w:r w:rsidRPr="00704BE8">
              <w:rPr>
                <w:sz w:val="20"/>
                <w:szCs w:val="20"/>
                <w:lang w:val="en-US"/>
              </w:rPr>
              <w:t>G3</w:t>
            </w:r>
          </w:p>
        </w:tc>
        <w:tc>
          <w:tcPr>
            <w:tcW w:w="3860" w:type="dxa"/>
          </w:tcPr>
          <w:p w14:paraId="7763E25D" w14:textId="18B76AA0" w:rsidR="00704BE8" w:rsidRPr="00704BE8" w:rsidRDefault="00A21F91" w:rsidP="00825F9C">
            <w:pPr>
              <w:rPr>
                <w:sz w:val="20"/>
                <w:szCs w:val="20"/>
                <w:lang w:val="el-GR"/>
              </w:rPr>
            </w:pPr>
            <w:r>
              <w:rPr>
                <w:sz w:val="20"/>
                <w:szCs w:val="20"/>
                <w:lang w:val="el-GR"/>
              </w:rPr>
              <w:t>0-20</w:t>
            </w:r>
          </w:p>
        </w:tc>
        <w:tc>
          <w:tcPr>
            <w:tcW w:w="3860" w:type="dxa"/>
          </w:tcPr>
          <w:p w14:paraId="4DF00DBC" w14:textId="5FF474D3" w:rsidR="00704BE8" w:rsidRPr="00704BE8" w:rsidRDefault="00A21F91" w:rsidP="00825F9C">
            <w:pPr>
              <w:rPr>
                <w:sz w:val="20"/>
                <w:szCs w:val="20"/>
                <w:lang w:val="el-GR"/>
              </w:rPr>
            </w:pPr>
            <w:r>
              <w:rPr>
                <w:sz w:val="20"/>
                <w:szCs w:val="20"/>
                <w:lang w:val="el-GR"/>
              </w:rPr>
              <w:t>Τελικός βαθμός</w:t>
            </w:r>
          </w:p>
        </w:tc>
      </w:tr>
    </w:tbl>
    <w:p w14:paraId="3E094B2E" w14:textId="77777777" w:rsidR="00F36F66" w:rsidRPr="00F36F66" w:rsidRDefault="00F36F66" w:rsidP="00825F9C">
      <w:pPr>
        <w:rPr>
          <w:lang w:val="el-GR"/>
        </w:rPr>
      </w:pPr>
    </w:p>
    <w:p w14:paraId="5804DF71" w14:textId="5609137F" w:rsidR="00073C5A" w:rsidRDefault="00A21F91" w:rsidP="00073C5A">
      <w:pPr>
        <w:rPr>
          <w:lang w:val="el-GR"/>
        </w:rPr>
      </w:pPr>
      <w:r>
        <w:rPr>
          <w:lang w:val="el-GR"/>
        </w:rPr>
        <w:tab/>
      </w:r>
      <w:r w:rsidR="000C5BF0">
        <w:rPr>
          <w:lang w:val="el-GR"/>
        </w:rPr>
        <w:t>Παρατηρείται</w:t>
      </w:r>
      <w:r>
        <w:rPr>
          <w:lang w:val="el-GR"/>
        </w:rPr>
        <w:t xml:space="preserve"> ότι υπάρχει πληθώρα χαρακτηριστικών για τον κάθε μαθητή, με πολύ χρήσιμες πληροφορίες στις οποίες αν γίνει μεθοδική ανάλυση, πιθανότατα να εξαχθούν κάποια</w:t>
      </w:r>
      <w:r w:rsidR="00241E49">
        <w:rPr>
          <w:lang w:val="el-GR"/>
        </w:rPr>
        <w:t xml:space="preserve"> ιδιαίτερα ενδιαφέροντα συμπεράσματα σχετικά με το πως μπορούν κάποιοι παράγοντες να επηρεάσουν τις επιδόσεις ενός μαθητή στο σχολείο.</w:t>
      </w:r>
    </w:p>
    <w:p w14:paraId="3F7FB900" w14:textId="5176CD11" w:rsidR="00006A0D" w:rsidRDefault="00006A0D" w:rsidP="00073C5A">
      <w:pPr>
        <w:rPr>
          <w:lang w:val="el-GR"/>
        </w:rPr>
      </w:pPr>
      <w:r>
        <w:rPr>
          <w:lang w:val="el-GR"/>
        </w:rPr>
        <w:t xml:space="preserve">Οι λόγοι για τους οποίους επιλέχθηκε το παραπάνω </w:t>
      </w:r>
      <w:r>
        <w:rPr>
          <w:lang w:val="en-US"/>
        </w:rPr>
        <w:t>dataset</w:t>
      </w:r>
      <w:r w:rsidRPr="00006A0D">
        <w:rPr>
          <w:lang w:val="el-GR"/>
        </w:rPr>
        <w:t xml:space="preserve"> </w:t>
      </w:r>
      <w:r>
        <w:rPr>
          <w:lang w:val="el-GR"/>
        </w:rPr>
        <w:t>είναι οι εξής:</w:t>
      </w:r>
    </w:p>
    <w:p w14:paraId="1A1FEA4D" w14:textId="310FDAF5" w:rsidR="00006A0D" w:rsidRDefault="00006A0D" w:rsidP="00006A0D">
      <w:pPr>
        <w:pStyle w:val="ListParagraph"/>
        <w:numPr>
          <w:ilvl w:val="0"/>
          <w:numId w:val="1"/>
        </w:numPr>
        <w:rPr>
          <w:lang w:val="el-GR"/>
        </w:rPr>
      </w:pPr>
      <w:r>
        <w:rPr>
          <w:lang w:val="el-GR"/>
        </w:rPr>
        <w:t xml:space="preserve">Ο αριθμός των </w:t>
      </w:r>
      <w:r>
        <w:rPr>
          <w:lang w:val="en-US"/>
        </w:rPr>
        <w:t>attributes</w:t>
      </w:r>
      <w:r w:rsidRPr="00006A0D">
        <w:rPr>
          <w:lang w:val="el-GR"/>
        </w:rPr>
        <w:t xml:space="preserve"> </w:t>
      </w:r>
      <w:r>
        <w:rPr>
          <w:lang w:val="el-GR"/>
        </w:rPr>
        <w:t>είναι αρκετά μεγάλος, έτσι ώστε τα δεδομένα να αναλυθούν από διαφορετικές οπτικές γωνίες.</w:t>
      </w:r>
    </w:p>
    <w:p w14:paraId="484FBA3A" w14:textId="353DDC75" w:rsidR="00006A0D" w:rsidRDefault="00006A0D" w:rsidP="00006A0D">
      <w:pPr>
        <w:pStyle w:val="ListParagraph"/>
        <w:numPr>
          <w:ilvl w:val="0"/>
          <w:numId w:val="1"/>
        </w:numPr>
        <w:rPr>
          <w:lang w:val="el-GR"/>
        </w:rPr>
      </w:pPr>
      <w:r>
        <w:rPr>
          <w:lang w:val="el-GR"/>
        </w:rPr>
        <w:t xml:space="preserve">Τα στοιχεία που περιέχονται στο σύνολο δεδομένων προέρχονται από ποικίλες κατηγορίες, και περιέχουν πληροφορίες από όλες τις πτυχές στη ζωή των μαθητών. Από επιδόσεις στο σχολείο, μέχρι συνήθειες σχετικά με το αλκοόλ, όπως και στοιχεία σχετικά με τους γονείς, όλα αυτά προσδίδουν ιδιαίτερη αξία στο να αναλυθεί ενδελεχώς το </w:t>
      </w:r>
      <w:r>
        <w:rPr>
          <w:lang w:val="en-US"/>
        </w:rPr>
        <w:t>dataset</w:t>
      </w:r>
      <w:r w:rsidRPr="00006A0D">
        <w:rPr>
          <w:lang w:val="el-GR"/>
        </w:rPr>
        <w:t>.</w:t>
      </w:r>
    </w:p>
    <w:p w14:paraId="213F4EDF" w14:textId="48C478CF" w:rsidR="000C5BF0" w:rsidRDefault="000C5BF0" w:rsidP="00006A0D">
      <w:pPr>
        <w:pStyle w:val="ListParagraph"/>
        <w:numPr>
          <w:ilvl w:val="0"/>
          <w:numId w:val="1"/>
        </w:numPr>
        <w:rPr>
          <w:lang w:val="el-GR"/>
        </w:rPr>
      </w:pPr>
      <w:r>
        <w:rPr>
          <w:lang w:val="el-GR"/>
        </w:rPr>
        <w:t xml:space="preserve">Είναι ένα κατανοητό </w:t>
      </w:r>
      <w:r>
        <w:rPr>
          <w:lang w:val="en-US"/>
        </w:rPr>
        <w:t>dataset</w:t>
      </w:r>
      <w:r w:rsidRPr="000C5BF0">
        <w:rPr>
          <w:lang w:val="el-GR"/>
        </w:rPr>
        <w:t xml:space="preserve">, </w:t>
      </w:r>
      <w:r>
        <w:rPr>
          <w:lang w:val="el-GR"/>
        </w:rPr>
        <w:t xml:space="preserve">του οποίου τα </w:t>
      </w:r>
      <w:r>
        <w:rPr>
          <w:lang w:val="en-US"/>
        </w:rPr>
        <w:t>attributes</w:t>
      </w:r>
      <w:r w:rsidRPr="000C5BF0">
        <w:rPr>
          <w:lang w:val="el-GR"/>
        </w:rPr>
        <w:t xml:space="preserve"> </w:t>
      </w:r>
      <w:r>
        <w:rPr>
          <w:lang w:val="el-GR"/>
        </w:rPr>
        <w:t xml:space="preserve">είναι ξεκάθαρα και δεν αφορούν εξειδικευμένα επιστημονικά θέματα. Αυτό αναφέρεται γιατί σε ένα αρκετά μεγάλο </w:t>
      </w:r>
      <w:r>
        <w:rPr>
          <w:lang w:val="el-GR"/>
        </w:rPr>
        <w:lastRenderedPageBreak/>
        <w:t>ποσοστό από τα διαθέσιμα</w:t>
      </w:r>
      <w:r w:rsidR="006C3AA8">
        <w:rPr>
          <w:lang w:val="el-GR"/>
        </w:rPr>
        <w:t xml:space="preserve"> </w:t>
      </w:r>
      <w:r w:rsidR="006C3AA8">
        <w:rPr>
          <w:lang w:val="en-US"/>
        </w:rPr>
        <w:t>datasets</w:t>
      </w:r>
      <w:r w:rsidR="006C3AA8">
        <w:rPr>
          <w:lang w:val="el-GR"/>
        </w:rPr>
        <w:t xml:space="preserve">, τα </w:t>
      </w:r>
      <w:r w:rsidR="006C3AA8">
        <w:rPr>
          <w:lang w:val="en-US"/>
        </w:rPr>
        <w:t>attributes</w:t>
      </w:r>
      <w:r w:rsidR="006C3AA8" w:rsidRPr="006C3AA8">
        <w:rPr>
          <w:lang w:val="el-GR"/>
        </w:rPr>
        <w:t xml:space="preserve"> </w:t>
      </w:r>
      <w:r w:rsidR="006C3AA8">
        <w:rPr>
          <w:lang w:val="el-GR"/>
        </w:rPr>
        <w:t xml:space="preserve">παρουσίαζαν μεγάλη ιδιαιτερότητα και απαιτούσαν εξειδικευμένες γνώσεις για να γίνει αντιληπτή η αξία τους και τι πραγματικά υποδηλώνουν. Χαρακτηριστικά παραδείγματα τέτοιων </w:t>
      </w:r>
      <w:r w:rsidR="006C3AA8">
        <w:rPr>
          <w:lang w:val="en-US"/>
        </w:rPr>
        <w:t>dataset</w:t>
      </w:r>
      <w:r w:rsidR="006C3AA8" w:rsidRPr="006C3AA8">
        <w:rPr>
          <w:lang w:val="el-GR"/>
        </w:rPr>
        <w:t xml:space="preserve"> </w:t>
      </w:r>
      <w:r w:rsidR="006C3AA8">
        <w:rPr>
          <w:lang w:val="el-GR"/>
        </w:rPr>
        <w:t xml:space="preserve">είναι τα </w:t>
      </w:r>
      <w:r w:rsidR="006C3AA8">
        <w:rPr>
          <w:lang w:val="en-US"/>
        </w:rPr>
        <w:t>Wine</w:t>
      </w:r>
      <w:r w:rsidR="006C3AA8">
        <w:rPr>
          <w:rStyle w:val="FootnoteReference"/>
          <w:lang w:val="en-US"/>
        </w:rPr>
        <w:footnoteReference w:id="22"/>
      </w:r>
      <w:r w:rsidR="006C3AA8" w:rsidRPr="006C3AA8">
        <w:rPr>
          <w:lang w:val="el-GR"/>
        </w:rPr>
        <w:t xml:space="preserve">, </w:t>
      </w:r>
      <w:r w:rsidR="006C3AA8">
        <w:rPr>
          <w:lang w:val="en-US"/>
        </w:rPr>
        <w:t>Breast</w:t>
      </w:r>
      <w:r w:rsidR="006C3AA8" w:rsidRPr="006C3AA8">
        <w:rPr>
          <w:lang w:val="el-GR"/>
        </w:rPr>
        <w:t xml:space="preserve"> </w:t>
      </w:r>
      <w:r w:rsidR="006C3AA8">
        <w:rPr>
          <w:lang w:val="en-US"/>
        </w:rPr>
        <w:t>Cancer</w:t>
      </w:r>
      <w:r w:rsidR="006C3AA8" w:rsidRPr="006C3AA8">
        <w:rPr>
          <w:lang w:val="el-GR"/>
        </w:rPr>
        <w:t xml:space="preserve"> </w:t>
      </w:r>
      <w:r w:rsidR="006C3AA8">
        <w:rPr>
          <w:lang w:val="en-US"/>
        </w:rPr>
        <w:t>Wisconsin</w:t>
      </w:r>
      <w:r w:rsidR="006C3AA8">
        <w:rPr>
          <w:rStyle w:val="FootnoteReference"/>
          <w:lang w:val="en-US"/>
        </w:rPr>
        <w:footnoteReference w:id="23"/>
      </w:r>
      <w:r w:rsidR="006C3AA8" w:rsidRPr="006C3AA8">
        <w:rPr>
          <w:lang w:val="el-GR"/>
        </w:rPr>
        <w:t xml:space="preserve"> </w:t>
      </w:r>
      <w:r w:rsidR="006C3AA8">
        <w:rPr>
          <w:lang w:val="el-GR"/>
        </w:rPr>
        <w:t xml:space="preserve">και </w:t>
      </w:r>
      <w:r w:rsidR="006C3AA8">
        <w:rPr>
          <w:lang w:val="en-US"/>
        </w:rPr>
        <w:t>Heart</w:t>
      </w:r>
      <w:r w:rsidR="006C3AA8" w:rsidRPr="006C3AA8">
        <w:rPr>
          <w:lang w:val="el-GR"/>
        </w:rPr>
        <w:t xml:space="preserve"> </w:t>
      </w:r>
      <w:r w:rsidR="006C3AA8">
        <w:rPr>
          <w:lang w:val="en-US"/>
        </w:rPr>
        <w:t>Disease</w:t>
      </w:r>
      <w:r w:rsidR="006C3AA8">
        <w:rPr>
          <w:rStyle w:val="FootnoteReference"/>
          <w:lang w:val="en-US"/>
        </w:rPr>
        <w:footnoteReference w:id="24"/>
      </w:r>
      <w:r w:rsidR="006C3AA8" w:rsidRPr="006C3AA8">
        <w:rPr>
          <w:lang w:val="el-GR"/>
        </w:rPr>
        <w:t>.</w:t>
      </w:r>
    </w:p>
    <w:p w14:paraId="7EDECA80" w14:textId="2061EAAE" w:rsidR="00006A0D" w:rsidRDefault="00006A0D">
      <w:pPr>
        <w:rPr>
          <w:lang w:val="el-GR"/>
        </w:rPr>
      </w:pPr>
      <w:r>
        <w:rPr>
          <w:lang w:val="el-GR"/>
        </w:rPr>
        <w:t>Ένα σαφές μειονέκτημα το οποίο πρέπει να αναφερθεί είναι ο μικρός αριθμός των εγγραφών.</w:t>
      </w:r>
    </w:p>
    <w:p w14:paraId="6774EAC7" w14:textId="0B5FBEC5" w:rsidR="00601879" w:rsidRDefault="00601879">
      <w:pPr>
        <w:rPr>
          <w:lang w:val="el-GR"/>
        </w:rPr>
      </w:pPr>
    </w:p>
    <w:p w14:paraId="2D3ECA3F" w14:textId="6D3F709D" w:rsidR="00601879" w:rsidRDefault="00601879" w:rsidP="00601879">
      <w:pPr>
        <w:pStyle w:val="Heading2"/>
        <w:rPr>
          <w:lang w:val="el-GR"/>
        </w:rPr>
      </w:pPr>
      <w:bookmarkStart w:id="21" w:name="_Toc42725174"/>
      <w:r>
        <w:rPr>
          <w:lang w:val="el-GR"/>
        </w:rPr>
        <w:t>Διαμόρφωση</w:t>
      </w:r>
      <w:r w:rsidR="008136E5">
        <w:rPr>
          <w:lang w:val="el-GR"/>
        </w:rPr>
        <w:t>/προ-επεξεργασία</w:t>
      </w:r>
      <w:r>
        <w:rPr>
          <w:lang w:val="el-GR"/>
        </w:rPr>
        <w:t xml:space="preserve"> δεδομένων</w:t>
      </w:r>
      <w:bookmarkEnd w:id="21"/>
    </w:p>
    <w:p w14:paraId="3D01F09D" w14:textId="0E789167" w:rsidR="00601879" w:rsidRDefault="00601879" w:rsidP="00601879">
      <w:pPr>
        <w:rPr>
          <w:lang w:val="el-GR"/>
        </w:rPr>
      </w:pPr>
    </w:p>
    <w:p w14:paraId="426ED224" w14:textId="37E1340E" w:rsidR="00601879" w:rsidRDefault="00601879" w:rsidP="00601879">
      <w:pPr>
        <w:rPr>
          <w:lang w:val="el-GR"/>
        </w:rPr>
      </w:pPr>
      <w:r w:rsidRPr="009B3772">
        <w:rPr>
          <w:lang w:val="el-GR"/>
        </w:rPr>
        <w:tab/>
      </w:r>
      <w:r>
        <w:rPr>
          <w:lang w:val="el-GR"/>
        </w:rPr>
        <w:t xml:space="preserve">Κατά την προσωπική άποψη του συγγραφέα, η μεγαλύτερη δυσκολία στην επιστήμη του </w:t>
      </w:r>
      <w:r>
        <w:rPr>
          <w:lang w:val="en-US"/>
        </w:rPr>
        <w:t>Machine</w:t>
      </w:r>
      <w:r w:rsidRPr="00601879">
        <w:rPr>
          <w:lang w:val="el-GR"/>
        </w:rPr>
        <w:t xml:space="preserve"> </w:t>
      </w:r>
      <w:r>
        <w:rPr>
          <w:lang w:val="en-US"/>
        </w:rPr>
        <w:t>Learning</w:t>
      </w:r>
      <w:r w:rsidRPr="00601879">
        <w:rPr>
          <w:lang w:val="el-GR"/>
        </w:rPr>
        <w:t xml:space="preserve"> </w:t>
      </w:r>
      <w:r>
        <w:rPr>
          <w:lang w:val="el-GR"/>
        </w:rPr>
        <w:t xml:space="preserve">και του </w:t>
      </w:r>
      <w:r>
        <w:rPr>
          <w:lang w:val="en-US"/>
        </w:rPr>
        <w:t>Data</w:t>
      </w:r>
      <w:r w:rsidRPr="00601879">
        <w:rPr>
          <w:lang w:val="el-GR"/>
        </w:rPr>
        <w:t xml:space="preserve"> </w:t>
      </w:r>
      <w:r>
        <w:rPr>
          <w:lang w:val="en-US"/>
        </w:rPr>
        <w:t>Science</w:t>
      </w:r>
      <w:r w:rsidRPr="00601879">
        <w:rPr>
          <w:lang w:val="el-GR"/>
        </w:rPr>
        <w:t xml:space="preserve"> </w:t>
      </w:r>
      <w:r>
        <w:rPr>
          <w:lang w:val="el-GR"/>
        </w:rPr>
        <w:t xml:space="preserve">γενικότερα, είναι η σωστή μελέτη των δεδομένων από τον </w:t>
      </w:r>
      <w:r>
        <w:rPr>
          <w:lang w:val="en-US"/>
        </w:rPr>
        <w:t>data</w:t>
      </w:r>
      <w:r w:rsidRPr="00601879">
        <w:rPr>
          <w:lang w:val="el-GR"/>
        </w:rPr>
        <w:t xml:space="preserve"> </w:t>
      </w:r>
      <w:r>
        <w:rPr>
          <w:lang w:val="en-US"/>
        </w:rPr>
        <w:t>scientist</w:t>
      </w:r>
      <w:r w:rsidRPr="00601879">
        <w:rPr>
          <w:lang w:val="el-GR"/>
        </w:rPr>
        <w:t xml:space="preserve">. </w:t>
      </w:r>
      <w:r>
        <w:rPr>
          <w:lang w:val="el-GR"/>
        </w:rPr>
        <w:t>Για τα καλύτερα δυνατά αποτελέσματα απαιτείται</w:t>
      </w:r>
      <w:r w:rsidRPr="00601879">
        <w:rPr>
          <w:lang w:val="el-GR"/>
        </w:rPr>
        <w:t xml:space="preserve"> </w:t>
      </w:r>
      <w:r>
        <w:rPr>
          <w:lang w:val="el-GR"/>
        </w:rPr>
        <w:t xml:space="preserve">η κατανόηση των δεδομένων και της σημασίας των </w:t>
      </w:r>
      <w:r>
        <w:rPr>
          <w:lang w:val="en-US"/>
        </w:rPr>
        <w:t>attributes</w:t>
      </w:r>
      <w:r>
        <w:rPr>
          <w:lang w:val="el-GR"/>
        </w:rPr>
        <w:t xml:space="preserve">, τι αξία προσδίδει κάθε χαρακτηριστικό στο </w:t>
      </w:r>
      <w:r>
        <w:rPr>
          <w:lang w:val="en-US"/>
        </w:rPr>
        <w:t>dataset</w:t>
      </w:r>
      <w:r w:rsidRPr="00601879">
        <w:rPr>
          <w:lang w:val="el-GR"/>
        </w:rPr>
        <w:t xml:space="preserve"> </w:t>
      </w:r>
      <w:r>
        <w:rPr>
          <w:lang w:val="el-GR"/>
        </w:rPr>
        <w:t>και πώς η αφαίρεση ή η τροποποίηση του</w:t>
      </w:r>
      <w:r w:rsidR="00563DC6">
        <w:rPr>
          <w:lang w:val="el-GR"/>
        </w:rPr>
        <w:t xml:space="preserve"> μπορεί να επηρεάσει το αποτέλεσμα της έρευνας. Σίγουρα υπάρχουν και αυτόματα εργαλεία που προσφέρουν </w:t>
      </w:r>
      <w:r w:rsidR="00563DC6">
        <w:rPr>
          <w:lang w:val="en-US"/>
        </w:rPr>
        <w:t>dimensionality</w:t>
      </w:r>
      <w:r w:rsidR="00563DC6" w:rsidRPr="00AA6459">
        <w:rPr>
          <w:lang w:val="el-GR"/>
        </w:rPr>
        <w:t xml:space="preserve"> </w:t>
      </w:r>
      <w:r w:rsidR="00563DC6">
        <w:rPr>
          <w:lang w:val="en-US"/>
        </w:rPr>
        <w:t>reduction</w:t>
      </w:r>
      <w:r w:rsidR="00563DC6">
        <w:rPr>
          <w:rStyle w:val="FootnoteReference"/>
          <w:lang w:val="en-US"/>
        </w:rPr>
        <w:footnoteReference w:id="25"/>
      </w:r>
      <w:r w:rsidR="00AA6459">
        <w:rPr>
          <w:lang w:val="el-GR"/>
        </w:rPr>
        <w:t xml:space="preserve">, αλλά ως πρώτο βήμα επιλέχθηκε η χειροκίνητη μείωση του αριθμού των </w:t>
      </w:r>
      <w:r w:rsidR="00AA6459">
        <w:rPr>
          <w:lang w:val="en-US"/>
        </w:rPr>
        <w:t>attributes</w:t>
      </w:r>
      <w:r w:rsidR="00AA6459" w:rsidRPr="00AA6459">
        <w:rPr>
          <w:lang w:val="el-GR"/>
        </w:rPr>
        <w:t xml:space="preserve">, </w:t>
      </w:r>
      <w:r w:rsidR="00AA6459">
        <w:rPr>
          <w:lang w:val="el-GR"/>
        </w:rPr>
        <w:t>που προέκυψε μετά από μελέτη των δεδομένων και εύρεση συσχετισμών ανάμεσα στα χαρακτηριστικά τους.</w:t>
      </w:r>
    </w:p>
    <w:p w14:paraId="5596E024" w14:textId="005B39F8" w:rsidR="00AA6459" w:rsidRDefault="00AA6459" w:rsidP="00601879">
      <w:pPr>
        <w:rPr>
          <w:lang w:val="el-GR"/>
        </w:rPr>
      </w:pPr>
      <w:r>
        <w:rPr>
          <w:lang w:val="el-GR"/>
        </w:rPr>
        <w:tab/>
        <w:t xml:space="preserve">Αρχικά, στην παρούσα έρευνα δε θα γίνει διαχωρισμός στα δεδομένα με βάση τα μαθήματα. Όπως αναφέρθηκε προηγουμένως, τα δεδομένα συνιστώνται από δύο διαφορετικά αρχεία (1 για κάθε μάθημα), τα οποία φορτώθηκαν σε ένα </w:t>
      </w:r>
      <w:r>
        <w:rPr>
          <w:lang w:val="en-US"/>
        </w:rPr>
        <w:t>python</w:t>
      </w:r>
      <w:r w:rsidRPr="00AA6459">
        <w:rPr>
          <w:lang w:val="el-GR"/>
        </w:rPr>
        <w:t xml:space="preserve"> </w:t>
      </w:r>
      <w:r>
        <w:rPr>
          <w:lang w:val="en-US"/>
        </w:rPr>
        <w:t>script</w:t>
      </w:r>
      <w:r w:rsidR="009074C8" w:rsidRPr="009074C8">
        <w:rPr>
          <w:lang w:val="el-GR"/>
        </w:rPr>
        <w:t xml:space="preserve"> (</w:t>
      </w:r>
      <w:r w:rsidR="00C52BBB" w:rsidRPr="00C52BBB">
        <w:rPr>
          <w:i/>
          <w:iCs/>
          <w:lang w:val="en-US"/>
        </w:rPr>
        <w:t>scripts</w:t>
      </w:r>
      <w:r w:rsidR="00C52BBB" w:rsidRPr="00C52BBB">
        <w:rPr>
          <w:lang w:val="el-GR"/>
        </w:rPr>
        <w:t>/</w:t>
      </w:r>
      <w:r w:rsidR="009074C8" w:rsidRPr="009074C8">
        <w:rPr>
          <w:i/>
          <w:iCs/>
          <w:lang w:val="en-US"/>
        </w:rPr>
        <w:t>mergeDatasets</w:t>
      </w:r>
      <w:r w:rsidR="009074C8" w:rsidRPr="009074C8">
        <w:rPr>
          <w:i/>
          <w:iCs/>
          <w:lang w:val="el-GR"/>
        </w:rPr>
        <w:t>.</w:t>
      </w:r>
      <w:r w:rsidR="009074C8" w:rsidRPr="009074C8">
        <w:rPr>
          <w:i/>
          <w:iCs/>
          <w:lang w:val="en-US"/>
        </w:rPr>
        <w:t>py</w:t>
      </w:r>
      <w:r w:rsidR="009074C8" w:rsidRPr="009074C8">
        <w:rPr>
          <w:lang w:val="el-GR"/>
        </w:rPr>
        <w:t>)</w:t>
      </w:r>
      <w:r w:rsidR="008136E5">
        <w:rPr>
          <w:lang w:val="el-GR"/>
        </w:rPr>
        <w:t xml:space="preserve"> και</w:t>
      </w:r>
      <w:r w:rsidRPr="00AA6459">
        <w:rPr>
          <w:lang w:val="el-GR"/>
        </w:rPr>
        <w:t xml:space="preserve"> </w:t>
      </w:r>
      <w:r>
        <w:rPr>
          <w:lang w:val="el-GR"/>
        </w:rPr>
        <w:t xml:space="preserve">συγχωνεύθηκαν σε ένα κοινό </w:t>
      </w:r>
      <w:r w:rsidR="00D0761D">
        <w:rPr>
          <w:lang w:val="en-US"/>
        </w:rPr>
        <w:t>csv</w:t>
      </w:r>
      <w:r w:rsidR="00D0761D" w:rsidRPr="00D0761D">
        <w:rPr>
          <w:lang w:val="el-GR"/>
        </w:rPr>
        <w:t xml:space="preserve"> </w:t>
      </w:r>
      <w:r w:rsidR="00D0761D">
        <w:rPr>
          <w:lang w:val="el-GR"/>
        </w:rPr>
        <w:t>αρχείο</w:t>
      </w:r>
      <w:r w:rsidR="008136E5" w:rsidRPr="008136E5">
        <w:rPr>
          <w:lang w:val="el-GR"/>
        </w:rPr>
        <w:t>.</w:t>
      </w:r>
      <w:r w:rsidR="008136E5">
        <w:rPr>
          <w:lang w:val="el-GR"/>
        </w:rPr>
        <w:t xml:space="preserve"> Στη συνέχεια, αφαιρέθηκαν οι μαθητές που είναι κοινοί και στα δύο μαθήματα με βάση το παρακάτω υποσύνολο στηλών:</w:t>
      </w:r>
    </w:p>
    <w:p w14:paraId="3FDE7537" w14:textId="77777777" w:rsidR="008136E5" w:rsidRPr="008136E5" w:rsidRDefault="008136E5" w:rsidP="008136E5">
      <w:pPr>
        <w:shd w:val="clear" w:color="auto" w:fill="272822"/>
        <w:spacing w:line="285" w:lineRule="atLeast"/>
        <w:rPr>
          <w:rFonts w:ascii="Consolas" w:hAnsi="Consolas"/>
          <w:color w:val="F8F8F2"/>
          <w:sz w:val="18"/>
          <w:szCs w:val="18"/>
          <w:lang w:val="en-US" w:eastAsia="el-GR"/>
        </w:rPr>
      </w:pPr>
      <w:r w:rsidRPr="008136E5">
        <w:rPr>
          <w:rFonts w:ascii="Consolas" w:hAnsi="Consolas"/>
          <w:i/>
          <w:iCs/>
          <w:color w:val="FD971F"/>
          <w:sz w:val="18"/>
          <w:szCs w:val="18"/>
        </w:rPr>
        <w:t>subset</w:t>
      </w:r>
      <w:r w:rsidRPr="008136E5">
        <w:rPr>
          <w:rFonts w:ascii="Consolas" w:hAnsi="Consolas"/>
          <w:color w:val="F92672"/>
          <w:sz w:val="18"/>
          <w:szCs w:val="18"/>
        </w:rPr>
        <w:t>=</w:t>
      </w:r>
      <w:r w:rsidRPr="008136E5">
        <w:rPr>
          <w:rFonts w:ascii="Consolas" w:hAnsi="Consolas"/>
          <w:color w:val="F8F8F2"/>
          <w:sz w:val="18"/>
          <w:szCs w:val="18"/>
        </w:rPr>
        <w:t>[</w:t>
      </w:r>
      <w:r w:rsidRPr="008136E5">
        <w:rPr>
          <w:rFonts w:ascii="Consolas" w:hAnsi="Consolas"/>
          <w:color w:val="E6DB74"/>
          <w:sz w:val="18"/>
          <w:szCs w:val="18"/>
        </w:rPr>
        <w:t>"school"</w:t>
      </w:r>
      <w:r w:rsidRPr="008136E5">
        <w:rPr>
          <w:rFonts w:ascii="Consolas" w:hAnsi="Consolas"/>
          <w:color w:val="F8F8F2"/>
          <w:sz w:val="18"/>
          <w:szCs w:val="18"/>
        </w:rPr>
        <w:t>,</w:t>
      </w:r>
      <w:r w:rsidRPr="008136E5">
        <w:rPr>
          <w:rFonts w:ascii="Consolas" w:hAnsi="Consolas"/>
          <w:color w:val="E6DB74"/>
          <w:sz w:val="18"/>
          <w:szCs w:val="18"/>
        </w:rPr>
        <w:t>"sex"</w:t>
      </w:r>
      <w:r w:rsidRPr="008136E5">
        <w:rPr>
          <w:rFonts w:ascii="Consolas" w:hAnsi="Consolas"/>
          <w:color w:val="F8F8F2"/>
          <w:sz w:val="18"/>
          <w:szCs w:val="18"/>
        </w:rPr>
        <w:t>,</w:t>
      </w:r>
      <w:r w:rsidRPr="008136E5">
        <w:rPr>
          <w:rFonts w:ascii="Consolas" w:hAnsi="Consolas"/>
          <w:color w:val="E6DB74"/>
          <w:sz w:val="18"/>
          <w:szCs w:val="18"/>
        </w:rPr>
        <w:t>"age"</w:t>
      </w:r>
      <w:r w:rsidRPr="008136E5">
        <w:rPr>
          <w:rFonts w:ascii="Consolas" w:hAnsi="Consolas"/>
          <w:color w:val="F8F8F2"/>
          <w:sz w:val="18"/>
          <w:szCs w:val="18"/>
        </w:rPr>
        <w:t>,</w:t>
      </w:r>
      <w:r w:rsidRPr="008136E5">
        <w:rPr>
          <w:rFonts w:ascii="Consolas" w:hAnsi="Consolas"/>
          <w:color w:val="E6DB74"/>
          <w:sz w:val="18"/>
          <w:szCs w:val="18"/>
        </w:rPr>
        <w:t>"address"</w:t>
      </w:r>
      <w:r w:rsidRPr="008136E5">
        <w:rPr>
          <w:rFonts w:ascii="Consolas" w:hAnsi="Consolas"/>
          <w:color w:val="F8F8F2"/>
          <w:sz w:val="18"/>
          <w:szCs w:val="18"/>
        </w:rPr>
        <w:t>,</w:t>
      </w:r>
      <w:r w:rsidRPr="008136E5">
        <w:rPr>
          <w:rFonts w:ascii="Consolas" w:hAnsi="Consolas"/>
          <w:color w:val="E6DB74"/>
          <w:sz w:val="18"/>
          <w:szCs w:val="18"/>
        </w:rPr>
        <w:t>"famsize"</w:t>
      </w:r>
      <w:r w:rsidRPr="008136E5">
        <w:rPr>
          <w:rFonts w:ascii="Consolas" w:hAnsi="Consolas"/>
          <w:color w:val="F8F8F2"/>
          <w:sz w:val="18"/>
          <w:szCs w:val="18"/>
        </w:rPr>
        <w:t>,</w:t>
      </w:r>
      <w:r w:rsidRPr="008136E5">
        <w:rPr>
          <w:rFonts w:ascii="Consolas" w:hAnsi="Consolas"/>
          <w:color w:val="E6DB74"/>
          <w:sz w:val="18"/>
          <w:szCs w:val="18"/>
        </w:rPr>
        <w:t>"Pstatus"</w:t>
      </w:r>
      <w:r w:rsidRPr="008136E5">
        <w:rPr>
          <w:rFonts w:ascii="Consolas" w:hAnsi="Consolas"/>
          <w:color w:val="F8F8F2"/>
          <w:sz w:val="18"/>
          <w:szCs w:val="18"/>
        </w:rPr>
        <w:t>,</w:t>
      </w:r>
      <w:r w:rsidRPr="008136E5">
        <w:rPr>
          <w:rFonts w:ascii="Consolas" w:hAnsi="Consolas"/>
          <w:color w:val="E6DB74"/>
          <w:sz w:val="18"/>
          <w:szCs w:val="18"/>
        </w:rPr>
        <w:t>"Medu"</w:t>
      </w:r>
      <w:r w:rsidRPr="008136E5">
        <w:rPr>
          <w:rFonts w:ascii="Consolas" w:hAnsi="Consolas"/>
          <w:color w:val="F8F8F2"/>
          <w:sz w:val="18"/>
          <w:szCs w:val="18"/>
        </w:rPr>
        <w:t>,</w:t>
      </w:r>
      <w:r w:rsidRPr="008136E5">
        <w:rPr>
          <w:rFonts w:ascii="Consolas" w:hAnsi="Consolas"/>
          <w:color w:val="E6DB74"/>
          <w:sz w:val="18"/>
          <w:szCs w:val="18"/>
        </w:rPr>
        <w:t>"Fedu"</w:t>
      </w:r>
      <w:r w:rsidRPr="008136E5">
        <w:rPr>
          <w:rFonts w:ascii="Consolas" w:hAnsi="Consolas"/>
          <w:color w:val="F8F8F2"/>
          <w:sz w:val="18"/>
          <w:szCs w:val="18"/>
        </w:rPr>
        <w:t>,</w:t>
      </w:r>
      <w:r w:rsidRPr="008136E5">
        <w:rPr>
          <w:rFonts w:ascii="Consolas" w:hAnsi="Consolas"/>
          <w:color w:val="E6DB74"/>
          <w:sz w:val="18"/>
          <w:szCs w:val="18"/>
        </w:rPr>
        <w:t>"Mjob"</w:t>
      </w:r>
      <w:r w:rsidRPr="008136E5">
        <w:rPr>
          <w:rFonts w:ascii="Consolas" w:hAnsi="Consolas"/>
          <w:color w:val="F8F8F2"/>
          <w:sz w:val="18"/>
          <w:szCs w:val="18"/>
        </w:rPr>
        <w:t>,</w:t>
      </w:r>
      <w:r w:rsidRPr="008136E5">
        <w:rPr>
          <w:rFonts w:ascii="Consolas" w:hAnsi="Consolas"/>
          <w:color w:val="E6DB74"/>
          <w:sz w:val="18"/>
          <w:szCs w:val="18"/>
        </w:rPr>
        <w:t>"Fjob"</w:t>
      </w:r>
      <w:r w:rsidRPr="008136E5">
        <w:rPr>
          <w:rFonts w:ascii="Consolas" w:hAnsi="Consolas"/>
          <w:color w:val="F8F8F2"/>
          <w:sz w:val="18"/>
          <w:szCs w:val="18"/>
        </w:rPr>
        <w:t>,</w:t>
      </w:r>
      <w:r w:rsidRPr="008136E5">
        <w:rPr>
          <w:rFonts w:ascii="Consolas" w:hAnsi="Consolas"/>
          <w:color w:val="E6DB74"/>
          <w:sz w:val="18"/>
          <w:szCs w:val="18"/>
        </w:rPr>
        <w:t>"reason"</w:t>
      </w:r>
      <w:r w:rsidRPr="008136E5">
        <w:rPr>
          <w:rFonts w:ascii="Consolas" w:hAnsi="Consolas"/>
          <w:color w:val="F8F8F2"/>
          <w:sz w:val="18"/>
          <w:szCs w:val="18"/>
        </w:rPr>
        <w:t>,</w:t>
      </w:r>
      <w:r w:rsidRPr="008136E5">
        <w:rPr>
          <w:rFonts w:ascii="Consolas" w:hAnsi="Consolas"/>
          <w:color w:val="E6DB74"/>
          <w:sz w:val="18"/>
          <w:szCs w:val="18"/>
        </w:rPr>
        <w:t>"nursery"</w:t>
      </w:r>
      <w:r w:rsidRPr="008136E5">
        <w:rPr>
          <w:rFonts w:ascii="Consolas" w:hAnsi="Consolas"/>
          <w:color w:val="F8F8F2"/>
          <w:sz w:val="18"/>
          <w:szCs w:val="18"/>
        </w:rPr>
        <w:t>,</w:t>
      </w:r>
      <w:r w:rsidRPr="008136E5">
        <w:rPr>
          <w:rFonts w:ascii="Consolas" w:hAnsi="Consolas"/>
          <w:color w:val="E6DB74"/>
          <w:sz w:val="18"/>
          <w:szCs w:val="18"/>
        </w:rPr>
        <w:t>"internet"</w:t>
      </w:r>
      <w:r w:rsidRPr="008136E5">
        <w:rPr>
          <w:rFonts w:ascii="Consolas" w:hAnsi="Consolas"/>
          <w:color w:val="F8F8F2"/>
          <w:sz w:val="18"/>
          <w:szCs w:val="18"/>
        </w:rPr>
        <w:t>,</w:t>
      </w:r>
      <w:r w:rsidRPr="008136E5">
        <w:rPr>
          <w:rFonts w:ascii="Consolas" w:hAnsi="Consolas"/>
          <w:color w:val="E6DB74"/>
          <w:sz w:val="18"/>
          <w:szCs w:val="18"/>
        </w:rPr>
        <w:t>"romantic"</w:t>
      </w:r>
      <w:r w:rsidRPr="008136E5">
        <w:rPr>
          <w:rFonts w:ascii="Consolas" w:hAnsi="Consolas"/>
          <w:color w:val="F8F8F2"/>
          <w:sz w:val="18"/>
          <w:szCs w:val="18"/>
        </w:rPr>
        <w:t>,</w:t>
      </w:r>
      <w:r w:rsidRPr="008136E5">
        <w:rPr>
          <w:rFonts w:ascii="Consolas" w:hAnsi="Consolas"/>
          <w:color w:val="E6DB74"/>
          <w:sz w:val="18"/>
          <w:szCs w:val="18"/>
        </w:rPr>
        <w:t>"health"</w:t>
      </w:r>
      <w:r w:rsidRPr="008136E5">
        <w:rPr>
          <w:rFonts w:ascii="Consolas" w:hAnsi="Consolas"/>
          <w:color w:val="F8F8F2"/>
          <w:sz w:val="18"/>
          <w:szCs w:val="18"/>
        </w:rPr>
        <w:t>,</w:t>
      </w:r>
      <w:r w:rsidRPr="008136E5">
        <w:rPr>
          <w:rFonts w:ascii="Consolas" w:hAnsi="Consolas"/>
          <w:color w:val="E6DB74"/>
          <w:sz w:val="18"/>
          <w:szCs w:val="18"/>
        </w:rPr>
        <w:t>"famrel"</w:t>
      </w:r>
      <w:r w:rsidRPr="008136E5">
        <w:rPr>
          <w:rFonts w:ascii="Consolas" w:hAnsi="Consolas"/>
          <w:color w:val="F8F8F2"/>
          <w:sz w:val="18"/>
          <w:szCs w:val="18"/>
        </w:rPr>
        <w:t>,</w:t>
      </w:r>
      <w:r w:rsidRPr="008136E5">
        <w:rPr>
          <w:rFonts w:ascii="Consolas" w:hAnsi="Consolas"/>
          <w:color w:val="E6DB74"/>
          <w:sz w:val="18"/>
          <w:szCs w:val="18"/>
        </w:rPr>
        <w:t>"freetime"</w:t>
      </w:r>
      <w:r w:rsidRPr="008136E5">
        <w:rPr>
          <w:rFonts w:ascii="Consolas" w:hAnsi="Consolas"/>
          <w:color w:val="F8F8F2"/>
          <w:sz w:val="18"/>
          <w:szCs w:val="18"/>
        </w:rPr>
        <w:t>,</w:t>
      </w:r>
      <w:r w:rsidRPr="008136E5">
        <w:rPr>
          <w:rFonts w:ascii="Consolas" w:hAnsi="Consolas"/>
          <w:color w:val="E6DB74"/>
          <w:sz w:val="18"/>
          <w:szCs w:val="18"/>
        </w:rPr>
        <w:t>"goout"</w:t>
      </w:r>
      <w:r w:rsidRPr="008136E5">
        <w:rPr>
          <w:rFonts w:ascii="Consolas" w:hAnsi="Consolas"/>
          <w:color w:val="F8F8F2"/>
          <w:sz w:val="18"/>
          <w:szCs w:val="18"/>
        </w:rPr>
        <w:t>,</w:t>
      </w:r>
      <w:r w:rsidRPr="008136E5">
        <w:rPr>
          <w:rFonts w:ascii="Consolas" w:hAnsi="Consolas"/>
          <w:color w:val="E6DB74"/>
          <w:sz w:val="18"/>
          <w:szCs w:val="18"/>
        </w:rPr>
        <w:t>"traveltime"</w:t>
      </w:r>
      <w:r w:rsidRPr="008136E5">
        <w:rPr>
          <w:rFonts w:ascii="Consolas" w:hAnsi="Consolas"/>
          <w:color w:val="F8F8F2"/>
          <w:sz w:val="18"/>
          <w:szCs w:val="18"/>
        </w:rPr>
        <w:t>]</w:t>
      </w:r>
    </w:p>
    <w:p w14:paraId="282CD246" w14:textId="12507F6C" w:rsidR="008136E5" w:rsidRDefault="008136E5" w:rsidP="00601879">
      <w:pPr>
        <w:rPr>
          <w:lang w:val="el-GR"/>
        </w:rPr>
      </w:pPr>
      <w:r>
        <w:rPr>
          <w:lang w:val="el-GR"/>
        </w:rPr>
        <w:t xml:space="preserve">Επιλέχθηκε υποσύνολο στηλών (που αφορούν στοιχεία μαθητών) και όχι όλες οι στήλες, γιατί κάποιες στήλες (πχ απουσίες, βαθμός μαθήματος) αναφέρονται στο κάθε μάθημα αυτό καθαυτό και όχι σε χαρακτηριστικά μαθητή, επομένως δεν υπήρχε νόημα να συμπεριληφθούν στην ανωτέρω διαδικασία, η οποία σκοπό είχε να δημιουργήσει ένα </w:t>
      </w:r>
      <w:r>
        <w:rPr>
          <w:lang w:val="en-US"/>
        </w:rPr>
        <w:t>dataset</w:t>
      </w:r>
      <w:r w:rsidRPr="008136E5">
        <w:rPr>
          <w:lang w:val="el-GR"/>
        </w:rPr>
        <w:t xml:space="preserve"> </w:t>
      </w:r>
      <w:r>
        <w:rPr>
          <w:lang w:val="el-GR"/>
        </w:rPr>
        <w:t>και με τα δύο μαθήματα, αλλά με μοναδικούς μαθητές.</w:t>
      </w:r>
      <w:r w:rsidRPr="008136E5">
        <w:rPr>
          <w:lang w:val="el-GR"/>
        </w:rPr>
        <w:t xml:space="preserve"> </w:t>
      </w:r>
      <w:r>
        <w:rPr>
          <w:lang w:val="el-GR"/>
        </w:rPr>
        <w:t xml:space="preserve">Το αποτέλεσμα ήταν να δημιουργηθεί ένα νέο </w:t>
      </w:r>
      <w:r>
        <w:rPr>
          <w:lang w:val="en-US"/>
        </w:rPr>
        <w:t>csv</w:t>
      </w:r>
      <w:r w:rsidRPr="00950EC7">
        <w:rPr>
          <w:lang w:val="el-GR"/>
        </w:rPr>
        <w:t xml:space="preserve"> </w:t>
      </w:r>
      <w:r>
        <w:rPr>
          <w:lang w:val="el-GR"/>
        </w:rPr>
        <w:t>αρχείο</w:t>
      </w:r>
      <w:r w:rsidR="00950EC7">
        <w:rPr>
          <w:lang w:val="el-GR"/>
        </w:rPr>
        <w:t xml:space="preserve"> με 672 συνολικές εγγραφές, το οποίο ονομάστηκε </w:t>
      </w:r>
      <w:r w:rsidR="00950EC7" w:rsidRPr="00950EC7">
        <w:rPr>
          <w:i/>
          <w:iCs/>
          <w:lang w:val="en-US"/>
        </w:rPr>
        <w:t>student</w:t>
      </w:r>
      <w:r w:rsidR="00950EC7" w:rsidRPr="00950EC7">
        <w:rPr>
          <w:i/>
          <w:iCs/>
          <w:lang w:val="el-GR"/>
        </w:rPr>
        <w:t>-</w:t>
      </w:r>
      <w:r w:rsidR="00950EC7" w:rsidRPr="00950EC7">
        <w:rPr>
          <w:i/>
          <w:iCs/>
          <w:lang w:val="en-US"/>
        </w:rPr>
        <w:t>merged</w:t>
      </w:r>
      <w:r w:rsidR="00950EC7" w:rsidRPr="00950EC7">
        <w:rPr>
          <w:i/>
          <w:iCs/>
          <w:lang w:val="el-GR"/>
        </w:rPr>
        <w:t>.</w:t>
      </w:r>
      <w:r w:rsidR="00950EC7" w:rsidRPr="00950EC7">
        <w:rPr>
          <w:i/>
          <w:iCs/>
          <w:lang w:val="en-US"/>
        </w:rPr>
        <w:t>csv</w:t>
      </w:r>
      <w:r w:rsidR="00950EC7" w:rsidRPr="00950EC7">
        <w:rPr>
          <w:lang w:val="el-GR"/>
        </w:rPr>
        <w:t>.</w:t>
      </w:r>
    </w:p>
    <w:p w14:paraId="35352063" w14:textId="6C45B986" w:rsidR="00153802" w:rsidRDefault="00153802" w:rsidP="00601879">
      <w:pPr>
        <w:rPr>
          <w:lang w:val="el-GR"/>
        </w:rPr>
      </w:pPr>
      <w:r>
        <w:rPr>
          <w:lang w:val="el-GR"/>
        </w:rPr>
        <w:tab/>
        <w:t xml:space="preserve">Ύστερα από μελέτη των </w:t>
      </w:r>
      <w:r>
        <w:rPr>
          <w:lang w:val="en-US"/>
        </w:rPr>
        <w:t>attributes</w:t>
      </w:r>
      <w:r w:rsidRPr="00153802">
        <w:rPr>
          <w:lang w:val="el-GR"/>
        </w:rPr>
        <w:t xml:space="preserve"> </w:t>
      </w:r>
      <w:r>
        <w:rPr>
          <w:lang w:val="el-GR"/>
        </w:rPr>
        <w:t>του συνόλου δεδομένων παρατηρήθηκε ότι στο κομμάτι της προ-επεξεργασίας</w:t>
      </w:r>
      <w:r w:rsidR="00EC30D3">
        <w:rPr>
          <w:lang w:val="el-GR"/>
        </w:rPr>
        <w:t>, μπορούν τρεις δυάδες χαρακτηριστικών να συγχωνευθούν:</w:t>
      </w:r>
    </w:p>
    <w:p w14:paraId="49EB4396" w14:textId="02C53D1A" w:rsidR="00EC30D3" w:rsidRDefault="00EC30D3" w:rsidP="00EC30D3">
      <w:pPr>
        <w:pStyle w:val="ListParagraph"/>
        <w:numPr>
          <w:ilvl w:val="0"/>
          <w:numId w:val="14"/>
        </w:numPr>
        <w:rPr>
          <w:lang w:val="el-GR"/>
        </w:rPr>
      </w:pPr>
      <w:r>
        <w:rPr>
          <w:lang w:val="en-US"/>
        </w:rPr>
        <w:t>Fedu</w:t>
      </w:r>
      <w:r w:rsidRPr="00EC30D3">
        <w:rPr>
          <w:lang w:val="el-GR"/>
        </w:rPr>
        <w:t xml:space="preserve"> + </w:t>
      </w:r>
      <w:r>
        <w:rPr>
          <w:lang w:val="en-US"/>
        </w:rPr>
        <w:t>Medu</w:t>
      </w:r>
      <w:r w:rsidRPr="00EC30D3">
        <w:rPr>
          <w:lang w:val="el-GR"/>
        </w:rPr>
        <w:t xml:space="preserve">: </w:t>
      </w:r>
      <w:r>
        <w:rPr>
          <w:lang w:val="el-GR"/>
        </w:rPr>
        <w:t xml:space="preserve">Παίρνουν τιμές από 0-4 και εκφράζουν το μορφωτικό επίπεδο του πατέρα και της μητέρας αντίστοιχα. Θα συγχωνευθούν σε ένα </w:t>
      </w:r>
      <w:r>
        <w:rPr>
          <w:lang w:val="en-US"/>
        </w:rPr>
        <w:t>attribute</w:t>
      </w:r>
      <w:r w:rsidRPr="00EC30D3">
        <w:rPr>
          <w:lang w:val="el-GR"/>
        </w:rPr>
        <w:t xml:space="preserve"> “</w:t>
      </w:r>
      <w:r>
        <w:rPr>
          <w:lang w:val="en-US"/>
        </w:rPr>
        <w:t>Pedu</w:t>
      </w:r>
      <w:r w:rsidRPr="00EC30D3">
        <w:rPr>
          <w:lang w:val="el-GR"/>
        </w:rPr>
        <w:t>” (</w:t>
      </w:r>
      <w:r>
        <w:rPr>
          <w:lang w:val="en-US"/>
        </w:rPr>
        <w:t>parent</w:t>
      </w:r>
      <w:r w:rsidRPr="00EC30D3">
        <w:rPr>
          <w:lang w:val="el-GR"/>
        </w:rPr>
        <w:t xml:space="preserve"> </w:t>
      </w:r>
      <w:r>
        <w:rPr>
          <w:lang w:val="en-US"/>
        </w:rPr>
        <w:t>education</w:t>
      </w:r>
      <w:r w:rsidRPr="00EC30D3">
        <w:rPr>
          <w:lang w:val="el-GR"/>
        </w:rPr>
        <w:t xml:space="preserve">) </w:t>
      </w:r>
      <w:r>
        <w:rPr>
          <w:lang w:val="el-GR"/>
        </w:rPr>
        <w:t>το οποίο θα περιέχει τους μέσους όρους από τις 2 αυτές στήλες, προφανώς στρογγυλοποιημένους σε ακέραια τιμή.</w:t>
      </w:r>
    </w:p>
    <w:p w14:paraId="63C5B3E8" w14:textId="2E7DBA55" w:rsidR="00EC30D3" w:rsidRPr="00EC30D3" w:rsidRDefault="00EC30D3" w:rsidP="00EC30D3">
      <w:pPr>
        <w:pStyle w:val="ListParagraph"/>
        <w:numPr>
          <w:ilvl w:val="0"/>
          <w:numId w:val="14"/>
        </w:numPr>
        <w:rPr>
          <w:lang w:val="el-GR"/>
        </w:rPr>
      </w:pPr>
      <w:r>
        <w:rPr>
          <w:lang w:val="en-US"/>
        </w:rPr>
        <w:t>Freetime</w:t>
      </w:r>
      <w:r w:rsidRPr="00EC30D3">
        <w:rPr>
          <w:lang w:val="el-GR"/>
        </w:rPr>
        <w:t xml:space="preserve"> + </w:t>
      </w:r>
      <w:r>
        <w:rPr>
          <w:lang w:val="en-US"/>
        </w:rPr>
        <w:t>Goout</w:t>
      </w:r>
      <w:r w:rsidRPr="00EC30D3">
        <w:rPr>
          <w:lang w:val="el-GR"/>
        </w:rPr>
        <w:t xml:space="preserve">: </w:t>
      </w:r>
      <w:r>
        <w:rPr>
          <w:lang w:val="el-GR"/>
        </w:rPr>
        <w:t>Παίρνουν</w:t>
      </w:r>
      <w:r w:rsidRPr="00EC30D3">
        <w:rPr>
          <w:lang w:val="el-GR"/>
        </w:rPr>
        <w:t xml:space="preserve"> </w:t>
      </w:r>
      <w:r>
        <w:rPr>
          <w:lang w:val="el-GR"/>
        </w:rPr>
        <w:t>τιμές</w:t>
      </w:r>
      <w:r w:rsidRPr="00EC30D3">
        <w:rPr>
          <w:lang w:val="el-GR"/>
        </w:rPr>
        <w:t xml:space="preserve"> </w:t>
      </w:r>
      <w:r>
        <w:rPr>
          <w:lang w:val="el-GR"/>
        </w:rPr>
        <w:t xml:space="preserve">από 1-5 και δείχνουν πόσο ελεύθερο χρόνο έχει ο μαθητής και πόσο βγαίνει έξω. Θα συγχωνευθούν στο υφιστάμενο </w:t>
      </w:r>
      <w:r>
        <w:rPr>
          <w:lang w:val="en-US"/>
        </w:rPr>
        <w:t>attribute</w:t>
      </w:r>
      <w:r w:rsidRPr="00EC30D3">
        <w:rPr>
          <w:lang w:val="el-GR"/>
        </w:rPr>
        <w:t xml:space="preserve"> “</w:t>
      </w:r>
      <w:r>
        <w:rPr>
          <w:lang w:val="en-US"/>
        </w:rPr>
        <w:t>Freetime</w:t>
      </w:r>
      <w:r w:rsidRPr="00EC30D3">
        <w:rPr>
          <w:lang w:val="el-GR"/>
        </w:rPr>
        <w:t>”.</w:t>
      </w:r>
    </w:p>
    <w:p w14:paraId="3201A051" w14:textId="6D9BF8CC" w:rsidR="00EC30D3" w:rsidRDefault="00EC30D3" w:rsidP="00EC30D3">
      <w:pPr>
        <w:pStyle w:val="ListParagraph"/>
        <w:numPr>
          <w:ilvl w:val="0"/>
          <w:numId w:val="14"/>
        </w:numPr>
        <w:rPr>
          <w:lang w:val="el-GR"/>
        </w:rPr>
      </w:pPr>
      <w:r>
        <w:rPr>
          <w:lang w:val="en-US"/>
        </w:rPr>
        <w:t>Dalc</w:t>
      </w:r>
      <w:r w:rsidRPr="00EC30D3">
        <w:rPr>
          <w:lang w:val="el-GR"/>
        </w:rPr>
        <w:t xml:space="preserve"> + </w:t>
      </w:r>
      <w:r>
        <w:rPr>
          <w:lang w:val="en-US"/>
        </w:rPr>
        <w:t>Walc</w:t>
      </w:r>
      <w:r w:rsidRPr="00EC30D3">
        <w:rPr>
          <w:lang w:val="el-GR"/>
        </w:rPr>
        <w:t xml:space="preserve">: </w:t>
      </w:r>
      <w:r>
        <w:rPr>
          <w:lang w:val="el-GR"/>
        </w:rPr>
        <w:t xml:space="preserve">Παίρνουν τιμές από 1-5 και δείχνουν την κατανάλωση αλκοόλ καθημερινές και σαββατοκύριακα. Θα συγχωνευθούν σε ένα </w:t>
      </w:r>
      <w:r>
        <w:rPr>
          <w:lang w:val="en-US"/>
        </w:rPr>
        <w:t>attribute “Alc” (alcohol).</w:t>
      </w:r>
    </w:p>
    <w:p w14:paraId="13A48AFF" w14:textId="03262DBC" w:rsidR="00EC30D3" w:rsidRPr="00FA6F98" w:rsidRDefault="00EC30D3" w:rsidP="00EC30D3">
      <w:pPr>
        <w:rPr>
          <w:lang w:val="el-GR"/>
        </w:rPr>
      </w:pPr>
      <w:r>
        <w:rPr>
          <w:lang w:val="el-GR"/>
        </w:rPr>
        <w:t xml:space="preserve">Με τις παραπάνω συγχωνεύσεις ο αριθμός των </w:t>
      </w:r>
      <w:r>
        <w:rPr>
          <w:lang w:val="en-US"/>
        </w:rPr>
        <w:t>attributes</w:t>
      </w:r>
      <w:r w:rsidRPr="00EC30D3">
        <w:rPr>
          <w:lang w:val="el-GR"/>
        </w:rPr>
        <w:t xml:space="preserve"> </w:t>
      </w:r>
      <w:r>
        <w:rPr>
          <w:lang w:val="el-GR"/>
        </w:rPr>
        <w:t>έπεσε από το 33 στο 30, που σημαίνει μια μείωση κοντά στο 9%.</w:t>
      </w:r>
      <w:r w:rsidR="006921D0" w:rsidRPr="006921D0">
        <w:rPr>
          <w:lang w:val="el-GR"/>
        </w:rPr>
        <w:t xml:space="preserve"> </w:t>
      </w:r>
      <w:r w:rsidR="006921D0">
        <w:rPr>
          <w:lang w:val="el-GR"/>
        </w:rPr>
        <w:t xml:space="preserve">Το </w:t>
      </w:r>
      <w:r w:rsidR="006921D0">
        <w:rPr>
          <w:lang w:val="en-US"/>
        </w:rPr>
        <w:t>script</w:t>
      </w:r>
      <w:r w:rsidR="006921D0" w:rsidRPr="006921D0">
        <w:rPr>
          <w:lang w:val="el-GR"/>
        </w:rPr>
        <w:t xml:space="preserve"> </w:t>
      </w:r>
      <w:r w:rsidR="006921D0">
        <w:rPr>
          <w:lang w:val="el-GR"/>
        </w:rPr>
        <w:t xml:space="preserve">που εκτελεί την παραπάνω διαδικασία είναι το </w:t>
      </w:r>
      <w:r w:rsidR="00C52BBB" w:rsidRPr="00C52BBB">
        <w:rPr>
          <w:i/>
          <w:iCs/>
          <w:lang w:val="en-US"/>
        </w:rPr>
        <w:t>scripts</w:t>
      </w:r>
      <w:r w:rsidR="00C52BBB" w:rsidRPr="00C52BBB">
        <w:rPr>
          <w:lang w:val="el-GR"/>
        </w:rPr>
        <w:t>/</w:t>
      </w:r>
      <w:r w:rsidR="0074553A">
        <w:rPr>
          <w:i/>
          <w:iCs/>
          <w:lang w:val="en-US"/>
        </w:rPr>
        <w:t>r</w:t>
      </w:r>
      <w:r w:rsidR="006921D0">
        <w:rPr>
          <w:i/>
          <w:iCs/>
          <w:lang w:val="en-US"/>
        </w:rPr>
        <w:t>educeFeatures</w:t>
      </w:r>
      <w:r w:rsidR="006921D0" w:rsidRPr="006921D0">
        <w:rPr>
          <w:i/>
          <w:iCs/>
          <w:lang w:val="el-GR"/>
        </w:rPr>
        <w:t>.</w:t>
      </w:r>
      <w:r w:rsidR="006921D0">
        <w:rPr>
          <w:i/>
          <w:iCs/>
          <w:lang w:val="en-US"/>
        </w:rPr>
        <w:t>py</w:t>
      </w:r>
      <w:r w:rsidR="006921D0" w:rsidRPr="006921D0">
        <w:rPr>
          <w:lang w:val="el-GR"/>
        </w:rPr>
        <w:t>.</w:t>
      </w:r>
      <w:r w:rsidR="00FA6F98" w:rsidRPr="00FA6F98">
        <w:rPr>
          <w:lang w:val="el-GR"/>
        </w:rPr>
        <w:t xml:space="preserve"> </w:t>
      </w:r>
    </w:p>
    <w:p w14:paraId="2835C520" w14:textId="3543CCEB" w:rsidR="00436F3A" w:rsidRDefault="00436F3A">
      <w:pPr>
        <w:rPr>
          <w:lang w:val="el-GR"/>
        </w:rPr>
      </w:pPr>
    </w:p>
    <w:p w14:paraId="05192798" w14:textId="3110ABFD" w:rsidR="008F6245" w:rsidRDefault="008F6245">
      <w:pPr>
        <w:rPr>
          <w:lang w:val="el-GR"/>
        </w:rPr>
      </w:pPr>
    </w:p>
    <w:p w14:paraId="67A2E478" w14:textId="4D9CDE03" w:rsidR="008F6245" w:rsidRDefault="008F6245">
      <w:pPr>
        <w:rPr>
          <w:lang w:val="el-GR"/>
        </w:rPr>
      </w:pPr>
    </w:p>
    <w:p w14:paraId="15FE06F0" w14:textId="77777777" w:rsidR="008F6245" w:rsidRPr="00C52BBB" w:rsidRDefault="008F6245">
      <w:pPr>
        <w:rPr>
          <w:lang w:val="el-GR"/>
        </w:rPr>
      </w:pPr>
    </w:p>
    <w:p w14:paraId="5A2A7CD6" w14:textId="30D4B983" w:rsidR="00006A0D" w:rsidRPr="00066C04" w:rsidRDefault="00006A0D" w:rsidP="00006A0D">
      <w:pPr>
        <w:pStyle w:val="Heading2"/>
        <w:rPr>
          <w:lang w:val="en-US"/>
        </w:rPr>
      </w:pPr>
      <w:bookmarkStart w:id="22" w:name="_Toc42725175"/>
      <w:r>
        <w:rPr>
          <w:lang w:val="en-US"/>
        </w:rPr>
        <w:lastRenderedPageBreak/>
        <w:t>Naive</w:t>
      </w:r>
      <w:r w:rsidRPr="00066C04">
        <w:rPr>
          <w:lang w:val="en-US"/>
        </w:rPr>
        <w:t xml:space="preserve"> </w:t>
      </w:r>
      <w:r>
        <w:rPr>
          <w:lang w:val="en-US"/>
        </w:rPr>
        <w:t>Bayes</w:t>
      </w:r>
      <w:r w:rsidRPr="00066C04">
        <w:rPr>
          <w:lang w:val="en-US"/>
        </w:rPr>
        <w:t xml:space="preserve"> </w:t>
      </w:r>
      <w:r>
        <w:rPr>
          <w:lang w:val="en-US"/>
        </w:rPr>
        <w:t>Algorithm</w:t>
      </w:r>
      <w:bookmarkEnd w:id="22"/>
    </w:p>
    <w:p w14:paraId="6BDD948E" w14:textId="2E98EDBE" w:rsidR="006F2A84" w:rsidRPr="00066C04" w:rsidRDefault="006F2A84" w:rsidP="006F2A84">
      <w:pPr>
        <w:rPr>
          <w:lang w:val="en-US"/>
        </w:rPr>
      </w:pPr>
    </w:p>
    <w:p w14:paraId="3BE56A11" w14:textId="2E66FC86" w:rsidR="006F2A84" w:rsidRPr="009312CF" w:rsidRDefault="006F2A84" w:rsidP="006F2A84">
      <w:pPr>
        <w:pStyle w:val="Heading3"/>
        <w:rPr>
          <w:lang w:val="en-US"/>
        </w:rPr>
      </w:pPr>
      <w:bookmarkStart w:id="23" w:name="_Toc42725176"/>
      <w:r>
        <w:rPr>
          <w:lang w:val="el-GR"/>
        </w:rPr>
        <w:t>Παρουσίαση</w:t>
      </w:r>
      <w:r w:rsidR="009312CF" w:rsidRPr="00A648FC">
        <w:rPr>
          <w:lang w:val="en-US"/>
        </w:rPr>
        <w:t xml:space="preserve"> </w:t>
      </w:r>
      <w:r w:rsidR="009312CF">
        <w:rPr>
          <w:lang w:val="en-US"/>
        </w:rPr>
        <w:t>Naive Bayes classifier</w:t>
      </w:r>
      <w:bookmarkEnd w:id="23"/>
    </w:p>
    <w:p w14:paraId="5C260100" w14:textId="733E2AF1" w:rsidR="00006A0D" w:rsidRPr="00A648FC" w:rsidRDefault="00006A0D" w:rsidP="00006A0D">
      <w:pPr>
        <w:rPr>
          <w:lang w:val="en-US"/>
        </w:rPr>
      </w:pPr>
    </w:p>
    <w:p w14:paraId="4C912B3A" w14:textId="77777777" w:rsidR="00625A44" w:rsidRDefault="00625A44" w:rsidP="00625A44">
      <w:pPr>
        <w:keepNext/>
        <w:jc w:val="center"/>
      </w:pPr>
      <w:r>
        <w:rPr>
          <w:noProof/>
        </w:rPr>
        <w:drawing>
          <wp:inline distT="0" distB="0" distL="0" distR="0" wp14:anchorId="62E7A101" wp14:editId="7ECB892B">
            <wp:extent cx="4719873" cy="2362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726" cy="2373637"/>
                    </a:xfrm>
                    <a:prstGeom prst="rect">
                      <a:avLst/>
                    </a:prstGeom>
                    <a:noFill/>
                    <a:ln>
                      <a:noFill/>
                    </a:ln>
                  </pic:spPr>
                </pic:pic>
              </a:graphicData>
            </a:graphic>
          </wp:inline>
        </w:drawing>
      </w:r>
    </w:p>
    <w:p w14:paraId="330257ED" w14:textId="31FFA791" w:rsidR="00625A44" w:rsidRPr="00867066" w:rsidRDefault="00625A44" w:rsidP="00625A44">
      <w:pPr>
        <w:pStyle w:val="Caption"/>
        <w:jc w:val="center"/>
        <w:rPr>
          <w:lang w:val="en-US"/>
        </w:rPr>
      </w:pPr>
      <w:r>
        <w:t xml:space="preserve">Εικόνα </w:t>
      </w:r>
      <w:r>
        <w:fldChar w:fldCharType="begin"/>
      </w:r>
      <w:r>
        <w:instrText xml:space="preserve"> SEQ Εικόνα \* ARABIC </w:instrText>
      </w:r>
      <w:r>
        <w:fldChar w:fldCharType="separate"/>
      </w:r>
      <w:r w:rsidR="00264138">
        <w:rPr>
          <w:noProof/>
        </w:rPr>
        <w:t>6</w:t>
      </w:r>
      <w:r>
        <w:fldChar w:fldCharType="end"/>
      </w:r>
      <w:r>
        <w:t xml:space="preserve"> - Naive Bayes Classifier</w:t>
      </w:r>
      <w:r w:rsidR="00867066" w:rsidRPr="00867066">
        <w:rPr>
          <w:lang w:val="en-US"/>
        </w:rPr>
        <w:t xml:space="preserve"> &amp; </w:t>
      </w:r>
      <w:r w:rsidR="00867066">
        <w:rPr>
          <w:lang w:val="en-US"/>
        </w:rPr>
        <w:t>Bayes Theorem</w:t>
      </w:r>
    </w:p>
    <w:p w14:paraId="7FAA1BE0" w14:textId="4C1D6B93" w:rsidR="00006A0D" w:rsidRPr="000D315F" w:rsidRDefault="00006A0D" w:rsidP="00006A0D">
      <w:pPr>
        <w:rPr>
          <w:lang w:val="el-GR"/>
        </w:rPr>
      </w:pPr>
      <w:r w:rsidRPr="00867066">
        <w:rPr>
          <w:lang w:val="en-US"/>
        </w:rPr>
        <w:tab/>
      </w:r>
      <w:r>
        <w:rPr>
          <w:lang w:val="el-GR"/>
        </w:rPr>
        <w:t>Η</w:t>
      </w:r>
      <w:r w:rsidRPr="00006A0D">
        <w:rPr>
          <w:lang w:val="el-GR"/>
        </w:rPr>
        <w:t xml:space="preserve"> </w:t>
      </w:r>
      <w:r>
        <w:rPr>
          <w:lang w:val="el-GR"/>
        </w:rPr>
        <w:t>πρώτη</w:t>
      </w:r>
      <w:r w:rsidRPr="00006A0D">
        <w:rPr>
          <w:lang w:val="el-GR"/>
        </w:rPr>
        <w:t xml:space="preserve"> </w:t>
      </w:r>
      <w:r>
        <w:rPr>
          <w:lang w:val="el-GR"/>
        </w:rPr>
        <w:t xml:space="preserve">μέθοδος που επιλέχθηκε για να αναλυθεί το ανωτέρω σύνολο δεδομένων, είναι ο αλγόριθμος εποπτευόμενης μάθησης </w:t>
      </w:r>
      <w:r w:rsidR="001A0466">
        <w:rPr>
          <w:lang w:val="en-US"/>
        </w:rPr>
        <w:t>Naive</w:t>
      </w:r>
      <w:r w:rsidRPr="00006A0D">
        <w:rPr>
          <w:lang w:val="el-GR"/>
        </w:rPr>
        <w:t xml:space="preserve"> </w:t>
      </w:r>
      <w:r>
        <w:rPr>
          <w:lang w:val="en-US"/>
        </w:rPr>
        <w:t>Bayes</w:t>
      </w:r>
      <w:r w:rsidR="004D5D25" w:rsidRPr="004D5D25">
        <w:rPr>
          <w:lang w:val="el-GR"/>
        </w:rPr>
        <w:t>.</w:t>
      </w:r>
      <w:r w:rsidR="001A0466">
        <w:rPr>
          <w:lang w:val="el-GR"/>
        </w:rPr>
        <w:t xml:space="preserve"> Στην επιστήμη της μηχανικής εκμάθησης, οι ταξινομητές </w:t>
      </w:r>
      <w:r w:rsidR="001A0466" w:rsidRPr="001A0466">
        <w:rPr>
          <w:lang w:val="el-GR"/>
        </w:rPr>
        <w:t>(</w:t>
      </w:r>
      <w:r w:rsidR="001A0466">
        <w:rPr>
          <w:lang w:val="en-US"/>
        </w:rPr>
        <w:t>classifiers</w:t>
      </w:r>
      <w:r w:rsidR="001A0466" w:rsidRPr="001A0466">
        <w:rPr>
          <w:lang w:val="el-GR"/>
        </w:rPr>
        <w:t xml:space="preserve">) </w:t>
      </w:r>
      <w:r w:rsidR="001A0466">
        <w:rPr>
          <w:lang w:val="en-US"/>
        </w:rPr>
        <w:t>Naive</w:t>
      </w:r>
      <w:r w:rsidR="001A0466" w:rsidRPr="001A0466">
        <w:rPr>
          <w:lang w:val="el-GR"/>
        </w:rPr>
        <w:t xml:space="preserve"> </w:t>
      </w:r>
      <w:r w:rsidR="001A0466">
        <w:rPr>
          <w:lang w:val="en-US"/>
        </w:rPr>
        <w:t>Bayes</w:t>
      </w:r>
      <w:r w:rsidR="001A0466" w:rsidRPr="00B55516">
        <w:rPr>
          <w:lang w:val="el-GR"/>
        </w:rPr>
        <w:t xml:space="preserve"> </w:t>
      </w:r>
      <w:r w:rsidR="00B55516">
        <w:rPr>
          <w:lang w:val="el-GR"/>
        </w:rPr>
        <w:t xml:space="preserve">ανήκουν στην οικογένεια πιθανολογικών αλγορίθμων οι οποίοι βασίζονται στο θεώρημα του </w:t>
      </w:r>
      <w:r w:rsidR="00B55516">
        <w:rPr>
          <w:lang w:val="en-US"/>
        </w:rPr>
        <w:t>Bayes</w:t>
      </w:r>
      <w:r w:rsidR="00B55516" w:rsidRPr="00B55516">
        <w:rPr>
          <w:lang w:val="el-GR"/>
        </w:rPr>
        <w:t xml:space="preserve">, </w:t>
      </w:r>
      <w:r w:rsidR="00A541AF">
        <w:rPr>
          <w:lang w:val="el-GR"/>
        </w:rPr>
        <w:t>υποθέτοντας ότι υπάρχει</w:t>
      </w:r>
      <w:r w:rsidR="00B55516">
        <w:rPr>
          <w:lang w:val="el-GR"/>
        </w:rPr>
        <w:t xml:space="preserve"> </w:t>
      </w:r>
      <w:r w:rsidR="00A541AF">
        <w:rPr>
          <w:lang w:val="el-GR"/>
        </w:rPr>
        <w:t xml:space="preserve">ανεξαρτησία ανάμεσα στα χαρακτηριστικά των δεδομένων. Λόγω της παραπάνω υπόθεσης οι αλγόριθμοι αυτοί ονομάζονται </w:t>
      </w:r>
      <w:r w:rsidR="00A541AF" w:rsidRPr="00A541AF">
        <w:rPr>
          <w:lang w:val="el-GR"/>
        </w:rPr>
        <w:t>“</w:t>
      </w:r>
      <w:r w:rsidR="00A541AF">
        <w:rPr>
          <w:lang w:val="el-GR"/>
        </w:rPr>
        <w:t>αφελείς</w:t>
      </w:r>
      <w:r w:rsidR="00A541AF" w:rsidRPr="00A541AF">
        <w:rPr>
          <w:lang w:val="el-GR"/>
        </w:rPr>
        <w:t>”</w:t>
      </w:r>
      <w:r w:rsidR="00A541AF">
        <w:rPr>
          <w:lang w:val="el-GR"/>
        </w:rPr>
        <w:t xml:space="preserve"> </w:t>
      </w:r>
      <w:sdt>
        <w:sdtPr>
          <w:rPr>
            <w:lang w:val="el-GR"/>
          </w:rPr>
          <w:id w:val="1284311254"/>
          <w:citation/>
        </w:sdtPr>
        <w:sdtEndPr/>
        <w:sdtContent>
          <w:r w:rsidR="00A541AF">
            <w:rPr>
              <w:lang w:val="el-GR"/>
            </w:rPr>
            <w:fldChar w:fldCharType="begin"/>
          </w:r>
          <w:r w:rsidR="000D315F">
            <w:rPr>
              <w:lang w:val="el-GR"/>
            </w:rPr>
            <w:instrText xml:space="preserve">CITATION Wik20 \l 1033 </w:instrText>
          </w:r>
          <w:r w:rsidR="00A541AF">
            <w:rPr>
              <w:lang w:val="el-GR"/>
            </w:rPr>
            <w:fldChar w:fldCharType="separate"/>
          </w:r>
          <w:r w:rsidR="00D0761D" w:rsidRPr="00D0761D">
            <w:rPr>
              <w:noProof/>
              <w:lang w:val="el-GR"/>
            </w:rPr>
            <w:t>(Wikipedia, 2020)</w:t>
          </w:r>
          <w:r w:rsidR="00A541AF">
            <w:rPr>
              <w:lang w:val="el-GR"/>
            </w:rPr>
            <w:fldChar w:fldCharType="end"/>
          </w:r>
        </w:sdtContent>
      </w:sdt>
      <w:r w:rsidR="00A541AF" w:rsidRPr="00A541AF">
        <w:rPr>
          <w:lang w:val="el-GR"/>
        </w:rPr>
        <w:t>.</w:t>
      </w:r>
      <w:r w:rsidR="000D315F" w:rsidRPr="000D315F">
        <w:rPr>
          <w:lang w:val="el-GR"/>
        </w:rPr>
        <w:t xml:space="preserve"> </w:t>
      </w:r>
      <w:r w:rsidR="000D315F">
        <w:rPr>
          <w:lang w:val="el-GR"/>
        </w:rPr>
        <w:t xml:space="preserve">Οι ταξινομητές </w:t>
      </w:r>
      <w:r w:rsidR="000D315F">
        <w:rPr>
          <w:lang w:val="en-US"/>
        </w:rPr>
        <w:t>Naive</w:t>
      </w:r>
      <w:r w:rsidR="000D315F" w:rsidRPr="000D315F">
        <w:rPr>
          <w:lang w:val="el-GR"/>
        </w:rPr>
        <w:t xml:space="preserve"> </w:t>
      </w:r>
      <w:r w:rsidR="000D315F">
        <w:rPr>
          <w:lang w:val="en-US"/>
        </w:rPr>
        <w:t>Bayes</w:t>
      </w:r>
      <w:r w:rsidR="000D315F" w:rsidRPr="000D315F">
        <w:rPr>
          <w:lang w:val="el-GR"/>
        </w:rPr>
        <w:t xml:space="preserve"> </w:t>
      </w:r>
      <w:r w:rsidR="000D315F">
        <w:rPr>
          <w:lang w:val="el-GR"/>
        </w:rPr>
        <w:t xml:space="preserve">έχουν αναλυθεί εκτενώς στην ενότητα </w:t>
      </w:r>
      <w:r w:rsidR="00B874EE" w:rsidRPr="00B874EE">
        <w:rPr>
          <w:lang w:val="el-GR"/>
        </w:rPr>
        <w:t>“</w:t>
      </w:r>
      <w:r w:rsidR="000D315F">
        <w:rPr>
          <w:lang w:val="en-US"/>
        </w:rPr>
        <w:t>Conditional</w:t>
      </w:r>
      <w:r w:rsidR="000D315F" w:rsidRPr="000D315F">
        <w:rPr>
          <w:lang w:val="el-GR"/>
        </w:rPr>
        <w:t xml:space="preserve"> </w:t>
      </w:r>
      <w:r w:rsidR="000D315F">
        <w:rPr>
          <w:lang w:val="en-US"/>
        </w:rPr>
        <w:t>probability</w:t>
      </w:r>
      <w:r w:rsidR="000D315F" w:rsidRPr="000D315F">
        <w:rPr>
          <w:lang w:val="el-GR"/>
        </w:rPr>
        <w:t xml:space="preserve"> </w:t>
      </w:r>
      <w:r w:rsidR="000D315F">
        <w:rPr>
          <w:lang w:val="en-US"/>
        </w:rPr>
        <w:t>algorithms</w:t>
      </w:r>
      <w:r w:rsidR="00B874EE" w:rsidRPr="00B874EE">
        <w:rPr>
          <w:lang w:val="el-GR"/>
        </w:rPr>
        <w:t>”</w:t>
      </w:r>
      <w:r w:rsidR="000D315F" w:rsidRPr="000D315F">
        <w:rPr>
          <w:lang w:val="el-GR"/>
        </w:rPr>
        <w:t>.</w:t>
      </w:r>
    </w:p>
    <w:p w14:paraId="5A187F49" w14:textId="014E4466" w:rsidR="00735579" w:rsidRDefault="00735579" w:rsidP="00006A0D">
      <w:pPr>
        <w:rPr>
          <w:lang w:val="el-GR"/>
        </w:rPr>
      </w:pPr>
      <w:r>
        <w:rPr>
          <w:lang w:val="el-GR"/>
        </w:rPr>
        <w:tab/>
        <w:t>Ένας</w:t>
      </w:r>
      <w:r w:rsidRPr="00735579">
        <w:rPr>
          <w:lang w:val="el-GR"/>
        </w:rPr>
        <w:t xml:space="preserve"> </w:t>
      </w:r>
      <w:r>
        <w:rPr>
          <w:lang w:val="el-GR"/>
        </w:rPr>
        <w:t>από τους λόγους που επιλέχθηκε ο συγκεκριμένος αλγόριθμος</w:t>
      </w:r>
      <w:r w:rsidR="003B1666">
        <w:rPr>
          <w:lang w:val="el-GR"/>
        </w:rPr>
        <w:t xml:space="preserve"> είναι οι εξαιρετικές επιδόσεις του</w:t>
      </w:r>
      <w:r w:rsidR="003B1666" w:rsidRPr="003B1666">
        <w:rPr>
          <w:lang w:val="el-GR"/>
        </w:rPr>
        <w:t xml:space="preserve"> </w:t>
      </w:r>
      <w:r w:rsidR="003B1666">
        <w:rPr>
          <w:lang w:val="el-GR"/>
        </w:rPr>
        <w:t>και στους 4 επιστημονικούς τομείς</w:t>
      </w:r>
      <w:r w:rsidR="003B1666">
        <w:rPr>
          <w:rStyle w:val="FootnoteReference"/>
          <w:lang w:val="el-GR"/>
        </w:rPr>
        <w:footnoteReference w:id="26"/>
      </w:r>
      <w:r w:rsidR="003B1666">
        <w:rPr>
          <w:lang w:val="el-GR"/>
        </w:rPr>
        <w:t xml:space="preserve"> </w:t>
      </w:r>
      <w:r w:rsidR="003B1666">
        <w:rPr>
          <w:i/>
          <w:iCs/>
          <w:lang w:val="en-US"/>
        </w:rPr>
        <w:t>accuracy</w:t>
      </w:r>
      <w:r w:rsidR="003B1666" w:rsidRPr="003B1666">
        <w:rPr>
          <w:i/>
          <w:iCs/>
          <w:lang w:val="el-GR"/>
        </w:rPr>
        <w:t xml:space="preserve">, </w:t>
      </w:r>
      <w:r w:rsidR="003B1666">
        <w:rPr>
          <w:i/>
          <w:iCs/>
          <w:lang w:val="en-US"/>
        </w:rPr>
        <w:t>prediction</w:t>
      </w:r>
      <w:r w:rsidR="003B1666" w:rsidRPr="003B1666">
        <w:rPr>
          <w:i/>
          <w:iCs/>
          <w:lang w:val="el-GR"/>
        </w:rPr>
        <w:t xml:space="preserve">, </w:t>
      </w:r>
      <w:r w:rsidR="003B1666">
        <w:rPr>
          <w:i/>
          <w:iCs/>
          <w:lang w:val="en-US"/>
        </w:rPr>
        <w:t>recall</w:t>
      </w:r>
      <w:r w:rsidR="003B1666" w:rsidRPr="003B1666">
        <w:rPr>
          <w:i/>
          <w:iCs/>
          <w:lang w:val="el-GR"/>
        </w:rPr>
        <w:t xml:space="preserve">, </w:t>
      </w:r>
      <w:r w:rsidR="003B1666">
        <w:rPr>
          <w:i/>
          <w:iCs/>
          <w:lang w:val="en-US"/>
        </w:rPr>
        <w:t>F</w:t>
      </w:r>
      <w:r w:rsidR="003B1666" w:rsidRPr="003B1666">
        <w:rPr>
          <w:i/>
          <w:iCs/>
          <w:lang w:val="el-GR"/>
        </w:rPr>
        <w:t xml:space="preserve">1. </w:t>
      </w:r>
      <w:r w:rsidR="00260998">
        <w:rPr>
          <w:lang w:val="el-GR"/>
        </w:rPr>
        <w:t xml:space="preserve">Σύμφωνα με μια δημοσίευση του 2009 τριών εισηγητών του </w:t>
      </w:r>
      <w:r w:rsidR="00260998">
        <w:t>Loughborough</w:t>
      </w:r>
      <w:r w:rsidR="00260998" w:rsidRPr="00260998">
        <w:rPr>
          <w:lang w:val="el-GR"/>
        </w:rPr>
        <w:t xml:space="preserve"> </w:t>
      </w:r>
      <w:r w:rsidR="00260998">
        <w:t>University</w:t>
      </w:r>
      <w:r w:rsidR="00260998">
        <w:rPr>
          <w:lang w:val="el-GR"/>
        </w:rPr>
        <w:t xml:space="preserve">, στην οποία συγκρίνεται ο </w:t>
      </w:r>
      <w:r w:rsidR="00260998">
        <w:rPr>
          <w:lang w:val="en-US"/>
        </w:rPr>
        <w:t>Naive</w:t>
      </w:r>
      <w:r w:rsidR="00260998" w:rsidRPr="00260998">
        <w:rPr>
          <w:lang w:val="el-GR"/>
        </w:rPr>
        <w:t xml:space="preserve"> </w:t>
      </w:r>
      <w:r w:rsidR="00260998">
        <w:rPr>
          <w:lang w:val="en-US"/>
        </w:rPr>
        <w:t>Bayes</w:t>
      </w:r>
      <w:r w:rsidR="000A1BCA">
        <w:rPr>
          <w:lang w:val="el-GR"/>
        </w:rPr>
        <w:t xml:space="preserve"> (ΝΒ)</w:t>
      </w:r>
      <w:r w:rsidR="00260998" w:rsidRPr="00260998">
        <w:rPr>
          <w:lang w:val="el-GR"/>
        </w:rPr>
        <w:t xml:space="preserve"> </w:t>
      </w:r>
      <w:r w:rsidR="00260998">
        <w:rPr>
          <w:lang w:val="el-GR"/>
        </w:rPr>
        <w:t>με τα Δέντρα Αποφάσεων και τα Νευρωνικά Δίκτυα, αποδεικνύεται ότι τα καταφέρνει πολύ καλά τόσο σε επιδόσεις όσο και σε χρόνους εκτέλεσης</w:t>
      </w:r>
      <w:sdt>
        <w:sdtPr>
          <w:rPr>
            <w:lang w:val="el-GR"/>
          </w:rPr>
          <w:id w:val="-252977554"/>
          <w:citation/>
        </w:sdtPr>
        <w:sdtEndPr/>
        <w:sdtContent>
          <w:r w:rsidR="00260998">
            <w:rPr>
              <w:lang w:val="el-GR"/>
            </w:rPr>
            <w:fldChar w:fldCharType="begin"/>
          </w:r>
          <w:r w:rsidR="00260998" w:rsidRPr="00260998">
            <w:rPr>
              <w:lang w:val="el-GR"/>
            </w:rPr>
            <w:instrText xml:space="preserve"> </w:instrText>
          </w:r>
          <w:r w:rsidR="00260998">
            <w:rPr>
              <w:lang w:val="en-US"/>
            </w:rPr>
            <w:instrText>CITATION</w:instrText>
          </w:r>
          <w:r w:rsidR="00260998" w:rsidRPr="00260998">
            <w:rPr>
              <w:lang w:val="el-GR"/>
            </w:rPr>
            <w:instrText xml:space="preserve"> </w:instrText>
          </w:r>
          <w:r w:rsidR="00260998">
            <w:rPr>
              <w:lang w:val="en-US"/>
            </w:rPr>
            <w:instrText>Dan</w:instrText>
          </w:r>
          <w:r w:rsidR="00260998" w:rsidRPr="00260998">
            <w:rPr>
              <w:lang w:val="el-GR"/>
            </w:rPr>
            <w:instrText>09 \</w:instrText>
          </w:r>
          <w:r w:rsidR="00260998">
            <w:rPr>
              <w:lang w:val="en-US"/>
            </w:rPr>
            <w:instrText>l</w:instrText>
          </w:r>
          <w:r w:rsidR="00260998" w:rsidRPr="00260998">
            <w:rPr>
              <w:lang w:val="el-GR"/>
            </w:rPr>
            <w:instrText xml:space="preserve"> 1033 </w:instrText>
          </w:r>
          <w:r w:rsidR="00260998">
            <w:rPr>
              <w:lang w:val="el-GR"/>
            </w:rPr>
            <w:fldChar w:fldCharType="separate"/>
          </w:r>
          <w:r w:rsidR="00D0761D" w:rsidRPr="00D0761D">
            <w:rPr>
              <w:noProof/>
              <w:lang w:val="el-GR"/>
            </w:rPr>
            <w:t xml:space="preserve"> (</w:t>
          </w:r>
          <w:r w:rsidR="00D0761D">
            <w:rPr>
              <w:noProof/>
              <w:lang w:val="en-US"/>
            </w:rPr>
            <w:t>Xhemali</w:t>
          </w:r>
          <w:r w:rsidR="00D0761D" w:rsidRPr="00D0761D">
            <w:rPr>
              <w:noProof/>
              <w:lang w:val="el-GR"/>
            </w:rPr>
            <w:t xml:space="preserve">, </w:t>
          </w:r>
          <w:r w:rsidR="00D0761D">
            <w:rPr>
              <w:noProof/>
              <w:lang w:val="en-US"/>
            </w:rPr>
            <w:t>Hinde</w:t>
          </w:r>
          <w:r w:rsidR="00D0761D" w:rsidRPr="00D0761D">
            <w:rPr>
              <w:noProof/>
              <w:lang w:val="el-GR"/>
            </w:rPr>
            <w:t xml:space="preserve">, &amp; </w:t>
          </w:r>
          <w:r w:rsidR="00D0761D">
            <w:rPr>
              <w:noProof/>
              <w:lang w:val="en-US"/>
            </w:rPr>
            <w:t>Stone</w:t>
          </w:r>
          <w:r w:rsidR="00D0761D" w:rsidRPr="00D0761D">
            <w:rPr>
              <w:noProof/>
              <w:lang w:val="el-GR"/>
            </w:rPr>
            <w:t>, 2009)</w:t>
          </w:r>
          <w:r w:rsidR="00260998">
            <w:rPr>
              <w:lang w:val="el-GR"/>
            </w:rPr>
            <w:fldChar w:fldCharType="end"/>
          </w:r>
        </w:sdtContent>
      </w:sdt>
      <w:r w:rsidR="00260998">
        <w:rPr>
          <w:lang w:val="el-GR"/>
        </w:rPr>
        <w:t>.</w:t>
      </w:r>
      <w:r w:rsidR="000A1BCA" w:rsidRPr="000A1BCA">
        <w:rPr>
          <w:lang w:val="el-GR"/>
        </w:rPr>
        <w:t xml:space="preserve"> </w:t>
      </w:r>
      <w:r w:rsidR="000A1BCA">
        <w:rPr>
          <w:lang w:val="el-GR"/>
        </w:rPr>
        <w:t xml:space="preserve">Ένα επιπλέον πλεονέκτημα του ΝΒ είναι ότι μπορεί να χρησιμοποιηθεί τόσο για δυαδικές τιμές όσο και για προβλήματα ταξινόμησης με πολλές κλάσεις </w:t>
      </w:r>
      <w:sdt>
        <w:sdtPr>
          <w:rPr>
            <w:lang w:val="el-GR"/>
          </w:rPr>
          <w:id w:val="1746066057"/>
          <w:citation/>
        </w:sdtPr>
        <w:sdtEndPr/>
        <w:sdtContent>
          <w:r w:rsidR="000A1BCA">
            <w:rPr>
              <w:lang w:val="el-GR"/>
            </w:rPr>
            <w:fldChar w:fldCharType="begin"/>
          </w:r>
          <w:r w:rsidR="000A1BCA" w:rsidRPr="000A1BCA">
            <w:rPr>
              <w:lang w:val="el-GR"/>
            </w:rPr>
            <w:instrText xml:space="preserve"> </w:instrText>
          </w:r>
          <w:r w:rsidR="000A1BCA">
            <w:rPr>
              <w:lang w:val="en-US"/>
            </w:rPr>
            <w:instrText>CITATION</w:instrText>
          </w:r>
          <w:r w:rsidR="000A1BCA" w:rsidRPr="000A1BCA">
            <w:rPr>
              <w:lang w:val="el-GR"/>
            </w:rPr>
            <w:instrText xml:space="preserve"> </w:instrText>
          </w:r>
          <w:r w:rsidR="000A1BCA">
            <w:rPr>
              <w:lang w:val="en-US"/>
            </w:rPr>
            <w:instrText>Ora</w:instrText>
          </w:r>
          <w:r w:rsidR="000A1BCA" w:rsidRPr="000A1BCA">
            <w:rPr>
              <w:lang w:val="el-GR"/>
            </w:rPr>
            <w:instrText>20 \</w:instrText>
          </w:r>
          <w:r w:rsidR="000A1BCA">
            <w:rPr>
              <w:lang w:val="en-US"/>
            </w:rPr>
            <w:instrText>l</w:instrText>
          </w:r>
          <w:r w:rsidR="000A1BCA" w:rsidRPr="000A1BCA">
            <w:rPr>
              <w:lang w:val="el-GR"/>
            </w:rPr>
            <w:instrText xml:space="preserve"> 1033 </w:instrText>
          </w:r>
          <w:r w:rsidR="000A1BCA">
            <w:rPr>
              <w:lang w:val="el-GR"/>
            </w:rPr>
            <w:fldChar w:fldCharType="separate"/>
          </w:r>
          <w:r w:rsidR="00D0761D" w:rsidRPr="00D0761D">
            <w:rPr>
              <w:noProof/>
              <w:lang w:val="el-GR"/>
            </w:rPr>
            <w:t>(</w:t>
          </w:r>
          <w:r w:rsidR="00D0761D">
            <w:rPr>
              <w:noProof/>
              <w:lang w:val="en-US"/>
            </w:rPr>
            <w:t>Oracle</w:t>
          </w:r>
          <w:r w:rsidR="00D0761D" w:rsidRPr="00D0761D">
            <w:rPr>
              <w:noProof/>
              <w:lang w:val="el-GR"/>
            </w:rPr>
            <w:t>, 2020)</w:t>
          </w:r>
          <w:r w:rsidR="000A1BCA">
            <w:rPr>
              <w:lang w:val="el-GR"/>
            </w:rPr>
            <w:fldChar w:fldCharType="end"/>
          </w:r>
        </w:sdtContent>
      </w:sdt>
      <w:r w:rsidR="000A1BCA" w:rsidRPr="000A1BCA">
        <w:rPr>
          <w:lang w:val="el-GR"/>
        </w:rPr>
        <w:t xml:space="preserve">. </w:t>
      </w:r>
      <w:r w:rsidR="000A1BCA">
        <w:rPr>
          <w:lang w:val="el-GR"/>
        </w:rPr>
        <w:t xml:space="preserve">Στην προκειμένη περίπτωση το </w:t>
      </w:r>
      <w:r w:rsidR="000A1BCA">
        <w:rPr>
          <w:lang w:val="en-US"/>
        </w:rPr>
        <w:t>dataset</w:t>
      </w:r>
      <w:r w:rsidR="000A1BCA" w:rsidRPr="000A1BCA">
        <w:rPr>
          <w:lang w:val="el-GR"/>
        </w:rPr>
        <w:t xml:space="preserve"> </w:t>
      </w:r>
      <w:r w:rsidR="000A1BCA">
        <w:rPr>
          <w:lang w:val="el-GR"/>
        </w:rPr>
        <w:t>μας ικανοποιεί πλήρως τις προαναφερθείσες προϋποθέσεις.</w:t>
      </w:r>
      <w:r w:rsidR="00173096" w:rsidRPr="00173096">
        <w:rPr>
          <w:lang w:val="el-GR"/>
        </w:rPr>
        <w:t xml:space="preserve"> </w:t>
      </w:r>
      <w:r w:rsidR="00173096">
        <w:rPr>
          <w:lang w:val="el-GR"/>
        </w:rPr>
        <w:t xml:space="preserve">Ένα σαφές μειονέκτημα του αλγορίθμου είναι η </w:t>
      </w:r>
      <w:r w:rsidR="00173096" w:rsidRPr="00173096">
        <w:rPr>
          <w:lang w:val="el-GR"/>
        </w:rPr>
        <w:t>“</w:t>
      </w:r>
      <w:r w:rsidR="00173096">
        <w:rPr>
          <w:lang w:val="el-GR"/>
        </w:rPr>
        <w:t>αφέλεια</w:t>
      </w:r>
      <w:r w:rsidR="00173096" w:rsidRPr="00173096">
        <w:rPr>
          <w:lang w:val="el-GR"/>
        </w:rPr>
        <w:t>”</w:t>
      </w:r>
      <w:r w:rsidR="00173096">
        <w:rPr>
          <w:lang w:val="el-GR"/>
        </w:rPr>
        <w:t xml:space="preserve"> του</w:t>
      </w:r>
      <w:r w:rsidR="00173096" w:rsidRPr="00173096">
        <w:rPr>
          <w:lang w:val="el-GR"/>
        </w:rPr>
        <w:t>,</w:t>
      </w:r>
      <w:r w:rsidR="00173096">
        <w:rPr>
          <w:lang w:val="el-GR"/>
        </w:rPr>
        <w:t xml:space="preserve"> όπως προαναφέρθηκε, καθώς κάθε χαρακτηριστικό (κλάση) θεωρείται ανεξάρτητο από τα υπόλοιπα και σε πολλά προβλήματα της καθημερινότητας συμβαίνει το ακριβώς αντίθετο, δηλαδή να υπάρχουν αρκετές εξαρτήσεις ανάμεσα στα </w:t>
      </w:r>
      <w:r w:rsidR="00173096">
        <w:rPr>
          <w:lang w:val="en-US"/>
        </w:rPr>
        <w:t>attributes</w:t>
      </w:r>
      <w:r w:rsidR="00173096" w:rsidRPr="00173096">
        <w:rPr>
          <w:lang w:val="el-GR"/>
        </w:rPr>
        <w:t xml:space="preserve"> </w:t>
      </w:r>
      <w:r w:rsidR="00173096">
        <w:rPr>
          <w:lang w:val="el-GR"/>
        </w:rPr>
        <w:t>ενός συνόλου δεδομένων.</w:t>
      </w:r>
    </w:p>
    <w:p w14:paraId="739EED65" w14:textId="21B59352" w:rsidR="006F2A84" w:rsidRDefault="006F2A84" w:rsidP="00006A0D">
      <w:pPr>
        <w:rPr>
          <w:lang w:val="el-GR"/>
        </w:rPr>
      </w:pPr>
    </w:p>
    <w:p w14:paraId="4DE181DC" w14:textId="48905805" w:rsidR="006F2A84" w:rsidRPr="00C52BBB" w:rsidRDefault="006F2A84" w:rsidP="006F2A84">
      <w:pPr>
        <w:pStyle w:val="Heading3"/>
        <w:rPr>
          <w:lang w:val="el-GR"/>
        </w:rPr>
      </w:pPr>
      <w:bookmarkStart w:id="24" w:name="_Toc42725177"/>
      <w:r>
        <w:rPr>
          <w:lang w:val="el-GR"/>
        </w:rPr>
        <w:t>Εφαρμογή</w:t>
      </w:r>
      <w:r w:rsidRPr="00C52BBB">
        <w:rPr>
          <w:lang w:val="el-GR"/>
        </w:rPr>
        <w:t xml:space="preserve"> </w:t>
      </w:r>
      <w:r>
        <w:rPr>
          <w:lang w:val="en-US"/>
        </w:rPr>
        <w:t>Naive</w:t>
      </w:r>
      <w:r w:rsidRPr="00C52BBB">
        <w:rPr>
          <w:lang w:val="el-GR"/>
        </w:rPr>
        <w:t xml:space="preserve"> </w:t>
      </w:r>
      <w:r>
        <w:rPr>
          <w:lang w:val="en-US"/>
        </w:rPr>
        <w:t>Bayes</w:t>
      </w:r>
      <w:bookmarkEnd w:id="24"/>
    </w:p>
    <w:p w14:paraId="06FDAA75" w14:textId="4C8105B2" w:rsidR="00D0450F" w:rsidRPr="00C52BBB" w:rsidRDefault="00D0450F" w:rsidP="00D0450F">
      <w:pPr>
        <w:rPr>
          <w:lang w:val="el-GR"/>
        </w:rPr>
      </w:pPr>
    </w:p>
    <w:p w14:paraId="653357AB" w14:textId="77777777" w:rsidR="00C62877" w:rsidRDefault="00D0450F" w:rsidP="00D0450F">
      <w:pPr>
        <w:rPr>
          <w:lang w:val="el-GR"/>
        </w:rPr>
      </w:pPr>
      <w:r>
        <w:rPr>
          <w:lang w:val="el-GR"/>
        </w:rPr>
        <w:tab/>
        <w:t xml:space="preserve">Από την ανάλυση που έχει γίνει στην ενότητα </w:t>
      </w:r>
      <w:r w:rsidRPr="00D0450F">
        <w:rPr>
          <w:lang w:val="el-GR"/>
        </w:rPr>
        <w:t>“</w:t>
      </w:r>
      <w:r>
        <w:rPr>
          <w:lang w:val="en-US"/>
        </w:rPr>
        <w:t>Conditional</w:t>
      </w:r>
      <w:r w:rsidRPr="00D0450F">
        <w:rPr>
          <w:lang w:val="el-GR"/>
        </w:rPr>
        <w:t xml:space="preserve"> </w:t>
      </w:r>
      <w:r>
        <w:rPr>
          <w:lang w:val="en-US"/>
        </w:rPr>
        <w:t>probability</w:t>
      </w:r>
      <w:r w:rsidRPr="00D0450F">
        <w:rPr>
          <w:lang w:val="el-GR"/>
        </w:rPr>
        <w:t xml:space="preserve"> </w:t>
      </w:r>
      <w:r>
        <w:rPr>
          <w:lang w:val="en-US"/>
        </w:rPr>
        <w:t>algorithms</w:t>
      </w:r>
      <w:r w:rsidRPr="00D0450F">
        <w:rPr>
          <w:lang w:val="el-GR"/>
        </w:rPr>
        <w:t xml:space="preserve">”, </w:t>
      </w:r>
      <w:r>
        <w:rPr>
          <w:lang w:val="el-GR"/>
        </w:rPr>
        <w:t>είναι γνωστό πως υπάρχουν</w:t>
      </w:r>
      <w:r w:rsidRPr="00D0450F">
        <w:rPr>
          <w:lang w:val="el-GR"/>
        </w:rPr>
        <w:t xml:space="preserve"> </w:t>
      </w:r>
      <w:r w:rsidR="00C62877" w:rsidRPr="00C62877">
        <w:rPr>
          <w:lang w:val="el-GR"/>
        </w:rPr>
        <w:t xml:space="preserve">3 </w:t>
      </w:r>
      <w:r w:rsidR="00C62877">
        <w:rPr>
          <w:lang w:val="el-GR"/>
        </w:rPr>
        <w:t xml:space="preserve">κατηγορίες αλγορίθμων </w:t>
      </w:r>
      <w:r w:rsidR="00C62877">
        <w:rPr>
          <w:lang w:val="en-US"/>
        </w:rPr>
        <w:t>Naive</w:t>
      </w:r>
      <w:r w:rsidR="00C62877" w:rsidRPr="00C62877">
        <w:rPr>
          <w:lang w:val="el-GR"/>
        </w:rPr>
        <w:t xml:space="preserve"> </w:t>
      </w:r>
      <w:r w:rsidR="00C62877">
        <w:rPr>
          <w:lang w:val="en-US"/>
        </w:rPr>
        <w:t>Bayes</w:t>
      </w:r>
      <w:r w:rsidR="00C62877" w:rsidRPr="00C62877">
        <w:rPr>
          <w:lang w:val="el-GR"/>
        </w:rPr>
        <w:t xml:space="preserve">, </w:t>
      </w:r>
      <w:r w:rsidR="00C62877">
        <w:rPr>
          <w:lang w:val="el-GR"/>
        </w:rPr>
        <w:t xml:space="preserve">και η κάθε κατηγορία χρησιμοποιείται σε συγκεκριμένες περιπτώσεις. Με αυτό το δεδομένο </w:t>
      </w:r>
      <w:r w:rsidR="00C62877" w:rsidRPr="00C62877">
        <w:rPr>
          <w:u w:val="single"/>
          <w:lang w:val="el-GR"/>
        </w:rPr>
        <w:t>αποκλείονται</w:t>
      </w:r>
      <w:r w:rsidR="00C62877">
        <w:rPr>
          <w:lang w:val="el-GR"/>
        </w:rPr>
        <w:t xml:space="preserve"> οι</w:t>
      </w:r>
      <w:r w:rsidR="00C62877" w:rsidRPr="00C62877">
        <w:rPr>
          <w:lang w:val="el-GR"/>
        </w:rPr>
        <w:t xml:space="preserve"> </w:t>
      </w:r>
      <w:r w:rsidR="00C62877">
        <w:rPr>
          <w:lang w:val="el-GR"/>
        </w:rPr>
        <w:t>παρακάτω κατηγορίες:</w:t>
      </w:r>
    </w:p>
    <w:p w14:paraId="0CC46A8A" w14:textId="49F3A35A" w:rsidR="00D0450F" w:rsidRDefault="00C62877" w:rsidP="00C62877">
      <w:pPr>
        <w:pStyle w:val="ListParagraph"/>
        <w:numPr>
          <w:ilvl w:val="0"/>
          <w:numId w:val="15"/>
        </w:numPr>
        <w:rPr>
          <w:lang w:val="el-GR"/>
        </w:rPr>
      </w:pPr>
      <w:r w:rsidRPr="00C62877">
        <w:rPr>
          <w:lang w:val="el-GR"/>
        </w:rPr>
        <w:t>“</w:t>
      </w:r>
      <w:r w:rsidRPr="00C62877">
        <w:rPr>
          <w:lang w:val="en-US"/>
        </w:rPr>
        <w:t>Multinomial</w:t>
      </w:r>
      <w:r w:rsidRPr="00C62877">
        <w:rPr>
          <w:lang w:val="el-GR"/>
        </w:rPr>
        <w:t xml:space="preserve"> </w:t>
      </w:r>
      <w:r w:rsidRPr="00C62877">
        <w:rPr>
          <w:lang w:val="en-US"/>
        </w:rPr>
        <w:t>Naive</w:t>
      </w:r>
      <w:r w:rsidRPr="00C62877">
        <w:rPr>
          <w:lang w:val="el-GR"/>
        </w:rPr>
        <w:t xml:space="preserve"> </w:t>
      </w:r>
      <w:r w:rsidRPr="00C62877">
        <w:rPr>
          <w:lang w:val="en-US"/>
        </w:rPr>
        <w:t>Bayes</w:t>
      </w:r>
      <w:r w:rsidRPr="00C62877">
        <w:rPr>
          <w:lang w:val="el-GR"/>
        </w:rPr>
        <w:t xml:space="preserve">”: </w:t>
      </w:r>
      <w:r>
        <w:rPr>
          <w:lang w:val="el-GR"/>
        </w:rPr>
        <w:t xml:space="preserve">Χρησιμοποιούνται αποκλειστικά για προβλήματα ταξινόμησης και στο </w:t>
      </w:r>
      <w:r>
        <w:rPr>
          <w:lang w:val="en-US"/>
        </w:rPr>
        <w:t>dataset</w:t>
      </w:r>
      <w:r w:rsidRPr="00C62877">
        <w:rPr>
          <w:lang w:val="el-GR"/>
        </w:rPr>
        <w:t xml:space="preserve"> </w:t>
      </w:r>
      <w:r>
        <w:rPr>
          <w:lang w:val="el-GR"/>
        </w:rPr>
        <w:t xml:space="preserve">που έχει επιλεχθεί, αρκετά από τα </w:t>
      </w:r>
      <w:r>
        <w:rPr>
          <w:lang w:val="en-US"/>
        </w:rPr>
        <w:t>attributes</w:t>
      </w:r>
      <w:r w:rsidRPr="00C62877">
        <w:rPr>
          <w:lang w:val="el-GR"/>
        </w:rPr>
        <w:t xml:space="preserve"> </w:t>
      </w:r>
      <w:r>
        <w:rPr>
          <w:lang w:val="el-GR"/>
        </w:rPr>
        <w:t>περιέχουν ακεραίους.</w:t>
      </w:r>
    </w:p>
    <w:p w14:paraId="22CE98B3" w14:textId="52F45C6B" w:rsidR="0005243C" w:rsidRDefault="0005243C" w:rsidP="00C62877">
      <w:pPr>
        <w:pStyle w:val="ListParagraph"/>
        <w:numPr>
          <w:ilvl w:val="0"/>
          <w:numId w:val="15"/>
        </w:numPr>
        <w:rPr>
          <w:lang w:val="el-GR"/>
        </w:rPr>
      </w:pPr>
      <w:r w:rsidRPr="0005243C">
        <w:rPr>
          <w:lang w:val="el-GR"/>
        </w:rPr>
        <w:lastRenderedPageBreak/>
        <w:t>“</w:t>
      </w:r>
      <w:r>
        <w:rPr>
          <w:lang w:val="en-US"/>
        </w:rPr>
        <w:t>Bernoulli</w:t>
      </w:r>
      <w:r w:rsidRPr="0005243C">
        <w:rPr>
          <w:lang w:val="el-GR"/>
        </w:rPr>
        <w:t xml:space="preserve"> </w:t>
      </w:r>
      <w:r>
        <w:rPr>
          <w:lang w:val="en-US"/>
        </w:rPr>
        <w:t>Naive</w:t>
      </w:r>
      <w:r w:rsidRPr="0005243C">
        <w:rPr>
          <w:lang w:val="el-GR"/>
        </w:rPr>
        <w:t xml:space="preserve"> </w:t>
      </w:r>
      <w:r>
        <w:rPr>
          <w:lang w:val="en-US"/>
        </w:rPr>
        <w:t>Bayes</w:t>
      </w:r>
      <w:r w:rsidRPr="0005243C">
        <w:rPr>
          <w:lang w:val="el-GR"/>
        </w:rPr>
        <w:t xml:space="preserve">”: </w:t>
      </w:r>
      <w:r>
        <w:rPr>
          <w:lang w:val="el-GR"/>
        </w:rPr>
        <w:t>Χρησιμοποιούνται αποκλειστικά σε προβλήματα με δυαδικές τιμές, κάτι το οποίο δεν ισχύει στην προκειμένη περίπτωση.</w:t>
      </w:r>
    </w:p>
    <w:p w14:paraId="038A4739" w14:textId="30F70B19" w:rsidR="0005243C" w:rsidRDefault="0005243C" w:rsidP="0005243C">
      <w:pPr>
        <w:rPr>
          <w:lang w:val="el-GR"/>
        </w:rPr>
      </w:pPr>
      <w:r>
        <w:rPr>
          <w:lang w:val="el-GR"/>
        </w:rPr>
        <w:t xml:space="preserve">Συνεπώς, ο αλγόριθμος που χρησιμοποιήθηκε πάνω στο </w:t>
      </w:r>
      <w:r>
        <w:rPr>
          <w:lang w:val="en-US"/>
        </w:rPr>
        <w:t>dataset</w:t>
      </w:r>
      <w:r w:rsidRPr="0005243C">
        <w:rPr>
          <w:lang w:val="el-GR"/>
        </w:rPr>
        <w:t xml:space="preserve"> </w:t>
      </w:r>
      <w:r>
        <w:rPr>
          <w:lang w:val="el-GR"/>
        </w:rPr>
        <w:t xml:space="preserve">είναι ο </w:t>
      </w:r>
      <w:r w:rsidRPr="0005243C">
        <w:rPr>
          <w:b/>
          <w:bCs/>
          <w:lang w:val="en-US"/>
        </w:rPr>
        <w:t>Gaussian</w:t>
      </w:r>
      <w:r w:rsidRPr="0005243C">
        <w:rPr>
          <w:b/>
          <w:bCs/>
          <w:lang w:val="el-GR"/>
        </w:rPr>
        <w:t xml:space="preserve"> </w:t>
      </w:r>
      <w:r w:rsidRPr="0005243C">
        <w:rPr>
          <w:b/>
          <w:bCs/>
          <w:lang w:val="en-US"/>
        </w:rPr>
        <w:t>Naive</w:t>
      </w:r>
      <w:r w:rsidRPr="0005243C">
        <w:rPr>
          <w:b/>
          <w:bCs/>
          <w:lang w:val="el-GR"/>
        </w:rPr>
        <w:t xml:space="preserve"> </w:t>
      </w:r>
      <w:r w:rsidRPr="0005243C">
        <w:rPr>
          <w:b/>
          <w:bCs/>
          <w:lang w:val="en-US"/>
        </w:rPr>
        <w:t>Bayes</w:t>
      </w:r>
      <w:r w:rsidRPr="0005243C">
        <w:rPr>
          <w:lang w:val="el-GR"/>
        </w:rPr>
        <w:t>.</w:t>
      </w:r>
    </w:p>
    <w:p w14:paraId="347903FE" w14:textId="431031C6" w:rsidR="00067331" w:rsidRDefault="0005243C" w:rsidP="00067331">
      <w:pPr>
        <w:rPr>
          <w:lang w:val="el-GR"/>
        </w:rPr>
      </w:pPr>
      <w:r>
        <w:rPr>
          <w:lang w:val="el-GR"/>
        </w:rPr>
        <w:tab/>
        <w:t>Ο συγκεκριμένος αλγόριθμος λειτουργεί αποκλειστικά με αριθμητικές τιμές</w:t>
      </w:r>
      <w:r w:rsidR="00067331">
        <w:rPr>
          <w:lang w:val="el-GR"/>
        </w:rPr>
        <w:t>, οπότε έπρεπε να γίνει μεγάλη προ-επεξεργασία στα δεδομένα προκειμένου να μετατραπούν όλα τα χαρακτηριστικά σε αριθμητικές τιμές, χωρίς να χάνεται το νόημα. Η μετατροπή έγινε σύμφωνα με τον παρακάτω πίνακα, και μπορεί να χρησιμοποιηθεί για αναφορά:</w:t>
      </w:r>
    </w:p>
    <w:p w14:paraId="44C3B194" w14:textId="77777777" w:rsidR="00067331" w:rsidRPr="00067331" w:rsidRDefault="00067331" w:rsidP="00067331">
      <w:pPr>
        <w:rPr>
          <w:lang w:val="el-GR"/>
        </w:rPr>
      </w:pPr>
    </w:p>
    <w:p w14:paraId="3DAD51AC" w14:textId="59515451" w:rsidR="00067331" w:rsidRPr="00067331" w:rsidRDefault="00067331" w:rsidP="00E71809">
      <w:pPr>
        <w:pStyle w:val="Caption"/>
        <w:keepNext/>
        <w:jc w:val="center"/>
        <w:rPr>
          <w:lang w:val="el-GR"/>
        </w:rPr>
      </w:pPr>
      <w:r w:rsidRPr="00067331">
        <w:rPr>
          <w:lang w:val="el-GR"/>
        </w:rPr>
        <w:t xml:space="preserve">Πίνακας </w:t>
      </w:r>
      <w:r>
        <w:fldChar w:fldCharType="begin"/>
      </w:r>
      <w:r w:rsidRPr="00067331">
        <w:rPr>
          <w:lang w:val="el-GR"/>
        </w:rPr>
        <w:instrText xml:space="preserve"> </w:instrText>
      </w:r>
      <w:r>
        <w:instrText>SEQ</w:instrText>
      </w:r>
      <w:r w:rsidRPr="00067331">
        <w:rPr>
          <w:lang w:val="el-GR"/>
        </w:rPr>
        <w:instrText xml:space="preserve"> Πίνακας \* </w:instrText>
      </w:r>
      <w:r>
        <w:instrText>ARABIC</w:instrText>
      </w:r>
      <w:r w:rsidRPr="00067331">
        <w:rPr>
          <w:lang w:val="el-GR"/>
        </w:rPr>
        <w:instrText xml:space="preserve"> </w:instrText>
      </w:r>
      <w:r>
        <w:fldChar w:fldCharType="separate"/>
      </w:r>
      <w:r w:rsidR="00CF535F" w:rsidRPr="00CF535F">
        <w:rPr>
          <w:noProof/>
          <w:lang w:val="el-GR"/>
        </w:rPr>
        <w:t>2</w:t>
      </w:r>
      <w:r>
        <w:fldChar w:fldCharType="end"/>
      </w:r>
      <w:r>
        <w:rPr>
          <w:lang w:val="el-GR"/>
        </w:rPr>
        <w:t xml:space="preserve"> - Μετατροπή χαρακτηριστικών σε αριθμητικές τιμές</w:t>
      </w:r>
    </w:p>
    <w:tbl>
      <w:tblPr>
        <w:tblW w:w="4071" w:type="dxa"/>
        <w:jc w:val="center"/>
        <w:tblLook w:val="04A0" w:firstRow="1" w:lastRow="0" w:firstColumn="1" w:lastColumn="0" w:noHBand="0" w:noVBand="1"/>
      </w:tblPr>
      <w:tblGrid>
        <w:gridCol w:w="1323"/>
        <w:gridCol w:w="1425"/>
        <w:gridCol w:w="1323"/>
      </w:tblGrid>
      <w:tr w:rsidR="006B18A2" w:rsidRPr="00067331" w14:paraId="67208AEB" w14:textId="77777777" w:rsidTr="00067331">
        <w:trPr>
          <w:trHeight w:val="306"/>
          <w:jc w:val="center"/>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C5C3C" w14:textId="77777777" w:rsidR="006B18A2" w:rsidRPr="00067331" w:rsidRDefault="006B18A2">
            <w:pPr>
              <w:jc w:val="center"/>
              <w:rPr>
                <w:rFonts w:ascii="Calibri" w:hAnsi="Calibri" w:cs="Calibri"/>
                <w:b/>
                <w:bCs/>
                <w:color w:val="000000"/>
                <w:sz w:val="22"/>
                <w:szCs w:val="22"/>
                <w:lang w:val="el-GR" w:eastAsia="el-GR"/>
              </w:rPr>
            </w:pPr>
            <w:r w:rsidRPr="00067331">
              <w:rPr>
                <w:rFonts w:ascii="Calibri" w:hAnsi="Calibri" w:cs="Calibri"/>
                <w:b/>
                <w:bCs/>
                <w:color w:val="000000"/>
                <w:sz w:val="22"/>
                <w:szCs w:val="22"/>
              </w:rPr>
              <w:t>attribute</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02BB4BBB"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before</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665507FE"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after</w:t>
            </w:r>
          </w:p>
        </w:tc>
      </w:tr>
      <w:tr w:rsidR="006B18A2" w:rsidRPr="00067331" w14:paraId="486B9500"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7E3C9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w:t>
            </w:r>
          </w:p>
        </w:tc>
        <w:tc>
          <w:tcPr>
            <w:tcW w:w="1425" w:type="dxa"/>
            <w:tcBorders>
              <w:top w:val="nil"/>
              <w:left w:val="nil"/>
              <w:bottom w:val="single" w:sz="4" w:space="0" w:color="auto"/>
              <w:right w:val="single" w:sz="4" w:space="0" w:color="auto"/>
            </w:tcBorders>
            <w:shd w:val="clear" w:color="auto" w:fill="auto"/>
            <w:noWrap/>
            <w:vAlign w:val="bottom"/>
            <w:hideMark/>
          </w:tcPr>
          <w:p w14:paraId="13E6C02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GP</w:t>
            </w:r>
          </w:p>
        </w:tc>
        <w:tc>
          <w:tcPr>
            <w:tcW w:w="1323" w:type="dxa"/>
            <w:tcBorders>
              <w:top w:val="nil"/>
              <w:left w:val="nil"/>
              <w:bottom w:val="single" w:sz="4" w:space="0" w:color="auto"/>
              <w:right w:val="single" w:sz="4" w:space="0" w:color="auto"/>
            </w:tcBorders>
            <w:shd w:val="clear" w:color="auto" w:fill="auto"/>
            <w:noWrap/>
            <w:vAlign w:val="bottom"/>
            <w:hideMark/>
          </w:tcPr>
          <w:p w14:paraId="166554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BBF7A3A"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624000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4C6FB1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MS</w:t>
            </w:r>
          </w:p>
        </w:tc>
        <w:tc>
          <w:tcPr>
            <w:tcW w:w="1323" w:type="dxa"/>
            <w:tcBorders>
              <w:top w:val="nil"/>
              <w:left w:val="nil"/>
              <w:bottom w:val="single" w:sz="8" w:space="0" w:color="auto"/>
              <w:right w:val="single" w:sz="4" w:space="0" w:color="auto"/>
            </w:tcBorders>
            <w:shd w:val="clear" w:color="auto" w:fill="auto"/>
            <w:noWrap/>
            <w:vAlign w:val="bottom"/>
            <w:hideMark/>
          </w:tcPr>
          <w:p w14:paraId="73F1BBD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55A2104"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C0BE3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sex</w:t>
            </w:r>
          </w:p>
        </w:tc>
        <w:tc>
          <w:tcPr>
            <w:tcW w:w="1425" w:type="dxa"/>
            <w:tcBorders>
              <w:top w:val="nil"/>
              <w:left w:val="nil"/>
              <w:bottom w:val="single" w:sz="4" w:space="0" w:color="auto"/>
              <w:right w:val="single" w:sz="4" w:space="0" w:color="auto"/>
            </w:tcBorders>
            <w:shd w:val="clear" w:color="auto" w:fill="auto"/>
            <w:noWrap/>
            <w:vAlign w:val="bottom"/>
            <w:hideMark/>
          </w:tcPr>
          <w:p w14:paraId="4C4D1D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w:t>
            </w:r>
          </w:p>
        </w:tc>
        <w:tc>
          <w:tcPr>
            <w:tcW w:w="1323" w:type="dxa"/>
            <w:tcBorders>
              <w:top w:val="nil"/>
              <w:left w:val="nil"/>
              <w:bottom w:val="single" w:sz="4" w:space="0" w:color="auto"/>
              <w:right w:val="single" w:sz="4" w:space="0" w:color="auto"/>
            </w:tcBorders>
            <w:shd w:val="clear" w:color="auto" w:fill="auto"/>
            <w:noWrap/>
            <w:vAlign w:val="bottom"/>
            <w:hideMark/>
          </w:tcPr>
          <w:p w14:paraId="456B6D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353410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DB17AA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CBA6D1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w:t>
            </w:r>
          </w:p>
        </w:tc>
        <w:tc>
          <w:tcPr>
            <w:tcW w:w="1323" w:type="dxa"/>
            <w:tcBorders>
              <w:top w:val="nil"/>
              <w:left w:val="nil"/>
              <w:bottom w:val="single" w:sz="8" w:space="0" w:color="auto"/>
              <w:right w:val="single" w:sz="4" w:space="0" w:color="auto"/>
            </w:tcBorders>
            <w:shd w:val="clear" w:color="auto" w:fill="auto"/>
            <w:noWrap/>
            <w:vAlign w:val="bottom"/>
            <w:hideMark/>
          </w:tcPr>
          <w:p w14:paraId="66F72BA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A18BFF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F341D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address</w:t>
            </w:r>
          </w:p>
        </w:tc>
        <w:tc>
          <w:tcPr>
            <w:tcW w:w="1425" w:type="dxa"/>
            <w:tcBorders>
              <w:top w:val="nil"/>
              <w:left w:val="nil"/>
              <w:bottom w:val="single" w:sz="4" w:space="0" w:color="auto"/>
              <w:right w:val="single" w:sz="4" w:space="0" w:color="auto"/>
            </w:tcBorders>
            <w:shd w:val="clear" w:color="auto" w:fill="auto"/>
            <w:noWrap/>
            <w:vAlign w:val="bottom"/>
            <w:hideMark/>
          </w:tcPr>
          <w:p w14:paraId="5E320F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U</w:t>
            </w:r>
          </w:p>
        </w:tc>
        <w:tc>
          <w:tcPr>
            <w:tcW w:w="1323" w:type="dxa"/>
            <w:tcBorders>
              <w:top w:val="nil"/>
              <w:left w:val="nil"/>
              <w:bottom w:val="single" w:sz="4" w:space="0" w:color="auto"/>
              <w:right w:val="single" w:sz="4" w:space="0" w:color="auto"/>
            </w:tcBorders>
            <w:shd w:val="clear" w:color="auto" w:fill="auto"/>
            <w:noWrap/>
            <w:vAlign w:val="bottom"/>
            <w:hideMark/>
          </w:tcPr>
          <w:p w14:paraId="418A84E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224DAEDE"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2888BB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B63EAF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w:t>
            </w:r>
          </w:p>
        </w:tc>
        <w:tc>
          <w:tcPr>
            <w:tcW w:w="1323" w:type="dxa"/>
            <w:tcBorders>
              <w:top w:val="nil"/>
              <w:left w:val="nil"/>
              <w:bottom w:val="single" w:sz="8" w:space="0" w:color="auto"/>
              <w:right w:val="single" w:sz="4" w:space="0" w:color="auto"/>
            </w:tcBorders>
            <w:shd w:val="clear" w:color="auto" w:fill="auto"/>
            <w:noWrap/>
            <w:vAlign w:val="bottom"/>
            <w:hideMark/>
          </w:tcPr>
          <w:p w14:paraId="733A65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5AFFB5E"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3A37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famsize</w:t>
            </w:r>
          </w:p>
        </w:tc>
        <w:tc>
          <w:tcPr>
            <w:tcW w:w="1425" w:type="dxa"/>
            <w:tcBorders>
              <w:top w:val="nil"/>
              <w:left w:val="nil"/>
              <w:bottom w:val="single" w:sz="4" w:space="0" w:color="auto"/>
              <w:right w:val="single" w:sz="4" w:space="0" w:color="auto"/>
            </w:tcBorders>
            <w:shd w:val="clear" w:color="auto" w:fill="auto"/>
            <w:noWrap/>
            <w:vAlign w:val="bottom"/>
            <w:hideMark/>
          </w:tcPr>
          <w:p w14:paraId="696CC34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GT3</w:t>
            </w:r>
          </w:p>
        </w:tc>
        <w:tc>
          <w:tcPr>
            <w:tcW w:w="1323" w:type="dxa"/>
            <w:tcBorders>
              <w:top w:val="nil"/>
              <w:left w:val="nil"/>
              <w:bottom w:val="single" w:sz="4" w:space="0" w:color="auto"/>
              <w:right w:val="single" w:sz="4" w:space="0" w:color="auto"/>
            </w:tcBorders>
            <w:shd w:val="clear" w:color="auto" w:fill="auto"/>
            <w:noWrap/>
            <w:vAlign w:val="bottom"/>
            <w:hideMark/>
          </w:tcPr>
          <w:p w14:paraId="0C8BAE7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B89989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4B289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6091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LE3</w:t>
            </w:r>
          </w:p>
        </w:tc>
        <w:tc>
          <w:tcPr>
            <w:tcW w:w="1323" w:type="dxa"/>
            <w:tcBorders>
              <w:top w:val="nil"/>
              <w:left w:val="nil"/>
              <w:bottom w:val="single" w:sz="8" w:space="0" w:color="auto"/>
              <w:right w:val="single" w:sz="4" w:space="0" w:color="auto"/>
            </w:tcBorders>
            <w:shd w:val="clear" w:color="auto" w:fill="auto"/>
            <w:noWrap/>
            <w:vAlign w:val="bottom"/>
            <w:hideMark/>
          </w:tcPr>
          <w:p w14:paraId="7CA89C8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933D2C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AEF5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Pstatus</w:t>
            </w:r>
          </w:p>
        </w:tc>
        <w:tc>
          <w:tcPr>
            <w:tcW w:w="1425" w:type="dxa"/>
            <w:tcBorders>
              <w:top w:val="nil"/>
              <w:left w:val="nil"/>
              <w:bottom w:val="single" w:sz="4" w:space="0" w:color="auto"/>
              <w:right w:val="single" w:sz="4" w:space="0" w:color="auto"/>
            </w:tcBorders>
            <w:shd w:val="clear" w:color="auto" w:fill="auto"/>
            <w:noWrap/>
            <w:vAlign w:val="bottom"/>
            <w:hideMark/>
          </w:tcPr>
          <w:p w14:paraId="0B0A2F1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w:t>
            </w:r>
          </w:p>
        </w:tc>
        <w:tc>
          <w:tcPr>
            <w:tcW w:w="1323" w:type="dxa"/>
            <w:tcBorders>
              <w:top w:val="nil"/>
              <w:left w:val="nil"/>
              <w:bottom w:val="single" w:sz="4" w:space="0" w:color="auto"/>
              <w:right w:val="single" w:sz="4" w:space="0" w:color="auto"/>
            </w:tcBorders>
            <w:shd w:val="clear" w:color="auto" w:fill="auto"/>
            <w:noWrap/>
            <w:vAlign w:val="bottom"/>
            <w:hideMark/>
          </w:tcPr>
          <w:p w14:paraId="20BD4CB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EA2046"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42A0A23"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BD3C57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w:t>
            </w:r>
          </w:p>
        </w:tc>
        <w:tc>
          <w:tcPr>
            <w:tcW w:w="1323" w:type="dxa"/>
            <w:tcBorders>
              <w:top w:val="nil"/>
              <w:left w:val="nil"/>
              <w:bottom w:val="single" w:sz="8" w:space="0" w:color="auto"/>
              <w:right w:val="single" w:sz="4" w:space="0" w:color="auto"/>
            </w:tcBorders>
            <w:shd w:val="clear" w:color="auto" w:fill="auto"/>
            <w:noWrap/>
            <w:vAlign w:val="bottom"/>
            <w:hideMark/>
          </w:tcPr>
          <w:p w14:paraId="564C587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915799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5E4F7D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Mjob</w:t>
            </w:r>
          </w:p>
        </w:tc>
        <w:tc>
          <w:tcPr>
            <w:tcW w:w="1425" w:type="dxa"/>
            <w:tcBorders>
              <w:top w:val="nil"/>
              <w:left w:val="nil"/>
              <w:bottom w:val="single" w:sz="4" w:space="0" w:color="auto"/>
              <w:right w:val="single" w:sz="4" w:space="0" w:color="auto"/>
            </w:tcBorders>
            <w:shd w:val="clear" w:color="auto" w:fill="auto"/>
            <w:noWrap/>
            <w:vAlign w:val="bottom"/>
            <w:hideMark/>
          </w:tcPr>
          <w:p w14:paraId="2C05E2B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at_home</w:t>
            </w:r>
          </w:p>
        </w:tc>
        <w:tc>
          <w:tcPr>
            <w:tcW w:w="1323" w:type="dxa"/>
            <w:tcBorders>
              <w:top w:val="nil"/>
              <w:left w:val="nil"/>
              <w:bottom w:val="single" w:sz="4" w:space="0" w:color="auto"/>
              <w:right w:val="single" w:sz="4" w:space="0" w:color="auto"/>
            </w:tcBorders>
            <w:shd w:val="clear" w:color="auto" w:fill="auto"/>
            <w:noWrap/>
            <w:vAlign w:val="bottom"/>
            <w:hideMark/>
          </w:tcPr>
          <w:p w14:paraId="78D6F22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09E830"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7E5AB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103A32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3963F5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A74B96F"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51D80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7EA0D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391A8B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2365B921"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AFAC5D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184C6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5DB5D2D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127B8F78"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107BE91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CA95FA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08C897F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3F48A2C"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93B97C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Fjob</w:t>
            </w:r>
          </w:p>
        </w:tc>
        <w:tc>
          <w:tcPr>
            <w:tcW w:w="1425" w:type="dxa"/>
            <w:tcBorders>
              <w:top w:val="nil"/>
              <w:left w:val="nil"/>
              <w:bottom w:val="single" w:sz="4" w:space="0" w:color="auto"/>
              <w:right w:val="single" w:sz="4" w:space="0" w:color="auto"/>
            </w:tcBorders>
            <w:shd w:val="clear" w:color="auto" w:fill="auto"/>
            <w:noWrap/>
            <w:vAlign w:val="bottom"/>
            <w:hideMark/>
          </w:tcPr>
          <w:p w14:paraId="6E3B8FE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at_home</w:t>
            </w:r>
          </w:p>
        </w:tc>
        <w:tc>
          <w:tcPr>
            <w:tcW w:w="1323" w:type="dxa"/>
            <w:tcBorders>
              <w:top w:val="nil"/>
              <w:left w:val="nil"/>
              <w:bottom w:val="single" w:sz="4" w:space="0" w:color="auto"/>
              <w:right w:val="single" w:sz="4" w:space="0" w:color="auto"/>
            </w:tcBorders>
            <w:shd w:val="clear" w:color="auto" w:fill="auto"/>
            <w:noWrap/>
            <w:vAlign w:val="bottom"/>
            <w:hideMark/>
          </w:tcPr>
          <w:p w14:paraId="7E0D6BF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5C0CC9E"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7659BE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01B495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1DA10B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D005E69"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076BED0"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682FD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7A39F8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3A13F81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232B64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E880E0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248FC20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317506E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223B6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5B4D306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B47181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47A8E66"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97654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reason</w:t>
            </w:r>
          </w:p>
        </w:tc>
        <w:tc>
          <w:tcPr>
            <w:tcW w:w="1425" w:type="dxa"/>
            <w:tcBorders>
              <w:top w:val="nil"/>
              <w:left w:val="nil"/>
              <w:bottom w:val="single" w:sz="4" w:space="0" w:color="auto"/>
              <w:right w:val="single" w:sz="4" w:space="0" w:color="auto"/>
            </w:tcBorders>
            <w:shd w:val="clear" w:color="auto" w:fill="auto"/>
            <w:noWrap/>
            <w:vAlign w:val="bottom"/>
            <w:hideMark/>
          </w:tcPr>
          <w:p w14:paraId="58150A9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home</w:t>
            </w:r>
          </w:p>
        </w:tc>
        <w:tc>
          <w:tcPr>
            <w:tcW w:w="1323" w:type="dxa"/>
            <w:tcBorders>
              <w:top w:val="nil"/>
              <w:left w:val="nil"/>
              <w:bottom w:val="single" w:sz="4" w:space="0" w:color="auto"/>
              <w:right w:val="single" w:sz="4" w:space="0" w:color="auto"/>
            </w:tcBorders>
            <w:shd w:val="clear" w:color="auto" w:fill="auto"/>
            <w:noWrap/>
            <w:vAlign w:val="bottom"/>
            <w:hideMark/>
          </w:tcPr>
          <w:p w14:paraId="3A442CE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CC1B1AA"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CB5D70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770686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reputation</w:t>
            </w:r>
          </w:p>
        </w:tc>
        <w:tc>
          <w:tcPr>
            <w:tcW w:w="1323" w:type="dxa"/>
            <w:tcBorders>
              <w:top w:val="nil"/>
              <w:left w:val="nil"/>
              <w:bottom w:val="single" w:sz="4" w:space="0" w:color="auto"/>
              <w:right w:val="single" w:sz="4" w:space="0" w:color="auto"/>
            </w:tcBorders>
            <w:shd w:val="clear" w:color="auto" w:fill="auto"/>
            <w:noWrap/>
            <w:vAlign w:val="bottom"/>
            <w:hideMark/>
          </w:tcPr>
          <w:p w14:paraId="507111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DA565A6"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DC976D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4E1C74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course</w:t>
            </w:r>
          </w:p>
        </w:tc>
        <w:tc>
          <w:tcPr>
            <w:tcW w:w="1323" w:type="dxa"/>
            <w:tcBorders>
              <w:top w:val="nil"/>
              <w:left w:val="nil"/>
              <w:bottom w:val="single" w:sz="4" w:space="0" w:color="auto"/>
              <w:right w:val="single" w:sz="4" w:space="0" w:color="auto"/>
            </w:tcBorders>
            <w:shd w:val="clear" w:color="auto" w:fill="auto"/>
            <w:noWrap/>
            <w:vAlign w:val="bottom"/>
            <w:hideMark/>
          </w:tcPr>
          <w:p w14:paraId="24A734E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706E52C9"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0D39621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D746BC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2656F1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095A7A8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6ADF4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guardian</w:t>
            </w:r>
          </w:p>
        </w:tc>
        <w:tc>
          <w:tcPr>
            <w:tcW w:w="1425" w:type="dxa"/>
            <w:tcBorders>
              <w:top w:val="nil"/>
              <w:left w:val="nil"/>
              <w:bottom w:val="single" w:sz="4" w:space="0" w:color="auto"/>
              <w:right w:val="single" w:sz="4" w:space="0" w:color="auto"/>
            </w:tcBorders>
            <w:shd w:val="clear" w:color="auto" w:fill="auto"/>
            <w:noWrap/>
            <w:vAlign w:val="bottom"/>
            <w:hideMark/>
          </w:tcPr>
          <w:p w14:paraId="4603B2B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mother</w:t>
            </w:r>
          </w:p>
        </w:tc>
        <w:tc>
          <w:tcPr>
            <w:tcW w:w="1323" w:type="dxa"/>
            <w:tcBorders>
              <w:top w:val="nil"/>
              <w:left w:val="nil"/>
              <w:bottom w:val="single" w:sz="4" w:space="0" w:color="auto"/>
              <w:right w:val="single" w:sz="4" w:space="0" w:color="auto"/>
            </w:tcBorders>
            <w:shd w:val="clear" w:color="auto" w:fill="auto"/>
            <w:noWrap/>
            <w:vAlign w:val="bottom"/>
            <w:hideMark/>
          </w:tcPr>
          <w:p w14:paraId="16EC7B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4356F7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6F1B618F"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87AA6F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father</w:t>
            </w:r>
          </w:p>
        </w:tc>
        <w:tc>
          <w:tcPr>
            <w:tcW w:w="1323" w:type="dxa"/>
            <w:tcBorders>
              <w:top w:val="nil"/>
              <w:left w:val="nil"/>
              <w:bottom w:val="single" w:sz="4" w:space="0" w:color="auto"/>
              <w:right w:val="single" w:sz="4" w:space="0" w:color="auto"/>
            </w:tcBorders>
            <w:shd w:val="clear" w:color="auto" w:fill="auto"/>
            <w:noWrap/>
            <w:vAlign w:val="bottom"/>
            <w:hideMark/>
          </w:tcPr>
          <w:p w14:paraId="6463D0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05FCA95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102E9E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7D3EE1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86140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5831D70A"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8F82D1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schoolsup</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73E5B83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ED839E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5BCA78F3"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0B13741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459B84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FF43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1C10673"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18EDF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famsup</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612661F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888C38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B00AC36"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75215AC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BA40E1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FBE1A3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F7317E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3DB73C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paid</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4F468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F529D8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A5C008C"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3D69693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FF62A7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1C7D5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287B2E9"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68DBA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activities</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62656B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57DA73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2FCE81"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E77A79"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52481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58A4E6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627042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A1210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lastRenderedPageBreak/>
              <w:t>nursery</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21FC9F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08948E6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5D936A2"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61D7B2C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AF3196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4B22170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4EBF7DC"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911EAA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higher</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2F64B23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515806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D87318"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4B90AA3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7DE93B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D4980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6281058"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C44EE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internet</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4E143B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7933E01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C877249"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07D8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A192D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32F06CB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930BFAF"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338312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romantic</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DC1E4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326DCBD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6F5178B"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1E365D3D"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6A3BDA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2AECCD6" w14:textId="77777777" w:rsidR="006B18A2" w:rsidRPr="00067331" w:rsidRDefault="006B18A2" w:rsidP="00067331">
            <w:pPr>
              <w:keepNext/>
              <w:jc w:val="center"/>
              <w:rPr>
                <w:rFonts w:ascii="Calibri" w:hAnsi="Calibri" w:cs="Calibri"/>
                <w:color w:val="000000"/>
                <w:sz w:val="22"/>
                <w:szCs w:val="22"/>
              </w:rPr>
            </w:pPr>
            <w:r w:rsidRPr="00067331">
              <w:rPr>
                <w:rFonts w:ascii="Calibri" w:hAnsi="Calibri" w:cs="Calibri"/>
                <w:color w:val="000000"/>
                <w:sz w:val="22"/>
                <w:szCs w:val="22"/>
              </w:rPr>
              <w:t>1</w:t>
            </w:r>
          </w:p>
        </w:tc>
      </w:tr>
    </w:tbl>
    <w:p w14:paraId="56729464" w14:textId="0A9D57C6" w:rsidR="00040D85" w:rsidRDefault="00040D85" w:rsidP="00006A0D">
      <w:pPr>
        <w:rPr>
          <w:lang w:val="en-US"/>
        </w:rPr>
      </w:pPr>
    </w:p>
    <w:p w14:paraId="513CF5C2" w14:textId="721ED8BB" w:rsidR="005F4EDF" w:rsidRDefault="005F4EDF" w:rsidP="00006A0D">
      <w:pPr>
        <w:rPr>
          <w:lang w:val="el-GR"/>
        </w:rPr>
      </w:pPr>
      <w:r>
        <w:rPr>
          <w:lang w:val="el-GR"/>
        </w:rPr>
        <w:tab/>
        <w:t xml:space="preserve">Μετά την επιτυχή μετατροπή, το </w:t>
      </w:r>
      <w:r>
        <w:rPr>
          <w:lang w:val="en-US"/>
        </w:rPr>
        <w:t>dataset</w:t>
      </w:r>
      <w:r w:rsidRPr="005F4EDF">
        <w:rPr>
          <w:lang w:val="el-GR"/>
        </w:rPr>
        <w:t xml:space="preserve"> </w:t>
      </w:r>
      <w:r>
        <w:rPr>
          <w:lang w:val="el-GR"/>
        </w:rPr>
        <w:t xml:space="preserve">χωρίστηκε σε </w:t>
      </w:r>
      <w:r>
        <w:rPr>
          <w:lang w:val="en-US"/>
        </w:rPr>
        <w:t>train</w:t>
      </w:r>
      <w:r w:rsidRPr="005F4EDF">
        <w:rPr>
          <w:lang w:val="el-GR"/>
        </w:rPr>
        <w:t xml:space="preserve"> </w:t>
      </w:r>
      <w:r>
        <w:rPr>
          <w:lang w:val="el-GR"/>
        </w:rPr>
        <w:t xml:space="preserve">και </w:t>
      </w:r>
      <w:r>
        <w:rPr>
          <w:lang w:val="en-US"/>
        </w:rPr>
        <w:t>test</w:t>
      </w:r>
      <w:r w:rsidRPr="005F4EDF">
        <w:rPr>
          <w:lang w:val="el-GR"/>
        </w:rPr>
        <w:t xml:space="preserve"> </w:t>
      </w:r>
      <w:r>
        <w:rPr>
          <w:lang w:val="en-US"/>
        </w:rPr>
        <w:t>subsets</w:t>
      </w:r>
      <w:r w:rsidRPr="005F4EDF">
        <w:rPr>
          <w:lang w:val="el-GR"/>
        </w:rPr>
        <w:t xml:space="preserve"> </w:t>
      </w:r>
      <w:r>
        <w:rPr>
          <w:lang w:val="el-GR"/>
        </w:rPr>
        <w:t>με αναλογία</w:t>
      </w:r>
      <w:r w:rsidRPr="005F4EDF">
        <w:rPr>
          <w:lang w:val="el-GR"/>
        </w:rPr>
        <w:t xml:space="preserve"> 80/20, </w:t>
      </w:r>
      <w:r>
        <w:rPr>
          <w:lang w:val="el-GR"/>
        </w:rPr>
        <w:t xml:space="preserve">και εφαρμόστηκε ο </w:t>
      </w:r>
      <w:r>
        <w:rPr>
          <w:lang w:val="en-US"/>
        </w:rPr>
        <w:t>Gaussian</w:t>
      </w:r>
      <w:r>
        <w:rPr>
          <w:lang w:val="el-GR"/>
        </w:rPr>
        <w:t xml:space="preserve"> </w:t>
      </w:r>
      <w:r>
        <w:rPr>
          <w:lang w:val="en-US"/>
        </w:rPr>
        <w:t>Naive</w:t>
      </w:r>
      <w:r w:rsidRPr="005F4EDF">
        <w:rPr>
          <w:lang w:val="el-GR"/>
        </w:rPr>
        <w:t xml:space="preserve"> </w:t>
      </w:r>
      <w:r>
        <w:rPr>
          <w:lang w:val="en-US"/>
        </w:rPr>
        <w:t>Bayes</w:t>
      </w:r>
      <w:r w:rsidRPr="005F4EDF">
        <w:rPr>
          <w:lang w:val="el-GR"/>
        </w:rPr>
        <w:t xml:space="preserve">. </w:t>
      </w:r>
      <w:r>
        <w:rPr>
          <w:lang w:val="el-GR"/>
        </w:rPr>
        <w:t>Εξετάστηκαν τα παρακάτω χαρακτηριστικά:</w:t>
      </w:r>
    </w:p>
    <w:p w14:paraId="1EE1D24E" w14:textId="7683DE40" w:rsidR="005F4EDF" w:rsidRPr="005F4EDF" w:rsidRDefault="005F4EDF" w:rsidP="005F4EDF">
      <w:pPr>
        <w:pStyle w:val="ListParagraph"/>
        <w:numPr>
          <w:ilvl w:val="0"/>
          <w:numId w:val="16"/>
        </w:numPr>
        <w:rPr>
          <w:lang w:val="en-US"/>
        </w:rPr>
      </w:pPr>
      <w:r>
        <w:rPr>
          <w:lang w:val="en-US"/>
        </w:rPr>
        <w:t xml:space="preserve">Sex: </w:t>
      </w:r>
      <w:r>
        <w:rPr>
          <w:lang w:val="en-US"/>
        </w:rPr>
        <w:tab/>
      </w:r>
      <w:r>
        <w:rPr>
          <w:lang w:val="en-US"/>
        </w:rPr>
        <w:tab/>
      </w:r>
      <w:r>
        <w:rPr>
          <w:lang w:val="el-GR"/>
        </w:rPr>
        <w:t>2 πιθανές τιμές</w:t>
      </w:r>
    </w:p>
    <w:p w14:paraId="53245A76" w14:textId="0492B5A5" w:rsidR="005F4EDF" w:rsidRPr="005F4EDF" w:rsidRDefault="005F4EDF" w:rsidP="005F4EDF">
      <w:pPr>
        <w:pStyle w:val="ListParagraph"/>
        <w:numPr>
          <w:ilvl w:val="0"/>
          <w:numId w:val="16"/>
        </w:numPr>
        <w:rPr>
          <w:lang w:val="en-US"/>
        </w:rPr>
      </w:pPr>
      <w:r>
        <w:rPr>
          <w:lang w:val="en-US"/>
        </w:rPr>
        <w:t xml:space="preserve">School: </w:t>
      </w:r>
      <w:r>
        <w:rPr>
          <w:lang w:val="en-US"/>
        </w:rPr>
        <w:tab/>
        <w:t xml:space="preserve">2 </w:t>
      </w:r>
      <w:r>
        <w:rPr>
          <w:lang w:val="el-GR"/>
        </w:rPr>
        <w:t>πιθανές τιμές</w:t>
      </w:r>
    </w:p>
    <w:p w14:paraId="77EBDC16" w14:textId="1B8626FF" w:rsidR="005F4EDF" w:rsidRPr="005F4EDF" w:rsidRDefault="005F4EDF" w:rsidP="005F4EDF">
      <w:pPr>
        <w:pStyle w:val="ListParagraph"/>
        <w:numPr>
          <w:ilvl w:val="0"/>
          <w:numId w:val="16"/>
        </w:numPr>
        <w:rPr>
          <w:lang w:val="en-US"/>
        </w:rPr>
      </w:pPr>
      <w:r>
        <w:rPr>
          <w:lang w:val="en-US"/>
        </w:rPr>
        <w:t xml:space="preserve">Higher: </w:t>
      </w:r>
      <w:r>
        <w:rPr>
          <w:lang w:val="en-US"/>
        </w:rPr>
        <w:tab/>
        <w:t xml:space="preserve">2 </w:t>
      </w:r>
      <w:r>
        <w:rPr>
          <w:lang w:val="el-GR"/>
        </w:rPr>
        <w:t>πιθανές τιμές</w:t>
      </w:r>
    </w:p>
    <w:p w14:paraId="088923D7" w14:textId="106C0846" w:rsidR="005F4EDF" w:rsidRPr="005F4EDF" w:rsidRDefault="005F4EDF" w:rsidP="005F4EDF">
      <w:pPr>
        <w:pStyle w:val="ListParagraph"/>
        <w:numPr>
          <w:ilvl w:val="0"/>
          <w:numId w:val="16"/>
        </w:numPr>
        <w:rPr>
          <w:lang w:val="en-US"/>
        </w:rPr>
      </w:pPr>
      <w:r>
        <w:rPr>
          <w:lang w:val="en-US"/>
        </w:rPr>
        <w:t xml:space="preserve">Studytime: </w:t>
      </w:r>
      <w:r>
        <w:rPr>
          <w:lang w:val="en-US"/>
        </w:rPr>
        <w:tab/>
        <w:t xml:space="preserve">4 </w:t>
      </w:r>
      <w:r>
        <w:rPr>
          <w:lang w:val="el-GR"/>
        </w:rPr>
        <w:t>πιθανές τιμές</w:t>
      </w:r>
    </w:p>
    <w:p w14:paraId="7152D727" w14:textId="4382EA87" w:rsidR="005F4EDF" w:rsidRPr="005F4EDF" w:rsidRDefault="005F4EDF" w:rsidP="005F4EDF">
      <w:pPr>
        <w:pStyle w:val="ListParagraph"/>
        <w:numPr>
          <w:ilvl w:val="0"/>
          <w:numId w:val="16"/>
        </w:numPr>
        <w:rPr>
          <w:lang w:val="en-US"/>
        </w:rPr>
      </w:pPr>
      <w:r>
        <w:rPr>
          <w:lang w:val="en-US"/>
        </w:rPr>
        <w:t xml:space="preserve">G3: </w:t>
      </w:r>
      <w:r>
        <w:rPr>
          <w:lang w:val="en-US"/>
        </w:rPr>
        <w:tab/>
      </w:r>
      <w:r>
        <w:rPr>
          <w:lang w:val="en-US"/>
        </w:rPr>
        <w:tab/>
        <w:t xml:space="preserve">21 </w:t>
      </w:r>
      <w:r>
        <w:rPr>
          <w:lang w:val="el-GR"/>
        </w:rPr>
        <w:t>πιθανές τιμές</w:t>
      </w:r>
    </w:p>
    <w:p w14:paraId="76FE2C86" w14:textId="2725B6BE" w:rsidR="005F4EDF" w:rsidRPr="005F4EDF" w:rsidRDefault="005F4EDF" w:rsidP="005F4EDF">
      <w:pPr>
        <w:pStyle w:val="ListParagraph"/>
        <w:numPr>
          <w:ilvl w:val="0"/>
          <w:numId w:val="16"/>
        </w:numPr>
        <w:rPr>
          <w:lang w:val="en-US"/>
        </w:rPr>
      </w:pPr>
      <w:r>
        <w:rPr>
          <w:lang w:val="en-US"/>
        </w:rPr>
        <w:t>Absences:</w:t>
      </w:r>
      <w:r>
        <w:rPr>
          <w:lang w:val="en-US"/>
        </w:rPr>
        <w:tab/>
        <w:t xml:space="preserve">94 </w:t>
      </w:r>
      <w:r>
        <w:rPr>
          <w:lang w:val="el-GR"/>
        </w:rPr>
        <w:t>πιθανές τιμές</w:t>
      </w:r>
    </w:p>
    <w:p w14:paraId="08E8DAC4" w14:textId="4A258BEB" w:rsidR="00C52BBB" w:rsidRDefault="00C52BBB" w:rsidP="005F4EDF">
      <w:pPr>
        <w:rPr>
          <w:lang w:val="el-GR"/>
        </w:rPr>
      </w:pPr>
      <w:r>
        <w:rPr>
          <w:lang w:val="el-GR"/>
        </w:rPr>
        <w:tab/>
      </w:r>
      <w:r w:rsidR="005F4EDF">
        <w:rPr>
          <w:lang w:val="el-GR"/>
        </w:rPr>
        <w:t>Είναι προφανές πως όσο περισσότερες είναι οι πιθανές τιμές ενός χαρακτηριστικού, τόσο μικρότερη θα είναι και η ακρίβεια του αλγορίθμου</w:t>
      </w:r>
      <w:r>
        <w:rPr>
          <w:lang w:val="el-GR"/>
        </w:rPr>
        <w:t xml:space="preserve">, κάτι το οποίο επιβεβαιώνεται και από τις δοκιμές που έγιναν στην παρούσα έρευνα. Εκτός από δύο ενδεικτικά </w:t>
      </w:r>
      <w:r>
        <w:rPr>
          <w:lang w:val="en-US"/>
        </w:rPr>
        <w:t>Jupyter</w:t>
      </w:r>
      <w:r w:rsidRPr="00C52BBB">
        <w:rPr>
          <w:lang w:val="el-GR"/>
        </w:rPr>
        <w:t xml:space="preserve"> </w:t>
      </w:r>
      <w:r>
        <w:rPr>
          <w:lang w:val="en-US"/>
        </w:rPr>
        <w:t>notebooks</w:t>
      </w:r>
      <w:r w:rsidR="00291735">
        <w:rPr>
          <w:lang w:val="el-GR"/>
        </w:rPr>
        <w:t xml:space="preserve"> (</w:t>
      </w:r>
      <w:r w:rsidR="00291735">
        <w:rPr>
          <w:i/>
          <w:iCs/>
          <w:lang w:val="en-US"/>
        </w:rPr>
        <w:t>notebooks</w:t>
      </w:r>
      <w:r w:rsidR="00291735" w:rsidRPr="00291735">
        <w:rPr>
          <w:i/>
          <w:iCs/>
          <w:lang w:val="el-GR"/>
        </w:rPr>
        <w:t>/</w:t>
      </w:r>
      <w:r w:rsidR="00291735">
        <w:rPr>
          <w:i/>
          <w:iCs/>
          <w:lang w:val="en-US"/>
        </w:rPr>
        <w:t>Gaussi</w:t>
      </w:r>
      <w:r w:rsidR="003B6660">
        <w:rPr>
          <w:i/>
          <w:iCs/>
          <w:lang w:val="en-US"/>
        </w:rPr>
        <w:t>a</w:t>
      </w:r>
      <w:r w:rsidR="00291735">
        <w:rPr>
          <w:i/>
          <w:iCs/>
          <w:lang w:val="en-US"/>
        </w:rPr>
        <w:t>nNBSex</w:t>
      </w:r>
      <w:r w:rsidR="00291735" w:rsidRPr="00291735">
        <w:rPr>
          <w:i/>
          <w:iCs/>
          <w:lang w:val="el-GR"/>
        </w:rPr>
        <w:t>.</w:t>
      </w:r>
      <w:r w:rsidR="00291735">
        <w:rPr>
          <w:i/>
          <w:iCs/>
          <w:lang w:val="en-US"/>
        </w:rPr>
        <w:t>ipynb</w:t>
      </w:r>
      <w:r w:rsidR="00291735" w:rsidRPr="00291735">
        <w:rPr>
          <w:i/>
          <w:iCs/>
          <w:lang w:val="el-GR"/>
        </w:rPr>
        <w:t xml:space="preserve">, </w:t>
      </w:r>
      <w:r w:rsidR="00291735">
        <w:rPr>
          <w:i/>
          <w:iCs/>
          <w:lang w:val="en-US"/>
        </w:rPr>
        <w:t>notebooks</w:t>
      </w:r>
      <w:r w:rsidR="00291735" w:rsidRPr="00291735">
        <w:rPr>
          <w:i/>
          <w:iCs/>
          <w:lang w:val="el-GR"/>
        </w:rPr>
        <w:t>/</w:t>
      </w:r>
      <w:r w:rsidR="00291735">
        <w:rPr>
          <w:i/>
          <w:iCs/>
          <w:lang w:val="en-US"/>
        </w:rPr>
        <w:t>GaussianNBG</w:t>
      </w:r>
      <w:r w:rsidR="00291735" w:rsidRPr="00291735">
        <w:rPr>
          <w:i/>
          <w:iCs/>
          <w:lang w:val="el-GR"/>
        </w:rPr>
        <w:t>3.</w:t>
      </w:r>
      <w:r w:rsidR="00291735">
        <w:rPr>
          <w:i/>
          <w:iCs/>
          <w:lang w:val="en-US"/>
        </w:rPr>
        <w:t>ipynb</w:t>
      </w:r>
      <w:r w:rsidR="00291735">
        <w:rPr>
          <w:lang w:val="el-GR"/>
        </w:rPr>
        <w:t>)</w:t>
      </w:r>
      <w:r w:rsidRPr="00C52BBB">
        <w:rPr>
          <w:lang w:val="el-GR"/>
        </w:rPr>
        <w:t xml:space="preserve"> </w:t>
      </w:r>
      <w:r>
        <w:rPr>
          <w:lang w:val="el-GR"/>
        </w:rPr>
        <w:t>που φτιάχτηκαν για σκοπούς παρουσίασης (</w:t>
      </w:r>
      <w:r>
        <w:rPr>
          <w:lang w:val="en-US"/>
        </w:rPr>
        <w:t>demonstration</w:t>
      </w:r>
      <w:r w:rsidRPr="00C52BBB">
        <w:rPr>
          <w:lang w:val="el-GR"/>
        </w:rPr>
        <w:t xml:space="preserve"> </w:t>
      </w:r>
      <w:r>
        <w:rPr>
          <w:lang w:val="en-US"/>
        </w:rPr>
        <w:t>purposes</w:t>
      </w:r>
      <w:r w:rsidRPr="00C52BBB">
        <w:rPr>
          <w:lang w:val="el-GR"/>
        </w:rPr>
        <w:t xml:space="preserve">), </w:t>
      </w:r>
      <w:r>
        <w:rPr>
          <w:lang w:val="el-GR"/>
        </w:rPr>
        <w:t xml:space="preserve">δημιουργήθηκε και ένα </w:t>
      </w:r>
      <w:r>
        <w:rPr>
          <w:lang w:val="en-US"/>
        </w:rPr>
        <w:t>interactive</w:t>
      </w:r>
      <w:r>
        <w:rPr>
          <w:lang w:val="el-GR"/>
        </w:rPr>
        <w:t xml:space="preserve"> </w:t>
      </w:r>
      <w:r>
        <w:rPr>
          <w:lang w:val="en-US"/>
        </w:rPr>
        <w:t>python</w:t>
      </w:r>
      <w:r w:rsidRPr="00C52BBB">
        <w:rPr>
          <w:lang w:val="el-GR"/>
        </w:rPr>
        <w:t xml:space="preserve"> </w:t>
      </w:r>
      <w:r>
        <w:rPr>
          <w:lang w:val="en-US"/>
        </w:rPr>
        <w:t>script</w:t>
      </w:r>
      <w:r w:rsidRPr="00C52BBB">
        <w:rPr>
          <w:lang w:val="el-GR"/>
        </w:rPr>
        <w:t xml:space="preserve"> (</w:t>
      </w:r>
      <w:r>
        <w:rPr>
          <w:i/>
          <w:iCs/>
          <w:lang w:val="en-US"/>
        </w:rPr>
        <w:t>gaussianNB</w:t>
      </w:r>
      <w:r w:rsidRPr="00C52BBB">
        <w:rPr>
          <w:i/>
          <w:iCs/>
          <w:lang w:val="el-GR"/>
        </w:rPr>
        <w:t>.</w:t>
      </w:r>
      <w:r>
        <w:rPr>
          <w:i/>
          <w:iCs/>
          <w:lang w:val="en-US"/>
        </w:rPr>
        <w:t>py</w:t>
      </w:r>
      <w:r w:rsidRPr="00C52BBB">
        <w:rPr>
          <w:lang w:val="el-GR"/>
        </w:rPr>
        <w:t xml:space="preserve">) </w:t>
      </w:r>
      <w:r>
        <w:rPr>
          <w:lang w:val="el-GR"/>
        </w:rPr>
        <w:t>στο οποίο ο χρήστης μπορεί να επιλέξει κάποιο από τα παραπάνω χαρακτηριστικά, και να επιλέξει και τον αριθμό των επαναλήψεων που θέλει για να τρέξει ο αλγόριθμος (με σκοπό να εξαχθεί πιο ασφαλές συμπέρασμα αναφορικά με την ακρίβεια του αλγορίθμου). Στον παρακάτω πίνακα απεικονίζονται τα αποτελέσματα για κάθε ένα από τα χαρακτηριστικά</w:t>
      </w:r>
      <w:r w:rsidRPr="00C52BBB">
        <w:rPr>
          <w:lang w:val="el-GR"/>
        </w:rPr>
        <w:t xml:space="preserve"> </w:t>
      </w:r>
      <w:r>
        <w:rPr>
          <w:lang w:val="el-GR"/>
        </w:rPr>
        <w:t xml:space="preserve">που εξετάστηκαν, για </w:t>
      </w:r>
      <w:r w:rsidRPr="00C52BBB">
        <w:rPr>
          <w:b/>
          <w:bCs/>
          <w:lang w:val="el-GR"/>
        </w:rPr>
        <w:t>10000 επαναλήψεις</w:t>
      </w:r>
      <w:r>
        <w:rPr>
          <w:lang w:val="el-GR"/>
        </w:rPr>
        <w:t>:</w:t>
      </w:r>
    </w:p>
    <w:p w14:paraId="102337D0" w14:textId="77777777" w:rsidR="00C52BBB" w:rsidRDefault="00C52BBB" w:rsidP="005F4EDF">
      <w:pPr>
        <w:rPr>
          <w:lang w:val="el-GR"/>
        </w:rPr>
      </w:pPr>
    </w:p>
    <w:p w14:paraId="3A61735E" w14:textId="5C0BEEFA" w:rsidR="00E71809" w:rsidRPr="00E71809" w:rsidRDefault="00E71809" w:rsidP="00E71809">
      <w:pPr>
        <w:pStyle w:val="Caption"/>
        <w:keepNext/>
        <w:jc w:val="center"/>
        <w:rPr>
          <w:lang w:val="el-GR"/>
        </w:rPr>
      </w:pPr>
      <w:r w:rsidRPr="00E71809">
        <w:rPr>
          <w:lang w:val="el-GR"/>
        </w:rPr>
        <w:t xml:space="preserve">Πίνακας </w:t>
      </w:r>
      <w:r>
        <w:fldChar w:fldCharType="begin"/>
      </w:r>
      <w:r w:rsidRPr="00E71809">
        <w:rPr>
          <w:lang w:val="el-GR"/>
        </w:rPr>
        <w:instrText xml:space="preserve"> </w:instrText>
      </w:r>
      <w:r>
        <w:instrText>SEQ</w:instrText>
      </w:r>
      <w:r w:rsidRPr="00E71809">
        <w:rPr>
          <w:lang w:val="el-GR"/>
        </w:rPr>
        <w:instrText xml:space="preserve"> Πίνακας \* </w:instrText>
      </w:r>
      <w:r>
        <w:instrText>ARABIC</w:instrText>
      </w:r>
      <w:r w:rsidRPr="00E71809">
        <w:rPr>
          <w:lang w:val="el-GR"/>
        </w:rPr>
        <w:instrText xml:space="preserve"> </w:instrText>
      </w:r>
      <w:r>
        <w:fldChar w:fldCharType="separate"/>
      </w:r>
      <w:r w:rsidR="00CF535F" w:rsidRPr="00CF535F">
        <w:rPr>
          <w:noProof/>
          <w:lang w:val="el-GR"/>
        </w:rPr>
        <w:t>3</w:t>
      </w:r>
      <w:r>
        <w:fldChar w:fldCharType="end"/>
      </w:r>
      <w:r>
        <w:rPr>
          <w:lang w:val="el-GR"/>
        </w:rPr>
        <w:t xml:space="preserve"> - Αποτελέσματα αλγορίθμου </w:t>
      </w:r>
      <w:r>
        <w:rPr>
          <w:lang w:val="en-US"/>
        </w:rPr>
        <w:t>Gaussian</w:t>
      </w:r>
      <w:r w:rsidRPr="00E71809">
        <w:rPr>
          <w:lang w:val="el-GR"/>
        </w:rPr>
        <w:t xml:space="preserve"> </w:t>
      </w:r>
      <w:r>
        <w:rPr>
          <w:lang w:val="en-US"/>
        </w:rPr>
        <w:t>NB</w:t>
      </w:r>
      <w:r w:rsidRPr="00E71809">
        <w:rPr>
          <w:lang w:val="el-GR"/>
        </w:rPr>
        <w:t xml:space="preserve"> (</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52BBB" w14:paraId="0A307FE8" w14:textId="77777777" w:rsidTr="00C52BBB">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1B865" w14:textId="77777777" w:rsidR="00C52BBB" w:rsidRDefault="00C52BBB">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08BCC24" w14:textId="77777777" w:rsidR="00C52BBB" w:rsidRDefault="00C52BBB">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E234590" w14:textId="59872E71" w:rsidR="00C52BBB" w:rsidRDefault="00C52BBB">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52BBB" w14:paraId="57BD43BA"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78B8D" w14:textId="77777777" w:rsidR="00C52BBB" w:rsidRDefault="00C52BBB">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13A15068" w14:textId="77777777" w:rsidR="00C52BBB" w:rsidRDefault="00C52BBB">
            <w:pPr>
              <w:rPr>
                <w:rFonts w:ascii="Calibri" w:hAnsi="Calibri" w:cs="Calibri"/>
                <w:color w:val="000000"/>
                <w:sz w:val="22"/>
                <w:szCs w:val="22"/>
              </w:rPr>
            </w:pPr>
            <w:r>
              <w:rPr>
                <w:rFonts w:ascii="Calibri" w:hAnsi="Calibri" w:cs="Calibri"/>
                <w:color w:val="000000"/>
                <w:sz w:val="22"/>
                <w:szCs w:val="22"/>
              </w:rPr>
              <w:t>33.37</w:t>
            </w:r>
          </w:p>
        </w:tc>
        <w:tc>
          <w:tcPr>
            <w:tcW w:w="1559" w:type="dxa"/>
            <w:tcBorders>
              <w:top w:val="nil"/>
              <w:left w:val="nil"/>
              <w:bottom w:val="single" w:sz="4" w:space="0" w:color="auto"/>
              <w:right w:val="single" w:sz="4" w:space="0" w:color="auto"/>
            </w:tcBorders>
            <w:shd w:val="clear" w:color="auto" w:fill="auto"/>
            <w:noWrap/>
            <w:vAlign w:val="bottom"/>
            <w:hideMark/>
          </w:tcPr>
          <w:p w14:paraId="2E965164" w14:textId="77777777" w:rsidR="00C52BBB" w:rsidRDefault="00C52BBB">
            <w:pPr>
              <w:rPr>
                <w:rFonts w:ascii="Calibri" w:hAnsi="Calibri" w:cs="Calibri"/>
                <w:color w:val="000000"/>
                <w:sz w:val="22"/>
                <w:szCs w:val="22"/>
              </w:rPr>
            </w:pPr>
            <w:r>
              <w:rPr>
                <w:rFonts w:ascii="Calibri" w:hAnsi="Calibri" w:cs="Calibri"/>
                <w:color w:val="000000"/>
                <w:sz w:val="22"/>
                <w:szCs w:val="22"/>
              </w:rPr>
              <w:t>69.16%</w:t>
            </w:r>
          </w:p>
        </w:tc>
      </w:tr>
      <w:tr w:rsidR="00C52BBB" w14:paraId="65518C20"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2DC2953" w14:textId="77777777" w:rsidR="00C52BBB" w:rsidRDefault="00C52BBB">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232A22C8" w14:textId="77777777" w:rsidR="00C52BBB" w:rsidRDefault="00C52BBB">
            <w:pPr>
              <w:rPr>
                <w:rFonts w:ascii="Calibri" w:hAnsi="Calibri" w:cs="Calibri"/>
                <w:color w:val="000000"/>
                <w:sz w:val="22"/>
                <w:szCs w:val="22"/>
              </w:rPr>
            </w:pPr>
            <w:r>
              <w:rPr>
                <w:rFonts w:ascii="Calibri" w:hAnsi="Calibri" w:cs="Calibri"/>
                <w:color w:val="000000"/>
                <w:sz w:val="22"/>
                <w:szCs w:val="22"/>
              </w:rPr>
              <w:t>27.66</w:t>
            </w:r>
          </w:p>
        </w:tc>
        <w:tc>
          <w:tcPr>
            <w:tcW w:w="1559" w:type="dxa"/>
            <w:tcBorders>
              <w:top w:val="nil"/>
              <w:left w:val="nil"/>
              <w:bottom w:val="single" w:sz="4" w:space="0" w:color="auto"/>
              <w:right w:val="single" w:sz="4" w:space="0" w:color="auto"/>
            </w:tcBorders>
            <w:shd w:val="clear" w:color="auto" w:fill="auto"/>
            <w:noWrap/>
            <w:vAlign w:val="bottom"/>
            <w:hideMark/>
          </w:tcPr>
          <w:p w14:paraId="22850D07" w14:textId="77777777" w:rsidR="00C52BBB" w:rsidRDefault="00C52BBB">
            <w:pPr>
              <w:rPr>
                <w:rFonts w:ascii="Calibri" w:hAnsi="Calibri" w:cs="Calibri"/>
                <w:color w:val="000000"/>
                <w:sz w:val="22"/>
                <w:szCs w:val="22"/>
              </w:rPr>
            </w:pPr>
            <w:r>
              <w:rPr>
                <w:rFonts w:ascii="Calibri" w:hAnsi="Calibri" w:cs="Calibri"/>
                <w:color w:val="000000"/>
                <w:sz w:val="22"/>
                <w:szCs w:val="22"/>
              </w:rPr>
              <w:t>76.45%</w:t>
            </w:r>
          </w:p>
        </w:tc>
      </w:tr>
      <w:tr w:rsidR="00C52BBB" w14:paraId="54DFA5D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4798584" w14:textId="77777777" w:rsidR="00C52BBB" w:rsidRDefault="00C52BBB">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4503BCEB" w14:textId="77777777" w:rsidR="00C52BBB" w:rsidRDefault="00C52BBB">
            <w:pPr>
              <w:rPr>
                <w:rFonts w:ascii="Calibri" w:hAnsi="Calibri" w:cs="Calibri"/>
                <w:color w:val="000000"/>
                <w:sz w:val="22"/>
                <w:szCs w:val="22"/>
              </w:rPr>
            </w:pPr>
            <w:r>
              <w:rPr>
                <w:rFonts w:ascii="Calibri" w:hAnsi="Calibri" w:cs="Calibri"/>
                <w:color w:val="000000"/>
                <w:sz w:val="22"/>
                <w:szCs w:val="22"/>
              </w:rPr>
              <w:t>28.78</w:t>
            </w:r>
          </w:p>
        </w:tc>
        <w:tc>
          <w:tcPr>
            <w:tcW w:w="1559" w:type="dxa"/>
            <w:tcBorders>
              <w:top w:val="nil"/>
              <w:left w:val="nil"/>
              <w:bottom w:val="single" w:sz="4" w:space="0" w:color="auto"/>
              <w:right w:val="single" w:sz="4" w:space="0" w:color="auto"/>
            </w:tcBorders>
            <w:shd w:val="clear" w:color="auto" w:fill="auto"/>
            <w:noWrap/>
            <w:vAlign w:val="bottom"/>
            <w:hideMark/>
          </w:tcPr>
          <w:p w14:paraId="3B736467" w14:textId="77777777" w:rsidR="00C52BBB" w:rsidRDefault="00C52BBB">
            <w:pPr>
              <w:rPr>
                <w:rFonts w:ascii="Calibri" w:hAnsi="Calibri" w:cs="Calibri"/>
                <w:color w:val="000000"/>
                <w:sz w:val="22"/>
                <w:szCs w:val="22"/>
              </w:rPr>
            </w:pPr>
            <w:r>
              <w:rPr>
                <w:rFonts w:ascii="Calibri" w:hAnsi="Calibri" w:cs="Calibri"/>
                <w:color w:val="000000"/>
                <w:sz w:val="22"/>
                <w:szCs w:val="22"/>
              </w:rPr>
              <w:t>79.88%</w:t>
            </w:r>
          </w:p>
        </w:tc>
      </w:tr>
      <w:tr w:rsidR="00E71809" w14:paraId="141C1457"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4F9CF803" w14:textId="7D720508" w:rsidR="00E71809" w:rsidRPr="00E71809" w:rsidRDefault="00E71809">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53E36B5F" w14:textId="03593D45" w:rsidR="00E71809" w:rsidRDefault="00E71809">
            <w:pPr>
              <w:rPr>
                <w:rFonts w:ascii="Calibri" w:hAnsi="Calibri" w:cs="Calibri"/>
                <w:color w:val="000000"/>
                <w:sz w:val="22"/>
                <w:szCs w:val="22"/>
              </w:rPr>
            </w:pPr>
            <w:r>
              <w:rPr>
                <w:rFonts w:ascii="Calibri" w:hAnsi="Calibri" w:cs="Calibri"/>
                <w:color w:val="000000"/>
                <w:sz w:val="22"/>
                <w:szCs w:val="22"/>
              </w:rPr>
              <w:t>30.56</w:t>
            </w:r>
          </w:p>
        </w:tc>
        <w:tc>
          <w:tcPr>
            <w:tcW w:w="1559" w:type="dxa"/>
            <w:tcBorders>
              <w:top w:val="nil"/>
              <w:left w:val="nil"/>
              <w:bottom w:val="single" w:sz="4" w:space="0" w:color="auto"/>
              <w:right w:val="single" w:sz="4" w:space="0" w:color="auto"/>
            </w:tcBorders>
            <w:shd w:val="clear" w:color="auto" w:fill="auto"/>
            <w:noWrap/>
            <w:vAlign w:val="bottom"/>
          </w:tcPr>
          <w:p w14:paraId="569B0502" w14:textId="16B98C06" w:rsidR="00E71809" w:rsidRDefault="00E71809">
            <w:pPr>
              <w:rPr>
                <w:rFonts w:ascii="Calibri" w:hAnsi="Calibri" w:cs="Calibri"/>
                <w:color w:val="000000"/>
                <w:sz w:val="22"/>
                <w:szCs w:val="22"/>
              </w:rPr>
            </w:pPr>
            <w:r>
              <w:rPr>
                <w:rFonts w:ascii="Calibri" w:hAnsi="Calibri" w:cs="Calibri"/>
                <w:color w:val="000000"/>
                <w:sz w:val="22"/>
                <w:szCs w:val="22"/>
              </w:rPr>
              <w:t>42.14%</w:t>
            </w:r>
          </w:p>
        </w:tc>
      </w:tr>
      <w:tr w:rsidR="00C52BBB" w14:paraId="56A9FF04"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EB4FC7" w14:textId="77777777" w:rsidR="00C52BBB" w:rsidRDefault="00C52BBB">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860511F" w14:textId="77777777" w:rsidR="00C52BBB" w:rsidRDefault="00C52BBB">
            <w:pPr>
              <w:rPr>
                <w:rFonts w:ascii="Calibri" w:hAnsi="Calibri" w:cs="Calibri"/>
                <w:color w:val="000000"/>
                <w:sz w:val="22"/>
                <w:szCs w:val="22"/>
              </w:rPr>
            </w:pPr>
            <w:r>
              <w:rPr>
                <w:rFonts w:ascii="Calibri" w:hAnsi="Calibri" w:cs="Calibri"/>
                <w:color w:val="000000"/>
                <w:sz w:val="22"/>
                <w:szCs w:val="22"/>
              </w:rPr>
              <w:t>45.10</w:t>
            </w:r>
          </w:p>
        </w:tc>
        <w:tc>
          <w:tcPr>
            <w:tcW w:w="1559" w:type="dxa"/>
            <w:tcBorders>
              <w:top w:val="nil"/>
              <w:left w:val="nil"/>
              <w:bottom w:val="single" w:sz="4" w:space="0" w:color="auto"/>
              <w:right w:val="single" w:sz="4" w:space="0" w:color="auto"/>
            </w:tcBorders>
            <w:shd w:val="clear" w:color="auto" w:fill="auto"/>
            <w:noWrap/>
            <w:vAlign w:val="bottom"/>
            <w:hideMark/>
          </w:tcPr>
          <w:p w14:paraId="6214E535" w14:textId="77777777" w:rsidR="00C52BBB" w:rsidRDefault="00C52BBB">
            <w:pPr>
              <w:rPr>
                <w:rFonts w:ascii="Calibri" w:hAnsi="Calibri" w:cs="Calibri"/>
                <w:color w:val="000000"/>
                <w:sz w:val="22"/>
                <w:szCs w:val="22"/>
              </w:rPr>
            </w:pPr>
            <w:r>
              <w:rPr>
                <w:rFonts w:ascii="Calibri" w:hAnsi="Calibri" w:cs="Calibri"/>
                <w:color w:val="000000"/>
                <w:sz w:val="22"/>
                <w:szCs w:val="22"/>
              </w:rPr>
              <w:t>22.12%</w:t>
            </w:r>
          </w:p>
        </w:tc>
      </w:tr>
      <w:tr w:rsidR="00C52BBB" w14:paraId="170995A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A91159" w14:textId="77777777" w:rsidR="00C52BBB" w:rsidRDefault="00C52BBB">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3B0B5574" w14:textId="77777777" w:rsidR="00C52BBB" w:rsidRDefault="00C52BBB">
            <w:pPr>
              <w:rPr>
                <w:rFonts w:ascii="Calibri" w:hAnsi="Calibri" w:cs="Calibri"/>
                <w:color w:val="000000"/>
                <w:sz w:val="22"/>
                <w:szCs w:val="22"/>
              </w:rPr>
            </w:pPr>
            <w:r>
              <w:rPr>
                <w:rFonts w:ascii="Calibri" w:hAnsi="Calibri" w:cs="Calibri"/>
                <w:color w:val="000000"/>
                <w:sz w:val="22"/>
                <w:szCs w:val="22"/>
              </w:rPr>
              <w:t>55.63</w:t>
            </w:r>
          </w:p>
        </w:tc>
        <w:tc>
          <w:tcPr>
            <w:tcW w:w="1559" w:type="dxa"/>
            <w:tcBorders>
              <w:top w:val="nil"/>
              <w:left w:val="nil"/>
              <w:bottom w:val="single" w:sz="4" w:space="0" w:color="auto"/>
              <w:right w:val="single" w:sz="4" w:space="0" w:color="auto"/>
            </w:tcBorders>
            <w:shd w:val="clear" w:color="auto" w:fill="auto"/>
            <w:noWrap/>
            <w:vAlign w:val="bottom"/>
            <w:hideMark/>
          </w:tcPr>
          <w:p w14:paraId="3CDA1FFA" w14:textId="77777777" w:rsidR="00C52BBB" w:rsidRDefault="00C52BBB">
            <w:pPr>
              <w:rPr>
                <w:rFonts w:ascii="Calibri" w:hAnsi="Calibri" w:cs="Calibri"/>
                <w:color w:val="000000"/>
                <w:sz w:val="22"/>
                <w:szCs w:val="22"/>
              </w:rPr>
            </w:pPr>
            <w:r>
              <w:rPr>
                <w:rFonts w:ascii="Calibri" w:hAnsi="Calibri" w:cs="Calibri"/>
                <w:color w:val="000000"/>
                <w:sz w:val="22"/>
                <w:szCs w:val="22"/>
              </w:rPr>
              <w:t>2.78%</w:t>
            </w:r>
          </w:p>
        </w:tc>
      </w:tr>
    </w:tbl>
    <w:p w14:paraId="6CE05297" w14:textId="1A5C87B7" w:rsidR="005F4EDF" w:rsidRPr="00C52BBB" w:rsidRDefault="00C52BBB" w:rsidP="005F4EDF">
      <w:pPr>
        <w:rPr>
          <w:lang w:val="el-GR"/>
        </w:rPr>
      </w:pPr>
      <w:r>
        <w:rPr>
          <w:lang w:val="el-GR"/>
        </w:rPr>
        <w:t xml:space="preserve"> </w:t>
      </w:r>
      <w:r w:rsidR="00E71809">
        <w:rPr>
          <w:lang w:val="el-GR"/>
        </w:rPr>
        <w:t xml:space="preserve"> </w:t>
      </w:r>
    </w:p>
    <w:p w14:paraId="246D638A" w14:textId="28E4B8BB" w:rsidR="005F4EDF" w:rsidRDefault="00C52BBB" w:rsidP="00006A0D">
      <w:pPr>
        <w:rPr>
          <w:lang w:val="el-GR"/>
        </w:rPr>
      </w:pPr>
      <w:r w:rsidRPr="00E71809">
        <w:rPr>
          <w:lang w:val="el-GR"/>
        </w:rPr>
        <w:tab/>
      </w:r>
      <w:r>
        <w:rPr>
          <w:lang w:val="el-GR"/>
        </w:rPr>
        <w:t>Αυτό που παρατηρείται είναι πως στα 3 πρώτα χαρακτηριστικά, που παίρνουν μόνο 2 πιθανές τιμές</w:t>
      </w:r>
      <w:r w:rsidR="00E71809">
        <w:rPr>
          <w:lang w:val="el-GR"/>
        </w:rPr>
        <w:t xml:space="preserve">, η ακρίβεια του αλγορίθμου κυμαίνεται στα επίπεδα 70% - 80%, με το φύλο να παίρνει τη χαμηλότερη βαθμολογία και το </w:t>
      </w:r>
      <w:r w:rsidR="00E71809">
        <w:rPr>
          <w:lang w:val="en-US"/>
        </w:rPr>
        <w:t>higher</w:t>
      </w:r>
      <w:r w:rsidR="00E71809" w:rsidRPr="00E71809">
        <w:rPr>
          <w:lang w:val="el-GR"/>
        </w:rPr>
        <w:t xml:space="preserve"> (</w:t>
      </w:r>
      <w:r w:rsidR="00E71809">
        <w:rPr>
          <w:lang w:val="el-GR"/>
        </w:rPr>
        <w:t>επιθυμία μαθητή να παρακολουθήσει ανώτατη εκπαίδευση)</w:t>
      </w:r>
      <w:r w:rsidR="00E71809" w:rsidRPr="00E71809">
        <w:rPr>
          <w:lang w:val="el-GR"/>
        </w:rPr>
        <w:t xml:space="preserve"> </w:t>
      </w:r>
      <w:r w:rsidR="00E71809">
        <w:rPr>
          <w:lang w:val="el-GR"/>
        </w:rPr>
        <w:t xml:space="preserve">να παίρνει την υψηλότερη. Μια πιθανή εξήγηση για αυτό μπορεί να είναι το γεγονός πως το </w:t>
      </w:r>
      <w:r w:rsidR="00E71809">
        <w:rPr>
          <w:lang w:val="en-US"/>
        </w:rPr>
        <w:t>attribute</w:t>
      </w:r>
      <w:r w:rsidR="00E71809" w:rsidRPr="00E71809">
        <w:rPr>
          <w:lang w:val="el-GR"/>
        </w:rPr>
        <w:t xml:space="preserve"> </w:t>
      </w:r>
      <w:r w:rsidR="00E71809">
        <w:rPr>
          <w:lang w:val="en-US"/>
        </w:rPr>
        <w:t>higher</w:t>
      </w:r>
      <w:r w:rsidR="00E71809" w:rsidRPr="00E71809">
        <w:rPr>
          <w:lang w:val="el-GR"/>
        </w:rPr>
        <w:t xml:space="preserve"> </w:t>
      </w:r>
      <w:r w:rsidR="00E71809">
        <w:rPr>
          <w:lang w:val="el-GR"/>
        </w:rPr>
        <w:t xml:space="preserve">επηρεάζεται σε μεγαλύτερο βαθμό από τα υπόλοιπα χαρακτηριστικά, σε σχέση με το </w:t>
      </w:r>
      <w:r w:rsidR="00E71809">
        <w:rPr>
          <w:lang w:val="en-US"/>
        </w:rPr>
        <w:t>attribute</w:t>
      </w:r>
      <w:r w:rsidR="00E71809" w:rsidRPr="00E71809">
        <w:rPr>
          <w:lang w:val="el-GR"/>
        </w:rPr>
        <w:t xml:space="preserve"> </w:t>
      </w:r>
      <w:r w:rsidR="00E71809">
        <w:rPr>
          <w:lang w:val="en-US"/>
        </w:rPr>
        <w:t>sex</w:t>
      </w:r>
      <w:r w:rsidR="00E71809">
        <w:rPr>
          <w:lang w:val="el-GR"/>
        </w:rPr>
        <w:t>, το οποίο είναι ένα δημογραφικό στοιχείο.</w:t>
      </w:r>
    </w:p>
    <w:p w14:paraId="698FB4C6" w14:textId="7153EC83" w:rsidR="000867B4" w:rsidRPr="00F75183" w:rsidRDefault="000867B4" w:rsidP="00006A0D">
      <w:pPr>
        <w:rPr>
          <w:lang w:val="el-GR"/>
        </w:rPr>
      </w:pPr>
      <w:r>
        <w:rPr>
          <w:lang w:val="el-GR"/>
        </w:rPr>
        <w:tab/>
        <w:t xml:space="preserve">Ο αλγόριθμος δεν τα πήγε καλά στο </w:t>
      </w:r>
      <w:r>
        <w:rPr>
          <w:lang w:val="en-US"/>
        </w:rPr>
        <w:t>attribute</w:t>
      </w:r>
      <w:r w:rsidRPr="000867B4">
        <w:rPr>
          <w:lang w:val="el-GR"/>
        </w:rPr>
        <w:t xml:space="preserve"> </w:t>
      </w:r>
      <w:r>
        <w:rPr>
          <w:lang w:val="en-US"/>
        </w:rPr>
        <w:t>studytime</w:t>
      </w:r>
      <w:r w:rsidRPr="000867B4">
        <w:rPr>
          <w:lang w:val="el-GR"/>
        </w:rPr>
        <w:t xml:space="preserve">, </w:t>
      </w:r>
      <w:r>
        <w:rPr>
          <w:lang w:val="el-GR"/>
        </w:rPr>
        <w:t>αφού πέτυχε ακρίβεια 42.14% για 4 πιθανές τιμές. Στον τελικό βαθμό (</w:t>
      </w:r>
      <w:r>
        <w:rPr>
          <w:lang w:val="en-US"/>
        </w:rPr>
        <w:t>G</w:t>
      </w:r>
      <w:r w:rsidRPr="000867B4">
        <w:rPr>
          <w:lang w:val="el-GR"/>
        </w:rPr>
        <w:t xml:space="preserve">3), </w:t>
      </w:r>
      <w:r>
        <w:rPr>
          <w:lang w:val="el-GR"/>
        </w:rPr>
        <w:t>τα πήγε σχετικά καλύτερα, αφού με ακρίβεια 22.12% πετυχαίνει με απόλυτη τιμή το βαθμό του μαθητή, από 21 πιθανές τιμές. Όπως ήταν φυσικό, η ακρίβεια πέφτει κατακόρυφα</w:t>
      </w:r>
      <w:r w:rsidR="002813CE">
        <w:rPr>
          <w:lang w:val="el-GR"/>
        </w:rPr>
        <w:t xml:space="preserve"> (περίπου 2 στις 100 σωστές προσπάθειες)</w:t>
      </w:r>
      <w:r>
        <w:rPr>
          <w:lang w:val="el-GR"/>
        </w:rPr>
        <w:t xml:space="preserve"> για την πρόβλεψη των απουσιών του μαθητή (</w:t>
      </w:r>
      <w:r>
        <w:rPr>
          <w:lang w:val="en-US"/>
        </w:rPr>
        <w:t>absences</w:t>
      </w:r>
      <w:r w:rsidRPr="000867B4">
        <w:rPr>
          <w:lang w:val="el-GR"/>
        </w:rPr>
        <w:t xml:space="preserve">), </w:t>
      </w:r>
      <w:r>
        <w:rPr>
          <w:lang w:val="el-GR"/>
        </w:rPr>
        <w:t xml:space="preserve">αφού οι πιθανές τιμές του συγκεκριμένου </w:t>
      </w:r>
      <w:r>
        <w:rPr>
          <w:lang w:val="en-US"/>
        </w:rPr>
        <w:t>attribute</w:t>
      </w:r>
      <w:r w:rsidRPr="000867B4">
        <w:rPr>
          <w:lang w:val="el-GR"/>
        </w:rPr>
        <w:t xml:space="preserve"> </w:t>
      </w:r>
      <w:r>
        <w:rPr>
          <w:lang w:val="el-GR"/>
        </w:rPr>
        <w:t>είναι 94.</w:t>
      </w:r>
    </w:p>
    <w:p w14:paraId="10B35A5A" w14:textId="769F0BEA" w:rsidR="0043581F" w:rsidRDefault="0043581F" w:rsidP="00006A0D">
      <w:pPr>
        <w:rPr>
          <w:lang w:val="el-GR"/>
        </w:rPr>
      </w:pPr>
      <w:r w:rsidRPr="00F75183">
        <w:rPr>
          <w:lang w:val="el-GR"/>
        </w:rPr>
        <w:lastRenderedPageBreak/>
        <w:tab/>
      </w:r>
      <w:r>
        <w:rPr>
          <w:lang w:val="el-GR"/>
        </w:rPr>
        <w:t>Σχετικά με τον βαθμό (</w:t>
      </w:r>
      <w:r>
        <w:rPr>
          <w:lang w:val="en-US"/>
        </w:rPr>
        <w:t>G</w:t>
      </w:r>
      <w:r w:rsidRPr="0043581F">
        <w:rPr>
          <w:lang w:val="el-GR"/>
        </w:rPr>
        <w:t xml:space="preserve">3) </w:t>
      </w:r>
      <w:r>
        <w:rPr>
          <w:lang w:val="el-GR"/>
        </w:rPr>
        <w:t>του μαθητή, όπως αναφέρθηκε και παραπάνω η ακρίβεια (22.12%) αναφέρεται στην απόλυτη πρόβλεψη. Στον παρακάτω</w:t>
      </w:r>
      <w:r w:rsidR="009C7F75">
        <w:rPr>
          <w:lang w:val="el-GR"/>
        </w:rPr>
        <w:t xml:space="preserve"> ενδεικτικό</w:t>
      </w:r>
      <w:r>
        <w:rPr>
          <w:lang w:val="el-GR"/>
        </w:rPr>
        <w:t xml:space="preserve"> πίνακα απεικονίζονται οι τιμές των πραγματικών βαθμών και των βαθμών που προέβλεψε ο αλγόριθμος:</w:t>
      </w:r>
    </w:p>
    <w:p w14:paraId="4E991202" w14:textId="77777777" w:rsidR="002A7958" w:rsidRDefault="002A7958" w:rsidP="00006A0D">
      <w:pPr>
        <w:rPr>
          <w:lang w:val="el-GR"/>
        </w:rPr>
      </w:pPr>
    </w:p>
    <w:p w14:paraId="047C823A" w14:textId="396F72C4" w:rsidR="0043581F" w:rsidRPr="00475157" w:rsidRDefault="0043581F" w:rsidP="0043581F">
      <w:pPr>
        <w:pStyle w:val="Caption"/>
        <w:keepNext/>
        <w:jc w:val="center"/>
        <w:rPr>
          <w:lang w:val="el-GR"/>
        </w:rPr>
      </w:pPr>
      <w:r w:rsidRPr="00475157">
        <w:rPr>
          <w:lang w:val="el-GR"/>
        </w:rPr>
        <w:t xml:space="preserve">Πίνακας </w:t>
      </w:r>
      <w:r>
        <w:fldChar w:fldCharType="begin"/>
      </w:r>
      <w:r w:rsidRPr="00475157">
        <w:rPr>
          <w:lang w:val="el-GR"/>
        </w:rPr>
        <w:instrText xml:space="preserve"> </w:instrText>
      </w:r>
      <w:r>
        <w:instrText>SEQ</w:instrText>
      </w:r>
      <w:r w:rsidRPr="00475157">
        <w:rPr>
          <w:lang w:val="el-GR"/>
        </w:rPr>
        <w:instrText xml:space="preserve"> Πίνακας \* </w:instrText>
      </w:r>
      <w:r>
        <w:instrText>ARABIC</w:instrText>
      </w:r>
      <w:r w:rsidRPr="00475157">
        <w:rPr>
          <w:lang w:val="el-GR"/>
        </w:rPr>
        <w:instrText xml:space="preserve"> </w:instrText>
      </w:r>
      <w:r>
        <w:fldChar w:fldCharType="separate"/>
      </w:r>
      <w:r w:rsidR="00CF535F" w:rsidRPr="00CF535F">
        <w:rPr>
          <w:noProof/>
          <w:lang w:val="el-GR"/>
        </w:rPr>
        <w:t>4</w:t>
      </w:r>
      <w:r>
        <w:fldChar w:fldCharType="end"/>
      </w:r>
      <w:r>
        <w:rPr>
          <w:lang w:val="el-GR"/>
        </w:rPr>
        <w:t xml:space="preserve"> - Τελικοί βαθμοί</w:t>
      </w:r>
      <w:r w:rsidR="009C7F75">
        <w:rPr>
          <w:lang w:val="el-GR"/>
        </w:rPr>
        <w:t xml:space="preserve"> 30</w:t>
      </w:r>
      <w:r>
        <w:rPr>
          <w:lang w:val="el-GR"/>
        </w:rPr>
        <w:t xml:space="preserve"> μαθητών</w:t>
      </w:r>
      <w:r w:rsidR="00475157" w:rsidRPr="00475157">
        <w:rPr>
          <w:lang w:val="el-GR"/>
        </w:rPr>
        <w:t xml:space="preserve"> (</w:t>
      </w:r>
      <w:r w:rsidR="00475157">
        <w:rPr>
          <w:lang w:val="en-US"/>
        </w:rPr>
        <w:t>Naive</w:t>
      </w:r>
      <w:r w:rsidR="00475157" w:rsidRPr="00475157">
        <w:rPr>
          <w:lang w:val="el-GR"/>
        </w:rPr>
        <w:t xml:space="preserve"> </w:t>
      </w:r>
      <w:r w:rsidR="00475157">
        <w:rPr>
          <w:lang w:val="en-US"/>
        </w:rPr>
        <w:t>Bayes</w:t>
      </w:r>
      <w:r w:rsidR="00475157" w:rsidRPr="00475157">
        <w:rPr>
          <w:lang w:val="el-GR"/>
        </w:rPr>
        <w:t>)</w:t>
      </w:r>
    </w:p>
    <w:p w14:paraId="487A57B5" w14:textId="10AB231B" w:rsidR="0043581F" w:rsidRPr="0043581F" w:rsidRDefault="0043581F" w:rsidP="0043581F">
      <w:pPr>
        <w:jc w:val="center"/>
        <w:rPr>
          <w:lang w:val="el-GR"/>
        </w:rPr>
      </w:pPr>
      <w:r w:rsidRPr="0043581F">
        <w:rPr>
          <w:noProof/>
          <w:lang w:val="el-GR"/>
        </w:rPr>
        <w:drawing>
          <wp:inline distT="0" distB="0" distL="0" distR="0" wp14:anchorId="106E6FFE" wp14:editId="14F6742C">
            <wp:extent cx="5958205" cy="35433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8205" cy="354330"/>
                    </a:xfrm>
                    <a:prstGeom prst="rect">
                      <a:avLst/>
                    </a:prstGeom>
                  </pic:spPr>
                </pic:pic>
              </a:graphicData>
            </a:graphic>
          </wp:inline>
        </w:drawing>
      </w:r>
    </w:p>
    <w:p w14:paraId="32DEF639" w14:textId="4C1AEEEC" w:rsidR="00C52BBB" w:rsidRDefault="00C52BBB" w:rsidP="00006A0D">
      <w:pPr>
        <w:rPr>
          <w:lang w:val="el-GR"/>
        </w:rPr>
      </w:pPr>
    </w:p>
    <w:p w14:paraId="60E044A7" w14:textId="6DF492D8" w:rsidR="00291735" w:rsidRDefault="0043581F" w:rsidP="00006A0D">
      <w:pPr>
        <w:rPr>
          <w:lang w:val="el-GR"/>
        </w:rPr>
      </w:pPr>
      <w:r>
        <w:rPr>
          <w:lang w:val="el-GR"/>
        </w:rPr>
        <w:t>Στις</w:t>
      </w:r>
      <w:r w:rsidRPr="0043581F">
        <w:rPr>
          <w:lang w:val="el-GR"/>
        </w:rPr>
        <w:t xml:space="preserve"> 22</w:t>
      </w:r>
      <w:r w:rsidR="00291735">
        <w:rPr>
          <w:lang w:val="el-GR"/>
        </w:rPr>
        <w:t xml:space="preserve"> από τις 30 ενδεικτικές εγγραφές</w:t>
      </w:r>
      <w:r>
        <w:rPr>
          <w:lang w:val="el-GR"/>
        </w:rPr>
        <w:t xml:space="preserve"> </w:t>
      </w:r>
      <w:r w:rsidRPr="0043581F">
        <w:rPr>
          <w:lang w:val="el-GR"/>
        </w:rPr>
        <w:t>(</w:t>
      </w:r>
      <w:r>
        <w:rPr>
          <w:lang w:val="el-GR"/>
        </w:rPr>
        <w:t xml:space="preserve">ποσοστό 73%) ο αλγόριθμος έχει προβλέψει τον τελικό βαθμό με μια απόκλιση </w:t>
      </w:r>
      <m:oMath>
        <m:r>
          <w:rPr>
            <w:rFonts w:ascii="Cambria Math" w:eastAsia="Cambria Math" w:hAnsi="Cambria Math" w:cs="Cambria Math"/>
            <w:lang w:val="el-GR"/>
          </w:rPr>
          <m:t>±</m:t>
        </m:r>
        <m:r>
          <w:rPr>
            <w:rFonts w:ascii="Cambria Math" w:hAnsi="Cambria Math"/>
            <w:lang w:val="el-GR"/>
          </w:rPr>
          <m:t>3</m:t>
        </m:r>
      </m:oMath>
      <w:r w:rsidR="00FE29EE">
        <w:rPr>
          <w:lang w:val="el-GR"/>
        </w:rPr>
        <w:t xml:space="preserve"> μονάδων. Αυτό στην ουσία μπορεί να μεταφραστεί πως για τους 7 από τους 10 μαθητές ο αλγόριθμος γνωρίζει πόσο θα γράψουν στις τελικές εξετάσεις με μια μικρή (σχετικά) απόκλιση.</w:t>
      </w:r>
      <w:r w:rsidR="00291735" w:rsidRPr="00291735">
        <w:rPr>
          <w:lang w:val="el-GR"/>
        </w:rPr>
        <w:t xml:space="preserve"> </w:t>
      </w:r>
    </w:p>
    <w:p w14:paraId="404CC1CE" w14:textId="31DA67E0" w:rsidR="0043581F" w:rsidRDefault="00291735" w:rsidP="00006A0D">
      <w:pPr>
        <w:rPr>
          <w:lang w:val="el-GR"/>
        </w:rPr>
      </w:pPr>
      <w:r>
        <w:rPr>
          <w:lang w:val="el-GR"/>
        </w:rPr>
        <w:tab/>
        <w:t>Τέλος, ένα ακόμη στοιχείο που πρέπει να αναφερθεί είναι πως ο χρόνος εκτέλεσης του αλγορίθμου φαίνεται να αυξάνεται για τα χαρακτηριστικά που παίρνουν περισσότερες πιθανές τιμές.</w:t>
      </w:r>
    </w:p>
    <w:p w14:paraId="22CFCCED" w14:textId="77777777" w:rsidR="00291735" w:rsidRPr="00291735" w:rsidRDefault="00291735" w:rsidP="00006A0D">
      <w:pPr>
        <w:rPr>
          <w:lang w:val="el-GR"/>
        </w:rPr>
      </w:pPr>
    </w:p>
    <w:p w14:paraId="22651482" w14:textId="00133DD0" w:rsidR="00040D85" w:rsidRPr="00F75183" w:rsidRDefault="00F75183" w:rsidP="00040D85">
      <w:pPr>
        <w:pStyle w:val="Heading2"/>
        <w:rPr>
          <w:lang w:val="en-US"/>
        </w:rPr>
      </w:pPr>
      <w:bookmarkStart w:id="25" w:name="_Toc42725178"/>
      <w:r>
        <w:rPr>
          <w:lang w:val="en-US"/>
        </w:rPr>
        <w:t>Linear Regression</w:t>
      </w:r>
      <w:r w:rsidR="00040D85" w:rsidRPr="00F75183">
        <w:rPr>
          <w:lang w:val="en-US"/>
        </w:rPr>
        <w:t xml:space="preserve"> </w:t>
      </w:r>
      <w:r w:rsidR="00040D85">
        <w:rPr>
          <w:lang w:val="en-US"/>
        </w:rPr>
        <w:t>Algorithm</w:t>
      </w:r>
      <w:bookmarkEnd w:id="25"/>
    </w:p>
    <w:p w14:paraId="041C6297" w14:textId="1ECA5500" w:rsidR="00625A44" w:rsidRPr="00F75183" w:rsidRDefault="00625A44" w:rsidP="00625A44">
      <w:pPr>
        <w:rPr>
          <w:lang w:val="en-US"/>
        </w:rPr>
      </w:pPr>
    </w:p>
    <w:p w14:paraId="532B9C6B" w14:textId="0E479494" w:rsidR="006F2A84" w:rsidRPr="009312CF" w:rsidRDefault="006F2A84" w:rsidP="006F2A84">
      <w:pPr>
        <w:pStyle w:val="Heading3"/>
        <w:rPr>
          <w:lang w:val="en-US"/>
        </w:rPr>
      </w:pPr>
      <w:bookmarkStart w:id="26" w:name="_Toc42725179"/>
      <w:r>
        <w:rPr>
          <w:lang w:val="el-GR"/>
        </w:rPr>
        <w:t>Παρουσίαση</w:t>
      </w:r>
      <w:r w:rsidR="009312CF">
        <w:rPr>
          <w:lang w:val="en-US"/>
        </w:rPr>
        <w:t xml:space="preserve"> </w:t>
      </w:r>
      <w:r w:rsidR="00F75183">
        <w:rPr>
          <w:lang w:val="en-US"/>
        </w:rPr>
        <w:t>Linear Regression</w:t>
      </w:r>
      <w:bookmarkEnd w:id="26"/>
    </w:p>
    <w:p w14:paraId="119C05FB" w14:textId="32E0D7FF" w:rsidR="006F2A84" w:rsidRDefault="006F2A84" w:rsidP="006F2A84">
      <w:pPr>
        <w:rPr>
          <w:lang w:val="en-US"/>
        </w:rPr>
      </w:pPr>
    </w:p>
    <w:p w14:paraId="369C3029" w14:textId="77777777" w:rsidR="00264138" w:rsidRDefault="00264138" w:rsidP="00264138">
      <w:pPr>
        <w:keepNext/>
        <w:jc w:val="center"/>
      </w:pPr>
      <w:r w:rsidRPr="00264138">
        <w:rPr>
          <w:noProof/>
          <w:lang w:val="en-US"/>
        </w:rPr>
        <w:drawing>
          <wp:inline distT="0" distB="0" distL="0" distR="0" wp14:anchorId="23B7B5AA" wp14:editId="3E8F81C1">
            <wp:extent cx="3284220" cy="21487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2737" cy="2239387"/>
                    </a:xfrm>
                    <a:prstGeom prst="rect">
                      <a:avLst/>
                    </a:prstGeom>
                  </pic:spPr>
                </pic:pic>
              </a:graphicData>
            </a:graphic>
          </wp:inline>
        </w:drawing>
      </w:r>
    </w:p>
    <w:p w14:paraId="76CB2DB8" w14:textId="11DA51E2" w:rsidR="00264138" w:rsidRPr="00D359ED" w:rsidRDefault="00264138" w:rsidP="00264138">
      <w:pPr>
        <w:pStyle w:val="Caption"/>
        <w:jc w:val="center"/>
        <w:rPr>
          <w:lang w:val="el-GR"/>
        </w:rPr>
      </w:pPr>
      <w:r w:rsidRPr="00D359ED">
        <w:rPr>
          <w:lang w:val="el-GR"/>
        </w:rPr>
        <w:t xml:space="preserve">Εικόνα </w:t>
      </w:r>
      <w:r>
        <w:fldChar w:fldCharType="begin"/>
      </w:r>
      <w:r w:rsidRPr="00D359ED">
        <w:rPr>
          <w:lang w:val="el-GR"/>
        </w:rPr>
        <w:instrText xml:space="preserve"> </w:instrText>
      </w:r>
      <w:r>
        <w:instrText>SEQ</w:instrText>
      </w:r>
      <w:r w:rsidRPr="00D359ED">
        <w:rPr>
          <w:lang w:val="el-GR"/>
        </w:rPr>
        <w:instrText xml:space="preserve"> Εικόνα \* </w:instrText>
      </w:r>
      <w:r>
        <w:instrText>ARABIC</w:instrText>
      </w:r>
      <w:r w:rsidRPr="00D359ED">
        <w:rPr>
          <w:lang w:val="el-GR"/>
        </w:rPr>
        <w:instrText xml:space="preserve"> </w:instrText>
      </w:r>
      <w:r>
        <w:fldChar w:fldCharType="separate"/>
      </w:r>
      <w:r w:rsidRPr="00D359ED">
        <w:rPr>
          <w:noProof/>
          <w:lang w:val="el-GR"/>
        </w:rPr>
        <w:t>7</w:t>
      </w:r>
      <w:r>
        <w:fldChar w:fldCharType="end"/>
      </w:r>
      <w:r w:rsidRPr="00D359ED">
        <w:rPr>
          <w:lang w:val="el-GR"/>
        </w:rPr>
        <w:t xml:space="preserve"> - </w:t>
      </w:r>
      <w:r>
        <w:t>Linear</w:t>
      </w:r>
      <w:r w:rsidRPr="00D359ED">
        <w:rPr>
          <w:lang w:val="el-GR"/>
        </w:rPr>
        <w:t xml:space="preserve"> </w:t>
      </w:r>
      <w:r>
        <w:t>Regression</w:t>
      </w:r>
      <w:r w:rsidRPr="00D359ED">
        <w:rPr>
          <w:lang w:val="el-GR"/>
        </w:rPr>
        <w:t xml:space="preserve"> </w:t>
      </w:r>
      <w:r>
        <w:t>Visualized</w:t>
      </w:r>
    </w:p>
    <w:p w14:paraId="41463CFF" w14:textId="60427B56" w:rsidR="00E10815" w:rsidRDefault="00CF1586" w:rsidP="00F75183">
      <w:pPr>
        <w:rPr>
          <w:lang w:val="el-GR"/>
        </w:rPr>
      </w:pPr>
      <w:r w:rsidRPr="00D359ED">
        <w:rPr>
          <w:lang w:val="el-GR"/>
        </w:rPr>
        <w:tab/>
      </w:r>
      <w:r>
        <w:rPr>
          <w:lang w:val="el-GR"/>
        </w:rPr>
        <w:t xml:space="preserve">Η δεύτερη μέθοδος που επιλέχθηκε να υλοποιηθεί με σκοπό την ανάλυση/πρόβλεψη του </w:t>
      </w:r>
      <w:r>
        <w:rPr>
          <w:lang w:val="en-US"/>
        </w:rPr>
        <w:t>dataset</w:t>
      </w:r>
      <w:r w:rsidRPr="00CF1586">
        <w:rPr>
          <w:lang w:val="el-GR"/>
        </w:rPr>
        <w:t xml:space="preserve">, </w:t>
      </w:r>
      <w:r>
        <w:rPr>
          <w:lang w:val="el-GR"/>
        </w:rPr>
        <w:t xml:space="preserve">είναι ο αλγόριθμος εποπτευόμενης μάθησης </w:t>
      </w:r>
      <w:r>
        <w:rPr>
          <w:lang w:val="en-US"/>
        </w:rPr>
        <w:t>Linear</w:t>
      </w:r>
      <w:r w:rsidRPr="00CF1586">
        <w:rPr>
          <w:lang w:val="el-GR"/>
        </w:rPr>
        <w:t xml:space="preserve"> </w:t>
      </w:r>
      <w:r>
        <w:rPr>
          <w:lang w:val="en-US"/>
        </w:rPr>
        <w:t>Regression</w:t>
      </w:r>
      <w:r w:rsidRPr="00CF1586">
        <w:rPr>
          <w:lang w:val="el-GR"/>
        </w:rPr>
        <w:t>.</w:t>
      </w:r>
      <w:r w:rsidR="00D359ED" w:rsidRPr="00D359ED">
        <w:rPr>
          <w:lang w:val="el-GR"/>
        </w:rPr>
        <w:t xml:space="preserve"> </w:t>
      </w:r>
      <w:r w:rsidR="00D359ED">
        <w:rPr>
          <w:lang w:val="el-GR"/>
        </w:rPr>
        <w:t xml:space="preserve">Ο συγκεκριμένος αλγόριθμος είναι από τους πιο γνωστούς στους τομείς της στατιστικής και της μηχανικής εκμάθησης, και ορίζεται ως </w:t>
      </w:r>
      <w:r w:rsidR="00D359ED" w:rsidRPr="00D359ED">
        <w:rPr>
          <w:lang w:val="el-GR"/>
        </w:rPr>
        <w:t>“</w:t>
      </w:r>
      <w:r w:rsidR="00D359ED">
        <w:rPr>
          <w:lang w:val="el-GR"/>
        </w:rPr>
        <w:t xml:space="preserve">ένα γραμμικό μοντέλο το οποίο βρίσκει την συσχέτιση ανάμεσα σε δεδομένα εισόδου </w:t>
      </w:r>
      <w:r w:rsidR="00D359ED">
        <w:rPr>
          <w:lang w:val="en-US"/>
        </w:rPr>
        <w:t>x</w:t>
      </w:r>
      <w:r w:rsidR="00D359ED" w:rsidRPr="00D359ED">
        <w:rPr>
          <w:lang w:val="el-GR"/>
        </w:rPr>
        <w:t xml:space="preserve"> </w:t>
      </w:r>
      <w:r w:rsidR="00D359ED">
        <w:rPr>
          <w:lang w:val="el-GR"/>
        </w:rPr>
        <w:t xml:space="preserve">και σε αυστηρά ένα δεδομένο εξόδου </w:t>
      </w:r>
      <w:r w:rsidR="00D359ED">
        <w:rPr>
          <w:lang w:val="en-US"/>
        </w:rPr>
        <w:t>y</w:t>
      </w:r>
      <w:r w:rsidR="00D359ED" w:rsidRPr="00D359ED">
        <w:rPr>
          <w:lang w:val="el-GR"/>
        </w:rPr>
        <w:t xml:space="preserve">” </w:t>
      </w:r>
      <w:sdt>
        <w:sdtPr>
          <w:rPr>
            <w:lang w:val="en-US"/>
          </w:rPr>
          <w:id w:val="1767111766"/>
          <w:citation/>
        </w:sdtPr>
        <w:sdtEndPr/>
        <w:sdtContent>
          <w:r w:rsidR="00D359ED">
            <w:rPr>
              <w:lang w:val="en-US"/>
            </w:rPr>
            <w:fldChar w:fldCharType="begin"/>
          </w:r>
          <w:r w:rsidR="00D359ED">
            <w:rPr>
              <w:lang w:val="el-GR"/>
            </w:rPr>
            <w:instrText xml:space="preserve">CITATION Jas161 \l 1033 </w:instrText>
          </w:r>
          <w:r w:rsidR="00D359ED">
            <w:rPr>
              <w:lang w:val="en-US"/>
            </w:rPr>
            <w:fldChar w:fldCharType="separate"/>
          </w:r>
          <w:r w:rsidR="00D0761D" w:rsidRPr="00D0761D">
            <w:rPr>
              <w:noProof/>
              <w:lang w:val="el-GR"/>
            </w:rPr>
            <w:t>(Brownlee, 2016)</w:t>
          </w:r>
          <w:r w:rsidR="00D359ED">
            <w:rPr>
              <w:lang w:val="en-US"/>
            </w:rPr>
            <w:fldChar w:fldCharType="end"/>
          </w:r>
        </w:sdtContent>
      </w:sdt>
      <w:r w:rsidR="00D359ED" w:rsidRPr="00D359ED">
        <w:rPr>
          <w:lang w:val="el-GR"/>
        </w:rPr>
        <w:t xml:space="preserve">. </w:t>
      </w:r>
      <w:r w:rsidR="00D359ED">
        <w:rPr>
          <w:lang w:val="el-GR"/>
        </w:rPr>
        <w:t xml:space="preserve">Πιο συγκεκριμένα, το </w:t>
      </w:r>
      <w:r w:rsidR="00D359ED">
        <w:rPr>
          <w:lang w:val="en-US"/>
        </w:rPr>
        <w:t>y</w:t>
      </w:r>
      <w:r w:rsidR="00D359ED" w:rsidRPr="00D359ED">
        <w:rPr>
          <w:lang w:val="el-GR"/>
        </w:rPr>
        <w:t xml:space="preserve"> </w:t>
      </w:r>
      <w:r w:rsidR="00D359ED">
        <w:rPr>
          <w:lang w:val="el-GR"/>
        </w:rPr>
        <w:t xml:space="preserve">μπορεί να υπολογιστεί από έναν γραμμικό συνδυασμό των </w:t>
      </w:r>
      <w:r w:rsidR="00D359ED">
        <w:rPr>
          <w:lang w:val="en-US"/>
        </w:rPr>
        <w:t>x</w:t>
      </w:r>
      <w:r w:rsidR="00D359ED" w:rsidRPr="00D359ED">
        <w:rPr>
          <w:lang w:val="el-GR"/>
        </w:rPr>
        <w:t>.</w:t>
      </w:r>
      <w:r w:rsidR="00272BC1">
        <w:rPr>
          <w:lang w:val="el-GR"/>
        </w:rPr>
        <w:t xml:space="preserve"> Χρησιμοποιείται σε προβλήματα όπου τα δεδομένα αποτελούνται από συνεχείς τιμές.</w:t>
      </w:r>
    </w:p>
    <w:p w14:paraId="6C981327" w14:textId="1BC2AB14" w:rsidR="00D359ED" w:rsidRDefault="00D359ED" w:rsidP="00F75183">
      <w:pPr>
        <w:rPr>
          <w:lang w:val="el-GR"/>
        </w:rPr>
      </w:pPr>
      <w:r>
        <w:rPr>
          <w:lang w:val="el-GR"/>
        </w:rPr>
        <w:tab/>
        <w:t>Ο</w:t>
      </w:r>
      <w:r w:rsidRPr="00D359ED">
        <w:rPr>
          <w:lang w:val="el-GR"/>
        </w:rPr>
        <w:t xml:space="preserve"> </w:t>
      </w:r>
      <w:r>
        <w:rPr>
          <w:lang w:val="en-US"/>
        </w:rPr>
        <w:t>Linear</w:t>
      </w:r>
      <w:r w:rsidRPr="00D359ED">
        <w:rPr>
          <w:lang w:val="el-GR"/>
        </w:rPr>
        <w:t xml:space="preserve"> </w:t>
      </w:r>
      <w:r>
        <w:rPr>
          <w:lang w:val="en-US"/>
        </w:rPr>
        <w:t>Regression</w:t>
      </w:r>
      <w:r w:rsidRPr="00D359ED">
        <w:rPr>
          <w:lang w:val="el-GR"/>
        </w:rPr>
        <w:t xml:space="preserve"> </w:t>
      </w:r>
      <w:r>
        <w:rPr>
          <w:lang w:val="el-GR"/>
        </w:rPr>
        <w:t>χωρίζεται</w:t>
      </w:r>
      <w:r w:rsidRPr="00D359ED">
        <w:rPr>
          <w:lang w:val="el-GR"/>
        </w:rPr>
        <w:t xml:space="preserve"> </w:t>
      </w:r>
      <w:r>
        <w:rPr>
          <w:lang w:val="el-GR"/>
        </w:rPr>
        <w:t>στις εξής παρακάτω κατηγορίες, αναλόγως του αριθμού των δεδομένων εισόδου:</w:t>
      </w:r>
    </w:p>
    <w:p w14:paraId="1629D557" w14:textId="290BDF2C" w:rsidR="00D359ED" w:rsidRDefault="00D359ED" w:rsidP="00D359ED">
      <w:pPr>
        <w:pStyle w:val="ListParagraph"/>
        <w:numPr>
          <w:ilvl w:val="0"/>
          <w:numId w:val="17"/>
        </w:numPr>
        <w:rPr>
          <w:lang w:val="el-GR"/>
        </w:rPr>
      </w:pPr>
      <w:r w:rsidRPr="009D7C27">
        <w:rPr>
          <w:b/>
          <w:bCs/>
          <w:lang w:val="en-US"/>
        </w:rPr>
        <w:t>Simple</w:t>
      </w:r>
      <w:r w:rsidRPr="009D7C27">
        <w:rPr>
          <w:b/>
          <w:bCs/>
          <w:lang w:val="el-GR"/>
        </w:rPr>
        <w:t xml:space="preserve"> </w:t>
      </w:r>
      <w:r w:rsidRPr="009D7C27">
        <w:rPr>
          <w:b/>
          <w:bCs/>
          <w:lang w:val="en-US"/>
        </w:rPr>
        <w:t>Linear</w:t>
      </w:r>
      <w:r w:rsidRPr="009D7C27">
        <w:rPr>
          <w:b/>
          <w:bCs/>
          <w:lang w:val="el-GR"/>
        </w:rPr>
        <w:t xml:space="preserve"> </w:t>
      </w:r>
      <w:r w:rsidRPr="009D7C27">
        <w:rPr>
          <w:b/>
          <w:bCs/>
          <w:lang w:val="en-US"/>
        </w:rPr>
        <w:t>Regression</w:t>
      </w:r>
      <w:r w:rsidRPr="009D7C27">
        <w:rPr>
          <w:lang w:val="el-GR"/>
        </w:rPr>
        <w:t>:</w:t>
      </w:r>
      <w:r w:rsidR="009D7C27" w:rsidRPr="009D7C27">
        <w:rPr>
          <w:lang w:val="el-GR"/>
        </w:rPr>
        <w:t xml:space="preserve"> </w:t>
      </w:r>
      <w:r w:rsidR="009D7C27">
        <w:rPr>
          <w:lang w:val="el-GR"/>
        </w:rPr>
        <w:t>Όταν</w:t>
      </w:r>
      <w:r w:rsidR="009D7C27" w:rsidRPr="009D7C27">
        <w:rPr>
          <w:lang w:val="el-GR"/>
        </w:rPr>
        <w:t xml:space="preserve"> </w:t>
      </w:r>
      <w:r w:rsidR="009D7C27">
        <w:rPr>
          <w:lang w:val="el-GR"/>
        </w:rPr>
        <w:t>υπάρχει</w:t>
      </w:r>
      <w:r w:rsidR="009D7C27" w:rsidRPr="009D7C27">
        <w:rPr>
          <w:lang w:val="el-GR"/>
        </w:rPr>
        <w:t xml:space="preserve"> </w:t>
      </w:r>
      <w:r w:rsidR="009D7C27">
        <w:rPr>
          <w:lang w:val="el-GR"/>
        </w:rPr>
        <w:t>μόνο</w:t>
      </w:r>
      <w:r w:rsidR="009D7C27" w:rsidRPr="009D7C27">
        <w:rPr>
          <w:lang w:val="el-GR"/>
        </w:rPr>
        <w:t xml:space="preserve"> </w:t>
      </w:r>
      <w:r w:rsidR="009D7C27">
        <w:rPr>
          <w:lang w:val="el-GR"/>
        </w:rPr>
        <w:t>ένα δεδομένο εισόδου.</w:t>
      </w:r>
    </w:p>
    <w:p w14:paraId="477D5906" w14:textId="5D31738C" w:rsidR="009D7C27" w:rsidRPr="009D7C27" w:rsidRDefault="009D7C27" w:rsidP="00D359ED">
      <w:pPr>
        <w:pStyle w:val="ListParagraph"/>
        <w:numPr>
          <w:ilvl w:val="0"/>
          <w:numId w:val="17"/>
        </w:numPr>
        <w:rPr>
          <w:lang w:val="el-GR"/>
        </w:rPr>
      </w:pPr>
      <w:r>
        <w:rPr>
          <w:b/>
          <w:bCs/>
          <w:lang w:val="en-US"/>
        </w:rPr>
        <w:t>Multiple</w:t>
      </w:r>
      <w:r w:rsidRPr="009D7C27">
        <w:rPr>
          <w:b/>
          <w:bCs/>
          <w:lang w:val="el-GR"/>
        </w:rPr>
        <w:t xml:space="preserve"> </w:t>
      </w:r>
      <w:r>
        <w:rPr>
          <w:b/>
          <w:bCs/>
          <w:lang w:val="en-US"/>
        </w:rPr>
        <w:t>Linear</w:t>
      </w:r>
      <w:r w:rsidRPr="009D7C27">
        <w:rPr>
          <w:b/>
          <w:bCs/>
          <w:lang w:val="el-GR"/>
        </w:rPr>
        <w:t xml:space="preserve"> </w:t>
      </w:r>
      <w:r>
        <w:rPr>
          <w:b/>
          <w:bCs/>
          <w:lang w:val="en-US"/>
        </w:rPr>
        <w:t>Regression</w:t>
      </w:r>
      <w:r w:rsidRPr="009D7C27">
        <w:rPr>
          <w:lang w:val="el-GR"/>
        </w:rPr>
        <w:t xml:space="preserve">: </w:t>
      </w:r>
      <w:r>
        <w:rPr>
          <w:lang w:val="el-GR"/>
        </w:rPr>
        <w:t>Όταν</w:t>
      </w:r>
      <w:r w:rsidRPr="009D7C27">
        <w:rPr>
          <w:lang w:val="el-GR"/>
        </w:rPr>
        <w:t xml:space="preserve"> </w:t>
      </w:r>
      <w:r>
        <w:rPr>
          <w:lang w:val="el-GR"/>
        </w:rPr>
        <w:t>τα</w:t>
      </w:r>
      <w:r w:rsidRPr="009D7C27">
        <w:rPr>
          <w:lang w:val="el-GR"/>
        </w:rPr>
        <w:t xml:space="preserve"> </w:t>
      </w:r>
      <w:r>
        <w:rPr>
          <w:lang w:val="el-GR"/>
        </w:rPr>
        <w:t>δεδομένα</w:t>
      </w:r>
      <w:r w:rsidRPr="009D7C27">
        <w:rPr>
          <w:lang w:val="el-GR"/>
        </w:rPr>
        <w:t xml:space="preserve"> </w:t>
      </w:r>
      <w:r>
        <w:rPr>
          <w:lang w:val="el-GR"/>
        </w:rPr>
        <w:t>εισόδου είναι περισσότερα από ένα.</w:t>
      </w:r>
    </w:p>
    <w:p w14:paraId="4F02396E" w14:textId="1297255D" w:rsidR="00272BC1" w:rsidRDefault="009D7C27" w:rsidP="0027415A">
      <w:pPr>
        <w:rPr>
          <w:lang w:val="el-GR"/>
        </w:rPr>
      </w:pPr>
      <w:r>
        <w:rPr>
          <w:lang w:val="el-GR"/>
        </w:rPr>
        <w:t>Σχετικά με τις τεχνικές που χρησιμοποιούνται στην προετοιμασία των δεδομένων και στην εκπαίδευση του αλγορίθμου, η πιο γνωστή είναι η μέθοδος των ελαχίστων τετραγώνων</w:t>
      </w:r>
      <w:r>
        <w:rPr>
          <w:rStyle w:val="FootnoteReference"/>
          <w:lang w:val="el-GR"/>
        </w:rPr>
        <w:footnoteReference w:id="27"/>
      </w:r>
      <w:r w:rsidR="00272BC1" w:rsidRPr="00272BC1">
        <w:rPr>
          <w:lang w:val="el-GR"/>
        </w:rPr>
        <w:t xml:space="preserve">. </w:t>
      </w:r>
      <w:r w:rsidR="00272BC1">
        <w:rPr>
          <w:lang w:val="el-GR"/>
        </w:rPr>
        <w:t xml:space="preserve">Σε ένα απλό πρόβλημα παλινδρόμησης, όπου υπάρχει μια μεταβλητή εισόδου και μια μεταβλητή εξόδου, η σχέση ανάμεσα στο </w:t>
      </w:r>
      <w:r w:rsidR="00272BC1">
        <w:rPr>
          <w:lang w:val="en-US"/>
        </w:rPr>
        <w:t>x</w:t>
      </w:r>
      <w:r w:rsidR="00272BC1" w:rsidRPr="00272BC1">
        <w:rPr>
          <w:lang w:val="el-GR"/>
        </w:rPr>
        <w:t xml:space="preserve"> </w:t>
      </w:r>
      <w:r w:rsidR="00272BC1">
        <w:rPr>
          <w:lang w:val="el-GR"/>
        </w:rPr>
        <w:t xml:space="preserve">και στο </w:t>
      </w:r>
      <w:r w:rsidR="00272BC1">
        <w:rPr>
          <w:lang w:val="en-US"/>
        </w:rPr>
        <w:t>y</w:t>
      </w:r>
      <w:r w:rsidR="00272BC1" w:rsidRPr="00272BC1">
        <w:rPr>
          <w:lang w:val="el-GR"/>
        </w:rPr>
        <w:t xml:space="preserve"> </w:t>
      </w:r>
      <w:r w:rsidR="00272BC1">
        <w:rPr>
          <w:lang w:val="el-GR"/>
        </w:rPr>
        <w:t>είναι η παρακάτω:</w:t>
      </w:r>
    </w:p>
    <w:p w14:paraId="160A64AC" w14:textId="09B25879" w:rsidR="00272BC1" w:rsidRDefault="00272BC1" w:rsidP="0027415A">
      <w:pPr>
        <w:rPr>
          <w:lang w:val="el-GR"/>
        </w:rPr>
      </w:pPr>
      <w:r>
        <w:rPr>
          <w:lang w:val="el-GR"/>
        </w:rPr>
        <w:tab/>
      </w:r>
      <w:r w:rsidRPr="00272BC1">
        <w:rPr>
          <w:lang w:val="el-GR"/>
        </w:rPr>
        <w:t>y = B0 + B1*x</w:t>
      </w:r>
    </w:p>
    <w:p w14:paraId="19F8C6FE" w14:textId="23620568" w:rsidR="00272BC1" w:rsidRDefault="00272BC1" w:rsidP="0027415A">
      <w:pPr>
        <w:rPr>
          <w:lang w:val="el-GR"/>
        </w:rPr>
      </w:pPr>
    </w:p>
    <w:p w14:paraId="02763576" w14:textId="57109A12" w:rsidR="00272BC1" w:rsidRDefault="00272BC1" w:rsidP="0027415A">
      <w:pPr>
        <w:rPr>
          <w:lang w:val="el-GR"/>
        </w:rPr>
      </w:pPr>
      <w:r>
        <w:rPr>
          <w:lang w:val="el-GR"/>
        </w:rPr>
        <w:t>Σε περισσότερες διαστάσεις, όπου τα δεδομένα εισόδου είναι περισσότερα</w:t>
      </w:r>
      <w:r w:rsidRPr="00272BC1">
        <w:rPr>
          <w:lang w:val="el-GR"/>
        </w:rPr>
        <w:t>,</w:t>
      </w:r>
      <w:r>
        <w:rPr>
          <w:lang w:val="el-GR"/>
        </w:rPr>
        <w:t xml:space="preserve"> αντί για γραμμή </w:t>
      </w:r>
      <w:r w:rsidRPr="00272BC1">
        <w:rPr>
          <w:lang w:val="el-GR"/>
        </w:rPr>
        <w:t>(</w:t>
      </w:r>
      <w:r>
        <w:rPr>
          <w:lang w:val="en-US"/>
        </w:rPr>
        <w:t>line</w:t>
      </w:r>
      <w:r w:rsidRPr="00272BC1">
        <w:rPr>
          <w:lang w:val="el-GR"/>
        </w:rPr>
        <w:t xml:space="preserve">) </w:t>
      </w:r>
      <w:r>
        <w:rPr>
          <w:lang w:val="el-GR"/>
        </w:rPr>
        <w:t xml:space="preserve">δημιουργείται ένα αεροπλάνο </w:t>
      </w:r>
      <w:r w:rsidRPr="00272BC1">
        <w:rPr>
          <w:lang w:val="el-GR"/>
        </w:rPr>
        <w:t>(</w:t>
      </w:r>
      <w:r>
        <w:rPr>
          <w:lang w:val="en-US"/>
        </w:rPr>
        <w:t>plane</w:t>
      </w:r>
      <w:r w:rsidRPr="00272BC1">
        <w:rPr>
          <w:lang w:val="el-GR"/>
        </w:rPr>
        <w:t xml:space="preserve">) </w:t>
      </w:r>
      <w:r>
        <w:rPr>
          <w:lang w:val="el-GR"/>
        </w:rPr>
        <w:t xml:space="preserve">ή ένα </w:t>
      </w:r>
      <w:r>
        <w:rPr>
          <w:lang w:val="en-US"/>
        </w:rPr>
        <w:t>hyperplane</w:t>
      </w:r>
      <w:r w:rsidRPr="00272BC1">
        <w:rPr>
          <w:lang w:val="el-GR"/>
        </w:rPr>
        <w:t xml:space="preserve">, </w:t>
      </w:r>
      <w:r>
        <w:rPr>
          <w:lang w:val="el-GR"/>
        </w:rPr>
        <w:t>και η πολυπλοκότητα σαφώς αυξάνεται.</w:t>
      </w:r>
    </w:p>
    <w:p w14:paraId="32F38AAB" w14:textId="74C33E28" w:rsidR="00272BC1" w:rsidRPr="007F08C4" w:rsidRDefault="00272BC1" w:rsidP="0027415A">
      <w:pPr>
        <w:rPr>
          <w:lang w:val="el-GR"/>
        </w:rPr>
      </w:pPr>
      <w:r>
        <w:rPr>
          <w:lang w:val="el-GR"/>
        </w:rPr>
        <w:tab/>
      </w:r>
      <w:r w:rsidR="007F08C4">
        <w:rPr>
          <w:lang w:val="el-GR"/>
        </w:rPr>
        <w:t xml:space="preserve">Ο κύριος λόγος για τον οποίο επιλέχθηκε ο συγκεκριμένος αλγόριθμος ως δεύτερη μέθοδος για την ανάλυση των δεδομένων, είναι γιατί πρόκειται και αυτός για έναν αλγόριθμο εποπτευόμενης μάθησης, που σημαίνει ότι μπορεί να χρησιμοποιηθεί για πρόβλεψη πάνω σε μια μεταβλητή. Χρειάζεται και αυτός, όπως και ο </w:t>
      </w:r>
      <w:r w:rsidR="007F08C4">
        <w:rPr>
          <w:lang w:val="en-US"/>
        </w:rPr>
        <w:t>Naive</w:t>
      </w:r>
      <w:r w:rsidR="007F08C4" w:rsidRPr="007F08C4">
        <w:rPr>
          <w:lang w:val="el-GR"/>
        </w:rPr>
        <w:t xml:space="preserve"> </w:t>
      </w:r>
      <w:r w:rsidR="007F08C4">
        <w:rPr>
          <w:lang w:val="en-US"/>
        </w:rPr>
        <w:t>Bayes</w:t>
      </w:r>
      <w:r w:rsidR="007F08C4" w:rsidRPr="007F08C4">
        <w:rPr>
          <w:lang w:val="el-GR"/>
        </w:rPr>
        <w:t xml:space="preserve">, </w:t>
      </w:r>
      <w:r w:rsidR="007F08C4">
        <w:rPr>
          <w:lang w:val="el-GR"/>
        </w:rPr>
        <w:t xml:space="preserve">να εκπαιδευτεί προτού μπορέσει να παράγει κάποια αποτελέσματα, και ο σκοπός της παρούσας έρευνας είναι να συγκρίνει δύο αλγορίθμους υπό τις ίδιες συνθήκες (ίδιο </w:t>
      </w:r>
      <w:r w:rsidR="007F08C4">
        <w:rPr>
          <w:lang w:val="en-US"/>
        </w:rPr>
        <w:t>dataset</w:t>
      </w:r>
      <w:r w:rsidR="007F08C4" w:rsidRPr="007F08C4">
        <w:rPr>
          <w:lang w:val="el-GR"/>
        </w:rPr>
        <w:t xml:space="preserve">, </w:t>
      </w:r>
      <w:r w:rsidR="007F08C4">
        <w:rPr>
          <w:lang w:val="el-GR"/>
        </w:rPr>
        <w:t>ίδια προ-επεξεργασία δεδομένων, ίδια χαρακτηριστικά υπό μελέτη) με σκοπό την σύγκριση των αποτελεσμάτων και των χρόνων υλοποίησης.</w:t>
      </w:r>
    </w:p>
    <w:p w14:paraId="0C3D2FF2" w14:textId="3477CC1F" w:rsidR="00040D85" w:rsidRPr="009D7C27" w:rsidRDefault="00040D85" w:rsidP="00006A0D">
      <w:pPr>
        <w:rPr>
          <w:lang w:val="el-GR"/>
        </w:rPr>
      </w:pPr>
    </w:p>
    <w:p w14:paraId="72DE9361" w14:textId="5B614EB2" w:rsidR="009312CF" w:rsidRPr="00F0451D" w:rsidRDefault="009312CF" w:rsidP="009312CF">
      <w:pPr>
        <w:pStyle w:val="Heading3"/>
        <w:rPr>
          <w:lang w:val="el-GR"/>
        </w:rPr>
      </w:pPr>
      <w:bookmarkStart w:id="27" w:name="_Toc42725180"/>
      <w:r>
        <w:rPr>
          <w:lang w:val="el-GR"/>
        </w:rPr>
        <w:t>Εφαρμογή</w:t>
      </w:r>
      <w:r w:rsidRPr="00F0451D">
        <w:rPr>
          <w:lang w:val="el-GR"/>
        </w:rPr>
        <w:t xml:space="preserve"> </w:t>
      </w:r>
      <w:r w:rsidR="00264138">
        <w:rPr>
          <w:lang w:val="en-US"/>
        </w:rPr>
        <w:t>Linear</w:t>
      </w:r>
      <w:r w:rsidR="00264138" w:rsidRPr="00F0451D">
        <w:rPr>
          <w:lang w:val="el-GR"/>
        </w:rPr>
        <w:t xml:space="preserve"> </w:t>
      </w:r>
      <w:r w:rsidR="00264138">
        <w:rPr>
          <w:lang w:val="en-US"/>
        </w:rPr>
        <w:t>Regression</w:t>
      </w:r>
      <w:bookmarkEnd w:id="27"/>
    </w:p>
    <w:p w14:paraId="6D6DB467" w14:textId="01346C03" w:rsidR="009312CF" w:rsidRPr="00F0451D" w:rsidRDefault="009312CF" w:rsidP="009312CF">
      <w:pPr>
        <w:rPr>
          <w:lang w:val="el-GR"/>
        </w:rPr>
      </w:pPr>
    </w:p>
    <w:p w14:paraId="53205CB8" w14:textId="533FAE5D" w:rsidR="007F08C4" w:rsidRPr="00BA5923" w:rsidRDefault="007F08C4" w:rsidP="009312CF">
      <w:pPr>
        <w:rPr>
          <w:lang w:val="el-GR"/>
        </w:rPr>
      </w:pPr>
      <w:r>
        <w:rPr>
          <w:lang w:val="el-GR"/>
        </w:rPr>
        <w:tab/>
      </w:r>
      <w:r w:rsidR="00BA5923">
        <w:rPr>
          <w:lang w:val="el-GR"/>
        </w:rPr>
        <w:t xml:space="preserve">Για την συγκεκριμένη έρευνα χρησιμοποιήθηκε ο πιο πολύπλοκος </w:t>
      </w:r>
      <w:r w:rsidR="00BA5923">
        <w:rPr>
          <w:lang w:val="en-US"/>
        </w:rPr>
        <w:t>Multiple</w:t>
      </w:r>
      <w:r w:rsidR="00BA5923" w:rsidRPr="00BA5923">
        <w:rPr>
          <w:lang w:val="el-GR"/>
        </w:rPr>
        <w:t xml:space="preserve"> </w:t>
      </w:r>
      <w:r w:rsidR="00BA5923">
        <w:rPr>
          <w:lang w:val="en-US"/>
        </w:rPr>
        <w:t>Linear</w:t>
      </w:r>
      <w:r w:rsidR="00BA5923" w:rsidRPr="00BA5923">
        <w:rPr>
          <w:lang w:val="el-GR"/>
        </w:rPr>
        <w:t xml:space="preserve"> </w:t>
      </w:r>
      <w:r w:rsidR="00BA5923">
        <w:rPr>
          <w:lang w:val="en-US"/>
        </w:rPr>
        <w:t>Regression</w:t>
      </w:r>
      <w:r w:rsidR="00BA5923" w:rsidRPr="00BA5923">
        <w:rPr>
          <w:lang w:val="el-GR"/>
        </w:rPr>
        <w:t xml:space="preserve"> </w:t>
      </w:r>
      <w:r w:rsidR="00BA5923">
        <w:rPr>
          <w:lang w:val="el-GR"/>
        </w:rPr>
        <w:t xml:space="preserve">αλγόριθμος. Αυτό σημαίνει στην ουσία ότι για κάθε χαρακτηριστικό που μελετάται, σαν δεδομένα εισόδου δίνονται όλα τα υπόλοιπα, και αυτή η προσέγγιση χρησιμοποιήθηκε γιατί με τον ίδιο τρόπο έγινε η ανάλυση και στον </w:t>
      </w:r>
      <w:r w:rsidR="00BA5923">
        <w:rPr>
          <w:lang w:val="en-US"/>
        </w:rPr>
        <w:t>Naive</w:t>
      </w:r>
      <w:r w:rsidR="00BA5923" w:rsidRPr="00BA5923">
        <w:rPr>
          <w:lang w:val="el-GR"/>
        </w:rPr>
        <w:t xml:space="preserve"> </w:t>
      </w:r>
      <w:r w:rsidR="00BA5923">
        <w:rPr>
          <w:lang w:val="en-US"/>
        </w:rPr>
        <w:t>Bayes</w:t>
      </w:r>
      <w:r w:rsidR="00BA5923" w:rsidRPr="00BA5923">
        <w:rPr>
          <w:lang w:val="el-GR"/>
        </w:rPr>
        <w:t xml:space="preserve"> </w:t>
      </w:r>
      <w:r w:rsidR="00BA5923">
        <w:rPr>
          <w:lang w:val="el-GR"/>
        </w:rPr>
        <w:t xml:space="preserve">αλγόριθμο. Και </w:t>
      </w:r>
      <w:r w:rsidR="00D66E7A">
        <w:rPr>
          <w:lang w:val="el-GR"/>
        </w:rPr>
        <w:t>εδώ</w:t>
      </w:r>
      <w:r w:rsidR="00BA5923">
        <w:rPr>
          <w:lang w:val="el-GR"/>
        </w:rPr>
        <w:t xml:space="preserve"> έγινε η ίδια προ-επεξεργασία δεδομένων, και μετατράπηκαν όλα τα χαρακτηριστικά σε αριθμητικές τιμές σύμφωνα με τον Πίνακα 2. Τα χαρακτηριστικά στα οποία έγινε η πρόβλεψη είναι τα ίδια με του </w:t>
      </w:r>
      <w:r w:rsidR="00BA5923">
        <w:rPr>
          <w:lang w:val="en-US"/>
        </w:rPr>
        <w:t>Naive</w:t>
      </w:r>
      <w:r w:rsidR="00BA5923" w:rsidRPr="00BA5923">
        <w:rPr>
          <w:lang w:val="el-GR"/>
        </w:rPr>
        <w:t xml:space="preserve"> </w:t>
      </w:r>
      <w:r w:rsidR="00BA5923">
        <w:rPr>
          <w:lang w:val="en-US"/>
        </w:rPr>
        <w:t>Bayes</w:t>
      </w:r>
      <w:r w:rsidR="00BA5923" w:rsidRPr="00BA5923">
        <w:rPr>
          <w:lang w:val="el-GR"/>
        </w:rPr>
        <w:t>:</w:t>
      </w:r>
    </w:p>
    <w:p w14:paraId="3DAC2531" w14:textId="10E45C97" w:rsidR="00BA5923" w:rsidRPr="00BA5923" w:rsidRDefault="00BA5923" w:rsidP="009312CF">
      <w:pPr>
        <w:rPr>
          <w:b/>
          <w:bCs/>
          <w:lang w:val="en-US"/>
        </w:rPr>
      </w:pPr>
      <w:r w:rsidRPr="00BA5923">
        <w:rPr>
          <w:b/>
          <w:bCs/>
          <w:lang w:val="en-US"/>
        </w:rPr>
        <w:t>sex, school, higher, studytime, G3, absences</w:t>
      </w:r>
    </w:p>
    <w:p w14:paraId="02B1BB8D" w14:textId="51E9B67D" w:rsidR="00CD3CDE" w:rsidRDefault="00BA5923" w:rsidP="00CD3CDE">
      <w:pPr>
        <w:rPr>
          <w:lang w:val="el-GR"/>
        </w:rPr>
      </w:pPr>
      <w:r>
        <w:rPr>
          <w:lang w:val="en-US"/>
        </w:rPr>
        <w:tab/>
        <w:t>To</w:t>
      </w:r>
      <w:r w:rsidRPr="00BA5923">
        <w:rPr>
          <w:lang w:val="el-GR"/>
        </w:rPr>
        <w:t xml:space="preserve"> </w:t>
      </w:r>
      <w:r>
        <w:rPr>
          <w:lang w:val="en-US"/>
        </w:rPr>
        <w:t>dataset</w:t>
      </w:r>
      <w:r w:rsidRPr="00BA5923">
        <w:rPr>
          <w:lang w:val="el-GR"/>
        </w:rPr>
        <w:t xml:space="preserve"> </w:t>
      </w:r>
      <w:r>
        <w:rPr>
          <w:lang w:val="el-GR"/>
        </w:rPr>
        <w:t xml:space="preserve">χωρίστηκε επίσης με το ίδιο ποσοστό 80/20 σε </w:t>
      </w:r>
      <w:r>
        <w:rPr>
          <w:lang w:val="en-US"/>
        </w:rPr>
        <w:t>train</w:t>
      </w:r>
      <w:r w:rsidRPr="00BA5923">
        <w:rPr>
          <w:lang w:val="el-GR"/>
        </w:rPr>
        <w:t xml:space="preserve"> </w:t>
      </w:r>
      <w:r>
        <w:rPr>
          <w:lang w:val="el-GR"/>
        </w:rPr>
        <w:t xml:space="preserve">και </w:t>
      </w:r>
      <w:r>
        <w:rPr>
          <w:lang w:val="en-US"/>
        </w:rPr>
        <w:t>test</w:t>
      </w:r>
      <w:r w:rsidRPr="00BA5923">
        <w:rPr>
          <w:lang w:val="el-GR"/>
        </w:rPr>
        <w:t xml:space="preserve"> </w:t>
      </w:r>
      <w:r>
        <w:rPr>
          <w:lang w:val="en-US"/>
        </w:rPr>
        <w:t>subsets</w:t>
      </w:r>
      <w:r w:rsidR="00595B36" w:rsidRPr="00595B36">
        <w:rPr>
          <w:lang w:val="el-GR"/>
        </w:rPr>
        <w:t xml:space="preserve">, </w:t>
      </w:r>
      <w:r w:rsidR="00595B36">
        <w:rPr>
          <w:lang w:val="el-GR"/>
        </w:rPr>
        <w:t xml:space="preserve">αλλά στην προκειμένη περίπτωση πρέπει να αναφερθεί ένα ακόμη βήμα που υλοποιήθηκε προκειμένου τα αποτελέσματα να είναι συγκρίσιμα. Ο </w:t>
      </w:r>
      <w:r w:rsidR="00595B36">
        <w:rPr>
          <w:lang w:val="en-US"/>
        </w:rPr>
        <w:t>Linear</w:t>
      </w:r>
      <w:r w:rsidR="00595B36" w:rsidRPr="00595B36">
        <w:rPr>
          <w:lang w:val="el-GR"/>
        </w:rPr>
        <w:t xml:space="preserve"> </w:t>
      </w:r>
      <w:r w:rsidR="00595B36">
        <w:rPr>
          <w:lang w:val="en-US"/>
        </w:rPr>
        <w:t>Regression</w:t>
      </w:r>
      <w:r w:rsidR="00595B36" w:rsidRPr="00595B36">
        <w:rPr>
          <w:lang w:val="el-GR"/>
        </w:rPr>
        <w:t xml:space="preserve"> </w:t>
      </w:r>
      <w:r w:rsidR="00595B36">
        <w:rPr>
          <w:lang w:val="el-GR"/>
        </w:rPr>
        <w:t xml:space="preserve">είναι φύσει αλγόριθμος που χρησιμοποιείται για πραγματικές συνεχείς τιμές, οπότε το επιπλέον βήμα που έγινε ήταν η στρογγυλοποίηση των αποτελεσμάτων και η μετατροπή τους σε ακεραίους, για να έχουν την ίδια μορφή με τα αποτελέσματα του </w:t>
      </w:r>
      <w:r w:rsidR="00595B36">
        <w:rPr>
          <w:lang w:val="en-US"/>
        </w:rPr>
        <w:t>Naive</w:t>
      </w:r>
      <w:r w:rsidR="00595B36" w:rsidRPr="00595B36">
        <w:rPr>
          <w:lang w:val="el-GR"/>
        </w:rPr>
        <w:t xml:space="preserve"> </w:t>
      </w:r>
      <w:r w:rsidR="00595B36">
        <w:rPr>
          <w:lang w:val="en-US"/>
        </w:rPr>
        <w:t>Bayes</w:t>
      </w:r>
      <w:r w:rsidR="00595B36" w:rsidRPr="00595B36">
        <w:rPr>
          <w:lang w:val="el-GR"/>
        </w:rPr>
        <w:t xml:space="preserve">. </w:t>
      </w:r>
      <w:r w:rsidR="00595B36">
        <w:rPr>
          <w:lang w:val="el-GR"/>
        </w:rPr>
        <w:t>Φτιάχτηκαν</w:t>
      </w:r>
      <w:r w:rsidR="00595B36" w:rsidRPr="00595B36">
        <w:rPr>
          <w:lang w:val="el-GR"/>
        </w:rPr>
        <w:t xml:space="preserve"> </w:t>
      </w:r>
      <w:r w:rsidR="00595B36">
        <w:rPr>
          <w:lang w:val="el-GR"/>
        </w:rPr>
        <w:t>και</w:t>
      </w:r>
      <w:r w:rsidR="00595B36" w:rsidRPr="00595B36">
        <w:rPr>
          <w:lang w:val="el-GR"/>
        </w:rPr>
        <w:t xml:space="preserve"> </w:t>
      </w:r>
      <w:r w:rsidR="00595B36">
        <w:rPr>
          <w:lang w:val="el-GR"/>
        </w:rPr>
        <w:t>εδώ</w:t>
      </w:r>
      <w:r w:rsidR="00595B36" w:rsidRPr="00595B36">
        <w:rPr>
          <w:lang w:val="el-GR"/>
        </w:rPr>
        <w:t xml:space="preserve"> 2 </w:t>
      </w:r>
      <w:r w:rsidR="00595B36">
        <w:rPr>
          <w:lang w:val="el-GR"/>
        </w:rPr>
        <w:t>ενδεικτικά</w:t>
      </w:r>
      <w:r w:rsidR="00595B36" w:rsidRPr="00595B36">
        <w:rPr>
          <w:lang w:val="el-GR"/>
        </w:rPr>
        <w:t xml:space="preserve"> </w:t>
      </w:r>
      <w:r w:rsidR="00595B36">
        <w:rPr>
          <w:lang w:val="en-US"/>
        </w:rPr>
        <w:t>Jupyter</w:t>
      </w:r>
      <w:r w:rsidR="00595B36" w:rsidRPr="00595B36">
        <w:rPr>
          <w:lang w:val="el-GR"/>
        </w:rPr>
        <w:t xml:space="preserve"> </w:t>
      </w:r>
      <w:r w:rsidR="00595B36">
        <w:rPr>
          <w:lang w:val="en-US"/>
        </w:rPr>
        <w:t>notebooks</w:t>
      </w:r>
      <w:r w:rsidR="00595B36" w:rsidRPr="00595B36">
        <w:rPr>
          <w:lang w:val="el-GR"/>
        </w:rPr>
        <w:t xml:space="preserve"> (</w:t>
      </w:r>
      <w:r w:rsidR="00595B36" w:rsidRPr="00595B36">
        <w:rPr>
          <w:i/>
          <w:iCs/>
          <w:lang w:val="en-US"/>
        </w:rPr>
        <w:t>notebooks</w:t>
      </w:r>
      <w:r w:rsidR="00595B36" w:rsidRPr="00595B36">
        <w:rPr>
          <w:i/>
          <w:iCs/>
          <w:lang w:val="el-GR"/>
        </w:rPr>
        <w:t>/</w:t>
      </w:r>
      <w:r w:rsidR="00595B36" w:rsidRPr="00595B36">
        <w:rPr>
          <w:i/>
          <w:iCs/>
          <w:lang w:val="en-US"/>
        </w:rPr>
        <w:t>LinearRegressionSex</w:t>
      </w:r>
      <w:r w:rsidR="00595B36" w:rsidRPr="00595B36">
        <w:rPr>
          <w:i/>
          <w:iCs/>
          <w:lang w:val="el-GR"/>
        </w:rPr>
        <w:t>.</w:t>
      </w:r>
      <w:r w:rsidR="00595B36" w:rsidRPr="00595B36">
        <w:rPr>
          <w:i/>
          <w:iCs/>
          <w:lang w:val="en-US"/>
        </w:rPr>
        <w:t>ipynb</w:t>
      </w:r>
      <w:r w:rsidR="00595B36" w:rsidRPr="00595B36">
        <w:rPr>
          <w:i/>
          <w:iCs/>
          <w:lang w:val="el-GR"/>
        </w:rPr>
        <w:t xml:space="preserve">, </w:t>
      </w:r>
      <w:r w:rsidR="00595B36" w:rsidRPr="00595B36">
        <w:rPr>
          <w:i/>
          <w:iCs/>
          <w:lang w:val="en-US"/>
        </w:rPr>
        <w:t>notebooks</w:t>
      </w:r>
      <w:r w:rsidR="00595B36" w:rsidRPr="00595B36">
        <w:rPr>
          <w:i/>
          <w:iCs/>
          <w:lang w:val="el-GR"/>
        </w:rPr>
        <w:t>/</w:t>
      </w:r>
      <w:r w:rsidR="00595B36" w:rsidRPr="00595B36">
        <w:rPr>
          <w:i/>
          <w:iCs/>
          <w:lang w:val="en-US"/>
        </w:rPr>
        <w:t>LinearRegressionG</w:t>
      </w:r>
      <w:r w:rsidR="00595B36" w:rsidRPr="00595B36">
        <w:rPr>
          <w:i/>
          <w:iCs/>
          <w:lang w:val="el-GR"/>
        </w:rPr>
        <w:t>3.</w:t>
      </w:r>
      <w:r w:rsidR="00595B36" w:rsidRPr="00595B36">
        <w:rPr>
          <w:i/>
          <w:iCs/>
          <w:lang w:val="en-US"/>
        </w:rPr>
        <w:t>ipynb</w:t>
      </w:r>
      <w:r w:rsidR="00595B36" w:rsidRPr="00595B36">
        <w:rPr>
          <w:lang w:val="el-GR"/>
        </w:rPr>
        <w:t xml:space="preserve">) </w:t>
      </w:r>
      <w:r w:rsidR="00595B36">
        <w:rPr>
          <w:lang w:val="el-GR"/>
        </w:rPr>
        <w:t xml:space="preserve">που δείχνουν την υλοποίηση του αλγορίθμου, καθώς και ένα </w:t>
      </w:r>
      <w:r w:rsidR="00595B36">
        <w:rPr>
          <w:lang w:val="en-US"/>
        </w:rPr>
        <w:t>interactive</w:t>
      </w:r>
      <w:r w:rsidR="00595B36" w:rsidRPr="00595B36">
        <w:rPr>
          <w:lang w:val="el-GR"/>
        </w:rPr>
        <w:t xml:space="preserve"> </w:t>
      </w:r>
      <w:r w:rsidR="00595B36">
        <w:rPr>
          <w:lang w:val="en-US"/>
        </w:rPr>
        <w:t>python</w:t>
      </w:r>
      <w:r w:rsidR="00595B36" w:rsidRPr="00595B36">
        <w:rPr>
          <w:lang w:val="el-GR"/>
        </w:rPr>
        <w:t xml:space="preserve"> </w:t>
      </w:r>
      <w:r w:rsidR="00595B36">
        <w:rPr>
          <w:lang w:val="en-US"/>
        </w:rPr>
        <w:t>script</w:t>
      </w:r>
      <w:r w:rsidR="00595B36" w:rsidRPr="00595B36">
        <w:rPr>
          <w:lang w:val="el-GR"/>
        </w:rPr>
        <w:t xml:space="preserve"> (</w:t>
      </w:r>
      <w:r w:rsidR="00595B36" w:rsidRPr="00595B36">
        <w:rPr>
          <w:i/>
          <w:iCs/>
          <w:lang w:val="en-US"/>
        </w:rPr>
        <w:t>linearRegression</w:t>
      </w:r>
      <w:r w:rsidR="00595B36" w:rsidRPr="00595B36">
        <w:rPr>
          <w:i/>
          <w:iCs/>
          <w:lang w:val="el-GR"/>
        </w:rPr>
        <w:t>.</w:t>
      </w:r>
      <w:r w:rsidR="00595B36" w:rsidRPr="00595B36">
        <w:rPr>
          <w:i/>
          <w:iCs/>
          <w:lang w:val="en-US"/>
        </w:rPr>
        <w:t>py</w:t>
      </w:r>
      <w:r w:rsidR="00595B36" w:rsidRPr="00595B36">
        <w:rPr>
          <w:lang w:val="el-GR"/>
        </w:rPr>
        <w:t xml:space="preserve">) </w:t>
      </w:r>
      <w:r w:rsidR="00595B36">
        <w:rPr>
          <w:lang w:val="el-GR"/>
        </w:rPr>
        <w:t xml:space="preserve">το οποίο προσφέρει τις ίδιες δυνατότητες με το αντίστοιχο του </w:t>
      </w:r>
      <w:r w:rsidR="00595B36">
        <w:rPr>
          <w:lang w:val="en-US"/>
        </w:rPr>
        <w:t>Naive</w:t>
      </w:r>
      <w:r w:rsidR="00595B36" w:rsidRPr="00595B36">
        <w:rPr>
          <w:lang w:val="el-GR"/>
        </w:rPr>
        <w:t xml:space="preserve"> </w:t>
      </w:r>
      <w:r w:rsidR="00595B36">
        <w:rPr>
          <w:lang w:val="en-US"/>
        </w:rPr>
        <w:t>Bayes</w:t>
      </w:r>
      <w:r w:rsidR="00595B36" w:rsidRPr="00595B36">
        <w:rPr>
          <w:lang w:val="el-GR"/>
        </w:rPr>
        <w:t>.</w:t>
      </w:r>
      <w:r w:rsidR="00CD3CDE" w:rsidRPr="00CD3CDE">
        <w:rPr>
          <w:lang w:val="el-GR"/>
        </w:rPr>
        <w:t xml:space="preserve">  </w:t>
      </w:r>
      <w:r w:rsidR="00CD3CDE">
        <w:rPr>
          <w:lang w:val="el-GR"/>
        </w:rPr>
        <w:t>Στον παρακάτω πίνακα απεικονίζονται τα αποτελέσματα για κάθε ένα από τα χαρακτηριστικά</w:t>
      </w:r>
      <w:r w:rsidR="00CD3CDE" w:rsidRPr="00C52BBB">
        <w:rPr>
          <w:lang w:val="el-GR"/>
        </w:rPr>
        <w:t xml:space="preserve"> </w:t>
      </w:r>
      <w:r w:rsidR="00CD3CDE">
        <w:rPr>
          <w:lang w:val="el-GR"/>
        </w:rPr>
        <w:t xml:space="preserve">που εξετάστηκαν, για </w:t>
      </w:r>
      <w:r w:rsidR="00CD3CDE" w:rsidRPr="00C52BBB">
        <w:rPr>
          <w:b/>
          <w:bCs/>
          <w:lang w:val="el-GR"/>
        </w:rPr>
        <w:t>10000 επαναλήψεις</w:t>
      </w:r>
      <w:r w:rsidR="00CD3CDE">
        <w:rPr>
          <w:lang w:val="el-GR"/>
        </w:rPr>
        <w:t>:</w:t>
      </w:r>
    </w:p>
    <w:p w14:paraId="0E0AB38D" w14:textId="4B96EF67" w:rsidR="00CD3CDE" w:rsidRDefault="00CD3CDE" w:rsidP="00CD3CDE">
      <w:pPr>
        <w:rPr>
          <w:lang w:val="el-GR"/>
        </w:rPr>
      </w:pPr>
    </w:p>
    <w:p w14:paraId="6D527288" w14:textId="09B9FF2E" w:rsidR="00CD3CDE" w:rsidRPr="00CD3CDE" w:rsidRDefault="00CD3CDE" w:rsidP="00CD3CDE">
      <w:pPr>
        <w:pStyle w:val="Caption"/>
        <w:keepNext/>
        <w:jc w:val="center"/>
        <w:rPr>
          <w:lang w:val="el-GR"/>
        </w:rPr>
      </w:pPr>
      <w:r w:rsidRPr="00CD3CDE">
        <w:rPr>
          <w:lang w:val="el-GR"/>
        </w:rPr>
        <w:t xml:space="preserve">Πίνακας </w:t>
      </w:r>
      <w:r>
        <w:fldChar w:fldCharType="begin"/>
      </w:r>
      <w:r w:rsidRPr="00CD3CDE">
        <w:rPr>
          <w:lang w:val="el-GR"/>
        </w:rPr>
        <w:instrText xml:space="preserve"> </w:instrText>
      </w:r>
      <w:r>
        <w:instrText>SEQ</w:instrText>
      </w:r>
      <w:r w:rsidRPr="00CD3CDE">
        <w:rPr>
          <w:lang w:val="el-GR"/>
        </w:rPr>
        <w:instrText xml:space="preserve"> Πίνακας \* </w:instrText>
      </w:r>
      <w:r>
        <w:instrText>ARABIC</w:instrText>
      </w:r>
      <w:r w:rsidRPr="00CD3CDE">
        <w:rPr>
          <w:lang w:val="el-GR"/>
        </w:rPr>
        <w:instrText xml:space="preserve"> </w:instrText>
      </w:r>
      <w:r>
        <w:fldChar w:fldCharType="separate"/>
      </w:r>
      <w:r w:rsidR="00CF535F" w:rsidRPr="00CF535F">
        <w:rPr>
          <w:noProof/>
          <w:lang w:val="el-GR"/>
        </w:rPr>
        <w:t>5</w:t>
      </w:r>
      <w:r>
        <w:fldChar w:fldCharType="end"/>
      </w:r>
      <w:r w:rsidRPr="00CD3CDE">
        <w:rPr>
          <w:lang w:val="el-GR"/>
        </w:rPr>
        <w:t xml:space="preserve"> - </w:t>
      </w:r>
      <w:r>
        <w:rPr>
          <w:lang w:val="el-GR"/>
        </w:rPr>
        <w:t xml:space="preserve">Αποτελέσματα αλγορίθμου </w:t>
      </w:r>
      <w:r>
        <w:rPr>
          <w:lang w:val="en-US"/>
        </w:rPr>
        <w:t>Linear</w:t>
      </w:r>
      <w:r w:rsidRPr="00CD3CDE">
        <w:rPr>
          <w:lang w:val="el-GR"/>
        </w:rPr>
        <w:t xml:space="preserve"> </w:t>
      </w:r>
      <w:r>
        <w:rPr>
          <w:lang w:val="en-US"/>
        </w:rPr>
        <w:t>Regression</w:t>
      </w:r>
      <w:r w:rsidRPr="00CD3CDE">
        <w:rPr>
          <w:lang w:val="el-GR"/>
        </w:rPr>
        <w:t xml:space="preserve"> </w:t>
      </w:r>
      <w:r w:rsidRPr="00E71809">
        <w:rPr>
          <w:lang w:val="el-GR"/>
        </w:rPr>
        <w:t>(</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D3CDE" w14:paraId="49158A1D" w14:textId="77777777" w:rsidTr="00D66E7A">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DFCA9" w14:textId="77777777" w:rsidR="00CD3CDE" w:rsidRDefault="00CD3CDE" w:rsidP="00D66E7A">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7B2C36D" w14:textId="77777777" w:rsidR="00CD3CDE" w:rsidRDefault="00CD3CDE" w:rsidP="00D66E7A">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FFFF2E1" w14:textId="77777777" w:rsidR="00CD3CDE" w:rsidRDefault="00CD3CDE" w:rsidP="00D66E7A">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D3CDE" w14:paraId="15464451"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A60556C"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3CB9F6BD" w14:textId="79BC2643" w:rsidR="00CD3CDE" w:rsidRDefault="00CD3CDE" w:rsidP="00D66E7A">
            <w:pPr>
              <w:rPr>
                <w:rFonts w:ascii="Calibri" w:hAnsi="Calibri" w:cs="Calibri"/>
                <w:color w:val="000000"/>
                <w:sz w:val="22"/>
                <w:szCs w:val="22"/>
              </w:rPr>
            </w:pPr>
            <w:r>
              <w:rPr>
                <w:rFonts w:ascii="Calibri" w:hAnsi="Calibri" w:cs="Calibri"/>
                <w:color w:val="000000"/>
                <w:sz w:val="22"/>
                <w:szCs w:val="22"/>
              </w:rPr>
              <w:t>39.03</w:t>
            </w:r>
          </w:p>
        </w:tc>
        <w:tc>
          <w:tcPr>
            <w:tcW w:w="1559" w:type="dxa"/>
            <w:tcBorders>
              <w:top w:val="nil"/>
              <w:left w:val="nil"/>
              <w:bottom w:val="single" w:sz="4" w:space="0" w:color="auto"/>
              <w:right w:val="single" w:sz="4" w:space="0" w:color="auto"/>
            </w:tcBorders>
            <w:shd w:val="clear" w:color="auto" w:fill="auto"/>
            <w:noWrap/>
            <w:vAlign w:val="bottom"/>
            <w:hideMark/>
          </w:tcPr>
          <w:p w14:paraId="453B76B8" w14:textId="7DAB669A" w:rsidR="00CD3CDE" w:rsidRDefault="00CD3CDE" w:rsidP="00D66E7A">
            <w:pPr>
              <w:rPr>
                <w:rFonts w:ascii="Calibri" w:hAnsi="Calibri" w:cs="Calibri"/>
                <w:color w:val="000000"/>
                <w:sz w:val="22"/>
                <w:szCs w:val="22"/>
              </w:rPr>
            </w:pPr>
            <w:r>
              <w:rPr>
                <w:rFonts w:ascii="Calibri" w:hAnsi="Calibri" w:cs="Calibri"/>
                <w:color w:val="000000"/>
                <w:sz w:val="22"/>
                <w:szCs w:val="22"/>
              </w:rPr>
              <w:t>70.37%</w:t>
            </w:r>
          </w:p>
        </w:tc>
      </w:tr>
      <w:tr w:rsidR="00CD3CDE" w14:paraId="28BC2E48"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3B7983D"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75583A91" w14:textId="7E880798" w:rsidR="00CD3CDE" w:rsidRDefault="00CD3CDE" w:rsidP="00D66E7A">
            <w:pPr>
              <w:rPr>
                <w:rFonts w:ascii="Calibri" w:hAnsi="Calibri" w:cs="Calibri"/>
                <w:color w:val="000000"/>
                <w:sz w:val="22"/>
                <w:szCs w:val="22"/>
              </w:rPr>
            </w:pPr>
            <w:r>
              <w:rPr>
                <w:rFonts w:ascii="Calibri" w:hAnsi="Calibri" w:cs="Calibri"/>
                <w:color w:val="000000"/>
                <w:sz w:val="22"/>
                <w:szCs w:val="22"/>
              </w:rPr>
              <w:t>40.57</w:t>
            </w:r>
          </w:p>
        </w:tc>
        <w:tc>
          <w:tcPr>
            <w:tcW w:w="1559" w:type="dxa"/>
            <w:tcBorders>
              <w:top w:val="nil"/>
              <w:left w:val="nil"/>
              <w:bottom w:val="single" w:sz="4" w:space="0" w:color="auto"/>
              <w:right w:val="single" w:sz="4" w:space="0" w:color="auto"/>
            </w:tcBorders>
            <w:shd w:val="clear" w:color="auto" w:fill="auto"/>
            <w:noWrap/>
            <w:vAlign w:val="bottom"/>
            <w:hideMark/>
          </w:tcPr>
          <w:p w14:paraId="54CBC7C8" w14:textId="268E417E" w:rsidR="00CD3CDE" w:rsidRDefault="00CD3CDE" w:rsidP="00D66E7A">
            <w:pPr>
              <w:rPr>
                <w:rFonts w:ascii="Calibri" w:hAnsi="Calibri" w:cs="Calibri"/>
                <w:color w:val="000000"/>
                <w:sz w:val="22"/>
                <w:szCs w:val="22"/>
              </w:rPr>
            </w:pPr>
            <w:r>
              <w:rPr>
                <w:rFonts w:ascii="Calibri" w:hAnsi="Calibri" w:cs="Calibri"/>
                <w:color w:val="000000"/>
                <w:sz w:val="22"/>
                <w:szCs w:val="22"/>
              </w:rPr>
              <w:t>80.00%</w:t>
            </w:r>
          </w:p>
        </w:tc>
      </w:tr>
      <w:tr w:rsidR="00CD3CDE" w14:paraId="35E2EF0A"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4845D7"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2DAC2019" w14:textId="57B6E05F" w:rsidR="00CD3CDE" w:rsidRDefault="00CD3CDE" w:rsidP="00D66E7A">
            <w:pPr>
              <w:rPr>
                <w:rFonts w:ascii="Calibri" w:hAnsi="Calibri" w:cs="Calibri"/>
                <w:color w:val="000000"/>
                <w:sz w:val="22"/>
                <w:szCs w:val="22"/>
              </w:rPr>
            </w:pPr>
            <w:r>
              <w:rPr>
                <w:rFonts w:ascii="Calibri" w:hAnsi="Calibri" w:cs="Calibri"/>
                <w:color w:val="000000"/>
                <w:sz w:val="22"/>
                <w:szCs w:val="22"/>
              </w:rPr>
              <w:t>39.88</w:t>
            </w:r>
          </w:p>
        </w:tc>
        <w:tc>
          <w:tcPr>
            <w:tcW w:w="1559" w:type="dxa"/>
            <w:tcBorders>
              <w:top w:val="nil"/>
              <w:left w:val="nil"/>
              <w:bottom w:val="single" w:sz="4" w:space="0" w:color="auto"/>
              <w:right w:val="single" w:sz="4" w:space="0" w:color="auto"/>
            </w:tcBorders>
            <w:shd w:val="clear" w:color="auto" w:fill="auto"/>
            <w:noWrap/>
            <w:vAlign w:val="bottom"/>
            <w:hideMark/>
          </w:tcPr>
          <w:p w14:paraId="3F583480" w14:textId="7BD220A2" w:rsidR="00CD3CDE" w:rsidRDefault="00CD3CDE" w:rsidP="00D66E7A">
            <w:pPr>
              <w:rPr>
                <w:rFonts w:ascii="Calibri" w:hAnsi="Calibri" w:cs="Calibri"/>
                <w:color w:val="000000"/>
                <w:sz w:val="22"/>
                <w:szCs w:val="22"/>
              </w:rPr>
            </w:pPr>
            <w:r>
              <w:rPr>
                <w:rFonts w:ascii="Calibri" w:hAnsi="Calibri" w:cs="Calibri"/>
                <w:color w:val="000000"/>
                <w:sz w:val="22"/>
                <w:szCs w:val="22"/>
              </w:rPr>
              <w:t>91.85%</w:t>
            </w:r>
          </w:p>
        </w:tc>
      </w:tr>
      <w:tr w:rsidR="00CD3CDE" w14:paraId="38AC8C03"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5DF9129F" w14:textId="77777777" w:rsidR="00CD3CDE" w:rsidRPr="00E71809" w:rsidRDefault="00CD3CDE" w:rsidP="00D66E7A">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374C3C3F" w14:textId="1E775184" w:rsidR="00CD3CDE" w:rsidRPr="00CD3CDE" w:rsidRDefault="00CD3CDE" w:rsidP="00D66E7A">
            <w:pPr>
              <w:rPr>
                <w:rFonts w:ascii="Calibri" w:hAnsi="Calibri" w:cs="Calibri"/>
                <w:color w:val="000000"/>
                <w:sz w:val="22"/>
                <w:szCs w:val="22"/>
                <w:lang w:val="el-GR"/>
              </w:rPr>
            </w:pPr>
            <w:r>
              <w:rPr>
                <w:rFonts w:ascii="Calibri" w:hAnsi="Calibri" w:cs="Calibri"/>
                <w:color w:val="000000"/>
                <w:sz w:val="22"/>
                <w:szCs w:val="22"/>
                <w:lang w:val="el-GR"/>
              </w:rPr>
              <w:t>39.01</w:t>
            </w:r>
          </w:p>
        </w:tc>
        <w:tc>
          <w:tcPr>
            <w:tcW w:w="1559" w:type="dxa"/>
            <w:tcBorders>
              <w:top w:val="nil"/>
              <w:left w:val="nil"/>
              <w:bottom w:val="single" w:sz="4" w:space="0" w:color="auto"/>
              <w:right w:val="single" w:sz="4" w:space="0" w:color="auto"/>
            </w:tcBorders>
            <w:shd w:val="clear" w:color="auto" w:fill="auto"/>
            <w:noWrap/>
            <w:vAlign w:val="bottom"/>
          </w:tcPr>
          <w:p w14:paraId="02B0189A" w14:textId="094D386F" w:rsidR="00CD3CDE" w:rsidRDefault="00CD3CDE" w:rsidP="00D66E7A">
            <w:pPr>
              <w:rPr>
                <w:rFonts w:ascii="Calibri" w:hAnsi="Calibri" w:cs="Calibri"/>
                <w:color w:val="000000"/>
                <w:sz w:val="22"/>
                <w:szCs w:val="22"/>
              </w:rPr>
            </w:pPr>
            <w:r>
              <w:rPr>
                <w:rFonts w:ascii="Calibri" w:hAnsi="Calibri" w:cs="Calibri"/>
                <w:color w:val="000000"/>
                <w:sz w:val="22"/>
                <w:szCs w:val="22"/>
                <w:lang w:val="el-GR"/>
              </w:rPr>
              <w:t>55.55</w:t>
            </w:r>
            <w:r>
              <w:rPr>
                <w:rFonts w:ascii="Calibri" w:hAnsi="Calibri" w:cs="Calibri"/>
                <w:color w:val="000000"/>
                <w:sz w:val="22"/>
                <w:szCs w:val="22"/>
              </w:rPr>
              <w:t>%</w:t>
            </w:r>
          </w:p>
        </w:tc>
      </w:tr>
      <w:tr w:rsidR="00CD3CDE" w14:paraId="27EB1C4C"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E840E2E"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B20E94E" w14:textId="205B2625" w:rsidR="00CD3CDE" w:rsidRPr="00CD3CDE" w:rsidRDefault="00CD3CDE" w:rsidP="00D66E7A">
            <w:pPr>
              <w:rPr>
                <w:rFonts w:ascii="Calibri" w:hAnsi="Calibri" w:cs="Calibri"/>
                <w:color w:val="000000"/>
                <w:sz w:val="22"/>
                <w:szCs w:val="22"/>
                <w:lang w:val="el-GR"/>
              </w:rPr>
            </w:pPr>
            <w:r>
              <w:rPr>
                <w:rFonts w:ascii="Calibri" w:hAnsi="Calibri" w:cs="Calibri"/>
                <w:color w:val="000000"/>
                <w:sz w:val="22"/>
                <w:szCs w:val="22"/>
                <w:lang w:val="el-GR"/>
              </w:rPr>
              <w:t>36.71</w:t>
            </w:r>
          </w:p>
        </w:tc>
        <w:tc>
          <w:tcPr>
            <w:tcW w:w="1559" w:type="dxa"/>
            <w:tcBorders>
              <w:top w:val="nil"/>
              <w:left w:val="nil"/>
              <w:bottom w:val="single" w:sz="4" w:space="0" w:color="auto"/>
              <w:right w:val="single" w:sz="4" w:space="0" w:color="auto"/>
            </w:tcBorders>
            <w:shd w:val="clear" w:color="auto" w:fill="auto"/>
            <w:noWrap/>
            <w:vAlign w:val="bottom"/>
            <w:hideMark/>
          </w:tcPr>
          <w:p w14:paraId="78A33311" w14:textId="286EE1C2" w:rsidR="00CD3CDE" w:rsidRDefault="00CD3CDE" w:rsidP="00D66E7A">
            <w:pPr>
              <w:rPr>
                <w:rFonts w:ascii="Calibri" w:hAnsi="Calibri" w:cs="Calibri"/>
                <w:color w:val="000000"/>
                <w:sz w:val="22"/>
                <w:szCs w:val="22"/>
              </w:rPr>
            </w:pPr>
            <w:r>
              <w:rPr>
                <w:rFonts w:ascii="Calibri" w:hAnsi="Calibri" w:cs="Calibri"/>
                <w:color w:val="000000"/>
                <w:sz w:val="22"/>
                <w:szCs w:val="22"/>
                <w:lang w:val="el-GR"/>
              </w:rPr>
              <w:t>39.25</w:t>
            </w:r>
            <w:r>
              <w:rPr>
                <w:rFonts w:ascii="Calibri" w:hAnsi="Calibri" w:cs="Calibri"/>
                <w:color w:val="000000"/>
                <w:sz w:val="22"/>
                <w:szCs w:val="22"/>
              </w:rPr>
              <w:t>%</w:t>
            </w:r>
          </w:p>
        </w:tc>
      </w:tr>
      <w:tr w:rsidR="00CD3CDE" w14:paraId="1C07F0AC"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952AD"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57D559C3" w14:textId="5B0022E1" w:rsidR="00CD3CDE" w:rsidRPr="00E53691" w:rsidRDefault="00E53691" w:rsidP="00D66E7A">
            <w:pPr>
              <w:rPr>
                <w:rFonts w:ascii="Calibri" w:hAnsi="Calibri" w:cs="Calibri"/>
                <w:color w:val="000000"/>
                <w:sz w:val="22"/>
                <w:szCs w:val="22"/>
                <w:lang w:val="el-GR"/>
              </w:rPr>
            </w:pPr>
            <w:r>
              <w:rPr>
                <w:rFonts w:ascii="Calibri" w:hAnsi="Calibri" w:cs="Calibri"/>
                <w:color w:val="000000"/>
                <w:sz w:val="22"/>
                <w:szCs w:val="22"/>
                <w:lang w:val="el-GR"/>
              </w:rPr>
              <w:t>36.94</w:t>
            </w:r>
          </w:p>
        </w:tc>
        <w:tc>
          <w:tcPr>
            <w:tcW w:w="1559" w:type="dxa"/>
            <w:tcBorders>
              <w:top w:val="nil"/>
              <w:left w:val="nil"/>
              <w:bottom w:val="single" w:sz="4" w:space="0" w:color="auto"/>
              <w:right w:val="single" w:sz="4" w:space="0" w:color="auto"/>
            </w:tcBorders>
            <w:shd w:val="clear" w:color="auto" w:fill="auto"/>
            <w:noWrap/>
            <w:vAlign w:val="bottom"/>
            <w:hideMark/>
          </w:tcPr>
          <w:p w14:paraId="2EE18068" w14:textId="5F5F849A" w:rsidR="00CD3CDE" w:rsidRPr="00E53691" w:rsidRDefault="00E53691" w:rsidP="00D66E7A">
            <w:pPr>
              <w:rPr>
                <w:rFonts w:ascii="Calibri" w:hAnsi="Calibri" w:cs="Calibri"/>
                <w:color w:val="000000"/>
                <w:sz w:val="22"/>
                <w:szCs w:val="22"/>
                <w:lang w:val="el-GR"/>
              </w:rPr>
            </w:pPr>
            <w:r>
              <w:rPr>
                <w:rFonts w:ascii="Calibri" w:hAnsi="Calibri" w:cs="Calibri"/>
                <w:color w:val="000000"/>
                <w:sz w:val="22"/>
                <w:szCs w:val="22"/>
                <w:lang w:val="el-GR"/>
              </w:rPr>
              <w:t>11.11%</w:t>
            </w:r>
          </w:p>
        </w:tc>
      </w:tr>
    </w:tbl>
    <w:p w14:paraId="786B31AF" w14:textId="77777777" w:rsidR="00CD3CDE" w:rsidRDefault="00CD3CDE" w:rsidP="00CD3CDE">
      <w:pPr>
        <w:rPr>
          <w:lang w:val="el-GR"/>
        </w:rPr>
      </w:pPr>
    </w:p>
    <w:p w14:paraId="47480995" w14:textId="1A75A301" w:rsidR="007F1164" w:rsidRDefault="00E53691" w:rsidP="009312CF">
      <w:pPr>
        <w:rPr>
          <w:lang w:val="el-GR"/>
        </w:rPr>
      </w:pPr>
      <w:r>
        <w:rPr>
          <w:lang w:val="el-GR"/>
        </w:rPr>
        <w:tab/>
        <w:t xml:space="preserve">Σύμφωνα με τον πίνακα φαίνεται ότι για τα 3 πρώτα χαρακτηριστικά (δυαδικές τιμές) η ακρίβεια του αλγορίθμου κυμαίνεται σε επίπεδα 70% - 90%. Αναφορικά με το </w:t>
      </w:r>
      <w:r>
        <w:rPr>
          <w:lang w:val="en-US"/>
        </w:rPr>
        <w:t>studytime</w:t>
      </w:r>
      <w:r w:rsidRPr="00E53691">
        <w:rPr>
          <w:lang w:val="el-GR"/>
        </w:rPr>
        <w:t xml:space="preserve">, </w:t>
      </w:r>
      <w:r>
        <w:rPr>
          <w:lang w:val="el-GR"/>
        </w:rPr>
        <w:t>τις μισές και λίγο παραπάνω φορές ο αλγόριθμος προβλέπει σωστά τον χρόνο που ξοδεύει ένας μαθητής για μελέτη στο σπίτι, ενώ με ποσοστό κοντά στο 40% προβλέπει επιτυχώς και τον τελικό βαθμό του (21 πιθανές τιμές). Για το συγκεκριμένο χαρακτηριστικό</w:t>
      </w:r>
      <w:r w:rsidR="002813CE">
        <w:rPr>
          <w:lang w:val="el-GR"/>
        </w:rPr>
        <w:t xml:space="preserve"> (</w:t>
      </w:r>
      <w:r w:rsidR="002813CE">
        <w:rPr>
          <w:lang w:val="en-US"/>
        </w:rPr>
        <w:t>G</w:t>
      </w:r>
      <w:r w:rsidR="002813CE" w:rsidRPr="002813CE">
        <w:rPr>
          <w:lang w:val="el-GR"/>
        </w:rPr>
        <w:t>3)</w:t>
      </w:r>
      <w:r>
        <w:rPr>
          <w:lang w:val="el-GR"/>
        </w:rPr>
        <w:t xml:space="preserve"> η επίδοση του συγκεκριμένου αλγορίθμου μπορεί να χαρακτηριστεί </w:t>
      </w:r>
      <w:r w:rsidRPr="00E53691">
        <w:rPr>
          <w:u w:val="single"/>
          <w:lang w:val="el-GR"/>
        </w:rPr>
        <w:t>εξαιρετική</w:t>
      </w:r>
      <w:r w:rsidR="00475157">
        <w:rPr>
          <w:lang w:val="el-GR"/>
        </w:rPr>
        <w:t>.</w:t>
      </w:r>
      <w:r>
        <w:rPr>
          <w:lang w:val="el-GR"/>
        </w:rPr>
        <w:t xml:space="preserve"> Για περίπου 1 στους 10 μαθητές προβλέπει με ακρίβεια και τις απουσίες του μέσα στη χρονιά, κάτι το οποίο πάλι είναι </w:t>
      </w:r>
      <w:r>
        <w:rPr>
          <w:lang w:val="el-GR"/>
        </w:rPr>
        <w:lastRenderedPageBreak/>
        <w:t>εντυπωσιακό καθώς οι πιθανές τιμές του ανωτέρω χαρακτηριστικού είναι 91. Πρέπει να αναφερθεί ότι ο παραπάνω πίνακας αναφέρεται σε απόλυτες προβλέψεις και όχι προσεγγιστικές.</w:t>
      </w:r>
    </w:p>
    <w:p w14:paraId="1E3F3241" w14:textId="4059048E" w:rsidR="002813CE" w:rsidRDefault="002813CE" w:rsidP="009312CF">
      <w:pPr>
        <w:rPr>
          <w:lang w:val="el-GR"/>
        </w:rPr>
      </w:pPr>
      <w:r>
        <w:rPr>
          <w:lang w:val="el-GR"/>
        </w:rPr>
        <w:tab/>
        <w:t xml:space="preserve">Αναφορικά με τον τελικό βαθμό </w:t>
      </w:r>
      <w:r>
        <w:rPr>
          <w:lang w:val="en-US"/>
        </w:rPr>
        <w:t>G</w:t>
      </w:r>
      <w:r w:rsidRPr="002813CE">
        <w:rPr>
          <w:lang w:val="el-GR"/>
        </w:rPr>
        <w:t xml:space="preserve">3 </w:t>
      </w:r>
      <w:r>
        <w:rPr>
          <w:lang w:val="el-GR"/>
        </w:rPr>
        <w:t>των μαθητών, στον παρακάτω πίνακα φαίνονται οι προβλέψεις του αλγορίθμου σε 30 τυχαίους μαθητές:</w:t>
      </w:r>
    </w:p>
    <w:p w14:paraId="3210829E" w14:textId="3E6FC8BB" w:rsidR="00475157" w:rsidRDefault="00475157" w:rsidP="009312CF">
      <w:pPr>
        <w:rPr>
          <w:lang w:val="el-GR"/>
        </w:rPr>
      </w:pPr>
    </w:p>
    <w:p w14:paraId="2A20AA7C" w14:textId="2050EE07" w:rsidR="00475157" w:rsidRPr="00475157" w:rsidRDefault="00475157" w:rsidP="00475157">
      <w:pPr>
        <w:pStyle w:val="Caption"/>
        <w:keepNext/>
        <w:jc w:val="center"/>
        <w:rPr>
          <w:lang w:val="el-GR"/>
        </w:rPr>
      </w:pPr>
      <w:r w:rsidRPr="00475157">
        <w:rPr>
          <w:lang w:val="el-GR"/>
        </w:rPr>
        <w:t xml:space="preserve">Πίνακας </w:t>
      </w:r>
      <w:r>
        <w:fldChar w:fldCharType="begin"/>
      </w:r>
      <w:r w:rsidRPr="00475157">
        <w:rPr>
          <w:lang w:val="el-GR"/>
        </w:rPr>
        <w:instrText xml:space="preserve"> </w:instrText>
      </w:r>
      <w:r>
        <w:instrText>SEQ</w:instrText>
      </w:r>
      <w:r w:rsidRPr="00475157">
        <w:rPr>
          <w:lang w:val="el-GR"/>
        </w:rPr>
        <w:instrText xml:space="preserve"> Πίνακας \* </w:instrText>
      </w:r>
      <w:r>
        <w:instrText>ARABIC</w:instrText>
      </w:r>
      <w:r w:rsidRPr="00475157">
        <w:rPr>
          <w:lang w:val="el-GR"/>
        </w:rPr>
        <w:instrText xml:space="preserve"> </w:instrText>
      </w:r>
      <w:r>
        <w:fldChar w:fldCharType="separate"/>
      </w:r>
      <w:r w:rsidR="00CF535F" w:rsidRPr="00CF535F">
        <w:rPr>
          <w:noProof/>
          <w:lang w:val="el-GR"/>
        </w:rPr>
        <w:t>6</w:t>
      </w:r>
      <w:r>
        <w:fldChar w:fldCharType="end"/>
      </w:r>
      <w:r w:rsidRPr="00475157">
        <w:rPr>
          <w:lang w:val="el-GR"/>
        </w:rPr>
        <w:t xml:space="preserve"> - </w:t>
      </w:r>
      <w:r>
        <w:rPr>
          <w:lang w:val="el-GR"/>
        </w:rPr>
        <w:t>Τελικοί βαθμοί 30 μαθητών (</w:t>
      </w:r>
      <w:r>
        <w:rPr>
          <w:lang w:val="en-US"/>
        </w:rPr>
        <w:t>Linear</w:t>
      </w:r>
      <w:r w:rsidRPr="00475157">
        <w:rPr>
          <w:lang w:val="el-GR"/>
        </w:rPr>
        <w:t xml:space="preserve"> </w:t>
      </w:r>
      <w:r>
        <w:rPr>
          <w:lang w:val="en-US"/>
        </w:rPr>
        <w:t>Regression</w:t>
      </w:r>
      <w:r w:rsidRPr="00475157">
        <w:rPr>
          <w:lang w:val="el-GR"/>
        </w:rPr>
        <w:t>)</w:t>
      </w:r>
    </w:p>
    <w:p w14:paraId="617485E6" w14:textId="700173E3" w:rsidR="00475157" w:rsidRDefault="00475157" w:rsidP="00475157">
      <w:pPr>
        <w:jc w:val="center"/>
        <w:rPr>
          <w:lang w:val="en-US"/>
        </w:rPr>
      </w:pPr>
      <w:r w:rsidRPr="00475157">
        <w:rPr>
          <w:noProof/>
          <w:lang w:val="en-US"/>
        </w:rPr>
        <w:drawing>
          <wp:inline distT="0" distB="0" distL="0" distR="0" wp14:anchorId="2CF2940A" wp14:editId="611CD994">
            <wp:extent cx="5958205" cy="377825"/>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8205" cy="377825"/>
                    </a:xfrm>
                    <a:prstGeom prst="rect">
                      <a:avLst/>
                    </a:prstGeom>
                  </pic:spPr>
                </pic:pic>
              </a:graphicData>
            </a:graphic>
          </wp:inline>
        </w:drawing>
      </w:r>
    </w:p>
    <w:p w14:paraId="6F7241BB" w14:textId="1F4116C1" w:rsidR="00475157" w:rsidRDefault="00475157" w:rsidP="00475157">
      <w:pPr>
        <w:rPr>
          <w:lang w:val="en-US"/>
        </w:rPr>
      </w:pPr>
    </w:p>
    <w:p w14:paraId="1F12BD5C" w14:textId="526F5FC0" w:rsidR="00475157" w:rsidRDefault="00475157" w:rsidP="00475157">
      <w:pPr>
        <w:rPr>
          <w:lang w:val="el-GR"/>
        </w:rPr>
      </w:pPr>
      <w:r>
        <w:rPr>
          <w:lang w:val="el-GR"/>
        </w:rPr>
        <w:t xml:space="preserve">Σύμφωνα με το παραπάνω δείγμα επιβεβαιώνονται οι εξαιρετικές επιδόσεις του αλγορίθμου, αφού σε ποσοστό 50% έχει προβλέψει </w:t>
      </w:r>
      <w:r w:rsidRPr="00475157">
        <w:rPr>
          <w:b/>
          <w:bCs/>
          <w:lang w:val="el-GR"/>
        </w:rPr>
        <w:t>ακριβώς</w:t>
      </w:r>
      <w:r>
        <w:rPr>
          <w:b/>
          <w:bCs/>
          <w:lang w:val="el-GR"/>
        </w:rPr>
        <w:t xml:space="preserve"> </w:t>
      </w:r>
      <w:r>
        <w:rPr>
          <w:lang w:val="el-GR"/>
        </w:rPr>
        <w:t xml:space="preserve">τον βαθμό, και στους 28/30 (ποσοστό </w:t>
      </w:r>
      <w:r w:rsidRPr="00475157">
        <w:rPr>
          <w:lang w:val="el-GR"/>
        </w:rPr>
        <w:t xml:space="preserve">93%) </w:t>
      </w:r>
      <w:r>
        <w:rPr>
          <w:lang w:val="el-GR"/>
        </w:rPr>
        <w:t xml:space="preserve">έχει κάνει σωστή πρόβλεψη με απόκλιση </w:t>
      </w:r>
      <m:oMath>
        <m:r>
          <w:rPr>
            <w:rFonts w:ascii="Cambria Math" w:eastAsia="Cambria Math" w:hAnsi="Cambria Math" w:cs="Cambria Math"/>
            <w:lang w:val="el-GR"/>
          </w:rPr>
          <m:t>±</m:t>
        </m:r>
        <m:r>
          <w:rPr>
            <w:rFonts w:ascii="Cambria Math" w:hAnsi="Cambria Math"/>
            <w:lang w:val="el-GR"/>
          </w:rPr>
          <m:t>3</m:t>
        </m:r>
      </m:oMath>
      <w:r>
        <w:rPr>
          <w:lang w:val="el-GR"/>
        </w:rPr>
        <w:t xml:space="preserve"> μονάδων.</w:t>
      </w:r>
    </w:p>
    <w:p w14:paraId="15B9267D" w14:textId="67A0375F" w:rsidR="00475157" w:rsidRDefault="00475157" w:rsidP="00475157">
      <w:pPr>
        <w:rPr>
          <w:lang w:val="el-GR"/>
        </w:rPr>
      </w:pPr>
      <w:r>
        <w:rPr>
          <w:lang w:val="el-GR"/>
        </w:rPr>
        <w:tab/>
        <w:t xml:space="preserve">Σχετικά με τους χρόνους, στον συγκεκριμένο αλγόριθμο φαίνεται πως δεν σχετίζεται ο αριθμός των πιθανών τιμών ενός </w:t>
      </w:r>
      <w:r>
        <w:rPr>
          <w:lang w:val="en-US"/>
        </w:rPr>
        <w:t>attribute</w:t>
      </w:r>
      <w:r w:rsidRPr="00475157">
        <w:rPr>
          <w:lang w:val="el-GR"/>
        </w:rPr>
        <w:t xml:space="preserve"> </w:t>
      </w:r>
      <w:r>
        <w:rPr>
          <w:lang w:val="el-GR"/>
        </w:rPr>
        <w:t xml:space="preserve">με τον χρόνο που χρειάζεται για να ολοκληρωθεί η ανάλυση. Αντιθέτως, στα χαρακτηριστικά με πολλές πιθανές τιμές ολοκληρώθηκε 3 δευτερόλεπτα νωρίτερα. Στα πρώτα 4 χαρακτηριστικά πάντως, οι επιδόσεις είναι αρκετά χειρότερες σε σχέση με τον </w:t>
      </w:r>
      <w:r>
        <w:rPr>
          <w:lang w:val="en-US"/>
        </w:rPr>
        <w:t>Naive</w:t>
      </w:r>
      <w:r w:rsidRPr="00475157">
        <w:rPr>
          <w:lang w:val="el-GR"/>
        </w:rPr>
        <w:t xml:space="preserve"> </w:t>
      </w:r>
      <w:r>
        <w:rPr>
          <w:lang w:val="en-US"/>
        </w:rPr>
        <w:t>Bayes</w:t>
      </w:r>
      <w:r w:rsidRPr="00475157">
        <w:rPr>
          <w:lang w:val="el-GR"/>
        </w:rPr>
        <w:t>,</w:t>
      </w:r>
      <w:r w:rsidR="00A80C5E" w:rsidRPr="00A80C5E">
        <w:rPr>
          <w:lang w:val="el-GR"/>
        </w:rPr>
        <w:t xml:space="preserve"> </w:t>
      </w:r>
      <w:r w:rsidR="00A80C5E">
        <w:rPr>
          <w:lang w:val="el-GR"/>
        </w:rPr>
        <w:t>αφού ο χρόνος ολοκλήρωσης είναι μεγαλύτερος κατά περίπου 10 δευτερόλεπτα</w:t>
      </w:r>
      <w:r w:rsidR="00A80C5E" w:rsidRPr="00A80C5E">
        <w:rPr>
          <w:lang w:val="el-GR"/>
        </w:rPr>
        <w:t xml:space="preserve"> (</w:t>
      </w:r>
      <w:r w:rsidR="00A80C5E">
        <w:rPr>
          <w:lang w:val="el-GR"/>
        </w:rPr>
        <w:t>αύξηση χρόνου κατά 33%).</w:t>
      </w:r>
    </w:p>
    <w:p w14:paraId="0879274F" w14:textId="77777777" w:rsidR="00A80C5E" w:rsidRPr="00A80C5E" w:rsidRDefault="00A80C5E" w:rsidP="00475157">
      <w:pPr>
        <w:rPr>
          <w:lang w:val="el-GR"/>
        </w:rPr>
      </w:pPr>
    </w:p>
    <w:p w14:paraId="4587C096" w14:textId="76E144B2" w:rsidR="00F22AD1" w:rsidRDefault="00F22AD1" w:rsidP="00F22AD1">
      <w:pPr>
        <w:pStyle w:val="Heading2"/>
        <w:rPr>
          <w:lang w:val="el-GR"/>
        </w:rPr>
      </w:pPr>
      <w:bookmarkStart w:id="28" w:name="_Toc42725181"/>
      <w:r>
        <w:rPr>
          <w:lang w:val="el-GR"/>
        </w:rPr>
        <w:t>Σύγκριση αποτελεσμάτων</w:t>
      </w:r>
      <w:r w:rsidR="006F2A84">
        <w:rPr>
          <w:lang w:val="el-GR"/>
        </w:rPr>
        <w:t xml:space="preserve"> - Συμπεράσματα</w:t>
      </w:r>
      <w:bookmarkEnd w:id="28"/>
    </w:p>
    <w:p w14:paraId="3B155255" w14:textId="77777777" w:rsidR="006F2A84" w:rsidRPr="006F2A84" w:rsidRDefault="006F2A84" w:rsidP="006F2A84">
      <w:pPr>
        <w:rPr>
          <w:lang w:val="el-GR"/>
        </w:rPr>
      </w:pPr>
    </w:p>
    <w:p w14:paraId="6FB1052F" w14:textId="45A47A63" w:rsidR="00C46FD3" w:rsidRDefault="00C46FD3" w:rsidP="00006A0D">
      <w:pPr>
        <w:rPr>
          <w:lang w:val="el-GR"/>
        </w:rPr>
      </w:pPr>
      <w:r>
        <w:rPr>
          <w:lang w:val="el-GR"/>
        </w:rPr>
        <w:tab/>
      </w:r>
      <w:r w:rsidR="00D66E7A">
        <w:rPr>
          <w:lang w:val="el-GR"/>
        </w:rPr>
        <w:t xml:space="preserve">Στην ενότητα </w:t>
      </w:r>
      <w:r w:rsidR="00D66E7A" w:rsidRPr="00D66E7A">
        <w:rPr>
          <w:lang w:val="el-GR"/>
        </w:rPr>
        <w:t>“</w:t>
      </w:r>
      <w:r w:rsidR="00D66E7A">
        <w:rPr>
          <w:lang w:val="el-GR"/>
        </w:rPr>
        <w:t xml:space="preserve">Υλοποίηση </w:t>
      </w:r>
      <w:r w:rsidR="00D66E7A">
        <w:rPr>
          <w:lang w:val="en-US"/>
        </w:rPr>
        <w:t>Machine</w:t>
      </w:r>
      <w:r w:rsidR="00D66E7A" w:rsidRPr="00D66E7A">
        <w:rPr>
          <w:lang w:val="el-GR"/>
        </w:rPr>
        <w:t xml:space="preserve"> </w:t>
      </w:r>
      <w:r w:rsidR="00D66E7A">
        <w:rPr>
          <w:lang w:val="en-US"/>
        </w:rPr>
        <w:t>learning</w:t>
      </w:r>
      <w:r w:rsidR="00D66E7A" w:rsidRPr="00D66E7A">
        <w:rPr>
          <w:lang w:val="el-GR"/>
        </w:rPr>
        <w:t xml:space="preserve"> </w:t>
      </w:r>
      <w:r w:rsidR="00D66E7A">
        <w:rPr>
          <w:lang w:val="el-GR"/>
        </w:rPr>
        <w:t>αλγορ</w:t>
      </w:r>
      <w:r w:rsidR="003B6660">
        <w:rPr>
          <w:lang w:val="el-GR"/>
        </w:rPr>
        <w:t>ί</w:t>
      </w:r>
      <w:r w:rsidR="00D66E7A">
        <w:rPr>
          <w:lang w:val="el-GR"/>
        </w:rPr>
        <w:t>θμων</w:t>
      </w:r>
      <w:r w:rsidR="00D66E7A" w:rsidRPr="00D66E7A">
        <w:rPr>
          <w:lang w:val="el-GR"/>
        </w:rPr>
        <w:t>”</w:t>
      </w:r>
      <w:r>
        <w:rPr>
          <w:lang w:val="el-GR"/>
        </w:rPr>
        <w:t>, υλοποιήθηκαν</w:t>
      </w:r>
      <w:r w:rsidR="00CF535F">
        <w:rPr>
          <w:lang w:val="el-GR"/>
        </w:rPr>
        <w:t xml:space="preserve"> οι</w:t>
      </w:r>
      <w:r>
        <w:rPr>
          <w:lang w:val="el-GR"/>
        </w:rPr>
        <w:t xml:space="preserve"> αλγόριθμοι</w:t>
      </w:r>
      <w:r w:rsidRPr="00C46FD3">
        <w:rPr>
          <w:lang w:val="el-GR"/>
        </w:rPr>
        <w:t xml:space="preserve"> </w:t>
      </w:r>
      <w:r>
        <w:rPr>
          <w:lang w:val="el-GR"/>
        </w:rPr>
        <w:t xml:space="preserve">εποπτευόμενης μάθησης </w:t>
      </w:r>
      <w:r>
        <w:rPr>
          <w:lang w:val="en-US"/>
        </w:rPr>
        <w:t>Gaussian</w:t>
      </w:r>
      <w:r w:rsidRPr="00C46FD3">
        <w:rPr>
          <w:lang w:val="el-GR"/>
        </w:rPr>
        <w:t xml:space="preserve"> </w:t>
      </w:r>
      <w:r>
        <w:rPr>
          <w:lang w:val="en-US"/>
        </w:rPr>
        <w:t>Naive</w:t>
      </w:r>
      <w:r w:rsidRPr="00C46FD3">
        <w:rPr>
          <w:lang w:val="el-GR"/>
        </w:rPr>
        <w:t xml:space="preserve"> </w:t>
      </w:r>
      <w:r>
        <w:rPr>
          <w:lang w:val="en-US"/>
        </w:rPr>
        <w:t>Bayes</w:t>
      </w:r>
      <w:r w:rsidRPr="00C46FD3">
        <w:rPr>
          <w:lang w:val="el-GR"/>
        </w:rPr>
        <w:t xml:space="preserve"> </w:t>
      </w:r>
      <w:r>
        <w:rPr>
          <w:lang w:val="el-GR"/>
        </w:rPr>
        <w:t xml:space="preserve">και </w:t>
      </w:r>
      <w:r>
        <w:rPr>
          <w:lang w:val="en-US"/>
        </w:rPr>
        <w:t>Multiple</w:t>
      </w:r>
      <w:r w:rsidRPr="00C46FD3">
        <w:rPr>
          <w:lang w:val="el-GR"/>
        </w:rPr>
        <w:t xml:space="preserve"> </w:t>
      </w:r>
      <w:r>
        <w:rPr>
          <w:lang w:val="en-US"/>
        </w:rPr>
        <w:t>Linear</w:t>
      </w:r>
      <w:r w:rsidRPr="00C46FD3">
        <w:rPr>
          <w:lang w:val="el-GR"/>
        </w:rPr>
        <w:t xml:space="preserve"> </w:t>
      </w:r>
      <w:r>
        <w:rPr>
          <w:lang w:val="en-US"/>
        </w:rPr>
        <w:t>Regression</w:t>
      </w:r>
      <w:r w:rsidRPr="00C46FD3">
        <w:rPr>
          <w:lang w:val="el-GR"/>
        </w:rPr>
        <w:t>,</w:t>
      </w:r>
      <w:r>
        <w:rPr>
          <w:lang w:val="el-GR"/>
        </w:rPr>
        <w:t xml:space="preserve"> πάνω σε ένα </w:t>
      </w:r>
      <w:r>
        <w:rPr>
          <w:lang w:val="en-US"/>
        </w:rPr>
        <w:t>dataset</w:t>
      </w:r>
      <w:r w:rsidRPr="00C46FD3">
        <w:rPr>
          <w:lang w:val="el-GR"/>
        </w:rPr>
        <w:t xml:space="preserve"> </w:t>
      </w:r>
      <w:r>
        <w:rPr>
          <w:lang w:val="el-GR"/>
        </w:rPr>
        <w:t>που περιέχει δεδομένα μαθητών από δύο σχολεία, με σκοπό την ανάλυση και πρόβλεψη τιμών σε 6 εκ των 33 χαρακτηριστικών του. Οι συνθήκες υλοποίησης ήταν οι ίδιες (με τις μόνες διαφορές να σχετίζονται με τα ιδιαίτερα χαρακτηριστικά του κάθε αλγορίθμου), προκειμένου η σύγκριση να είναι όσο το δυνατόν πιο δίκαιη. Παρακάτω υπάρχει ένας συγκεντρωτικός πίνακας και από τις δύο υλοποιήσεις, που δείχνει τις επιδόσεις των αλγορίθμων σε ακρίβεια και σε χρόνους:</w:t>
      </w:r>
    </w:p>
    <w:p w14:paraId="32336C89" w14:textId="77777777" w:rsidR="00F0451D" w:rsidRDefault="00CF535F" w:rsidP="00006A0D">
      <w:pPr>
        <w:rPr>
          <w:sz w:val="22"/>
          <w:szCs w:val="22"/>
          <w:lang w:val="el-GR" w:eastAsia="el-GR"/>
        </w:rPr>
      </w:pPr>
      <w:r>
        <w:rPr>
          <w:lang w:val="el-GR"/>
        </w:rPr>
        <w:fldChar w:fldCharType="begin"/>
      </w:r>
      <w:r>
        <w:rPr>
          <w:lang w:val="el-GR"/>
        </w:rPr>
        <w:instrText xml:space="preserve"> LINK Excel.Sheet.12 "Book1" "Sheet1!R5C37:R12C42" \a \f 4 \h  \* MERGEFORMAT </w:instrText>
      </w:r>
      <w:r w:rsidR="00F0451D">
        <w:rPr>
          <w:lang w:val="el-GR"/>
        </w:rPr>
        <w:fldChar w:fldCharType="separate"/>
      </w:r>
    </w:p>
    <w:tbl>
      <w:tblPr>
        <w:tblW w:w="9182" w:type="dxa"/>
        <w:tblLook w:val="04A0" w:firstRow="1" w:lastRow="0" w:firstColumn="1" w:lastColumn="0" w:noHBand="0" w:noVBand="1"/>
      </w:tblPr>
      <w:tblGrid>
        <w:gridCol w:w="1116"/>
        <w:gridCol w:w="1887"/>
        <w:gridCol w:w="1588"/>
        <w:gridCol w:w="1116"/>
        <w:gridCol w:w="1887"/>
        <w:gridCol w:w="1588"/>
      </w:tblGrid>
      <w:tr w:rsidR="00F0451D" w:rsidRPr="00F0451D" w14:paraId="186D6073" w14:textId="77777777" w:rsidTr="00F0451D">
        <w:trPr>
          <w:trHeight w:val="375"/>
        </w:trPr>
        <w:tc>
          <w:tcPr>
            <w:tcW w:w="4591" w:type="dxa"/>
            <w:gridSpan w:val="3"/>
            <w:tcBorders>
              <w:top w:val="single" w:sz="4" w:space="0" w:color="auto"/>
              <w:left w:val="single" w:sz="4" w:space="0" w:color="auto"/>
              <w:bottom w:val="nil"/>
              <w:right w:val="single" w:sz="12" w:space="0" w:color="000000"/>
            </w:tcBorders>
            <w:shd w:val="clear" w:color="auto" w:fill="auto"/>
            <w:noWrap/>
            <w:vAlign w:val="bottom"/>
            <w:hideMark/>
          </w:tcPr>
          <w:p w14:paraId="22B1706E" w14:textId="3C701070" w:rsidR="00F0451D" w:rsidRPr="00F0451D" w:rsidRDefault="00F0451D" w:rsidP="00F0451D">
            <w:pPr>
              <w:jc w:val="center"/>
              <w:rPr>
                <w:rFonts w:ascii="Calibri" w:hAnsi="Calibri" w:cs="Calibri"/>
                <w:b/>
                <w:bCs/>
                <w:color w:val="000000"/>
                <w:sz w:val="28"/>
                <w:szCs w:val="28"/>
                <w:lang w:val="en-US" w:eastAsia="el-GR"/>
              </w:rPr>
            </w:pPr>
            <w:r w:rsidRPr="00F0451D">
              <w:rPr>
                <w:rFonts w:ascii="Calibri" w:hAnsi="Calibri" w:cs="Calibri"/>
                <w:b/>
                <w:bCs/>
                <w:color w:val="000000"/>
                <w:sz w:val="28"/>
                <w:szCs w:val="28"/>
                <w:lang w:val="en-US" w:eastAsia="el-GR"/>
              </w:rPr>
              <w:t>Naive Bayes</w:t>
            </w:r>
          </w:p>
        </w:tc>
        <w:tc>
          <w:tcPr>
            <w:tcW w:w="45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0C32EAFB" w14:textId="77777777" w:rsidR="00F0451D" w:rsidRPr="00F0451D" w:rsidRDefault="00F0451D" w:rsidP="00F0451D">
            <w:pPr>
              <w:jc w:val="center"/>
              <w:rPr>
                <w:rFonts w:ascii="Calibri" w:hAnsi="Calibri" w:cs="Calibri"/>
                <w:b/>
                <w:bCs/>
                <w:color w:val="000000"/>
                <w:sz w:val="28"/>
                <w:szCs w:val="28"/>
                <w:lang w:val="en-US" w:eastAsia="el-GR"/>
              </w:rPr>
            </w:pPr>
            <w:r w:rsidRPr="00F0451D">
              <w:rPr>
                <w:rFonts w:ascii="Calibri" w:hAnsi="Calibri" w:cs="Calibri"/>
                <w:b/>
                <w:bCs/>
                <w:color w:val="000000"/>
                <w:sz w:val="28"/>
                <w:szCs w:val="28"/>
                <w:lang w:val="en-US" w:eastAsia="el-GR"/>
              </w:rPr>
              <w:t>Linear Regression</w:t>
            </w:r>
          </w:p>
        </w:tc>
      </w:tr>
      <w:tr w:rsidR="00F0451D" w:rsidRPr="00F0451D" w14:paraId="702E661E" w14:textId="77777777" w:rsidTr="00F0451D">
        <w:trPr>
          <w:trHeight w:val="300"/>
        </w:trPr>
        <w:tc>
          <w:tcPr>
            <w:tcW w:w="11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9D745"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attribute</w:t>
            </w:r>
          </w:p>
        </w:tc>
        <w:tc>
          <w:tcPr>
            <w:tcW w:w="1887" w:type="dxa"/>
            <w:tcBorders>
              <w:top w:val="single" w:sz="4" w:space="0" w:color="auto"/>
              <w:left w:val="nil"/>
              <w:bottom w:val="single" w:sz="4" w:space="0" w:color="auto"/>
              <w:right w:val="single" w:sz="4" w:space="0" w:color="auto"/>
            </w:tcBorders>
            <w:shd w:val="clear" w:color="auto" w:fill="auto"/>
            <w:noWrap/>
            <w:vAlign w:val="center"/>
            <w:hideMark/>
          </w:tcPr>
          <w:p w14:paraId="75645472"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time (in seconds)</w:t>
            </w:r>
          </w:p>
        </w:tc>
        <w:tc>
          <w:tcPr>
            <w:tcW w:w="1588" w:type="dxa"/>
            <w:tcBorders>
              <w:top w:val="single" w:sz="4" w:space="0" w:color="auto"/>
              <w:left w:val="nil"/>
              <w:bottom w:val="single" w:sz="4" w:space="0" w:color="auto"/>
              <w:right w:val="single" w:sz="12" w:space="0" w:color="auto"/>
            </w:tcBorders>
            <w:shd w:val="clear" w:color="auto" w:fill="auto"/>
            <w:noWrap/>
            <w:vAlign w:val="center"/>
            <w:hideMark/>
          </w:tcPr>
          <w:p w14:paraId="25088636"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average score</w:t>
            </w:r>
          </w:p>
        </w:tc>
        <w:tc>
          <w:tcPr>
            <w:tcW w:w="1116" w:type="dxa"/>
            <w:tcBorders>
              <w:top w:val="nil"/>
              <w:left w:val="nil"/>
              <w:bottom w:val="single" w:sz="4" w:space="0" w:color="auto"/>
              <w:right w:val="single" w:sz="4" w:space="0" w:color="auto"/>
            </w:tcBorders>
            <w:shd w:val="clear" w:color="auto" w:fill="auto"/>
            <w:noWrap/>
            <w:vAlign w:val="center"/>
            <w:hideMark/>
          </w:tcPr>
          <w:p w14:paraId="53119591"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attribute</w:t>
            </w:r>
          </w:p>
        </w:tc>
        <w:tc>
          <w:tcPr>
            <w:tcW w:w="1887" w:type="dxa"/>
            <w:tcBorders>
              <w:top w:val="nil"/>
              <w:left w:val="nil"/>
              <w:bottom w:val="single" w:sz="4" w:space="0" w:color="auto"/>
              <w:right w:val="single" w:sz="4" w:space="0" w:color="auto"/>
            </w:tcBorders>
            <w:shd w:val="clear" w:color="auto" w:fill="auto"/>
            <w:noWrap/>
            <w:vAlign w:val="center"/>
            <w:hideMark/>
          </w:tcPr>
          <w:p w14:paraId="64A3AE3F"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time (in seconds)</w:t>
            </w:r>
          </w:p>
        </w:tc>
        <w:tc>
          <w:tcPr>
            <w:tcW w:w="1588" w:type="dxa"/>
            <w:tcBorders>
              <w:top w:val="nil"/>
              <w:left w:val="nil"/>
              <w:bottom w:val="single" w:sz="4" w:space="0" w:color="auto"/>
              <w:right w:val="single" w:sz="4" w:space="0" w:color="auto"/>
            </w:tcBorders>
            <w:shd w:val="clear" w:color="auto" w:fill="auto"/>
            <w:noWrap/>
            <w:vAlign w:val="center"/>
            <w:hideMark/>
          </w:tcPr>
          <w:p w14:paraId="7660872B"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average score</w:t>
            </w:r>
          </w:p>
        </w:tc>
      </w:tr>
      <w:tr w:rsidR="00F0451D" w:rsidRPr="00F0451D" w14:paraId="1236BF54"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3F10838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sex</w:t>
            </w:r>
          </w:p>
        </w:tc>
        <w:tc>
          <w:tcPr>
            <w:tcW w:w="1887" w:type="dxa"/>
            <w:tcBorders>
              <w:top w:val="nil"/>
              <w:left w:val="nil"/>
              <w:bottom w:val="single" w:sz="4" w:space="0" w:color="auto"/>
              <w:right w:val="single" w:sz="4" w:space="0" w:color="auto"/>
            </w:tcBorders>
            <w:shd w:val="clear" w:color="auto" w:fill="auto"/>
            <w:noWrap/>
            <w:vAlign w:val="center"/>
            <w:hideMark/>
          </w:tcPr>
          <w:p w14:paraId="779200BE"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33.37</w:t>
            </w:r>
          </w:p>
        </w:tc>
        <w:tc>
          <w:tcPr>
            <w:tcW w:w="1588" w:type="dxa"/>
            <w:tcBorders>
              <w:top w:val="nil"/>
              <w:left w:val="nil"/>
              <w:bottom w:val="single" w:sz="4" w:space="0" w:color="auto"/>
              <w:right w:val="single" w:sz="12" w:space="0" w:color="auto"/>
            </w:tcBorders>
            <w:shd w:val="clear" w:color="auto" w:fill="auto"/>
            <w:noWrap/>
            <w:vAlign w:val="center"/>
            <w:hideMark/>
          </w:tcPr>
          <w:p w14:paraId="3733762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69.16%</w:t>
            </w:r>
          </w:p>
        </w:tc>
        <w:tc>
          <w:tcPr>
            <w:tcW w:w="1116" w:type="dxa"/>
            <w:tcBorders>
              <w:top w:val="nil"/>
              <w:left w:val="nil"/>
              <w:bottom w:val="single" w:sz="4" w:space="0" w:color="auto"/>
              <w:right w:val="single" w:sz="4" w:space="0" w:color="auto"/>
            </w:tcBorders>
            <w:shd w:val="clear" w:color="auto" w:fill="auto"/>
            <w:noWrap/>
            <w:vAlign w:val="center"/>
            <w:hideMark/>
          </w:tcPr>
          <w:p w14:paraId="4C489D3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sex</w:t>
            </w:r>
          </w:p>
        </w:tc>
        <w:tc>
          <w:tcPr>
            <w:tcW w:w="1887" w:type="dxa"/>
            <w:tcBorders>
              <w:top w:val="nil"/>
              <w:left w:val="nil"/>
              <w:bottom w:val="single" w:sz="4" w:space="0" w:color="auto"/>
              <w:right w:val="single" w:sz="4" w:space="0" w:color="auto"/>
            </w:tcBorders>
            <w:shd w:val="clear" w:color="auto" w:fill="auto"/>
            <w:noWrap/>
            <w:vAlign w:val="center"/>
            <w:hideMark/>
          </w:tcPr>
          <w:p w14:paraId="18C357A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39.03</w:t>
            </w:r>
          </w:p>
        </w:tc>
        <w:tc>
          <w:tcPr>
            <w:tcW w:w="1588" w:type="dxa"/>
            <w:tcBorders>
              <w:top w:val="nil"/>
              <w:left w:val="nil"/>
              <w:bottom w:val="single" w:sz="4" w:space="0" w:color="auto"/>
              <w:right w:val="single" w:sz="4" w:space="0" w:color="auto"/>
            </w:tcBorders>
            <w:shd w:val="clear" w:color="auto" w:fill="auto"/>
            <w:noWrap/>
            <w:vAlign w:val="center"/>
            <w:hideMark/>
          </w:tcPr>
          <w:p w14:paraId="1905E53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70.37%</w:t>
            </w:r>
          </w:p>
        </w:tc>
      </w:tr>
      <w:tr w:rsidR="00F0451D" w:rsidRPr="00F0451D" w14:paraId="6CE1C2F0"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956BF46"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school</w:t>
            </w:r>
          </w:p>
        </w:tc>
        <w:tc>
          <w:tcPr>
            <w:tcW w:w="1887" w:type="dxa"/>
            <w:tcBorders>
              <w:top w:val="nil"/>
              <w:left w:val="nil"/>
              <w:bottom w:val="single" w:sz="4" w:space="0" w:color="auto"/>
              <w:right w:val="single" w:sz="4" w:space="0" w:color="auto"/>
            </w:tcBorders>
            <w:shd w:val="clear" w:color="auto" w:fill="auto"/>
            <w:noWrap/>
            <w:vAlign w:val="center"/>
            <w:hideMark/>
          </w:tcPr>
          <w:p w14:paraId="6FF4BE6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27.66</w:t>
            </w:r>
          </w:p>
        </w:tc>
        <w:tc>
          <w:tcPr>
            <w:tcW w:w="1588" w:type="dxa"/>
            <w:tcBorders>
              <w:top w:val="nil"/>
              <w:left w:val="nil"/>
              <w:bottom w:val="single" w:sz="4" w:space="0" w:color="auto"/>
              <w:right w:val="single" w:sz="12" w:space="0" w:color="auto"/>
            </w:tcBorders>
            <w:shd w:val="clear" w:color="auto" w:fill="auto"/>
            <w:noWrap/>
            <w:vAlign w:val="center"/>
            <w:hideMark/>
          </w:tcPr>
          <w:p w14:paraId="1B38D3A1"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76.45%</w:t>
            </w:r>
          </w:p>
        </w:tc>
        <w:tc>
          <w:tcPr>
            <w:tcW w:w="1116" w:type="dxa"/>
            <w:tcBorders>
              <w:top w:val="nil"/>
              <w:left w:val="nil"/>
              <w:bottom w:val="single" w:sz="4" w:space="0" w:color="auto"/>
              <w:right w:val="single" w:sz="4" w:space="0" w:color="auto"/>
            </w:tcBorders>
            <w:shd w:val="clear" w:color="auto" w:fill="auto"/>
            <w:noWrap/>
            <w:vAlign w:val="center"/>
            <w:hideMark/>
          </w:tcPr>
          <w:p w14:paraId="6E1B7E1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school</w:t>
            </w:r>
          </w:p>
        </w:tc>
        <w:tc>
          <w:tcPr>
            <w:tcW w:w="1887" w:type="dxa"/>
            <w:tcBorders>
              <w:top w:val="nil"/>
              <w:left w:val="nil"/>
              <w:bottom w:val="single" w:sz="4" w:space="0" w:color="auto"/>
              <w:right w:val="single" w:sz="4" w:space="0" w:color="auto"/>
            </w:tcBorders>
            <w:shd w:val="clear" w:color="auto" w:fill="auto"/>
            <w:noWrap/>
            <w:vAlign w:val="center"/>
            <w:hideMark/>
          </w:tcPr>
          <w:p w14:paraId="2FC1E1F9"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40.57</w:t>
            </w:r>
          </w:p>
        </w:tc>
        <w:tc>
          <w:tcPr>
            <w:tcW w:w="1588" w:type="dxa"/>
            <w:tcBorders>
              <w:top w:val="nil"/>
              <w:left w:val="nil"/>
              <w:bottom w:val="single" w:sz="4" w:space="0" w:color="auto"/>
              <w:right w:val="single" w:sz="4" w:space="0" w:color="auto"/>
            </w:tcBorders>
            <w:shd w:val="clear" w:color="auto" w:fill="auto"/>
            <w:noWrap/>
            <w:vAlign w:val="center"/>
            <w:hideMark/>
          </w:tcPr>
          <w:p w14:paraId="3C06D33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80.00%</w:t>
            </w:r>
          </w:p>
        </w:tc>
      </w:tr>
      <w:tr w:rsidR="00F0451D" w:rsidRPr="00F0451D" w14:paraId="661C0C4F"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2C0068D9"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higher</w:t>
            </w:r>
          </w:p>
        </w:tc>
        <w:tc>
          <w:tcPr>
            <w:tcW w:w="1887" w:type="dxa"/>
            <w:tcBorders>
              <w:top w:val="nil"/>
              <w:left w:val="nil"/>
              <w:bottom w:val="single" w:sz="4" w:space="0" w:color="auto"/>
              <w:right w:val="single" w:sz="4" w:space="0" w:color="auto"/>
            </w:tcBorders>
            <w:shd w:val="clear" w:color="auto" w:fill="auto"/>
            <w:noWrap/>
            <w:vAlign w:val="center"/>
            <w:hideMark/>
          </w:tcPr>
          <w:p w14:paraId="26C329D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28.78</w:t>
            </w:r>
          </w:p>
        </w:tc>
        <w:tc>
          <w:tcPr>
            <w:tcW w:w="1588" w:type="dxa"/>
            <w:tcBorders>
              <w:top w:val="nil"/>
              <w:left w:val="nil"/>
              <w:bottom w:val="single" w:sz="4" w:space="0" w:color="auto"/>
              <w:right w:val="single" w:sz="12" w:space="0" w:color="auto"/>
            </w:tcBorders>
            <w:shd w:val="clear" w:color="auto" w:fill="auto"/>
            <w:noWrap/>
            <w:vAlign w:val="center"/>
            <w:hideMark/>
          </w:tcPr>
          <w:p w14:paraId="282820BA"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79.88%</w:t>
            </w:r>
          </w:p>
        </w:tc>
        <w:tc>
          <w:tcPr>
            <w:tcW w:w="1116" w:type="dxa"/>
            <w:tcBorders>
              <w:top w:val="nil"/>
              <w:left w:val="nil"/>
              <w:bottom w:val="single" w:sz="4" w:space="0" w:color="auto"/>
              <w:right w:val="single" w:sz="4" w:space="0" w:color="auto"/>
            </w:tcBorders>
            <w:shd w:val="clear" w:color="auto" w:fill="auto"/>
            <w:noWrap/>
            <w:vAlign w:val="center"/>
            <w:hideMark/>
          </w:tcPr>
          <w:p w14:paraId="267C4555"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higher</w:t>
            </w:r>
          </w:p>
        </w:tc>
        <w:tc>
          <w:tcPr>
            <w:tcW w:w="1887" w:type="dxa"/>
            <w:tcBorders>
              <w:top w:val="nil"/>
              <w:left w:val="nil"/>
              <w:bottom w:val="single" w:sz="4" w:space="0" w:color="auto"/>
              <w:right w:val="single" w:sz="4" w:space="0" w:color="auto"/>
            </w:tcBorders>
            <w:shd w:val="clear" w:color="auto" w:fill="auto"/>
            <w:noWrap/>
            <w:vAlign w:val="center"/>
            <w:hideMark/>
          </w:tcPr>
          <w:p w14:paraId="087C857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39.88</w:t>
            </w:r>
          </w:p>
        </w:tc>
        <w:tc>
          <w:tcPr>
            <w:tcW w:w="1588" w:type="dxa"/>
            <w:tcBorders>
              <w:top w:val="nil"/>
              <w:left w:val="nil"/>
              <w:bottom w:val="single" w:sz="4" w:space="0" w:color="auto"/>
              <w:right w:val="single" w:sz="4" w:space="0" w:color="auto"/>
            </w:tcBorders>
            <w:shd w:val="clear" w:color="auto" w:fill="auto"/>
            <w:noWrap/>
            <w:vAlign w:val="center"/>
            <w:hideMark/>
          </w:tcPr>
          <w:p w14:paraId="2C196A9E"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91.85%</w:t>
            </w:r>
          </w:p>
        </w:tc>
      </w:tr>
      <w:tr w:rsidR="00F0451D" w:rsidRPr="00F0451D" w14:paraId="4D65C476"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D11158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studytime</w:t>
            </w:r>
          </w:p>
        </w:tc>
        <w:tc>
          <w:tcPr>
            <w:tcW w:w="1887" w:type="dxa"/>
            <w:tcBorders>
              <w:top w:val="nil"/>
              <w:left w:val="nil"/>
              <w:bottom w:val="single" w:sz="4" w:space="0" w:color="auto"/>
              <w:right w:val="single" w:sz="4" w:space="0" w:color="auto"/>
            </w:tcBorders>
            <w:shd w:val="clear" w:color="auto" w:fill="auto"/>
            <w:noWrap/>
            <w:vAlign w:val="center"/>
            <w:hideMark/>
          </w:tcPr>
          <w:p w14:paraId="7373CC4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30.56</w:t>
            </w:r>
          </w:p>
        </w:tc>
        <w:tc>
          <w:tcPr>
            <w:tcW w:w="1588" w:type="dxa"/>
            <w:tcBorders>
              <w:top w:val="nil"/>
              <w:left w:val="nil"/>
              <w:bottom w:val="single" w:sz="4" w:space="0" w:color="auto"/>
              <w:right w:val="single" w:sz="12" w:space="0" w:color="auto"/>
            </w:tcBorders>
            <w:shd w:val="clear" w:color="auto" w:fill="auto"/>
            <w:noWrap/>
            <w:vAlign w:val="center"/>
            <w:hideMark/>
          </w:tcPr>
          <w:p w14:paraId="3C70EA1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42.14%</w:t>
            </w:r>
          </w:p>
        </w:tc>
        <w:tc>
          <w:tcPr>
            <w:tcW w:w="1116" w:type="dxa"/>
            <w:tcBorders>
              <w:top w:val="nil"/>
              <w:left w:val="nil"/>
              <w:bottom w:val="single" w:sz="4" w:space="0" w:color="auto"/>
              <w:right w:val="single" w:sz="4" w:space="0" w:color="auto"/>
            </w:tcBorders>
            <w:shd w:val="clear" w:color="auto" w:fill="auto"/>
            <w:noWrap/>
            <w:vAlign w:val="center"/>
            <w:hideMark/>
          </w:tcPr>
          <w:p w14:paraId="52D1E2B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studytime</w:t>
            </w:r>
          </w:p>
        </w:tc>
        <w:tc>
          <w:tcPr>
            <w:tcW w:w="1887" w:type="dxa"/>
            <w:tcBorders>
              <w:top w:val="nil"/>
              <w:left w:val="nil"/>
              <w:bottom w:val="single" w:sz="4" w:space="0" w:color="auto"/>
              <w:right w:val="single" w:sz="4" w:space="0" w:color="auto"/>
            </w:tcBorders>
            <w:shd w:val="clear" w:color="auto" w:fill="auto"/>
            <w:noWrap/>
            <w:vAlign w:val="center"/>
            <w:hideMark/>
          </w:tcPr>
          <w:p w14:paraId="58F2E58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39.01</w:t>
            </w:r>
          </w:p>
        </w:tc>
        <w:tc>
          <w:tcPr>
            <w:tcW w:w="1588" w:type="dxa"/>
            <w:tcBorders>
              <w:top w:val="nil"/>
              <w:left w:val="nil"/>
              <w:bottom w:val="single" w:sz="4" w:space="0" w:color="auto"/>
              <w:right w:val="single" w:sz="4" w:space="0" w:color="auto"/>
            </w:tcBorders>
            <w:shd w:val="clear" w:color="auto" w:fill="auto"/>
            <w:noWrap/>
            <w:vAlign w:val="center"/>
            <w:hideMark/>
          </w:tcPr>
          <w:p w14:paraId="795BAF6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55.55%</w:t>
            </w:r>
          </w:p>
        </w:tc>
      </w:tr>
      <w:tr w:rsidR="00F0451D" w:rsidRPr="00F0451D" w14:paraId="231A7954"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42EB10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G3</w:t>
            </w:r>
          </w:p>
        </w:tc>
        <w:tc>
          <w:tcPr>
            <w:tcW w:w="1887" w:type="dxa"/>
            <w:tcBorders>
              <w:top w:val="nil"/>
              <w:left w:val="nil"/>
              <w:bottom w:val="single" w:sz="4" w:space="0" w:color="auto"/>
              <w:right w:val="single" w:sz="4" w:space="0" w:color="auto"/>
            </w:tcBorders>
            <w:shd w:val="clear" w:color="auto" w:fill="auto"/>
            <w:noWrap/>
            <w:vAlign w:val="center"/>
            <w:hideMark/>
          </w:tcPr>
          <w:p w14:paraId="1E49D19A"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45.10</w:t>
            </w:r>
          </w:p>
        </w:tc>
        <w:tc>
          <w:tcPr>
            <w:tcW w:w="1588" w:type="dxa"/>
            <w:tcBorders>
              <w:top w:val="nil"/>
              <w:left w:val="nil"/>
              <w:bottom w:val="single" w:sz="4" w:space="0" w:color="auto"/>
              <w:right w:val="single" w:sz="12" w:space="0" w:color="auto"/>
            </w:tcBorders>
            <w:shd w:val="clear" w:color="auto" w:fill="auto"/>
            <w:noWrap/>
            <w:vAlign w:val="center"/>
            <w:hideMark/>
          </w:tcPr>
          <w:p w14:paraId="10FAD10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22.12%</w:t>
            </w:r>
          </w:p>
        </w:tc>
        <w:tc>
          <w:tcPr>
            <w:tcW w:w="1116" w:type="dxa"/>
            <w:tcBorders>
              <w:top w:val="nil"/>
              <w:left w:val="nil"/>
              <w:bottom w:val="single" w:sz="4" w:space="0" w:color="auto"/>
              <w:right w:val="single" w:sz="4" w:space="0" w:color="auto"/>
            </w:tcBorders>
            <w:shd w:val="clear" w:color="auto" w:fill="auto"/>
            <w:noWrap/>
            <w:vAlign w:val="center"/>
            <w:hideMark/>
          </w:tcPr>
          <w:p w14:paraId="0132738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G3</w:t>
            </w:r>
          </w:p>
        </w:tc>
        <w:tc>
          <w:tcPr>
            <w:tcW w:w="1887" w:type="dxa"/>
            <w:tcBorders>
              <w:top w:val="nil"/>
              <w:left w:val="nil"/>
              <w:bottom w:val="single" w:sz="4" w:space="0" w:color="auto"/>
              <w:right w:val="single" w:sz="4" w:space="0" w:color="auto"/>
            </w:tcBorders>
            <w:shd w:val="clear" w:color="auto" w:fill="auto"/>
            <w:noWrap/>
            <w:vAlign w:val="center"/>
            <w:hideMark/>
          </w:tcPr>
          <w:p w14:paraId="0785F3E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36.71</w:t>
            </w:r>
          </w:p>
        </w:tc>
        <w:tc>
          <w:tcPr>
            <w:tcW w:w="1588" w:type="dxa"/>
            <w:tcBorders>
              <w:top w:val="nil"/>
              <w:left w:val="nil"/>
              <w:bottom w:val="single" w:sz="4" w:space="0" w:color="auto"/>
              <w:right w:val="single" w:sz="4" w:space="0" w:color="auto"/>
            </w:tcBorders>
            <w:shd w:val="clear" w:color="auto" w:fill="auto"/>
            <w:noWrap/>
            <w:vAlign w:val="center"/>
            <w:hideMark/>
          </w:tcPr>
          <w:p w14:paraId="38EACF2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39.25%</w:t>
            </w:r>
          </w:p>
        </w:tc>
      </w:tr>
      <w:tr w:rsidR="00F0451D" w:rsidRPr="00F0451D" w14:paraId="70FB91ED"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49AD5F6F"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absences</w:t>
            </w:r>
          </w:p>
        </w:tc>
        <w:tc>
          <w:tcPr>
            <w:tcW w:w="1887" w:type="dxa"/>
            <w:tcBorders>
              <w:top w:val="nil"/>
              <w:left w:val="nil"/>
              <w:bottom w:val="single" w:sz="4" w:space="0" w:color="auto"/>
              <w:right w:val="single" w:sz="4" w:space="0" w:color="auto"/>
            </w:tcBorders>
            <w:shd w:val="clear" w:color="auto" w:fill="auto"/>
            <w:noWrap/>
            <w:vAlign w:val="center"/>
            <w:hideMark/>
          </w:tcPr>
          <w:p w14:paraId="1B330FF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55.63</w:t>
            </w:r>
          </w:p>
        </w:tc>
        <w:tc>
          <w:tcPr>
            <w:tcW w:w="1588" w:type="dxa"/>
            <w:tcBorders>
              <w:top w:val="nil"/>
              <w:left w:val="nil"/>
              <w:bottom w:val="single" w:sz="4" w:space="0" w:color="auto"/>
              <w:right w:val="single" w:sz="12" w:space="0" w:color="auto"/>
            </w:tcBorders>
            <w:shd w:val="clear" w:color="auto" w:fill="auto"/>
            <w:noWrap/>
            <w:vAlign w:val="center"/>
            <w:hideMark/>
          </w:tcPr>
          <w:p w14:paraId="10F7A2F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2.78%</w:t>
            </w:r>
          </w:p>
        </w:tc>
        <w:tc>
          <w:tcPr>
            <w:tcW w:w="1116" w:type="dxa"/>
            <w:tcBorders>
              <w:top w:val="nil"/>
              <w:left w:val="nil"/>
              <w:bottom w:val="single" w:sz="4" w:space="0" w:color="auto"/>
              <w:right w:val="single" w:sz="4" w:space="0" w:color="auto"/>
            </w:tcBorders>
            <w:shd w:val="clear" w:color="auto" w:fill="auto"/>
            <w:noWrap/>
            <w:vAlign w:val="center"/>
            <w:hideMark/>
          </w:tcPr>
          <w:p w14:paraId="07338E5D"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absences</w:t>
            </w:r>
          </w:p>
        </w:tc>
        <w:tc>
          <w:tcPr>
            <w:tcW w:w="1887" w:type="dxa"/>
            <w:tcBorders>
              <w:top w:val="nil"/>
              <w:left w:val="nil"/>
              <w:bottom w:val="single" w:sz="4" w:space="0" w:color="auto"/>
              <w:right w:val="single" w:sz="4" w:space="0" w:color="auto"/>
            </w:tcBorders>
            <w:shd w:val="clear" w:color="auto" w:fill="auto"/>
            <w:noWrap/>
            <w:vAlign w:val="center"/>
            <w:hideMark/>
          </w:tcPr>
          <w:p w14:paraId="5FE934D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36.94</w:t>
            </w:r>
          </w:p>
        </w:tc>
        <w:tc>
          <w:tcPr>
            <w:tcW w:w="1588" w:type="dxa"/>
            <w:tcBorders>
              <w:top w:val="nil"/>
              <w:left w:val="nil"/>
              <w:bottom w:val="single" w:sz="4" w:space="0" w:color="auto"/>
              <w:right w:val="single" w:sz="4" w:space="0" w:color="auto"/>
            </w:tcBorders>
            <w:shd w:val="clear" w:color="auto" w:fill="auto"/>
            <w:noWrap/>
            <w:vAlign w:val="center"/>
            <w:hideMark/>
          </w:tcPr>
          <w:p w14:paraId="109CF8A5"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11.11%</w:t>
            </w:r>
          </w:p>
        </w:tc>
      </w:tr>
    </w:tbl>
    <w:p w14:paraId="0459D377" w14:textId="5FDE01A5" w:rsidR="00C46FD3" w:rsidRDefault="00CF535F" w:rsidP="00006A0D">
      <w:pPr>
        <w:rPr>
          <w:lang w:val="el-GR"/>
        </w:rPr>
      </w:pPr>
      <w:r>
        <w:rPr>
          <w:lang w:val="el-GR"/>
        </w:rPr>
        <w:fldChar w:fldCharType="end"/>
      </w:r>
    </w:p>
    <w:p w14:paraId="62F200F7" w14:textId="48C9888A" w:rsidR="00CF535F" w:rsidRDefault="00CF535F" w:rsidP="00006A0D">
      <w:pPr>
        <w:rPr>
          <w:lang w:val="el-GR"/>
        </w:rPr>
      </w:pPr>
      <w:r>
        <w:rPr>
          <w:lang w:val="el-GR"/>
        </w:rPr>
        <w:tab/>
        <w:t xml:space="preserve">Από τα αποτελέσματα φαίνεται η ξεκάθαρη υπεροχή του </w:t>
      </w:r>
      <w:r>
        <w:rPr>
          <w:lang w:val="en-US"/>
        </w:rPr>
        <w:t>Linear</w:t>
      </w:r>
      <w:r w:rsidRPr="00CF535F">
        <w:rPr>
          <w:lang w:val="el-GR"/>
        </w:rPr>
        <w:t xml:space="preserve"> </w:t>
      </w:r>
      <w:r>
        <w:rPr>
          <w:lang w:val="en-US"/>
        </w:rPr>
        <w:t>Regression</w:t>
      </w:r>
      <w:r w:rsidRPr="00CF535F">
        <w:rPr>
          <w:lang w:val="el-GR"/>
        </w:rPr>
        <w:t xml:space="preserve"> </w:t>
      </w:r>
      <w:r>
        <w:rPr>
          <w:lang w:val="el-GR"/>
        </w:rPr>
        <w:t xml:space="preserve">στην ακρίβεια, αφού και στα 6 χαρακτηριστικά που αναλύθηκαν έχει καλύτερες επιδόσεις. Οι μεγαλύτερες διαφορές παρατηρούνται στα </w:t>
      </w:r>
      <w:r>
        <w:rPr>
          <w:lang w:val="en-US"/>
        </w:rPr>
        <w:t>attributes</w:t>
      </w:r>
      <w:r w:rsidRPr="00CF535F">
        <w:rPr>
          <w:lang w:val="el-GR"/>
        </w:rPr>
        <w:t xml:space="preserve"> </w:t>
      </w:r>
      <w:r>
        <w:rPr>
          <w:lang w:val="en-US"/>
        </w:rPr>
        <w:t>higher</w:t>
      </w:r>
      <w:r w:rsidRPr="00CF535F">
        <w:rPr>
          <w:lang w:val="el-GR"/>
        </w:rPr>
        <w:t xml:space="preserve">, </w:t>
      </w:r>
      <w:r>
        <w:rPr>
          <w:lang w:val="en-US"/>
        </w:rPr>
        <w:t>studytime</w:t>
      </w:r>
      <w:r w:rsidRPr="00CF535F">
        <w:rPr>
          <w:lang w:val="el-GR"/>
        </w:rPr>
        <w:t xml:space="preserve"> </w:t>
      </w:r>
      <w:r>
        <w:rPr>
          <w:lang w:val="el-GR"/>
        </w:rPr>
        <w:t xml:space="preserve">και </w:t>
      </w:r>
      <w:r>
        <w:rPr>
          <w:lang w:val="en-US"/>
        </w:rPr>
        <w:t>G</w:t>
      </w:r>
      <w:r w:rsidRPr="00CF535F">
        <w:rPr>
          <w:lang w:val="el-GR"/>
        </w:rPr>
        <w:t>3 (</w:t>
      </w:r>
      <w:r>
        <w:rPr>
          <w:lang w:val="el-GR"/>
        </w:rPr>
        <w:t>σχεδόν διπλάσιο ποσοστό ακρίβειας). Με αυτόν τον τρόπο αποδεικνύεται ότι ένας αλγόριθμος παλινδρόμησης (που εφαρμόζεται πάνω σε συνεχείς τιμές) μπορεί να τροποποιηθεί κατάλληλα έτσι ώστε να εφαρμοστεί και σε προβλήματα ταξινόμησης</w:t>
      </w:r>
      <w:r w:rsidR="00100185">
        <w:rPr>
          <w:lang w:val="el-GR"/>
        </w:rPr>
        <w:t xml:space="preserve">, και μάλιστα με αρκετά μεγάλη αποτελεσματικότητα. Στους χρόνους, όπως προαναφέρθηκε, ο </w:t>
      </w:r>
      <w:r w:rsidR="00100185">
        <w:rPr>
          <w:lang w:val="en-US"/>
        </w:rPr>
        <w:t>Naive</w:t>
      </w:r>
      <w:r w:rsidR="00100185" w:rsidRPr="00100185">
        <w:rPr>
          <w:lang w:val="el-GR"/>
        </w:rPr>
        <w:t xml:space="preserve"> </w:t>
      </w:r>
      <w:r w:rsidR="00100185">
        <w:rPr>
          <w:lang w:val="en-US"/>
        </w:rPr>
        <w:t>Bayes</w:t>
      </w:r>
      <w:r w:rsidR="00100185" w:rsidRPr="00100185">
        <w:rPr>
          <w:lang w:val="el-GR"/>
        </w:rPr>
        <w:t xml:space="preserve"> </w:t>
      </w:r>
      <w:r w:rsidR="00100185">
        <w:rPr>
          <w:lang w:val="el-GR"/>
        </w:rPr>
        <w:t>είναι καλύτερος και επιβεβαιώνει ένα από τα πλεονεκτήματα που έχουν αναφερθεί</w:t>
      </w:r>
      <w:r w:rsidR="00D66E7A">
        <w:rPr>
          <w:lang w:val="el-GR"/>
        </w:rPr>
        <w:t xml:space="preserve"> στην παρουσίαση του</w:t>
      </w:r>
      <w:r w:rsidR="00100185">
        <w:rPr>
          <w:lang w:val="el-GR"/>
        </w:rPr>
        <w:t>, που είναι ο μικρός χρόνος εκπαίδευσης και πρόβλεψης.</w:t>
      </w:r>
    </w:p>
    <w:p w14:paraId="45FFD08F" w14:textId="006D3536" w:rsidR="00100185" w:rsidRPr="00100185" w:rsidRDefault="00100185" w:rsidP="00006A0D">
      <w:pPr>
        <w:rPr>
          <w:lang w:val="el-GR"/>
        </w:rPr>
      </w:pPr>
      <w:r>
        <w:rPr>
          <w:lang w:val="el-GR"/>
        </w:rPr>
        <w:tab/>
        <w:t xml:space="preserve">Σε κάθε περίπτωση, και τα 2 πειράματα μπορούν να θεωρηθούν επιτυχή αφού δεν οδήγησαν σε κάποιο αδιέξοδο (πχ αποτυχία πρόβλεψης, υπερβολικά χαμηλή ακρίβεια </w:t>
      </w:r>
      <w:r w:rsidR="003B6660">
        <w:rPr>
          <w:lang w:val="el-GR"/>
        </w:rPr>
        <w:t>κλπ.</w:t>
      </w:r>
      <w:r>
        <w:rPr>
          <w:lang w:val="el-GR"/>
        </w:rPr>
        <w:t xml:space="preserve">) και θα μπορούσαν να χρησιμοποιηθούν σε πραγματικές συνθήκες με το εν λόγω </w:t>
      </w:r>
      <w:r>
        <w:rPr>
          <w:lang w:val="en-US"/>
        </w:rPr>
        <w:t>dataset</w:t>
      </w:r>
      <w:r w:rsidRPr="00100185">
        <w:rPr>
          <w:lang w:val="el-GR"/>
        </w:rPr>
        <w:t>.</w:t>
      </w:r>
    </w:p>
    <w:p w14:paraId="762DD2CF" w14:textId="5ED21E4E" w:rsidR="00073C5A" w:rsidRDefault="009312CF" w:rsidP="00E76C7E">
      <w:pPr>
        <w:pStyle w:val="Heading1"/>
        <w:rPr>
          <w:lang w:val="el-GR"/>
        </w:rPr>
      </w:pPr>
      <w:bookmarkStart w:id="29" w:name="_Toc42725182"/>
      <w:r>
        <w:rPr>
          <w:lang w:val="el-GR"/>
        </w:rPr>
        <w:lastRenderedPageBreak/>
        <w:t>Σύνοψη</w:t>
      </w:r>
      <w:bookmarkEnd w:id="29"/>
    </w:p>
    <w:p w14:paraId="3DE17C17" w14:textId="0E624B76" w:rsidR="00323964" w:rsidRDefault="00323964" w:rsidP="00323964">
      <w:pPr>
        <w:rPr>
          <w:lang w:val="el-GR"/>
        </w:rPr>
      </w:pPr>
    </w:p>
    <w:p w14:paraId="6BF59DD2" w14:textId="764F71D5" w:rsidR="00323964" w:rsidRPr="00323964" w:rsidRDefault="00323964" w:rsidP="00323964">
      <w:pPr>
        <w:pStyle w:val="Heading2"/>
        <w:rPr>
          <w:lang w:val="el-GR"/>
        </w:rPr>
      </w:pPr>
      <w:bookmarkStart w:id="30" w:name="_Toc42725183"/>
      <w:r>
        <w:rPr>
          <w:lang w:val="el-GR"/>
        </w:rPr>
        <w:t>Ανακεφαλαίωση</w:t>
      </w:r>
      <w:bookmarkEnd w:id="30"/>
    </w:p>
    <w:p w14:paraId="6EA0FEB2" w14:textId="3157F38B" w:rsidR="00AF09BF" w:rsidRPr="009312CF" w:rsidRDefault="00AF09BF" w:rsidP="00AF09BF">
      <w:pPr>
        <w:rPr>
          <w:lang w:val="el-GR"/>
        </w:rPr>
      </w:pPr>
    </w:p>
    <w:p w14:paraId="1626DF29" w14:textId="34E734CC" w:rsidR="00AF09BF" w:rsidRDefault="004F06B8" w:rsidP="00AF09BF">
      <w:pPr>
        <w:rPr>
          <w:lang w:val="el-GR"/>
        </w:rPr>
      </w:pPr>
      <w:r>
        <w:rPr>
          <w:lang w:val="el-GR"/>
        </w:rPr>
        <w:tab/>
        <w:t xml:space="preserve">Συνοψίζοντας, </w:t>
      </w:r>
      <w:r w:rsidR="009453A3">
        <w:rPr>
          <w:lang w:val="el-GR"/>
        </w:rPr>
        <w:t xml:space="preserve">η </w:t>
      </w:r>
      <w:r w:rsidR="00D66E7A">
        <w:rPr>
          <w:lang w:val="el-GR"/>
        </w:rPr>
        <w:t>παρούσα</w:t>
      </w:r>
      <w:r w:rsidR="009453A3">
        <w:rPr>
          <w:lang w:val="el-GR"/>
        </w:rPr>
        <w:t xml:space="preserve"> εργασία είχε δύο κύρια μέρη. Στην πρώτη ενότητα </w:t>
      </w:r>
      <w:r w:rsidR="009453A3" w:rsidRPr="009453A3">
        <w:rPr>
          <w:lang w:val="el-GR"/>
        </w:rPr>
        <w:t>“</w:t>
      </w:r>
      <w:r w:rsidR="009453A3">
        <w:rPr>
          <w:lang w:val="el-GR"/>
        </w:rPr>
        <w:t>Αλγόριθμοι</w:t>
      </w:r>
      <w:r w:rsidR="009453A3" w:rsidRPr="009453A3">
        <w:rPr>
          <w:lang w:val="el-GR"/>
        </w:rPr>
        <w:t>”</w:t>
      </w:r>
      <w:r w:rsidR="009453A3">
        <w:rPr>
          <w:lang w:val="el-GR"/>
        </w:rPr>
        <w:t xml:space="preserve"> αναλύθηκαν από θεωρητική σκοπιά τα δέντρα αποφάσεων και οι αλγόριθμοι πιθανοτήτων υπό συνθήκη, και παρουσιάστηκαν τα δυνατά και αδύναμα σημεία της κάθε κατηγορίας. Στη συνέχεια, από την σύγκριση που έγινε μεταξύ τους παρουσιάστηκαν οι ομοιότητες και οι (περισσότερες) διαφορές τους.</w:t>
      </w:r>
    </w:p>
    <w:p w14:paraId="642E5B6C" w14:textId="67DDB511" w:rsidR="00C07E21" w:rsidRPr="00100185" w:rsidRDefault="00C07E21" w:rsidP="00AF09BF">
      <w:pPr>
        <w:rPr>
          <w:lang w:val="el-GR"/>
        </w:rPr>
      </w:pPr>
      <w:r>
        <w:rPr>
          <w:lang w:val="el-GR"/>
        </w:rPr>
        <w:tab/>
        <w:t xml:space="preserve">Στην δεύτερη ενότητα που περιείχε την υλοποίηση των δύο αλγορίθμων, έγινε μια προσπάθεια δημιουργίας ενός συστήματος λήψης αποφάσεων με σκοπό την πρόβλεψη συγκεκριμένων χαρακτηριστικών του </w:t>
      </w:r>
      <w:r>
        <w:rPr>
          <w:lang w:val="en-US"/>
        </w:rPr>
        <w:t>dataset</w:t>
      </w:r>
      <w:r w:rsidRPr="00C07E21">
        <w:rPr>
          <w:lang w:val="el-GR"/>
        </w:rPr>
        <w:t xml:space="preserve">. </w:t>
      </w:r>
      <w:r w:rsidR="00100185">
        <w:rPr>
          <w:lang w:val="el-GR"/>
        </w:rPr>
        <w:t xml:space="preserve">Υλοποιήθηκαν οι αλγόριθμοι </w:t>
      </w:r>
      <w:r w:rsidR="00100185">
        <w:rPr>
          <w:lang w:val="en-US"/>
        </w:rPr>
        <w:t>Naive</w:t>
      </w:r>
      <w:r w:rsidR="00100185" w:rsidRPr="00100185">
        <w:rPr>
          <w:lang w:val="el-GR"/>
        </w:rPr>
        <w:t xml:space="preserve"> </w:t>
      </w:r>
      <w:r w:rsidR="00100185">
        <w:rPr>
          <w:lang w:val="en-US"/>
        </w:rPr>
        <w:t>Bayes</w:t>
      </w:r>
      <w:r w:rsidR="00100185" w:rsidRPr="00100185">
        <w:rPr>
          <w:lang w:val="el-GR"/>
        </w:rPr>
        <w:t xml:space="preserve"> </w:t>
      </w:r>
      <w:r w:rsidR="00100185">
        <w:rPr>
          <w:lang w:val="el-GR"/>
        </w:rPr>
        <w:t xml:space="preserve">και </w:t>
      </w:r>
      <w:r w:rsidR="00100185">
        <w:rPr>
          <w:lang w:val="en-US"/>
        </w:rPr>
        <w:t>Linear</w:t>
      </w:r>
      <w:r w:rsidR="00100185" w:rsidRPr="00100185">
        <w:rPr>
          <w:lang w:val="el-GR"/>
        </w:rPr>
        <w:t xml:space="preserve"> </w:t>
      </w:r>
      <w:r w:rsidR="00100185">
        <w:rPr>
          <w:lang w:val="en-US"/>
        </w:rPr>
        <w:t>Regression</w:t>
      </w:r>
      <w:r w:rsidR="00D0761D">
        <w:rPr>
          <w:lang w:val="el-GR"/>
        </w:rPr>
        <w:t>,</w:t>
      </w:r>
      <w:r w:rsidR="00100185" w:rsidRPr="00100185">
        <w:rPr>
          <w:lang w:val="el-GR"/>
        </w:rPr>
        <w:t xml:space="preserve"> </w:t>
      </w:r>
      <w:r w:rsidR="00100185">
        <w:rPr>
          <w:lang w:val="el-GR"/>
        </w:rPr>
        <w:t>και εκ του αποτελέσματος ο δεύτερος αποδείχθηκε</w:t>
      </w:r>
      <w:r w:rsidR="00D0761D">
        <w:rPr>
          <w:lang w:val="el-GR"/>
        </w:rPr>
        <w:t xml:space="preserve"> κατά πολύ καλύτερος, αφού οι προβλέψεις που έκανε ήταν εντυπωσιακές. Τα χαρακτηριστικά που επιλέχθηκαν να αναλυθούν ήταν 6, και είχαν διαφορετικό αριθμό πιθανών τιμών για την εξαγωγή καλύτερων συμπερασμάτων. </w:t>
      </w:r>
    </w:p>
    <w:p w14:paraId="1E7FA145" w14:textId="215A83CC" w:rsidR="009453A3" w:rsidRDefault="009453A3" w:rsidP="00AF09BF">
      <w:pPr>
        <w:rPr>
          <w:lang w:val="el-GR"/>
        </w:rPr>
      </w:pPr>
    </w:p>
    <w:p w14:paraId="4D7FCF2D" w14:textId="3AC634B6" w:rsidR="009453A3" w:rsidRPr="009453A3" w:rsidRDefault="009453A3" w:rsidP="009453A3">
      <w:pPr>
        <w:pStyle w:val="Heading2"/>
        <w:rPr>
          <w:lang w:val="el-GR"/>
        </w:rPr>
      </w:pPr>
      <w:bookmarkStart w:id="31" w:name="_Toc42725184"/>
      <w:r>
        <w:rPr>
          <w:lang w:val="el-GR"/>
        </w:rPr>
        <w:t>Επόμενα βήματα</w:t>
      </w:r>
      <w:bookmarkEnd w:id="31"/>
    </w:p>
    <w:p w14:paraId="287EF7A3" w14:textId="1CCF8E0F" w:rsidR="009453A3" w:rsidRDefault="009453A3" w:rsidP="00AF09BF">
      <w:pPr>
        <w:rPr>
          <w:lang w:val="el-GR"/>
        </w:rPr>
      </w:pPr>
    </w:p>
    <w:p w14:paraId="2BF7635F" w14:textId="72E41960" w:rsidR="00D0761D" w:rsidRDefault="009453A3" w:rsidP="00AF09BF">
      <w:pPr>
        <w:rPr>
          <w:lang w:val="el-GR"/>
        </w:rPr>
      </w:pPr>
      <w:r>
        <w:rPr>
          <w:lang w:val="el-GR"/>
        </w:rPr>
        <w:tab/>
        <w:t xml:space="preserve">Σαν επόμενα βήματα, θα μπορούσε ο κώδικας </w:t>
      </w:r>
      <w:r>
        <w:rPr>
          <w:lang w:val="en-US"/>
        </w:rPr>
        <w:t>Python</w:t>
      </w:r>
      <w:r>
        <w:rPr>
          <w:lang w:val="el-GR"/>
        </w:rPr>
        <w:t xml:space="preserve"> που έχει γραφτεί για την ανάλυση και πρόβλεψη του παραπάνω </w:t>
      </w:r>
      <w:r>
        <w:rPr>
          <w:lang w:val="en-US"/>
        </w:rPr>
        <w:t>dataset</w:t>
      </w:r>
      <w:r w:rsidRPr="009453A3">
        <w:rPr>
          <w:lang w:val="el-GR"/>
        </w:rPr>
        <w:t xml:space="preserve"> </w:t>
      </w:r>
      <w:r>
        <w:rPr>
          <w:lang w:val="el-GR"/>
        </w:rPr>
        <w:t>να εμπλουτιστεί περαιτέρω ώστε να βελτιωθεί η απόδοση και η ακρίβεια των αλγορίθμων.</w:t>
      </w:r>
      <w:r w:rsidR="00323964">
        <w:rPr>
          <w:lang w:val="el-GR"/>
        </w:rPr>
        <w:t xml:space="preserve"> Μια ακόμη ιδέα είναι να δοκιμαστούν ακόμη περισσότεροι αλγόριθμοι όπως </w:t>
      </w:r>
      <w:r w:rsidR="00323964">
        <w:rPr>
          <w:lang w:val="en-US"/>
        </w:rPr>
        <w:t>CART</w:t>
      </w:r>
      <w:r w:rsidR="00323964" w:rsidRPr="00323964">
        <w:rPr>
          <w:lang w:val="el-GR"/>
        </w:rPr>
        <w:t xml:space="preserve">, </w:t>
      </w:r>
      <w:r w:rsidR="00323964">
        <w:rPr>
          <w:lang w:val="en-US"/>
        </w:rPr>
        <w:t>Apriori</w:t>
      </w:r>
      <w:r w:rsidR="00323964" w:rsidRPr="00323964">
        <w:rPr>
          <w:lang w:val="el-GR"/>
        </w:rPr>
        <w:t xml:space="preserve">, </w:t>
      </w:r>
      <w:r w:rsidR="00323964">
        <w:rPr>
          <w:lang w:val="en-US"/>
        </w:rPr>
        <w:t>Logistic</w:t>
      </w:r>
      <w:r w:rsidR="00323964" w:rsidRPr="00323964">
        <w:rPr>
          <w:lang w:val="el-GR"/>
        </w:rPr>
        <w:t xml:space="preserve"> </w:t>
      </w:r>
      <w:r w:rsidR="00323964">
        <w:rPr>
          <w:lang w:val="en-US"/>
        </w:rPr>
        <w:t>regression</w:t>
      </w:r>
      <w:r w:rsidR="00323964" w:rsidRPr="00323964">
        <w:rPr>
          <w:lang w:val="el-GR"/>
        </w:rPr>
        <w:t xml:space="preserve"> </w:t>
      </w:r>
      <w:r w:rsidR="00323964">
        <w:rPr>
          <w:lang w:val="el-GR"/>
        </w:rPr>
        <w:t xml:space="preserve">έτσι ώστε να εξαχθεί ένα γενικότερο συμπέρασμα </w:t>
      </w:r>
      <w:r w:rsidR="00DF5884">
        <w:rPr>
          <w:lang w:val="el-GR"/>
        </w:rPr>
        <w:t>σχετικά</w:t>
      </w:r>
      <w:r w:rsidR="00323964">
        <w:rPr>
          <w:lang w:val="el-GR"/>
        </w:rPr>
        <w:t xml:space="preserve"> με το πως συμπεριφέρεται κάθε τύπος αλγορίθμου απέναντι στο συγκεκριμένο </w:t>
      </w:r>
      <w:r w:rsidR="00323964">
        <w:rPr>
          <w:lang w:val="en-US"/>
        </w:rPr>
        <w:t>dataset</w:t>
      </w:r>
      <w:r w:rsidR="00323964" w:rsidRPr="00323964">
        <w:rPr>
          <w:lang w:val="el-GR"/>
        </w:rPr>
        <w:t>.</w:t>
      </w:r>
      <w:r w:rsidR="00C07E21" w:rsidRPr="00C07E21">
        <w:rPr>
          <w:lang w:val="el-GR"/>
        </w:rPr>
        <w:t xml:space="preserve"> </w:t>
      </w:r>
      <w:r w:rsidR="00A80C5E">
        <w:rPr>
          <w:lang w:val="el-GR"/>
        </w:rPr>
        <w:t>Επίσης</w:t>
      </w:r>
      <w:r w:rsidR="00C07E21">
        <w:rPr>
          <w:lang w:val="el-GR"/>
        </w:rPr>
        <w:t xml:space="preserve">, θα μπορούσαν να δοκιμαστούν και κάποια επιπλέον σύνολα δεδομένων πάνω στον υπάρχοντα κώδικα (με τις κατάλληλες τροποποιήσεις) για να αποδειχθεί κατά πόσο ήταν προσαρμοσμένος στο συγκεκριμένο </w:t>
      </w:r>
      <w:r w:rsidR="00C07E21">
        <w:rPr>
          <w:lang w:val="en-US"/>
        </w:rPr>
        <w:t>dataset</w:t>
      </w:r>
      <w:r w:rsidR="009B3772" w:rsidRPr="009B3772">
        <w:rPr>
          <w:lang w:val="el-GR"/>
        </w:rPr>
        <w:t xml:space="preserve"> (</w:t>
      </w:r>
      <w:r w:rsidR="009B3772">
        <w:rPr>
          <w:lang w:val="en-US"/>
        </w:rPr>
        <w:t>overfitting</w:t>
      </w:r>
      <w:r w:rsidR="009B3772" w:rsidRPr="009B3772">
        <w:rPr>
          <w:lang w:val="el-GR"/>
        </w:rPr>
        <w:t>)</w:t>
      </w:r>
      <w:r w:rsidR="00C07E21" w:rsidRPr="00C07E21">
        <w:rPr>
          <w:lang w:val="el-GR"/>
        </w:rPr>
        <w:t xml:space="preserve"> </w:t>
      </w:r>
      <w:r w:rsidR="00C07E21">
        <w:rPr>
          <w:lang w:val="el-GR"/>
        </w:rPr>
        <w:t xml:space="preserve">ή αν παράγει ικανοποιητικά αποτελέσματα για οποιοδήποτε </w:t>
      </w:r>
      <w:r w:rsidR="00C07E21">
        <w:rPr>
          <w:lang w:val="en-US"/>
        </w:rPr>
        <w:t>dataset</w:t>
      </w:r>
      <w:r w:rsidR="00C07E21" w:rsidRPr="00C07E21">
        <w:rPr>
          <w:lang w:val="el-GR"/>
        </w:rPr>
        <w:t>.</w:t>
      </w:r>
      <w:r w:rsidR="009B3772" w:rsidRPr="009B3772">
        <w:rPr>
          <w:lang w:val="el-GR"/>
        </w:rPr>
        <w:t xml:space="preserve"> </w:t>
      </w:r>
      <w:r w:rsidR="009B3772">
        <w:rPr>
          <w:lang w:val="el-GR"/>
        </w:rPr>
        <w:t xml:space="preserve">Ο όρος </w:t>
      </w:r>
      <w:r w:rsidR="009B3772">
        <w:rPr>
          <w:lang w:val="en-US"/>
        </w:rPr>
        <w:t>overfitting</w:t>
      </w:r>
      <w:r w:rsidR="009B3772" w:rsidRPr="009B3772">
        <w:rPr>
          <w:lang w:val="el-GR"/>
        </w:rPr>
        <w:t xml:space="preserve"> </w:t>
      </w:r>
      <w:r w:rsidR="009B3772">
        <w:rPr>
          <w:lang w:val="el-GR"/>
        </w:rPr>
        <w:t xml:space="preserve">αναφέρεται σε κακή απόδοση αλγορίθμου και </w:t>
      </w:r>
      <w:r w:rsidR="009B3772" w:rsidRPr="009B3772">
        <w:rPr>
          <w:lang w:val="el-GR"/>
        </w:rPr>
        <w:t>“</w:t>
      </w:r>
      <w:r w:rsidR="009B3772">
        <w:rPr>
          <w:lang w:val="el-GR"/>
        </w:rPr>
        <w:t xml:space="preserve">συμβαίνει όταν ο αλγόριθμος μαθαίνει τις λεπτομέρειες και τον θόρυβο ενός </w:t>
      </w:r>
      <w:r w:rsidR="009B3772">
        <w:rPr>
          <w:lang w:val="en-US"/>
        </w:rPr>
        <w:t>dataset</w:t>
      </w:r>
      <w:r w:rsidR="009B3772" w:rsidRPr="009B3772">
        <w:rPr>
          <w:lang w:val="el-GR"/>
        </w:rPr>
        <w:t xml:space="preserve"> </w:t>
      </w:r>
      <w:r w:rsidR="009B3772">
        <w:rPr>
          <w:lang w:val="el-GR"/>
        </w:rPr>
        <w:t>σε τέτοιο βαθμό, ώστε να επηρεάζει αρνητικά την απόδοση του σε νέα δεδομένα</w:t>
      </w:r>
      <w:r w:rsidR="009B3772" w:rsidRPr="009B3772">
        <w:rPr>
          <w:lang w:val="el-GR"/>
        </w:rPr>
        <w:t>”</w:t>
      </w:r>
      <w:r w:rsidR="009B3772">
        <w:rPr>
          <w:lang w:val="el-GR"/>
        </w:rPr>
        <w:t xml:space="preserve"> </w:t>
      </w:r>
      <w:sdt>
        <w:sdtPr>
          <w:rPr>
            <w:lang w:val="el-GR"/>
          </w:rPr>
          <w:id w:val="639539539"/>
          <w:citation/>
        </w:sdtPr>
        <w:sdtEndPr/>
        <w:sdtContent>
          <w:r w:rsidR="009B3772">
            <w:rPr>
              <w:lang w:val="el-GR"/>
            </w:rPr>
            <w:fldChar w:fldCharType="begin"/>
          </w:r>
          <w:r w:rsidR="00DF5884">
            <w:rPr>
              <w:lang w:val="el-GR"/>
            </w:rPr>
            <w:instrText xml:space="preserve">CITATION Jas16 \l 1033 </w:instrText>
          </w:r>
          <w:r w:rsidR="009B3772">
            <w:rPr>
              <w:lang w:val="el-GR"/>
            </w:rPr>
            <w:fldChar w:fldCharType="separate"/>
          </w:r>
          <w:r w:rsidR="00DF5884" w:rsidRPr="00DF5884">
            <w:rPr>
              <w:noProof/>
              <w:lang w:val="el-GR"/>
            </w:rPr>
            <w:t>(Brownlee, 2016)</w:t>
          </w:r>
          <w:r w:rsidR="009B3772">
            <w:rPr>
              <w:lang w:val="el-GR"/>
            </w:rPr>
            <w:fldChar w:fldCharType="end"/>
          </w:r>
        </w:sdtContent>
      </w:sdt>
      <w:r w:rsidR="009B3772" w:rsidRPr="009B3772">
        <w:rPr>
          <w:lang w:val="el-GR"/>
        </w:rPr>
        <w:t>.</w:t>
      </w:r>
      <w:r w:rsidR="00D0761D">
        <w:rPr>
          <w:lang w:val="el-GR"/>
        </w:rPr>
        <w:t xml:space="preserve"> </w:t>
      </w:r>
    </w:p>
    <w:p w14:paraId="6189882D" w14:textId="050524B2" w:rsidR="009453A3" w:rsidRPr="00A80C5E" w:rsidRDefault="00D0761D" w:rsidP="00AF09BF">
      <w:pPr>
        <w:rPr>
          <w:lang w:val="el-GR"/>
        </w:rPr>
      </w:pPr>
      <w:r>
        <w:rPr>
          <w:lang w:val="el-GR"/>
        </w:rPr>
        <w:tab/>
        <w:t xml:space="preserve">Ακόμη, θα μπορούσε να γίνει μελέτη όλων των χαρακτηριστικών του </w:t>
      </w:r>
      <w:r>
        <w:rPr>
          <w:lang w:val="en-US"/>
        </w:rPr>
        <w:t>dataset</w:t>
      </w:r>
      <w:r w:rsidRPr="00D0761D">
        <w:rPr>
          <w:lang w:val="el-GR"/>
        </w:rPr>
        <w:t xml:space="preserve"> </w:t>
      </w:r>
      <w:r>
        <w:rPr>
          <w:lang w:val="el-GR"/>
        </w:rPr>
        <w:t xml:space="preserve">για τους 2 αλγορίθμους, έτσι ώστε να μπορέσει να </w:t>
      </w:r>
      <w:r w:rsidR="00DF5884">
        <w:rPr>
          <w:lang w:val="el-GR"/>
        </w:rPr>
        <w:t>γίνει καλύτερη σύγκριση μεταξύ τους</w:t>
      </w:r>
      <w:r>
        <w:rPr>
          <w:lang w:val="el-GR"/>
        </w:rPr>
        <w:t>.</w:t>
      </w:r>
      <w:r w:rsidR="00A80C5E">
        <w:rPr>
          <w:lang w:val="el-GR"/>
        </w:rPr>
        <w:t xml:space="preserve"> Τέλος, θα μπορούσε να γραφτεί ένα επιπλέον</w:t>
      </w:r>
      <w:r w:rsidR="00A80C5E" w:rsidRPr="00A80C5E">
        <w:rPr>
          <w:lang w:val="el-GR"/>
        </w:rPr>
        <w:t xml:space="preserve"> </w:t>
      </w:r>
      <w:r w:rsidR="00A80C5E">
        <w:rPr>
          <w:lang w:val="en-US"/>
        </w:rPr>
        <w:t>script</w:t>
      </w:r>
      <w:r w:rsidR="00A80C5E" w:rsidRPr="00A80C5E">
        <w:rPr>
          <w:lang w:val="el-GR"/>
        </w:rPr>
        <w:t xml:space="preserve"> </w:t>
      </w:r>
      <w:r w:rsidR="00A80C5E">
        <w:rPr>
          <w:lang w:val="el-GR"/>
        </w:rPr>
        <w:t xml:space="preserve">το οποίο να γεννάει ψευδοτυχαίους μαθητές και να τους προσθέτει στο υφιστάμενο </w:t>
      </w:r>
      <w:r w:rsidR="00A80C5E">
        <w:rPr>
          <w:lang w:val="en-US"/>
        </w:rPr>
        <w:t>dataset</w:t>
      </w:r>
      <w:r w:rsidR="00A80C5E" w:rsidRPr="00A80C5E">
        <w:rPr>
          <w:lang w:val="el-GR"/>
        </w:rPr>
        <w:t xml:space="preserve">, </w:t>
      </w:r>
      <w:r w:rsidR="00A80C5E">
        <w:rPr>
          <w:lang w:val="el-GR"/>
        </w:rPr>
        <w:t>αυξάνοντας έτσι τον συνολικό αριθμό των εγγραφών, με σκοπό να εξεταστούν οι 2 αλγόριθμοι και σε μεγαλύτερα μεγέθη για να αποδειχθεί αν έχουν την ίδια συμπεριφορά.</w:t>
      </w:r>
    </w:p>
    <w:p w14:paraId="354B3BC3" w14:textId="22407A57" w:rsidR="00AF09BF" w:rsidRPr="006C6C8F" w:rsidRDefault="00AF09BF">
      <w:pPr>
        <w:rPr>
          <w:lang w:val="el-GR"/>
        </w:rPr>
      </w:pPr>
      <w:r w:rsidRPr="006C6C8F">
        <w:rPr>
          <w:lang w:val="el-GR"/>
        </w:rPr>
        <w:br w:type="page"/>
      </w:r>
    </w:p>
    <w:bookmarkStart w:id="32" w:name="_Toc42725185" w:displacedByCustomXml="next"/>
    <w:sdt>
      <w:sdtPr>
        <w:rPr>
          <w:rFonts w:ascii="Times New Roman" w:eastAsia="Times New Roman" w:hAnsi="Times New Roman" w:cs="Times New Roman"/>
          <w:b w:val="0"/>
          <w:bCs w:val="0"/>
          <w:color w:val="auto"/>
          <w:sz w:val="24"/>
          <w:szCs w:val="24"/>
        </w:rPr>
        <w:id w:val="-835764290"/>
        <w:docPartObj>
          <w:docPartGallery w:val="Bibliographies"/>
          <w:docPartUnique/>
        </w:docPartObj>
      </w:sdtPr>
      <w:sdtEndPr/>
      <w:sdtContent>
        <w:p w14:paraId="2EC63D5D" w14:textId="2D75EF54" w:rsidR="008A0D67" w:rsidRPr="00601879" w:rsidRDefault="008A0D67">
          <w:pPr>
            <w:pStyle w:val="Heading1"/>
            <w:rPr>
              <w:lang w:val="en-US"/>
            </w:rPr>
          </w:pPr>
          <w:r>
            <w:t>References</w:t>
          </w:r>
          <w:bookmarkEnd w:id="32"/>
        </w:p>
        <w:p w14:paraId="206B28D5" w14:textId="77777777" w:rsidR="009312CF" w:rsidRPr="00601879" w:rsidRDefault="009312CF" w:rsidP="009312CF">
          <w:pPr>
            <w:rPr>
              <w:lang w:val="en-US"/>
            </w:rPr>
          </w:pPr>
        </w:p>
        <w:sdt>
          <w:sdtPr>
            <w:id w:val="-573587230"/>
            <w:bibliography/>
          </w:sdtPr>
          <w:sdtEndPr/>
          <w:sdtContent>
            <w:p w14:paraId="67F98006" w14:textId="77777777" w:rsidR="00D0761D" w:rsidRDefault="008A0D67" w:rsidP="00D0761D">
              <w:pPr>
                <w:pStyle w:val="Bibliography"/>
                <w:ind w:left="720" w:hanging="720"/>
                <w:rPr>
                  <w:noProof/>
                </w:rPr>
              </w:pPr>
              <w:r>
                <w:fldChar w:fldCharType="begin"/>
              </w:r>
              <w:r>
                <w:instrText xml:space="preserve"> BIBLIOGRAPHY </w:instrText>
              </w:r>
              <w:r>
                <w:fldChar w:fldCharType="separate"/>
              </w:r>
              <w:r w:rsidR="00D0761D">
                <w:rPr>
                  <w:noProof/>
                </w:rPr>
                <w:t>Anne Marie Helmenstine, P. (2019, August 12). Retrieved from Thoughtco: https://www.thoughtco.com/bayes-theorem-4155845</w:t>
              </w:r>
            </w:p>
            <w:p w14:paraId="69B15F90" w14:textId="77777777" w:rsidR="00D0761D" w:rsidRDefault="00D0761D" w:rsidP="00D0761D">
              <w:pPr>
                <w:pStyle w:val="Bibliography"/>
                <w:ind w:left="720" w:hanging="720"/>
                <w:rPr>
                  <w:noProof/>
                </w:rPr>
              </w:pPr>
              <w:r>
                <w:rPr>
                  <w:noProof/>
                </w:rPr>
                <w:t xml:space="preserve">Barone, A. (2020). </w:t>
              </w:r>
              <w:r>
                <w:rPr>
                  <w:i/>
                  <w:iCs/>
                  <w:noProof/>
                </w:rPr>
                <w:t>Investopedia</w:t>
              </w:r>
              <w:r>
                <w:rPr>
                  <w:noProof/>
                </w:rPr>
                <w:t>. Retrieved from https://www.investopedia.com/terms/c/conditional_probability.asp</w:t>
              </w:r>
            </w:p>
            <w:p w14:paraId="54AC120B" w14:textId="77777777" w:rsidR="00D0761D" w:rsidRDefault="00D0761D" w:rsidP="00D0761D">
              <w:pPr>
                <w:pStyle w:val="Bibliography"/>
                <w:ind w:left="720" w:hanging="720"/>
                <w:rPr>
                  <w:noProof/>
                </w:rPr>
              </w:pPr>
              <w:r>
                <w:rPr>
                  <w:noProof/>
                </w:rPr>
                <w:t>Botha, M. (2019, January). Retrieved from https://towardsdatascience.com/the-15-most-important-ai-companies-in-the-world-79567c594a11</w:t>
              </w:r>
            </w:p>
            <w:p w14:paraId="683D1E10" w14:textId="77777777" w:rsidR="00D0761D" w:rsidRDefault="00D0761D" w:rsidP="00D0761D">
              <w:pPr>
                <w:pStyle w:val="Bibliography"/>
                <w:ind w:left="720" w:hanging="720"/>
                <w:rPr>
                  <w:noProof/>
                </w:rPr>
              </w:pPr>
              <w:r>
                <w:rPr>
                  <w:noProof/>
                </w:rPr>
                <w:t xml:space="preserve">Breiman, Friedman, Olshen, &amp; Stone. (1984). </w:t>
              </w:r>
              <w:r>
                <w:rPr>
                  <w:i/>
                  <w:iCs/>
                  <w:noProof/>
                </w:rPr>
                <w:t>Classification and Regression Trees.</w:t>
              </w:r>
              <w:r>
                <w:rPr>
                  <w:noProof/>
                </w:rPr>
                <w:t xml:space="preserve"> Wadsworth Int. Group.</w:t>
              </w:r>
            </w:p>
            <w:p w14:paraId="0BB74580" w14:textId="77777777" w:rsidR="00D0761D" w:rsidRDefault="00D0761D" w:rsidP="00D0761D">
              <w:pPr>
                <w:pStyle w:val="Bibliography"/>
                <w:ind w:left="720" w:hanging="720"/>
                <w:rPr>
                  <w:noProof/>
                </w:rPr>
              </w:pPr>
              <w:r>
                <w:rPr>
                  <w:noProof/>
                </w:rPr>
                <w:t>Brownlee, J. (2016, March). Retrieved from https://machinelearningmastery.com/linear-regression-for-machine-learning/</w:t>
              </w:r>
            </w:p>
            <w:p w14:paraId="10F1F261" w14:textId="77777777" w:rsidR="00D0761D" w:rsidRDefault="00D0761D" w:rsidP="00D0761D">
              <w:pPr>
                <w:pStyle w:val="Bibliography"/>
                <w:ind w:left="720" w:hanging="720"/>
                <w:rPr>
                  <w:noProof/>
                </w:rPr>
              </w:pPr>
              <w:r>
                <w:rPr>
                  <w:noProof/>
                </w:rPr>
                <w:t xml:space="preserve">Brownlee, J. (2016, March). </w:t>
              </w:r>
              <w:r>
                <w:rPr>
                  <w:i/>
                  <w:iCs/>
                  <w:noProof/>
                </w:rPr>
                <w:t>machinelearningmastery</w:t>
              </w:r>
              <w:r>
                <w:rPr>
                  <w:noProof/>
                </w:rPr>
                <w:t>. Retrieved from https://machinelearningmastery.com/overfitting-and-underfitting-with-machine-learning-algorithms/</w:t>
              </w:r>
            </w:p>
            <w:p w14:paraId="2CEC3387" w14:textId="77777777" w:rsidR="00D0761D" w:rsidRDefault="00D0761D" w:rsidP="00D0761D">
              <w:pPr>
                <w:pStyle w:val="Bibliography"/>
                <w:ind w:left="720" w:hanging="720"/>
                <w:rPr>
                  <w:noProof/>
                </w:rPr>
              </w:pPr>
              <w:r>
                <w:rPr>
                  <w:noProof/>
                </w:rPr>
                <w:t xml:space="preserve">Catanzarite, J. (2018, December). </w:t>
              </w:r>
              <w:r>
                <w:rPr>
                  <w:i/>
                  <w:iCs/>
                  <w:noProof/>
                </w:rPr>
                <w:t>towardsdatascience</w:t>
              </w:r>
              <w:r>
                <w:rPr>
                  <w:noProof/>
                </w:rPr>
                <w:t>. Retrieved from https://towardsdatascience.com/the-naive-bayes-classifier-e92ea9f47523</w:t>
              </w:r>
            </w:p>
            <w:p w14:paraId="7C819609" w14:textId="77777777" w:rsidR="00D0761D" w:rsidRDefault="00D0761D" w:rsidP="00D0761D">
              <w:pPr>
                <w:pStyle w:val="Bibliography"/>
                <w:ind w:left="720" w:hanging="720"/>
                <w:rPr>
                  <w:noProof/>
                </w:rPr>
              </w:pPr>
              <w:r>
                <w:rPr>
                  <w:noProof/>
                </w:rPr>
                <w:t xml:space="preserve">Chauhan, N. S. (2019, December). </w:t>
              </w:r>
              <w:r>
                <w:rPr>
                  <w:i/>
                  <w:iCs/>
                  <w:noProof/>
                </w:rPr>
                <w:t>towardsdatascience</w:t>
              </w:r>
              <w:r>
                <w:rPr>
                  <w:noProof/>
                </w:rPr>
                <w:t>. Retrieved from https://towardsdatascience.com/decision-tree-algorithm-explained-83beb6e78ef4</w:t>
              </w:r>
            </w:p>
            <w:p w14:paraId="1265C8DD" w14:textId="77777777" w:rsidR="00D0761D" w:rsidRDefault="00D0761D" w:rsidP="00D0761D">
              <w:pPr>
                <w:pStyle w:val="Bibliography"/>
                <w:ind w:left="720" w:hanging="720"/>
                <w:rPr>
                  <w:noProof/>
                </w:rPr>
              </w:pPr>
              <w:r>
                <w:rPr>
                  <w:noProof/>
                </w:rPr>
                <w:t xml:space="preserve">Cortez, P., &amp; Silva, A. (2008). </w:t>
              </w:r>
              <w:r>
                <w:rPr>
                  <w:i/>
                  <w:iCs/>
                  <w:noProof/>
                </w:rPr>
                <w:t>Using Data Mining to Predict Secondary School Student Performance. In A. Brito and J. Teixeira Eds., Proceedings of 5th FUture BUsiness TEChnology Conference.</w:t>
              </w:r>
              <w:r>
                <w:rPr>
                  <w:noProof/>
                </w:rPr>
                <w:t xml:space="preserve"> Porto: EUROSIS.</w:t>
              </w:r>
            </w:p>
            <w:p w14:paraId="65D787D8" w14:textId="77777777" w:rsidR="00D0761D" w:rsidRDefault="00D0761D" w:rsidP="00D0761D">
              <w:pPr>
                <w:pStyle w:val="Bibliography"/>
                <w:ind w:left="720" w:hanging="720"/>
                <w:rPr>
                  <w:noProof/>
                </w:rPr>
              </w:pPr>
              <w:r>
                <w:rPr>
                  <w:noProof/>
                </w:rPr>
                <w:t xml:space="preserve">Dabbura, I. (2018, September). </w:t>
              </w:r>
              <w:r>
                <w:rPr>
                  <w:i/>
                  <w:iCs/>
                  <w:noProof/>
                </w:rPr>
                <w:t>towardsdatascience</w:t>
              </w:r>
              <w:r>
                <w:rPr>
                  <w:noProof/>
                </w:rPr>
                <w:t>. Retrieved from towardsdatascience: https://towardsdatascience.com/k-means-clustering-algorithm-applications-evaluation-methods-and-drawbacks-aa03e644b48a</w:t>
              </w:r>
            </w:p>
            <w:p w14:paraId="18836733" w14:textId="77777777" w:rsidR="00D0761D" w:rsidRDefault="00D0761D" w:rsidP="00D0761D">
              <w:pPr>
                <w:pStyle w:val="Bibliography"/>
                <w:ind w:left="720" w:hanging="720"/>
                <w:rPr>
                  <w:noProof/>
                </w:rPr>
              </w:pPr>
              <w:r>
                <w:rPr>
                  <w:noProof/>
                </w:rPr>
                <w:t xml:space="preserve">Das, S., &amp; Cakmak, U. M. (2018). </w:t>
              </w:r>
              <w:r>
                <w:rPr>
                  <w:i/>
                  <w:iCs/>
                  <w:noProof/>
                </w:rPr>
                <w:t>Hands-On Automated Machine Learning.</w:t>
              </w:r>
              <w:r>
                <w:rPr>
                  <w:noProof/>
                </w:rPr>
                <w:t xml:space="preserve"> April.</w:t>
              </w:r>
            </w:p>
            <w:p w14:paraId="041AE16E" w14:textId="77777777" w:rsidR="00D0761D" w:rsidRDefault="00D0761D" w:rsidP="00D0761D">
              <w:pPr>
                <w:pStyle w:val="Bibliography"/>
                <w:ind w:left="720" w:hanging="720"/>
                <w:rPr>
                  <w:noProof/>
                </w:rPr>
              </w:pPr>
              <w:r>
                <w:rPr>
                  <w:noProof/>
                </w:rPr>
                <w:t xml:space="preserve">Dhiraj, K. (2019, May). </w:t>
              </w:r>
              <w:r>
                <w:rPr>
                  <w:i/>
                  <w:iCs/>
                  <w:noProof/>
                </w:rPr>
                <w:t>Medium</w:t>
              </w:r>
              <w:r>
                <w:rPr>
                  <w:noProof/>
                </w:rPr>
                <w:t>. Retrieved from https://medium.com/@dhiraj8899/top-5-advantages-and-disadvantages-of-decision-tree-algorithm-428ebd199d9a</w:t>
              </w:r>
            </w:p>
            <w:p w14:paraId="1646DA88" w14:textId="77777777" w:rsidR="00D0761D" w:rsidRDefault="00D0761D" w:rsidP="00D0761D">
              <w:pPr>
                <w:pStyle w:val="Bibliography"/>
                <w:ind w:left="720" w:hanging="720"/>
                <w:rPr>
                  <w:noProof/>
                </w:rPr>
              </w:pPr>
              <w:r>
                <w:rPr>
                  <w:noProof/>
                </w:rPr>
                <w:t xml:space="preserve">Foote, K. D. (2019, March). </w:t>
              </w:r>
              <w:r>
                <w:rPr>
                  <w:i/>
                  <w:iCs/>
                  <w:noProof/>
                </w:rPr>
                <w:t>dataversity</w:t>
              </w:r>
              <w:r>
                <w:rPr>
                  <w:noProof/>
                </w:rPr>
                <w:t>. Retrieved from https://www.dataversity.net/a-brief-history-of-machine-learning/#</w:t>
              </w:r>
            </w:p>
            <w:p w14:paraId="373A5545" w14:textId="77777777" w:rsidR="00D0761D" w:rsidRDefault="00D0761D" w:rsidP="00D0761D">
              <w:pPr>
                <w:pStyle w:val="Bibliography"/>
                <w:ind w:left="720" w:hanging="720"/>
                <w:rPr>
                  <w:noProof/>
                </w:rPr>
              </w:pPr>
              <w:r>
                <w:rPr>
                  <w:noProof/>
                </w:rPr>
                <w:t>Frankenfield, J. (2020, March). Retrieved from https://www.investopedia.com/terms/a/artificial-intelligence-ai.asp</w:t>
              </w:r>
            </w:p>
            <w:p w14:paraId="53E604F1" w14:textId="77777777" w:rsidR="00D0761D" w:rsidRDefault="00D0761D" w:rsidP="00D0761D">
              <w:pPr>
                <w:pStyle w:val="Bibliography"/>
                <w:ind w:left="720" w:hanging="720"/>
                <w:rPr>
                  <w:noProof/>
                </w:rPr>
              </w:pPr>
              <w:r>
                <w:rPr>
                  <w:noProof/>
                </w:rPr>
                <w:t xml:space="preserve">Friedman, J. H. (1991). </w:t>
              </w:r>
              <w:r>
                <w:rPr>
                  <w:i/>
                  <w:iCs/>
                  <w:noProof/>
                </w:rPr>
                <w:t>Multivariate adaptive regression splines.</w:t>
              </w:r>
              <w:r>
                <w:rPr>
                  <w:noProof/>
                </w:rPr>
                <w:t xml:space="preserve"> Retrieved from https://citeseerx.ist.psu.edu/viewdoc/summary?doi=10.1.1.382.970</w:t>
              </w:r>
            </w:p>
            <w:p w14:paraId="3A587954" w14:textId="77777777" w:rsidR="00D0761D" w:rsidRDefault="00D0761D" w:rsidP="00D0761D">
              <w:pPr>
                <w:pStyle w:val="Bibliography"/>
                <w:ind w:left="720" w:hanging="720"/>
                <w:rPr>
                  <w:noProof/>
                </w:rPr>
              </w:pPr>
              <w:r>
                <w:rPr>
                  <w:noProof/>
                </w:rPr>
                <w:t xml:space="preserve">Fumo, D. (2017, June). </w:t>
              </w:r>
              <w:r>
                <w:rPr>
                  <w:i/>
                  <w:iCs/>
                  <w:noProof/>
                </w:rPr>
                <w:t>towardsdatascience</w:t>
              </w:r>
              <w:r>
                <w:rPr>
                  <w:noProof/>
                </w:rPr>
                <w:t>. Retrieved from https://towardsdatascience.com/types-of-machine-learning-algorithms-you-should-know-953a08248861</w:t>
              </w:r>
            </w:p>
            <w:p w14:paraId="6F3354F1" w14:textId="77777777" w:rsidR="00D0761D" w:rsidRDefault="00D0761D" w:rsidP="00D0761D">
              <w:pPr>
                <w:pStyle w:val="Bibliography"/>
                <w:ind w:left="720" w:hanging="720"/>
                <w:rPr>
                  <w:noProof/>
                </w:rPr>
              </w:pPr>
              <w:r>
                <w:rPr>
                  <w:noProof/>
                </w:rPr>
                <w:t xml:space="preserve">Gandhi, R. (2018, May). </w:t>
              </w:r>
              <w:r>
                <w:rPr>
                  <w:i/>
                  <w:iCs/>
                  <w:noProof/>
                </w:rPr>
                <w:t>towardsdatascience</w:t>
              </w:r>
              <w:r>
                <w:rPr>
                  <w:noProof/>
                </w:rPr>
                <w:t>. Retrieved from https://towardsdatascience.com/naive-bayes-classifier-81d512f50a7c</w:t>
              </w:r>
            </w:p>
            <w:p w14:paraId="1F4EA20E" w14:textId="77777777" w:rsidR="00D0761D" w:rsidRDefault="00D0761D" w:rsidP="00D0761D">
              <w:pPr>
                <w:pStyle w:val="Bibliography"/>
                <w:ind w:left="720" w:hanging="720"/>
                <w:rPr>
                  <w:noProof/>
                </w:rPr>
              </w:pPr>
              <w:r>
                <w:rPr>
                  <w:noProof/>
                </w:rPr>
                <w:t xml:space="preserve">GeeksForGeeks. (2020). </w:t>
              </w:r>
              <w:r>
                <w:rPr>
                  <w:i/>
                  <w:iCs/>
                  <w:noProof/>
                </w:rPr>
                <w:t>GeeksForGeeks</w:t>
              </w:r>
              <w:r>
                <w:rPr>
                  <w:noProof/>
                </w:rPr>
                <w:t>. Retrieved from https://www.geeksforgeeks.org/python-pandas-dataframe/</w:t>
              </w:r>
            </w:p>
            <w:p w14:paraId="26ABBA58" w14:textId="77777777" w:rsidR="00D0761D" w:rsidRDefault="00D0761D" w:rsidP="00D0761D">
              <w:pPr>
                <w:pStyle w:val="Bibliography"/>
                <w:ind w:left="720" w:hanging="720"/>
                <w:rPr>
                  <w:noProof/>
                </w:rPr>
              </w:pPr>
              <w:r>
                <w:rPr>
                  <w:noProof/>
                </w:rPr>
                <w:t xml:space="preserve">Google. (2020, February). </w:t>
              </w:r>
              <w:r>
                <w:rPr>
                  <w:i/>
                  <w:iCs/>
                  <w:noProof/>
                </w:rPr>
                <w:t>Google</w:t>
              </w:r>
              <w:r>
                <w:rPr>
                  <w:noProof/>
                </w:rPr>
                <w:t>. Retrieved from Google: https://developers.google.com/machine-learning/clustering/algorithm/advantages-disadvantages</w:t>
              </w:r>
            </w:p>
            <w:p w14:paraId="251891D8" w14:textId="77777777" w:rsidR="00D0761D" w:rsidRDefault="00D0761D" w:rsidP="00D0761D">
              <w:pPr>
                <w:pStyle w:val="Bibliography"/>
                <w:ind w:left="720" w:hanging="720"/>
                <w:rPr>
                  <w:noProof/>
                </w:rPr>
              </w:pPr>
              <w:r>
                <w:rPr>
                  <w:noProof/>
                </w:rPr>
                <w:t xml:space="preserve">Hayes, A. (2020). </w:t>
              </w:r>
              <w:r>
                <w:rPr>
                  <w:i/>
                  <w:iCs/>
                  <w:noProof/>
                </w:rPr>
                <w:t>Investopedia</w:t>
              </w:r>
              <w:r>
                <w:rPr>
                  <w:noProof/>
                </w:rPr>
                <w:t>. Retrieved from https://www.investopedia.com/terms/b/bayes-theorem.asp</w:t>
              </w:r>
            </w:p>
            <w:p w14:paraId="3A9FD712" w14:textId="77777777" w:rsidR="00D0761D" w:rsidRDefault="00D0761D" w:rsidP="00D0761D">
              <w:pPr>
                <w:pStyle w:val="Bibliography"/>
                <w:ind w:left="720" w:hanging="720"/>
                <w:rPr>
                  <w:noProof/>
                </w:rPr>
              </w:pPr>
              <w:r>
                <w:rPr>
                  <w:noProof/>
                </w:rPr>
                <w:t xml:space="preserve">Hochreiter, S., &amp; Schmidhuber, J. (1997, December). </w:t>
              </w:r>
              <w:r>
                <w:rPr>
                  <w:i/>
                  <w:iCs/>
                  <w:noProof/>
                </w:rPr>
                <w:t>Long Short0term Memory. Neural computation</w:t>
              </w:r>
              <w:r>
                <w:rPr>
                  <w:noProof/>
                </w:rPr>
                <w:t>. Retrieved from https://www.researchgate.net/publication/13853244_Long_Short-term_Memory</w:t>
              </w:r>
            </w:p>
            <w:p w14:paraId="210AB1F2" w14:textId="77777777" w:rsidR="00D0761D" w:rsidRDefault="00D0761D" w:rsidP="00D0761D">
              <w:pPr>
                <w:pStyle w:val="Bibliography"/>
                <w:ind w:left="720" w:hanging="720"/>
                <w:rPr>
                  <w:noProof/>
                </w:rPr>
              </w:pPr>
              <w:r>
                <w:rPr>
                  <w:noProof/>
                </w:rPr>
                <w:t xml:space="preserve">Mitchell, T., &amp; Hill, M. (1997). </w:t>
              </w:r>
              <w:r>
                <w:rPr>
                  <w:i/>
                  <w:iCs/>
                  <w:noProof/>
                </w:rPr>
                <w:t>Machine Learning</w:t>
              </w:r>
              <w:r>
                <w:rPr>
                  <w:noProof/>
                </w:rPr>
                <w:t>. Retrieved from http://www.cs.cmu.edu/~tom/mlbook.html</w:t>
              </w:r>
            </w:p>
            <w:p w14:paraId="325953AD" w14:textId="77777777" w:rsidR="00D0761D" w:rsidRDefault="00D0761D" w:rsidP="00D0761D">
              <w:pPr>
                <w:pStyle w:val="Bibliography"/>
                <w:ind w:left="720" w:hanging="720"/>
                <w:rPr>
                  <w:noProof/>
                </w:rPr>
              </w:pPr>
              <w:r>
                <w:rPr>
                  <w:noProof/>
                </w:rPr>
                <w:t xml:space="preserve">Naeem, S., &amp; Wumaier, A. (2018, December). </w:t>
              </w:r>
              <w:r>
                <w:rPr>
                  <w:i/>
                  <w:iCs/>
                  <w:noProof/>
                </w:rPr>
                <w:t>Study and Implementing K-mean Clustering Algorithm on English Text and Techniques to Find the Optimal Value of K</w:t>
              </w:r>
              <w:r>
                <w:rPr>
                  <w:noProof/>
                </w:rPr>
                <w:t xml:space="preserve">. Retrieved </w:t>
              </w:r>
              <w:r>
                <w:rPr>
                  <w:noProof/>
                </w:rPr>
                <w:lastRenderedPageBreak/>
                <w:t>from https://www.researchgate.net/publication/331045887_Study_and_Implementing_K-mean_Clustering_Algorithm_on_English_Text_and_Techniques_to_Find_the_Optimal_Value_of_K</w:t>
              </w:r>
            </w:p>
            <w:p w14:paraId="27EBE79F" w14:textId="77777777" w:rsidR="00D0761D" w:rsidRDefault="00D0761D" w:rsidP="00D0761D">
              <w:pPr>
                <w:pStyle w:val="Bibliography"/>
                <w:ind w:left="720" w:hanging="720"/>
                <w:rPr>
                  <w:noProof/>
                </w:rPr>
              </w:pPr>
              <w:r>
                <w:rPr>
                  <w:noProof/>
                </w:rPr>
                <w:t xml:space="preserve">Oracle. (2020). </w:t>
              </w:r>
              <w:r>
                <w:rPr>
                  <w:i/>
                  <w:iCs/>
                  <w:noProof/>
                </w:rPr>
                <w:t>Oracle</w:t>
              </w:r>
              <w:r>
                <w:rPr>
                  <w:noProof/>
                </w:rPr>
                <w:t>. Retrieved from Oracle: https://docs.oracle.com/cd/B28359_01/datamine.111/b28129/algo_nb.htm#DMCON018</w:t>
              </w:r>
            </w:p>
            <w:p w14:paraId="20217516" w14:textId="77777777" w:rsidR="00D0761D" w:rsidRDefault="00D0761D" w:rsidP="00D0761D">
              <w:pPr>
                <w:pStyle w:val="Bibliography"/>
                <w:ind w:left="720" w:hanging="720"/>
                <w:rPr>
                  <w:noProof/>
                </w:rPr>
              </w:pPr>
              <w:r>
                <w:rPr>
                  <w:noProof/>
                </w:rPr>
                <w:t xml:space="preserve">Pulipaka, D. (2016). </w:t>
              </w:r>
              <w:r>
                <w:rPr>
                  <w:i/>
                  <w:iCs/>
                  <w:noProof/>
                </w:rPr>
                <w:t>Medium</w:t>
              </w:r>
              <w:r>
                <w:rPr>
                  <w:noProof/>
                </w:rPr>
                <w:t>. Retrieved from https://medium.com/@gp_pulipaka/an-essential-guide-to-classification-and-regression-trees-in-r-language-4ced657d176b</w:t>
              </w:r>
            </w:p>
            <w:p w14:paraId="3E959AEB" w14:textId="77777777" w:rsidR="00D0761D" w:rsidRDefault="00D0761D" w:rsidP="00D0761D">
              <w:pPr>
                <w:pStyle w:val="Bibliography"/>
                <w:ind w:left="720" w:hanging="720"/>
                <w:rPr>
                  <w:noProof/>
                </w:rPr>
              </w:pPr>
              <w:r>
                <w:rPr>
                  <w:noProof/>
                </w:rPr>
                <w:t xml:space="preserve">Riggio, C. (2019, November). </w:t>
              </w:r>
              <w:r>
                <w:rPr>
                  <w:i/>
                  <w:iCs/>
                  <w:noProof/>
                </w:rPr>
                <w:t>towardsdatascience</w:t>
              </w:r>
              <w:r>
                <w:rPr>
                  <w:noProof/>
                </w:rPr>
                <w:t>. Retrieved from https://towardsdatascience.com/whats-the-deal-with-accuracy-precision-recall-and-f1-f5d8b4db1021</w:t>
              </w:r>
            </w:p>
            <w:p w14:paraId="0C64FF9E" w14:textId="77777777" w:rsidR="00D0761D" w:rsidRDefault="00D0761D" w:rsidP="00D0761D">
              <w:pPr>
                <w:pStyle w:val="Bibliography"/>
                <w:ind w:left="720" w:hanging="720"/>
                <w:rPr>
                  <w:noProof/>
                </w:rPr>
              </w:pPr>
              <w:r>
                <w:rPr>
                  <w:noProof/>
                </w:rPr>
                <w:t xml:space="preserve">SAS. (2020). </w:t>
              </w:r>
              <w:r>
                <w:rPr>
                  <w:i/>
                  <w:iCs/>
                  <w:noProof/>
                </w:rPr>
                <w:t>SAS</w:t>
              </w:r>
              <w:r>
                <w:rPr>
                  <w:noProof/>
                </w:rPr>
                <w:t>. Retrieved from https://www.sas.com/en_us/insights/analytics/data-mining.html</w:t>
              </w:r>
            </w:p>
            <w:p w14:paraId="19AF0680" w14:textId="77777777" w:rsidR="00D0761D" w:rsidRDefault="00D0761D" w:rsidP="00D0761D">
              <w:pPr>
                <w:pStyle w:val="Bibliography"/>
                <w:ind w:left="720" w:hanging="720"/>
                <w:rPr>
                  <w:noProof/>
                </w:rPr>
              </w:pPr>
              <w:r>
                <w:rPr>
                  <w:noProof/>
                </w:rPr>
                <w:t xml:space="preserve">Sujan, N. I. (2018, June). </w:t>
              </w:r>
              <w:r>
                <w:rPr>
                  <w:i/>
                  <w:iCs/>
                  <w:noProof/>
                </w:rPr>
                <w:t>Medium</w:t>
              </w:r>
              <w:r>
                <w:rPr>
                  <w:noProof/>
                </w:rPr>
                <w:t>. Retrieved from Medium: https://medium.com/coinmonks/what-is-entropy-and-why-information-gain-is-matter-4e85d46d2f01</w:t>
              </w:r>
            </w:p>
            <w:p w14:paraId="6A991585" w14:textId="77777777" w:rsidR="00D0761D" w:rsidRDefault="00D0761D" w:rsidP="00D0761D">
              <w:pPr>
                <w:pStyle w:val="Bibliography"/>
                <w:ind w:left="720" w:hanging="720"/>
                <w:rPr>
                  <w:noProof/>
                </w:rPr>
              </w:pPr>
              <w:r>
                <w:rPr>
                  <w:noProof/>
                </w:rPr>
                <w:t xml:space="preserve">Teggi, P. (2020, February). </w:t>
              </w:r>
              <w:r>
                <w:rPr>
                  <w:i/>
                  <w:iCs/>
                  <w:noProof/>
                </w:rPr>
                <w:t>Medium</w:t>
              </w:r>
              <w:r>
                <w:rPr>
                  <w:noProof/>
                </w:rPr>
                <w:t>. Retrieved from https://medium.com/@pralhad2481/chapter-3-decision-tree-learning-part-1-d0ca2365bb22</w:t>
              </w:r>
            </w:p>
            <w:p w14:paraId="0DDB71ED" w14:textId="77777777" w:rsidR="00D0761D" w:rsidRDefault="00D0761D" w:rsidP="00D0761D">
              <w:pPr>
                <w:pStyle w:val="Bibliography"/>
                <w:ind w:left="720" w:hanging="720"/>
                <w:rPr>
                  <w:noProof/>
                </w:rPr>
              </w:pPr>
              <w:r>
                <w:rPr>
                  <w:noProof/>
                </w:rPr>
                <w:t>Wikipedia. (2020). Retrieved from https://en.wikipedia.org/wiki/Use_case</w:t>
              </w:r>
            </w:p>
            <w:p w14:paraId="36AE4613" w14:textId="77777777" w:rsidR="00D0761D" w:rsidRDefault="00D0761D" w:rsidP="00D0761D">
              <w:pPr>
                <w:pStyle w:val="Bibliography"/>
                <w:ind w:left="720" w:hanging="720"/>
                <w:rPr>
                  <w:noProof/>
                </w:rPr>
              </w:pPr>
              <w:r>
                <w:rPr>
                  <w:noProof/>
                </w:rPr>
                <w:t>Wikipedia. (2020). Retrieved from https://en.wikipedia.org/wiki/Naive_Bayes_classifier</w:t>
              </w:r>
            </w:p>
            <w:p w14:paraId="56C30A7D" w14:textId="77777777" w:rsidR="00D0761D" w:rsidRDefault="00D0761D" w:rsidP="00D0761D">
              <w:pPr>
                <w:pStyle w:val="Bibliography"/>
                <w:ind w:left="720" w:hanging="720"/>
                <w:rPr>
                  <w:noProof/>
                </w:rPr>
              </w:pPr>
              <w:r>
                <w:rPr>
                  <w:noProof/>
                </w:rPr>
                <w:t>Wikipedia. (2020). Retrieved from https://en.wikipedia.org/wiki/Pattern_recognition</w:t>
              </w:r>
            </w:p>
            <w:p w14:paraId="1376311C" w14:textId="77777777" w:rsidR="00D0761D" w:rsidRDefault="00D0761D" w:rsidP="00D0761D">
              <w:pPr>
                <w:pStyle w:val="Bibliography"/>
                <w:ind w:left="720" w:hanging="720"/>
                <w:rPr>
                  <w:noProof/>
                </w:rPr>
              </w:pPr>
              <w:r>
                <w:rPr>
                  <w:noProof/>
                </w:rPr>
                <w:t>Xhemali, D., Hinde, C. J., &amp; Stone, R. G. (2009). Naïve Bayes vs. Decision Trees vs. Neural Networks in the Classification of Training Web Pages . Leicestershire, United Kingdom.</w:t>
              </w:r>
            </w:p>
            <w:p w14:paraId="062CE956" w14:textId="5DD4214A" w:rsidR="008A0D67" w:rsidRDefault="008A0D67" w:rsidP="00D0761D">
              <w:r>
                <w:rPr>
                  <w:b/>
                  <w:bCs/>
                  <w:noProof/>
                </w:rPr>
                <w:fldChar w:fldCharType="end"/>
              </w:r>
            </w:p>
          </w:sdtContent>
        </w:sdt>
      </w:sdtContent>
    </w:sdt>
    <w:p w14:paraId="06C083D8" w14:textId="46A7CF3D" w:rsidR="008A0D67" w:rsidRPr="00491FE5" w:rsidRDefault="008A0D67" w:rsidP="008A0D67">
      <w:pPr>
        <w:rPr>
          <w:lang w:val="en-US"/>
        </w:rPr>
      </w:pPr>
    </w:p>
    <w:p w14:paraId="1B0BC442" w14:textId="24E5E149" w:rsidR="00AF09BF" w:rsidRDefault="00AF09BF" w:rsidP="008A0D67"/>
    <w:p w14:paraId="1EA20E8F" w14:textId="77777777" w:rsidR="00AF09BF" w:rsidRPr="00AF09BF" w:rsidRDefault="00AF09BF" w:rsidP="00AF09BF">
      <w:pPr>
        <w:rPr>
          <w:lang w:val="el-GR"/>
        </w:rPr>
      </w:pPr>
    </w:p>
    <w:p w14:paraId="765D590A" w14:textId="77777777" w:rsidR="00073C5A" w:rsidRPr="00E76C7E" w:rsidRDefault="00073C5A" w:rsidP="00073C5A">
      <w:pPr>
        <w:rPr>
          <w:lang w:val="el-GR"/>
        </w:rPr>
      </w:pPr>
    </w:p>
    <w:sectPr w:rsidR="00073C5A" w:rsidRPr="00E76C7E" w:rsidSect="009312CF">
      <w:footerReference w:type="default" r:id="rId20"/>
      <w:pgSz w:w="11906" w:h="16838"/>
      <w:pgMar w:top="709" w:right="1191" w:bottom="567" w:left="133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ECC08" w14:textId="77777777" w:rsidR="000E74B7" w:rsidRDefault="000E74B7" w:rsidP="00A70502">
      <w:r>
        <w:separator/>
      </w:r>
    </w:p>
  </w:endnote>
  <w:endnote w:type="continuationSeparator" w:id="0">
    <w:p w14:paraId="08C209BB" w14:textId="77777777" w:rsidR="000E74B7" w:rsidRDefault="000E74B7" w:rsidP="00A7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86909"/>
      <w:docPartObj>
        <w:docPartGallery w:val="Page Numbers (Bottom of Page)"/>
        <w:docPartUnique/>
      </w:docPartObj>
    </w:sdtPr>
    <w:sdtEndPr>
      <w:rPr>
        <w:noProof/>
      </w:rPr>
    </w:sdtEndPr>
    <w:sdtContent>
      <w:p w14:paraId="61C7711B" w14:textId="46AD2C12" w:rsidR="00D66E7A" w:rsidRDefault="00D66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81F72" w14:textId="77777777" w:rsidR="00D66E7A" w:rsidRDefault="00D66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5818D" w14:textId="77777777" w:rsidR="000E74B7" w:rsidRDefault="000E74B7" w:rsidP="00A70502">
      <w:r>
        <w:separator/>
      </w:r>
    </w:p>
  </w:footnote>
  <w:footnote w:type="continuationSeparator" w:id="0">
    <w:p w14:paraId="09681214" w14:textId="77777777" w:rsidR="000E74B7" w:rsidRDefault="000E74B7" w:rsidP="00A70502">
      <w:r>
        <w:continuationSeparator/>
      </w:r>
    </w:p>
  </w:footnote>
  <w:footnote w:id="1">
    <w:p w14:paraId="5B95D127" w14:textId="79A03826" w:rsidR="00D66E7A" w:rsidRPr="00AA6FFC" w:rsidRDefault="00D66E7A" w:rsidP="00CF5B96">
      <w:pPr>
        <w:pStyle w:val="FootnoteText"/>
        <w:rPr>
          <w:lang w:val="el-GR"/>
        </w:rPr>
      </w:pPr>
      <w:r>
        <w:rPr>
          <w:rStyle w:val="FootnoteReference"/>
        </w:rPr>
        <w:footnoteRef/>
      </w:r>
      <w:r w:rsidRPr="00A648FC">
        <w:rPr>
          <w:lang w:val="el-GR"/>
        </w:rPr>
        <w:t xml:space="preserve"> </w:t>
      </w:r>
      <w:r>
        <w:rPr>
          <w:lang w:val="en-US"/>
        </w:rPr>
        <w:t>Machine</w:t>
      </w:r>
      <w:r w:rsidRPr="00A648FC">
        <w:rPr>
          <w:lang w:val="el-GR"/>
        </w:rPr>
        <w:t xml:space="preserve"> </w:t>
      </w:r>
      <w:r>
        <w:rPr>
          <w:lang w:val="en-US"/>
        </w:rPr>
        <w:t>learning</w:t>
      </w:r>
      <w:r w:rsidRPr="00A648FC">
        <w:rPr>
          <w:lang w:val="el-GR"/>
        </w:rPr>
        <w:t xml:space="preserve"> </w:t>
      </w:r>
      <w:r>
        <w:rPr>
          <w:lang w:val="el-GR"/>
        </w:rPr>
        <w:t xml:space="preserve">ορίζεται ως η μελέτη και η ανάπτυξη υπολογιστικών αλγορίθμων οι οποίοι βελτιώνονται αυτόματα μέσω των επαναλήψεων και της εμπειρίας </w:t>
      </w:r>
      <w:sdt>
        <w:sdtPr>
          <w:rPr>
            <w:lang w:val="el-GR"/>
          </w:rPr>
          <w:id w:val="-1248955704"/>
          <w:citation/>
        </w:sdtPr>
        <w:sdtEndPr/>
        <w:sdtContent>
          <w:r>
            <w:rPr>
              <w:lang w:val="el-GR"/>
            </w:rPr>
            <w:fldChar w:fldCharType="begin"/>
          </w:r>
          <w:r w:rsidRPr="00AA6FFC">
            <w:rPr>
              <w:lang w:val="el-GR"/>
            </w:rPr>
            <w:instrText xml:space="preserve"> </w:instrText>
          </w:r>
          <w:r>
            <w:rPr>
              <w:lang w:val="en-US"/>
            </w:rPr>
            <w:instrText>CITATION</w:instrText>
          </w:r>
          <w:r w:rsidRPr="00AA6FFC">
            <w:rPr>
              <w:lang w:val="el-GR"/>
            </w:rPr>
            <w:instrText xml:space="preserve"> </w:instrText>
          </w:r>
          <w:r>
            <w:rPr>
              <w:lang w:val="en-US"/>
            </w:rPr>
            <w:instrText>Mit</w:instrText>
          </w:r>
          <w:r w:rsidRPr="00AA6FFC">
            <w:rPr>
              <w:lang w:val="el-GR"/>
            </w:rPr>
            <w:instrText>97 \</w:instrText>
          </w:r>
          <w:r>
            <w:rPr>
              <w:lang w:val="en-US"/>
            </w:rPr>
            <w:instrText>l</w:instrText>
          </w:r>
          <w:r w:rsidRPr="00AA6FFC">
            <w:rPr>
              <w:lang w:val="el-GR"/>
            </w:rPr>
            <w:instrText xml:space="preserve"> 1033 </w:instrText>
          </w:r>
          <w:r>
            <w:rPr>
              <w:lang w:val="el-GR"/>
            </w:rPr>
            <w:fldChar w:fldCharType="separate"/>
          </w:r>
          <w:r w:rsidRPr="00D0761D">
            <w:rPr>
              <w:noProof/>
              <w:lang w:val="el-GR"/>
            </w:rPr>
            <w:t>(</w:t>
          </w:r>
          <w:r>
            <w:rPr>
              <w:noProof/>
              <w:lang w:val="en-US"/>
            </w:rPr>
            <w:t>Mitchell</w:t>
          </w:r>
          <w:r w:rsidRPr="00D0761D">
            <w:rPr>
              <w:noProof/>
              <w:lang w:val="el-GR"/>
            </w:rPr>
            <w:t xml:space="preserve"> &amp; </w:t>
          </w:r>
          <w:r>
            <w:rPr>
              <w:noProof/>
              <w:lang w:val="en-US"/>
            </w:rPr>
            <w:t>Hill</w:t>
          </w:r>
          <w:r w:rsidRPr="00D0761D">
            <w:rPr>
              <w:noProof/>
              <w:lang w:val="el-GR"/>
            </w:rPr>
            <w:t>, 1997)</w:t>
          </w:r>
          <w:r>
            <w:rPr>
              <w:lang w:val="el-GR"/>
            </w:rPr>
            <w:fldChar w:fldCharType="end"/>
          </w:r>
        </w:sdtContent>
      </w:sdt>
      <w:r w:rsidRPr="00AA6FFC">
        <w:rPr>
          <w:lang w:val="el-GR"/>
        </w:rPr>
        <w:t>.</w:t>
      </w:r>
    </w:p>
  </w:footnote>
  <w:footnote w:id="2">
    <w:p w14:paraId="4BF186AE" w14:textId="36A9CA07" w:rsidR="00D66E7A" w:rsidRPr="00A85106" w:rsidRDefault="00D66E7A">
      <w:pPr>
        <w:pStyle w:val="FootnoteText"/>
        <w:rPr>
          <w:lang w:val="el-GR"/>
        </w:rPr>
      </w:pPr>
      <w:r>
        <w:rPr>
          <w:rStyle w:val="FootnoteReference"/>
        </w:rPr>
        <w:footnoteRef/>
      </w:r>
      <w:r w:rsidRPr="00B21202">
        <w:rPr>
          <w:lang w:val="el-GR"/>
        </w:rPr>
        <w:t xml:space="preserve"> </w:t>
      </w:r>
      <w:r>
        <w:rPr>
          <w:lang w:val="en-US"/>
        </w:rPr>
        <w:t>Pattern</w:t>
      </w:r>
      <w:r w:rsidRPr="00B21202">
        <w:rPr>
          <w:lang w:val="el-GR"/>
        </w:rPr>
        <w:t xml:space="preserve"> </w:t>
      </w:r>
      <w:r>
        <w:rPr>
          <w:lang w:val="en-US"/>
        </w:rPr>
        <w:t>recognition</w:t>
      </w:r>
      <w:r w:rsidRPr="00B21202">
        <w:rPr>
          <w:lang w:val="el-GR"/>
        </w:rPr>
        <w:t xml:space="preserve"> </w:t>
      </w:r>
      <w:r>
        <w:rPr>
          <w:lang w:val="el-GR"/>
        </w:rPr>
        <w:t>είναι</w:t>
      </w:r>
      <w:r w:rsidRPr="00B21202">
        <w:rPr>
          <w:lang w:val="el-GR"/>
        </w:rPr>
        <w:t xml:space="preserve"> </w:t>
      </w:r>
      <w:r>
        <w:rPr>
          <w:lang w:val="el-GR"/>
        </w:rPr>
        <w:t>η</w:t>
      </w:r>
      <w:r w:rsidRPr="00B21202">
        <w:rPr>
          <w:lang w:val="el-GR"/>
        </w:rPr>
        <w:t xml:space="preserve"> </w:t>
      </w:r>
      <w:r>
        <w:rPr>
          <w:lang w:val="el-GR"/>
        </w:rPr>
        <w:t xml:space="preserve">αυτόματη αναγνώριση μοτίβων και κανονικοτήτων σε ένα σύνολο δεδομένων </w:t>
      </w:r>
      <w:sdt>
        <w:sdtPr>
          <w:rPr>
            <w:lang w:val="el-GR"/>
          </w:rPr>
          <w:id w:val="-1877230164"/>
          <w:citation/>
        </w:sdtPr>
        <w:sdtEndPr/>
        <w:sdtContent>
          <w:r>
            <w:rPr>
              <w:lang w:val="el-GR"/>
            </w:rPr>
            <w:fldChar w:fldCharType="begin"/>
          </w:r>
          <w:r w:rsidRPr="00A85106">
            <w:rPr>
              <w:lang w:val="el-GR"/>
            </w:rPr>
            <w:instrText xml:space="preserve"> </w:instrText>
          </w:r>
          <w:r>
            <w:rPr>
              <w:lang w:val="en-US"/>
            </w:rPr>
            <w:instrText>CITATION</w:instrText>
          </w:r>
          <w:r w:rsidRPr="00A85106">
            <w:rPr>
              <w:lang w:val="el-GR"/>
            </w:rPr>
            <w:instrText xml:space="preserve"> </w:instrText>
          </w:r>
          <w:r>
            <w:rPr>
              <w:lang w:val="en-US"/>
            </w:rPr>
            <w:instrText>Wik</w:instrText>
          </w:r>
          <w:r w:rsidRPr="00A85106">
            <w:rPr>
              <w:lang w:val="el-GR"/>
            </w:rPr>
            <w:instrText>202 \</w:instrText>
          </w:r>
          <w:r>
            <w:rPr>
              <w:lang w:val="en-US"/>
            </w:rPr>
            <w:instrText>l</w:instrText>
          </w:r>
          <w:r w:rsidRPr="00A85106">
            <w:rPr>
              <w:lang w:val="el-GR"/>
            </w:rPr>
            <w:instrText xml:space="preserve"> 1033 </w:instrText>
          </w:r>
          <w:r>
            <w:rPr>
              <w:lang w:val="el-GR"/>
            </w:rPr>
            <w:fldChar w:fldCharType="separate"/>
          </w:r>
          <w:r w:rsidRPr="00D0761D">
            <w:rPr>
              <w:noProof/>
              <w:lang w:val="el-GR"/>
            </w:rPr>
            <w:t>(</w:t>
          </w:r>
          <w:r>
            <w:rPr>
              <w:noProof/>
              <w:lang w:val="en-US"/>
            </w:rPr>
            <w:t>Wikipedia</w:t>
          </w:r>
          <w:r w:rsidRPr="00D0761D">
            <w:rPr>
              <w:noProof/>
              <w:lang w:val="el-GR"/>
            </w:rPr>
            <w:t>, 2020)</w:t>
          </w:r>
          <w:r>
            <w:rPr>
              <w:lang w:val="el-GR"/>
            </w:rPr>
            <w:fldChar w:fldCharType="end"/>
          </w:r>
        </w:sdtContent>
      </w:sdt>
    </w:p>
  </w:footnote>
  <w:footnote w:id="3">
    <w:p w14:paraId="082EB4CD" w14:textId="13AD0E2E" w:rsidR="00D66E7A" w:rsidRPr="00A85106" w:rsidRDefault="00D66E7A">
      <w:pPr>
        <w:pStyle w:val="FootnoteText"/>
        <w:rPr>
          <w:lang w:val="el-GR"/>
        </w:rPr>
      </w:pPr>
      <w:r>
        <w:rPr>
          <w:rStyle w:val="FootnoteReference"/>
        </w:rPr>
        <w:footnoteRef/>
      </w:r>
      <w:r w:rsidRPr="00A85106">
        <w:rPr>
          <w:lang w:val="el-GR"/>
        </w:rPr>
        <w:t xml:space="preserve"> </w:t>
      </w:r>
      <w:r>
        <w:rPr>
          <w:lang w:val="en-US"/>
        </w:rPr>
        <w:t>AI</w:t>
      </w:r>
      <w:r w:rsidRPr="002C77EB">
        <w:rPr>
          <w:lang w:val="el-GR"/>
        </w:rPr>
        <w:t xml:space="preserve">: </w:t>
      </w:r>
      <w:r>
        <w:rPr>
          <w:lang w:val="el-GR"/>
        </w:rPr>
        <w:t>Τεχνητή νοημοσύνη</w:t>
      </w:r>
      <w:r w:rsidRPr="002C77EB">
        <w:rPr>
          <w:lang w:val="el-GR"/>
        </w:rPr>
        <w:t xml:space="preserve">, </w:t>
      </w:r>
      <w:r>
        <w:rPr>
          <w:lang w:val="el-GR"/>
        </w:rPr>
        <w:t xml:space="preserve">είναι η προσομοίωση της ανθρώπινης νοημοσύνης σε μηχανές (υπολογιστές) οι οποίες είναι προγραμματισμένες να σκέφτονται και να δρουν σαν ανθρώπινα όντα </w:t>
      </w:r>
      <w:sdt>
        <w:sdtPr>
          <w:rPr>
            <w:lang w:val="el-GR"/>
          </w:rPr>
          <w:id w:val="-1778701245"/>
          <w:citation/>
        </w:sdtPr>
        <w:sdtEndPr/>
        <w:sdtContent>
          <w:r>
            <w:rPr>
              <w:lang w:val="el-GR"/>
            </w:rPr>
            <w:fldChar w:fldCharType="begin"/>
          </w:r>
          <w:r w:rsidRPr="002C77EB">
            <w:rPr>
              <w:lang w:val="el-GR"/>
            </w:rPr>
            <w:instrText xml:space="preserve"> </w:instrText>
          </w:r>
          <w:r>
            <w:rPr>
              <w:lang w:val="en-US"/>
            </w:rPr>
            <w:instrText>CITATION</w:instrText>
          </w:r>
          <w:r w:rsidRPr="002C77EB">
            <w:rPr>
              <w:lang w:val="el-GR"/>
            </w:rPr>
            <w:instrText xml:space="preserve"> </w:instrText>
          </w:r>
          <w:r>
            <w:rPr>
              <w:lang w:val="en-US"/>
            </w:rPr>
            <w:instrText>Jak</w:instrText>
          </w:r>
          <w:r w:rsidRPr="002C77EB">
            <w:rPr>
              <w:lang w:val="el-GR"/>
            </w:rPr>
            <w:instrText>20 \</w:instrText>
          </w:r>
          <w:r>
            <w:rPr>
              <w:lang w:val="en-US"/>
            </w:rPr>
            <w:instrText>l</w:instrText>
          </w:r>
          <w:r w:rsidRPr="002C77EB">
            <w:rPr>
              <w:lang w:val="el-GR"/>
            </w:rPr>
            <w:instrText xml:space="preserve"> 1033 </w:instrText>
          </w:r>
          <w:r>
            <w:rPr>
              <w:lang w:val="el-GR"/>
            </w:rPr>
            <w:fldChar w:fldCharType="separate"/>
          </w:r>
          <w:r w:rsidRPr="00D0761D">
            <w:rPr>
              <w:noProof/>
              <w:lang w:val="el-GR"/>
            </w:rPr>
            <w:t>(</w:t>
          </w:r>
          <w:r>
            <w:rPr>
              <w:noProof/>
              <w:lang w:val="en-US"/>
            </w:rPr>
            <w:t>Frankenfield</w:t>
          </w:r>
          <w:r w:rsidRPr="00D0761D">
            <w:rPr>
              <w:noProof/>
              <w:lang w:val="el-GR"/>
            </w:rPr>
            <w:t>, 2020)</w:t>
          </w:r>
          <w:r>
            <w:rPr>
              <w:lang w:val="el-GR"/>
            </w:rPr>
            <w:fldChar w:fldCharType="end"/>
          </w:r>
        </w:sdtContent>
      </w:sdt>
    </w:p>
  </w:footnote>
  <w:footnote w:id="4">
    <w:p w14:paraId="259722A9" w14:textId="0C43A727" w:rsidR="00D66E7A" w:rsidRPr="00F50103" w:rsidRDefault="00D66E7A">
      <w:pPr>
        <w:pStyle w:val="FootnoteText"/>
        <w:rPr>
          <w:lang w:val="el-GR"/>
        </w:rPr>
      </w:pPr>
      <w:r>
        <w:rPr>
          <w:rStyle w:val="FootnoteReference"/>
        </w:rPr>
        <w:footnoteRef/>
      </w:r>
      <w:r w:rsidRPr="00F50103">
        <w:rPr>
          <w:lang w:val="el-GR"/>
        </w:rPr>
        <w:t xml:space="preserve"> </w:t>
      </w:r>
      <w:r>
        <w:rPr>
          <w:lang w:val="en-US"/>
        </w:rPr>
        <w:t>Long</w:t>
      </w:r>
      <w:r w:rsidRPr="00F50103">
        <w:rPr>
          <w:lang w:val="el-GR"/>
        </w:rPr>
        <w:t xml:space="preserve"> </w:t>
      </w:r>
      <w:r>
        <w:rPr>
          <w:lang w:val="en-US"/>
        </w:rPr>
        <w:t>Short</w:t>
      </w:r>
      <w:r w:rsidRPr="00F50103">
        <w:rPr>
          <w:lang w:val="el-GR"/>
        </w:rPr>
        <w:t>-</w:t>
      </w:r>
      <w:r>
        <w:rPr>
          <w:lang w:val="en-US"/>
        </w:rPr>
        <w:t>Term</w:t>
      </w:r>
      <w:r w:rsidRPr="00F50103">
        <w:rPr>
          <w:lang w:val="el-GR"/>
        </w:rPr>
        <w:t xml:space="preserve"> </w:t>
      </w:r>
      <w:r>
        <w:rPr>
          <w:lang w:val="en-US"/>
        </w:rPr>
        <w:t>Memory</w:t>
      </w:r>
      <w:r w:rsidRPr="00F50103">
        <w:rPr>
          <w:lang w:val="el-GR"/>
        </w:rPr>
        <w:t xml:space="preserve">, </w:t>
      </w:r>
      <w:r>
        <w:rPr>
          <w:lang w:val="el-GR"/>
        </w:rPr>
        <w:t>αρχιτεκτονική</w:t>
      </w:r>
      <w:r w:rsidRPr="00F50103">
        <w:rPr>
          <w:lang w:val="el-GR"/>
        </w:rPr>
        <w:t xml:space="preserve"> </w:t>
      </w:r>
      <w:r>
        <w:rPr>
          <w:lang w:val="el-GR"/>
        </w:rPr>
        <w:t>επαναλαμβανόμενου νευρωνικού δικτύου (</w:t>
      </w:r>
      <w:r>
        <w:rPr>
          <w:lang w:val="en-US"/>
        </w:rPr>
        <w:t>recurrent</w:t>
      </w:r>
      <w:r w:rsidRPr="00F50103">
        <w:rPr>
          <w:lang w:val="el-GR"/>
        </w:rPr>
        <w:t xml:space="preserve"> </w:t>
      </w:r>
      <w:r>
        <w:rPr>
          <w:lang w:val="en-US"/>
        </w:rPr>
        <w:t>neural</w:t>
      </w:r>
      <w:r w:rsidRPr="00F50103">
        <w:rPr>
          <w:lang w:val="el-GR"/>
        </w:rPr>
        <w:t xml:space="preserve"> </w:t>
      </w:r>
      <w:r>
        <w:rPr>
          <w:lang w:val="en-US"/>
        </w:rPr>
        <w:t>network</w:t>
      </w:r>
      <w:r w:rsidRPr="00F50103">
        <w:rPr>
          <w:lang w:val="el-GR"/>
        </w:rPr>
        <w:t xml:space="preserve">), </w:t>
      </w:r>
      <w:r>
        <w:rPr>
          <w:lang w:val="el-GR"/>
        </w:rPr>
        <w:t xml:space="preserve">που χρησιμοποιείται στον τομέα του </w:t>
      </w:r>
      <w:r>
        <w:rPr>
          <w:lang w:val="en-US"/>
        </w:rPr>
        <w:t>deep</w:t>
      </w:r>
      <w:r w:rsidRPr="00F50103">
        <w:rPr>
          <w:lang w:val="el-GR"/>
        </w:rPr>
        <w:t xml:space="preserve"> </w:t>
      </w:r>
      <w:r>
        <w:rPr>
          <w:lang w:val="en-US"/>
        </w:rPr>
        <w:t>learning</w:t>
      </w:r>
      <w:r w:rsidRPr="00F50103">
        <w:rPr>
          <w:lang w:val="el-GR"/>
        </w:rPr>
        <w:t xml:space="preserve"> </w:t>
      </w:r>
      <w:sdt>
        <w:sdtPr>
          <w:rPr>
            <w:lang w:val="el-GR"/>
          </w:rPr>
          <w:id w:val="2125651410"/>
          <w:citation/>
        </w:sdtPr>
        <w:sdtEndPr/>
        <w:sdtContent>
          <w:r>
            <w:rPr>
              <w:lang w:val="el-GR"/>
            </w:rPr>
            <w:fldChar w:fldCharType="begin"/>
          </w:r>
          <w:r w:rsidRPr="00F50103">
            <w:rPr>
              <w:lang w:val="el-GR"/>
            </w:rPr>
            <w:instrText xml:space="preserve"> </w:instrText>
          </w:r>
          <w:r>
            <w:rPr>
              <w:lang w:val="en-US"/>
            </w:rPr>
            <w:instrText>CITATION</w:instrText>
          </w:r>
          <w:r w:rsidRPr="00F50103">
            <w:rPr>
              <w:lang w:val="el-GR"/>
            </w:rPr>
            <w:instrText xml:space="preserve"> </w:instrText>
          </w:r>
          <w:r>
            <w:rPr>
              <w:lang w:val="en-US"/>
            </w:rPr>
            <w:instrText>Sep</w:instrText>
          </w:r>
          <w:r w:rsidRPr="00F50103">
            <w:rPr>
              <w:lang w:val="el-GR"/>
            </w:rPr>
            <w:instrText>97 \</w:instrText>
          </w:r>
          <w:r>
            <w:rPr>
              <w:lang w:val="en-US"/>
            </w:rPr>
            <w:instrText>l</w:instrText>
          </w:r>
          <w:r w:rsidRPr="00F50103">
            <w:rPr>
              <w:lang w:val="el-GR"/>
            </w:rPr>
            <w:instrText xml:space="preserve"> 1033 </w:instrText>
          </w:r>
          <w:r>
            <w:rPr>
              <w:lang w:val="el-GR"/>
            </w:rPr>
            <w:fldChar w:fldCharType="separate"/>
          </w:r>
          <w:r w:rsidRPr="00D0761D">
            <w:rPr>
              <w:noProof/>
              <w:lang w:val="el-GR"/>
            </w:rPr>
            <w:t>(</w:t>
          </w:r>
          <w:r>
            <w:rPr>
              <w:noProof/>
              <w:lang w:val="en-US"/>
            </w:rPr>
            <w:t>Hochreiter</w:t>
          </w:r>
          <w:r w:rsidRPr="00D0761D">
            <w:rPr>
              <w:noProof/>
              <w:lang w:val="el-GR"/>
            </w:rPr>
            <w:t xml:space="preserve"> &amp; </w:t>
          </w:r>
          <w:r>
            <w:rPr>
              <w:noProof/>
              <w:lang w:val="en-US"/>
            </w:rPr>
            <w:t>Schmidhuber</w:t>
          </w:r>
          <w:r w:rsidRPr="00D0761D">
            <w:rPr>
              <w:noProof/>
              <w:lang w:val="el-GR"/>
            </w:rPr>
            <w:t>, 1997)</w:t>
          </w:r>
          <w:r>
            <w:rPr>
              <w:lang w:val="el-GR"/>
            </w:rPr>
            <w:fldChar w:fldCharType="end"/>
          </w:r>
        </w:sdtContent>
      </w:sdt>
    </w:p>
  </w:footnote>
  <w:footnote w:id="5">
    <w:p w14:paraId="5F28D56B" w14:textId="073B007C" w:rsidR="00D66E7A" w:rsidRPr="00095453" w:rsidRDefault="00D66E7A">
      <w:pPr>
        <w:pStyle w:val="FootnoteText"/>
        <w:rPr>
          <w:lang w:val="el-GR"/>
        </w:rPr>
      </w:pPr>
      <w:r>
        <w:rPr>
          <w:rStyle w:val="FootnoteReference"/>
        </w:rPr>
        <w:footnoteRef/>
      </w:r>
      <w:r w:rsidRPr="00095453">
        <w:rPr>
          <w:lang w:val="el-GR"/>
        </w:rPr>
        <w:t xml:space="preserve"> </w:t>
      </w:r>
      <w:r>
        <w:rPr>
          <w:lang w:val="el-GR"/>
        </w:rPr>
        <w:t>Ομάδα δειγμάτων που έχουν χαρακτηρισθεί με μια ετικέτα. Με</w:t>
      </w:r>
      <w:r w:rsidRPr="00095453">
        <w:rPr>
          <w:lang w:val="el-GR"/>
        </w:rPr>
        <w:t xml:space="preserve"> </w:t>
      </w:r>
      <w:r>
        <w:rPr>
          <w:lang w:val="el-GR"/>
        </w:rPr>
        <w:t>πιο</w:t>
      </w:r>
      <w:r w:rsidRPr="00095453">
        <w:rPr>
          <w:lang w:val="el-GR"/>
        </w:rPr>
        <w:t xml:space="preserve"> </w:t>
      </w:r>
      <w:r>
        <w:rPr>
          <w:lang w:val="el-GR"/>
        </w:rPr>
        <w:t>απλά</w:t>
      </w:r>
      <w:r w:rsidRPr="00095453">
        <w:rPr>
          <w:lang w:val="el-GR"/>
        </w:rPr>
        <w:t xml:space="preserve"> </w:t>
      </w:r>
      <w:r>
        <w:rPr>
          <w:lang w:val="el-GR"/>
        </w:rPr>
        <w:t>λόγια</w:t>
      </w:r>
      <w:r w:rsidRPr="00095453">
        <w:rPr>
          <w:lang w:val="el-GR"/>
        </w:rPr>
        <w:t xml:space="preserve">, </w:t>
      </w:r>
      <w:r>
        <w:rPr>
          <w:lang w:val="el-GR"/>
        </w:rPr>
        <w:t>τα ονόματα των στηλών σε ένα δισδιάστατο πίνακα δεδομένων.</w:t>
      </w:r>
    </w:p>
  </w:footnote>
  <w:footnote w:id="6">
    <w:p w14:paraId="26EE9C04" w14:textId="563769E4" w:rsidR="00D66E7A" w:rsidRPr="00BC6BC7" w:rsidRDefault="00D66E7A">
      <w:pPr>
        <w:pStyle w:val="FootnoteText"/>
        <w:rPr>
          <w:lang w:val="en-US"/>
        </w:rPr>
      </w:pPr>
      <w:r>
        <w:rPr>
          <w:rStyle w:val="FootnoteReference"/>
        </w:rPr>
        <w:footnoteRef/>
      </w:r>
      <w:r w:rsidRPr="00BC6BC7">
        <w:rPr>
          <w:lang w:val="en-US"/>
        </w:rPr>
        <w:t xml:space="preserve"> </w:t>
      </w:r>
      <w:r>
        <w:rPr>
          <w:lang w:val="en-US"/>
        </w:rPr>
        <w:t xml:space="preserve">Python 3 official documentation: </w:t>
      </w:r>
      <w:hyperlink r:id="rId1" w:history="1">
        <w:r>
          <w:rPr>
            <w:rStyle w:val="Hyperlink"/>
          </w:rPr>
          <w:t>https://docs.python.org/3/</w:t>
        </w:r>
      </w:hyperlink>
    </w:p>
  </w:footnote>
  <w:footnote w:id="7">
    <w:p w14:paraId="7D1F0E14" w14:textId="59B029AE" w:rsidR="00D66E7A" w:rsidRPr="00BC6BC7" w:rsidRDefault="00D66E7A">
      <w:pPr>
        <w:pStyle w:val="FootnoteText"/>
      </w:pPr>
      <w:r>
        <w:rPr>
          <w:rStyle w:val="FootnoteReference"/>
        </w:rPr>
        <w:footnoteRef/>
      </w:r>
      <w:r w:rsidRPr="00BC6BC7">
        <w:rPr>
          <w:lang w:val="en-US"/>
        </w:rPr>
        <w:t xml:space="preserve"> </w:t>
      </w:r>
      <w:r>
        <w:rPr>
          <w:lang w:val="en-US"/>
        </w:rPr>
        <w:t xml:space="preserve">Pandas official documentation: </w:t>
      </w:r>
      <w:hyperlink r:id="rId2" w:history="1">
        <w:r>
          <w:rPr>
            <w:rStyle w:val="Hyperlink"/>
          </w:rPr>
          <w:t>https://pandas.pydata.org/docs/</w:t>
        </w:r>
      </w:hyperlink>
      <w:r>
        <w:br/>
        <w:t xml:space="preserve">   Scikit-learn official documentation: </w:t>
      </w:r>
      <w:hyperlink r:id="rId3" w:history="1">
        <w:r>
          <w:rPr>
            <w:rStyle w:val="Hyperlink"/>
          </w:rPr>
          <w:t>https://scikit-learn.org/stable/</w:t>
        </w:r>
      </w:hyperlink>
      <w:r>
        <w:br/>
        <w:t xml:space="preserve">   Matplotlib official documentation: </w:t>
      </w:r>
      <w:hyperlink r:id="rId4" w:history="1">
        <w:r w:rsidRPr="003115E6">
          <w:rPr>
            <w:rStyle w:val="Hyperlink"/>
          </w:rPr>
          <w:t>https://matplotlib.org/3.2.1/index.html</w:t>
        </w:r>
      </w:hyperlink>
      <w:r>
        <w:br/>
        <w:t xml:space="preserve">   NumPy official documentation: </w:t>
      </w:r>
      <w:hyperlink r:id="rId5" w:history="1">
        <w:r>
          <w:rPr>
            <w:rStyle w:val="Hyperlink"/>
          </w:rPr>
          <w:t>https://numpy.org/doc/1.18/user/index.html</w:t>
        </w:r>
      </w:hyperlink>
    </w:p>
  </w:footnote>
  <w:footnote w:id="8">
    <w:p w14:paraId="0D4FF14D" w14:textId="2627633A" w:rsidR="00D66E7A" w:rsidRPr="005F0C04" w:rsidRDefault="00D66E7A">
      <w:pPr>
        <w:pStyle w:val="FootnoteText"/>
        <w:rPr>
          <w:lang w:val="el-GR"/>
        </w:rPr>
      </w:pPr>
      <w:r>
        <w:rPr>
          <w:rStyle w:val="FootnoteReference"/>
        </w:rPr>
        <w:footnoteRef/>
      </w:r>
      <w:r w:rsidRPr="005F0C04">
        <w:rPr>
          <w:lang w:val="el-GR"/>
        </w:rPr>
        <w:t xml:space="preserve"> “</w:t>
      </w:r>
      <w:r>
        <w:rPr>
          <w:lang w:val="en-US"/>
        </w:rPr>
        <w:t>Data</w:t>
      </w:r>
      <w:r w:rsidRPr="005F0C04">
        <w:rPr>
          <w:lang w:val="el-GR"/>
        </w:rPr>
        <w:t xml:space="preserve"> </w:t>
      </w:r>
      <w:r>
        <w:rPr>
          <w:lang w:val="en-US"/>
        </w:rPr>
        <w:t>mining</w:t>
      </w:r>
      <w:r w:rsidRPr="005F0C04">
        <w:rPr>
          <w:lang w:val="el-GR"/>
        </w:rPr>
        <w:t xml:space="preserve"> </w:t>
      </w:r>
      <w:r>
        <w:rPr>
          <w:lang w:val="el-GR"/>
        </w:rPr>
        <w:t>είναι η διαδικασία εύρεσης ανωμαλιών, συσχετίσεων και μοτίβων σε μεγάλα σύνολα δεδομένων με σκοπό την πρόβλεψη αποτελεσμάτων</w:t>
      </w:r>
      <w:r w:rsidRPr="005F0C04">
        <w:rPr>
          <w:lang w:val="el-GR"/>
        </w:rPr>
        <w:t xml:space="preserve">” </w:t>
      </w:r>
      <w:sdt>
        <w:sdtPr>
          <w:rPr>
            <w:lang w:val="el-GR"/>
          </w:rPr>
          <w:id w:val="1876506315"/>
          <w:citation/>
        </w:sdtPr>
        <w:sdtEndPr/>
        <w:sdtContent>
          <w:r>
            <w:rPr>
              <w:lang w:val="el-GR"/>
            </w:rPr>
            <w:fldChar w:fldCharType="begin"/>
          </w:r>
          <w:r>
            <w:rPr>
              <w:lang w:val="el-GR"/>
            </w:rPr>
            <w:instrText xml:space="preserve">CITATION SAS \l 1033 </w:instrText>
          </w:r>
          <w:r>
            <w:rPr>
              <w:lang w:val="el-GR"/>
            </w:rPr>
            <w:fldChar w:fldCharType="separate"/>
          </w:r>
          <w:r w:rsidRPr="00D0761D">
            <w:rPr>
              <w:noProof/>
              <w:lang w:val="el-GR"/>
            </w:rPr>
            <w:t>(SAS, 2020)</w:t>
          </w:r>
          <w:r>
            <w:rPr>
              <w:lang w:val="el-GR"/>
            </w:rPr>
            <w:fldChar w:fldCharType="end"/>
          </w:r>
        </w:sdtContent>
      </w:sdt>
    </w:p>
  </w:footnote>
  <w:footnote w:id="9">
    <w:p w14:paraId="4573AF7B" w14:textId="127ADD6B" w:rsidR="00D66E7A" w:rsidRPr="0022446B" w:rsidRDefault="00D66E7A">
      <w:pPr>
        <w:pStyle w:val="FootnoteText"/>
        <w:rPr>
          <w:lang w:val="el-GR"/>
        </w:rPr>
      </w:pPr>
      <w:r>
        <w:rPr>
          <w:rStyle w:val="FootnoteReference"/>
        </w:rPr>
        <w:footnoteRef/>
      </w:r>
      <w:r w:rsidRPr="0057107D">
        <w:rPr>
          <w:lang w:val="el-GR"/>
        </w:rPr>
        <w:t xml:space="preserve"> </w:t>
      </w:r>
      <w:r>
        <w:rPr>
          <w:lang w:val="en-US"/>
        </w:rPr>
        <w:t>Chi</w:t>
      </w:r>
      <w:r w:rsidRPr="0057107D">
        <w:rPr>
          <w:lang w:val="el-GR"/>
        </w:rPr>
        <w:t>-</w:t>
      </w:r>
      <w:r>
        <w:rPr>
          <w:lang w:val="en-US"/>
        </w:rPr>
        <w:t>square</w:t>
      </w:r>
      <w:r w:rsidRPr="0057107D">
        <w:rPr>
          <w:lang w:val="el-GR"/>
        </w:rPr>
        <w:t xml:space="preserve">: </w:t>
      </w:r>
      <w:r w:rsidRPr="0057107D">
        <w:rPr>
          <w:noProof/>
          <w:sz w:val="24"/>
          <w:szCs w:val="24"/>
        </w:rPr>
        <w:t>x</w:t>
      </w:r>
      <w:r w:rsidRPr="0057107D">
        <w:rPr>
          <w:noProof/>
          <w:sz w:val="24"/>
          <w:szCs w:val="24"/>
          <w:vertAlign w:val="superscript"/>
          <w:lang w:val="el-GR"/>
        </w:rPr>
        <w:t>2</w:t>
      </w:r>
      <w:r w:rsidRPr="0057107D">
        <w:rPr>
          <w:noProof/>
          <w:sz w:val="24"/>
          <w:szCs w:val="24"/>
          <w:lang w:val="el-GR"/>
        </w:rPr>
        <w:t xml:space="preserve"> = </w:t>
      </w:r>
      <w:r w:rsidRPr="0057107D">
        <w:rPr>
          <w:noProof/>
          <w:sz w:val="40"/>
          <w:szCs w:val="40"/>
          <w:lang w:val="el-GR"/>
        </w:rPr>
        <w:t>∑</w:t>
      </w:r>
      <m:oMath>
        <m:r>
          <w:rPr>
            <w:rFonts w:ascii="Cambria Math" w:hAnsi="Cambria Math"/>
            <w:noProof/>
            <w:sz w:val="40"/>
            <w:szCs w:val="40"/>
            <w:lang w:val="el-GR"/>
          </w:rPr>
          <m:t xml:space="preserve"> </m:t>
        </m:r>
        <m:f>
          <m:fPr>
            <m:ctrlPr>
              <w:rPr>
                <w:rFonts w:ascii="Cambria Math" w:hAnsi="Cambria Math"/>
                <w:i/>
                <w:noProof/>
                <w:sz w:val="28"/>
                <w:szCs w:val="28"/>
                <w:lang w:val="en-US"/>
              </w:rPr>
            </m:ctrlPr>
          </m:fPr>
          <m:num>
            <m:sSup>
              <m:sSupPr>
                <m:ctrlPr>
                  <w:rPr>
                    <w:rFonts w:ascii="Cambria Math" w:hAnsi="Cambria Math"/>
                    <w:i/>
                    <w:noProof/>
                    <w:sz w:val="28"/>
                    <w:szCs w:val="28"/>
                    <w:lang w:val="en-US"/>
                  </w:rPr>
                </m:ctrlPr>
              </m:sSupPr>
              <m:e>
                <m:r>
                  <w:rPr>
                    <w:rFonts w:ascii="Cambria Math" w:hAnsi="Cambria Math"/>
                    <w:noProof/>
                    <w:sz w:val="28"/>
                    <w:szCs w:val="28"/>
                    <w:lang w:val="el-GR"/>
                  </w:rPr>
                  <m:t>(</m:t>
                </m:r>
                <m:r>
                  <w:rPr>
                    <w:rFonts w:ascii="Cambria Math" w:hAnsi="Cambria Math"/>
                    <w:noProof/>
                    <w:sz w:val="28"/>
                    <w:szCs w:val="28"/>
                    <w:lang w:val="en-US"/>
                  </w:rPr>
                  <m:t>O</m:t>
                </m:r>
                <m:r>
                  <w:rPr>
                    <w:rFonts w:ascii="Cambria Math" w:hAnsi="Cambria Math"/>
                    <w:noProof/>
                    <w:sz w:val="28"/>
                    <w:szCs w:val="28"/>
                    <w:lang w:val="el-GR"/>
                  </w:rPr>
                  <m:t>-</m:t>
                </m:r>
                <m:r>
                  <w:rPr>
                    <w:rFonts w:ascii="Cambria Math" w:hAnsi="Cambria Math"/>
                    <w:noProof/>
                    <w:sz w:val="28"/>
                    <w:szCs w:val="28"/>
                    <w:lang w:val="en-US"/>
                  </w:rPr>
                  <m:t>E</m:t>
                </m:r>
                <m:r>
                  <w:rPr>
                    <w:rFonts w:ascii="Cambria Math" w:hAnsi="Cambria Math"/>
                    <w:noProof/>
                    <w:sz w:val="28"/>
                    <w:szCs w:val="28"/>
                    <w:lang w:val="el-GR"/>
                  </w:rPr>
                  <m:t>)</m:t>
                </m:r>
              </m:e>
              <m:sup>
                <m:r>
                  <w:rPr>
                    <w:rFonts w:ascii="Cambria Math" w:hAnsi="Cambria Math"/>
                    <w:noProof/>
                    <w:sz w:val="28"/>
                    <w:szCs w:val="28"/>
                    <w:lang w:val="el-GR"/>
                  </w:rPr>
                  <m:t>2</m:t>
                </m:r>
              </m:sup>
            </m:sSup>
          </m:num>
          <m:den>
            <m:r>
              <w:rPr>
                <w:rFonts w:ascii="Cambria Math" w:hAnsi="Cambria Math"/>
                <w:noProof/>
                <w:sz w:val="28"/>
                <w:szCs w:val="28"/>
                <w:lang w:val="en-US"/>
              </w:rPr>
              <m:t>E</m:t>
            </m:r>
          </m:den>
        </m:f>
      </m:oMath>
      <w:r w:rsidRPr="0057107D">
        <w:rPr>
          <w:noProof/>
          <w:sz w:val="28"/>
          <w:szCs w:val="28"/>
          <w:lang w:val="el-GR"/>
        </w:rPr>
        <w:t xml:space="preserve">  </w:t>
      </w:r>
      <w:r w:rsidRPr="0057107D">
        <w:rPr>
          <w:noProof/>
          <w:lang w:val="el-GR"/>
        </w:rPr>
        <w:t xml:space="preserve">, </w:t>
      </w:r>
      <w:r>
        <w:rPr>
          <w:noProof/>
          <w:lang w:val="el-GR"/>
        </w:rPr>
        <w:t>όπου</w:t>
      </w:r>
      <w:r w:rsidRPr="0057107D">
        <w:rPr>
          <w:noProof/>
          <w:lang w:val="el-GR"/>
        </w:rPr>
        <w:t xml:space="preserve"> </w:t>
      </w:r>
      <w:r>
        <w:rPr>
          <w:noProof/>
          <w:lang w:val="el-GR"/>
        </w:rPr>
        <w:t>Ο</w:t>
      </w:r>
      <w:r w:rsidRPr="0057107D">
        <w:rPr>
          <w:noProof/>
          <w:lang w:val="el-GR"/>
        </w:rPr>
        <w:t xml:space="preserve"> </w:t>
      </w:r>
      <w:r>
        <w:rPr>
          <w:noProof/>
          <w:lang w:val="el-GR"/>
        </w:rPr>
        <w:t>είναι</w:t>
      </w:r>
      <w:r w:rsidRPr="0057107D">
        <w:rPr>
          <w:noProof/>
          <w:lang w:val="el-GR"/>
        </w:rPr>
        <w:t xml:space="preserve"> </w:t>
      </w:r>
      <w:r>
        <w:rPr>
          <w:noProof/>
          <w:lang w:val="el-GR"/>
        </w:rPr>
        <w:t>τα</w:t>
      </w:r>
      <w:r w:rsidRPr="0057107D">
        <w:rPr>
          <w:noProof/>
          <w:lang w:val="el-GR"/>
        </w:rPr>
        <w:t xml:space="preserve"> </w:t>
      </w:r>
      <w:r>
        <w:rPr>
          <w:noProof/>
          <w:lang w:val="en-US"/>
        </w:rPr>
        <w:t>observed</w:t>
      </w:r>
      <w:r w:rsidRPr="0057107D">
        <w:rPr>
          <w:noProof/>
          <w:lang w:val="el-GR"/>
        </w:rPr>
        <w:t xml:space="preserve"> </w:t>
      </w:r>
      <w:r>
        <w:rPr>
          <w:noProof/>
          <w:lang w:val="en-US"/>
        </w:rPr>
        <w:t>frequencies</w:t>
      </w:r>
      <w:r w:rsidRPr="0057107D">
        <w:rPr>
          <w:noProof/>
          <w:lang w:val="el-GR"/>
        </w:rPr>
        <w:t xml:space="preserve"> (</w:t>
      </w:r>
      <w:r>
        <w:rPr>
          <w:noProof/>
          <w:lang w:val="el-GR"/>
        </w:rPr>
        <w:t xml:space="preserve">οι φορές που ένα ενδεχόμενο πραγματικά συνέβη) και Ε είναι τα </w:t>
      </w:r>
      <w:r>
        <w:rPr>
          <w:noProof/>
          <w:lang w:val="en-US"/>
        </w:rPr>
        <w:t>expected</w:t>
      </w:r>
      <w:r w:rsidRPr="0057107D">
        <w:rPr>
          <w:noProof/>
          <w:lang w:val="el-GR"/>
        </w:rPr>
        <w:t xml:space="preserve"> </w:t>
      </w:r>
      <w:r>
        <w:rPr>
          <w:noProof/>
          <w:lang w:val="en-US"/>
        </w:rPr>
        <w:t>frequencies</w:t>
      </w:r>
      <w:r w:rsidRPr="0057107D">
        <w:rPr>
          <w:noProof/>
          <w:lang w:val="el-GR"/>
        </w:rPr>
        <w:t xml:space="preserve"> (</w:t>
      </w:r>
      <w:r>
        <w:rPr>
          <w:noProof/>
          <w:lang w:val="el-GR"/>
        </w:rPr>
        <w:t>οι φορές που ένα ενδεχόμενο αναμένεται να συμβεί)</w:t>
      </w:r>
    </w:p>
  </w:footnote>
  <w:footnote w:id="10">
    <w:p w14:paraId="19E970B1" w14:textId="3B0CB870" w:rsidR="00D66E7A" w:rsidRPr="003B114E" w:rsidRDefault="00D66E7A">
      <w:pPr>
        <w:pStyle w:val="FootnoteText"/>
        <w:rPr>
          <w:lang w:val="el-GR"/>
        </w:rPr>
      </w:pPr>
      <w:r>
        <w:rPr>
          <w:rStyle w:val="FootnoteReference"/>
        </w:rPr>
        <w:footnoteRef/>
      </w:r>
      <w:r w:rsidRPr="00E16655">
        <w:rPr>
          <w:lang w:val="el-GR"/>
        </w:rPr>
        <w:t xml:space="preserve"> </w:t>
      </w:r>
      <w:r>
        <w:rPr>
          <w:lang w:val="en-US"/>
        </w:rPr>
        <w:t>Entropy</w:t>
      </w:r>
      <w:r w:rsidRPr="00E16655">
        <w:rPr>
          <w:lang w:val="el-GR"/>
        </w:rPr>
        <w:t xml:space="preserve"> </w:t>
      </w:r>
      <w:r>
        <w:rPr>
          <w:lang w:val="el-GR"/>
        </w:rPr>
        <w:t>είναι μια μεταβλητή που δείχνει το ποσοστό τυχαιότητας</w:t>
      </w:r>
      <w:r w:rsidRPr="003B114E">
        <w:rPr>
          <w:lang w:val="el-GR"/>
        </w:rPr>
        <w:t xml:space="preserve"> </w:t>
      </w:r>
      <w:r>
        <w:rPr>
          <w:lang w:val="el-GR"/>
        </w:rPr>
        <w:t>στα δεδομένα που είναι υπό επεξεργασία. Όσο μεγαλύτερη η τιμή της τόσο δυσκολότερο είναι να βγουν συμπεράσματα για αυτά τα δεδομένα.</w:t>
      </w:r>
      <w:r w:rsidRPr="003B114E">
        <w:rPr>
          <w:lang w:val="el-GR"/>
        </w:rPr>
        <w:t xml:space="preserve"> </w:t>
      </w:r>
      <w:sdt>
        <w:sdtPr>
          <w:rPr>
            <w:lang w:val="el-GR"/>
          </w:rPr>
          <w:id w:val="2085565599"/>
          <w:citation/>
        </w:sdtPr>
        <w:sdtEnd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F0451D">
            <w:rPr>
              <w:noProof/>
              <w:lang w:val="el-GR"/>
            </w:rPr>
            <w:t>(</w:t>
          </w:r>
          <w:r>
            <w:rPr>
              <w:noProof/>
              <w:lang w:val="en-US"/>
            </w:rPr>
            <w:t>Sujan</w:t>
          </w:r>
          <w:r w:rsidRPr="00F0451D">
            <w:rPr>
              <w:noProof/>
              <w:lang w:val="el-GR"/>
            </w:rPr>
            <w:t>, 2018)</w:t>
          </w:r>
          <w:r>
            <w:rPr>
              <w:lang w:val="el-GR"/>
            </w:rPr>
            <w:fldChar w:fldCharType="end"/>
          </w:r>
        </w:sdtContent>
      </w:sdt>
    </w:p>
  </w:footnote>
  <w:footnote w:id="11">
    <w:p w14:paraId="3A9993BA" w14:textId="4D9F302D" w:rsidR="00D66E7A" w:rsidRPr="003B114E" w:rsidRDefault="00D66E7A">
      <w:pPr>
        <w:pStyle w:val="FootnoteText"/>
        <w:rPr>
          <w:lang w:val="el-GR"/>
        </w:rPr>
      </w:pPr>
      <w:r>
        <w:rPr>
          <w:rStyle w:val="FootnoteReference"/>
        </w:rPr>
        <w:footnoteRef/>
      </w:r>
      <w:r w:rsidRPr="003B114E">
        <w:rPr>
          <w:lang w:val="el-GR"/>
        </w:rPr>
        <w:t xml:space="preserve"> </w:t>
      </w:r>
      <w:r>
        <w:rPr>
          <w:lang w:val="en-US"/>
        </w:rPr>
        <w:t>Information</w:t>
      </w:r>
      <w:r w:rsidRPr="003B114E">
        <w:rPr>
          <w:lang w:val="el-GR"/>
        </w:rPr>
        <w:t xml:space="preserve"> </w:t>
      </w:r>
      <w:r>
        <w:rPr>
          <w:lang w:val="en-US"/>
        </w:rPr>
        <w:t>gain</w:t>
      </w:r>
      <w:r w:rsidRPr="003B114E">
        <w:rPr>
          <w:lang w:val="el-GR"/>
        </w:rPr>
        <w:t xml:space="preserve"> </w:t>
      </w:r>
      <w:r>
        <w:rPr>
          <w:lang w:val="el-GR"/>
        </w:rPr>
        <w:t>είναι</w:t>
      </w:r>
      <w:r w:rsidRPr="003B114E">
        <w:rPr>
          <w:lang w:val="el-GR"/>
        </w:rPr>
        <w:t xml:space="preserve"> </w:t>
      </w:r>
      <w:r>
        <w:rPr>
          <w:lang w:val="el-GR"/>
        </w:rPr>
        <w:t>μια</w:t>
      </w:r>
      <w:r w:rsidRPr="003B114E">
        <w:rPr>
          <w:lang w:val="el-GR"/>
        </w:rPr>
        <w:t xml:space="preserve"> </w:t>
      </w:r>
      <w:r>
        <w:rPr>
          <w:lang w:val="el-GR"/>
        </w:rPr>
        <w:t xml:space="preserve">στατιστική ιδιότητα που υπολογίζει πόσο αποτελεσματικά ένα δεδομένο χαρακτηριστικό </w:t>
      </w:r>
      <w:r w:rsidRPr="003B114E">
        <w:rPr>
          <w:lang w:val="el-GR"/>
        </w:rPr>
        <w:t>(</w:t>
      </w:r>
      <w:r>
        <w:rPr>
          <w:lang w:val="en-US"/>
        </w:rPr>
        <w:t>attribute</w:t>
      </w:r>
      <w:r w:rsidRPr="003B114E">
        <w:rPr>
          <w:lang w:val="el-GR"/>
        </w:rPr>
        <w:t xml:space="preserve">) </w:t>
      </w:r>
      <w:r>
        <w:rPr>
          <w:lang w:val="el-GR"/>
        </w:rPr>
        <w:t xml:space="preserve">διαχωρίζει το </w:t>
      </w:r>
      <w:r>
        <w:rPr>
          <w:lang w:val="en-US"/>
        </w:rPr>
        <w:t>training</w:t>
      </w:r>
      <w:r w:rsidRPr="003B114E">
        <w:rPr>
          <w:lang w:val="el-GR"/>
        </w:rPr>
        <w:t xml:space="preserve"> </w:t>
      </w:r>
      <w:r>
        <w:rPr>
          <w:lang w:val="en-US"/>
        </w:rPr>
        <w:t>dataset</w:t>
      </w:r>
      <w:r w:rsidRPr="003B114E">
        <w:rPr>
          <w:lang w:val="el-GR"/>
        </w:rPr>
        <w:t xml:space="preserve"> </w:t>
      </w:r>
      <w:r>
        <w:rPr>
          <w:lang w:val="el-GR"/>
        </w:rPr>
        <w:t>ανάλογα με τον στόχο που έχει καθοριστεί.</w:t>
      </w:r>
      <w:r w:rsidRPr="003B114E">
        <w:rPr>
          <w:lang w:val="el-GR"/>
        </w:rPr>
        <w:t xml:space="preserve"> </w:t>
      </w:r>
      <w:sdt>
        <w:sdtPr>
          <w:rPr>
            <w:lang w:val="el-GR"/>
          </w:rPr>
          <w:id w:val="-2097461460"/>
          <w:citation/>
        </w:sdtPr>
        <w:sdtEnd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F0451D">
            <w:rPr>
              <w:noProof/>
              <w:lang w:val="el-GR"/>
            </w:rPr>
            <w:t>(</w:t>
          </w:r>
          <w:r>
            <w:rPr>
              <w:noProof/>
              <w:lang w:val="en-US"/>
            </w:rPr>
            <w:t>Sujan</w:t>
          </w:r>
          <w:r w:rsidRPr="00F0451D">
            <w:rPr>
              <w:noProof/>
              <w:lang w:val="el-GR"/>
            </w:rPr>
            <w:t>, 2018)</w:t>
          </w:r>
          <w:r>
            <w:rPr>
              <w:lang w:val="el-GR"/>
            </w:rPr>
            <w:fldChar w:fldCharType="end"/>
          </w:r>
        </w:sdtContent>
      </w:sdt>
    </w:p>
  </w:footnote>
  <w:footnote w:id="12">
    <w:p w14:paraId="6664AD01" w14:textId="2355C41B" w:rsidR="00D66E7A" w:rsidRPr="003B114E" w:rsidRDefault="00D66E7A">
      <w:pPr>
        <w:pStyle w:val="FootnoteText"/>
        <w:rPr>
          <w:lang w:val="el-GR"/>
        </w:rPr>
      </w:pPr>
      <w:r>
        <w:rPr>
          <w:rStyle w:val="FootnoteReference"/>
        </w:rPr>
        <w:footnoteRef/>
      </w:r>
      <w:r w:rsidRPr="003B114E">
        <w:rPr>
          <w:lang w:val="el-GR"/>
        </w:rPr>
        <w:t xml:space="preserve"> </w:t>
      </w:r>
      <w:r>
        <w:rPr>
          <w:lang w:val="el-GR"/>
        </w:rPr>
        <w:t>Αναδρομή στην Πληροφορική είναι η διαδικασία κατά την οποία μια μέθοδος καλεί τον εαυτό της συνεχώς και σπάει ένα αρχικό πρόβλημα σε πολλά μικρότερα προβλήματα βρίσκοντας την λύση με μια σχετική ευκολία.</w:t>
      </w:r>
    </w:p>
  </w:footnote>
  <w:footnote w:id="13">
    <w:p w14:paraId="76C8AC9F" w14:textId="698DE65C" w:rsidR="00D66E7A" w:rsidRPr="009F59F6" w:rsidRDefault="00D66E7A">
      <w:pPr>
        <w:pStyle w:val="FootnoteText"/>
        <w:rPr>
          <w:lang w:val="el-GR"/>
        </w:rPr>
      </w:pPr>
      <w:r>
        <w:rPr>
          <w:rStyle w:val="FootnoteReference"/>
        </w:rPr>
        <w:footnoteRef/>
      </w:r>
      <w:r w:rsidRPr="009F59F6">
        <w:rPr>
          <w:lang w:val="el-GR"/>
        </w:rPr>
        <w:t xml:space="preserve"> “</w:t>
      </w:r>
      <w:r>
        <w:rPr>
          <w:lang w:val="el-GR"/>
        </w:rPr>
        <w:t xml:space="preserve">Ένα </w:t>
      </w:r>
      <w:r>
        <w:rPr>
          <w:lang w:val="en-US"/>
        </w:rPr>
        <w:t>use</w:t>
      </w:r>
      <w:r w:rsidRPr="009F59F6">
        <w:rPr>
          <w:lang w:val="el-GR"/>
        </w:rPr>
        <w:t xml:space="preserve"> </w:t>
      </w:r>
      <w:r>
        <w:rPr>
          <w:lang w:val="en-US"/>
        </w:rPr>
        <w:t>case</w:t>
      </w:r>
      <w:r w:rsidRPr="009F59F6">
        <w:rPr>
          <w:lang w:val="el-GR"/>
        </w:rPr>
        <w:t xml:space="preserve"> </w:t>
      </w:r>
      <w:r>
        <w:rPr>
          <w:lang w:val="el-GR"/>
        </w:rPr>
        <w:t>είναι μια λίστα βημάτων που καθορίζουν την αλληλεπίδραση ανάμεσα σε ένα ρόλο και σε ένα σύστημα με σκοπό την επίτευξη ενός στόχου</w:t>
      </w:r>
      <w:r w:rsidRPr="009F59F6">
        <w:rPr>
          <w:lang w:val="el-GR"/>
        </w:rPr>
        <w:t xml:space="preserve">” </w:t>
      </w:r>
      <w:sdt>
        <w:sdtPr>
          <w:rPr>
            <w:lang w:val="el-GR"/>
          </w:rPr>
          <w:id w:val="-618755665"/>
          <w:citation/>
        </w:sdtPr>
        <w:sdtEndPr/>
        <w:sdtContent>
          <w:r>
            <w:rPr>
              <w:lang w:val="el-GR"/>
            </w:rPr>
            <w:fldChar w:fldCharType="begin"/>
          </w:r>
          <w:r>
            <w:rPr>
              <w:lang w:val="el-GR"/>
            </w:rPr>
            <w:instrText xml:space="preserve">CITATION Wik201 \l 1033 </w:instrText>
          </w:r>
          <w:r>
            <w:rPr>
              <w:lang w:val="el-GR"/>
            </w:rPr>
            <w:fldChar w:fldCharType="separate"/>
          </w:r>
          <w:r w:rsidRPr="00D0761D">
            <w:rPr>
              <w:noProof/>
              <w:lang w:val="el-GR"/>
            </w:rPr>
            <w:t>(Wikipedia, 2020)</w:t>
          </w:r>
          <w:r>
            <w:rPr>
              <w:lang w:val="el-GR"/>
            </w:rPr>
            <w:fldChar w:fldCharType="end"/>
          </w:r>
        </w:sdtContent>
      </w:sdt>
      <w:r w:rsidRPr="009F59F6">
        <w:rPr>
          <w:lang w:val="el-GR"/>
        </w:rPr>
        <w:t xml:space="preserve">. </w:t>
      </w:r>
      <w:r>
        <w:rPr>
          <w:lang w:val="el-GR"/>
        </w:rPr>
        <w:t>Με πιο απλά λόγια είναι ή περίπτωση στην οποία χρησιμοποιείται ένα εργαλείο για έναν συγκεκριμένο σκοπό.</w:t>
      </w:r>
    </w:p>
  </w:footnote>
  <w:footnote w:id="14">
    <w:p w14:paraId="02FD33EB" w14:textId="7D27DDF7" w:rsidR="00D66E7A" w:rsidRPr="00C41024" w:rsidRDefault="00D66E7A">
      <w:pPr>
        <w:pStyle w:val="FootnoteText"/>
        <w:rPr>
          <w:lang w:val="el-GR"/>
        </w:rPr>
      </w:pPr>
      <w:r>
        <w:rPr>
          <w:rStyle w:val="FootnoteReference"/>
        </w:rPr>
        <w:footnoteRef/>
      </w:r>
      <w:r w:rsidRPr="00C41024">
        <w:rPr>
          <w:lang w:val="el-GR"/>
        </w:rPr>
        <w:t xml:space="preserve"> P(B|A) = P(A∩B) / P(A)</w:t>
      </w:r>
    </w:p>
  </w:footnote>
  <w:footnote w:id="15">
    <w:p w14:paraId="1C6C1E40" w14:textId="61C23937" w:rsidR="00D66E7A" w:rsidRPr="00CC25E5" w:rsidRDefault="00D66E7A">
      <w:pPr>
        <w:pStyle w:val="FootnoteText"/>
        <w:rPr>
          <w:lang w:val="el-GR"/>
        </w:rPr>
      </w:pPr>
      <w:r>
        <w:rPr>
          <w:rStyle w:val="FootnoteReference"/>
        </w:rPr>
        <w:footnoteRef/>
      </w:r>
      <w:r w:rsidRPr="00CC25E5">
        <w:rPr>
          <w:lang w:val="el-GR"/>
        </w:rPr>
        <w:t xml:space="preserve"> </w:t>
      </w:r>
      <w:r>
        <w:rPr>
          <w:lang w:val="el-GR"/>
        </w:rPr>
        <w:t>Κανονική κατανομή είναι βασική αρχή της στατιστικής και αναφέρεται σε δείγματα πραγματικών τιμών τα οποία τείνουν να συγκεντρώνονται γύρω από μια μέση τιμή</w:t>
      </w:r>
      <w:r w:rsidRPr="00CC25E5">
        <w:rPr>
          <w:lang w:val="el-GR"/>
        </w:rPr>
        <w:t>.</w:t>
      </w:r>
    </w:p>
  </w:footnote>
  <w:footnote w:id="16">
    <w:p w14:paraId="53FCD4A7" w14:textId="75C3C9D2" w:rsidR="00D66E7A" w:rsidRPr="00AA69E7" w:rsidRDefault="00D66E7A">
      <w:pPr>
        <w:pStyle w:val="FootnoteText"/>
        <w:rPr>
          <w:lang w:val="el-GR"/>
        </w:rPr>
      </w:pPr>
      <w:r>
        <w:rPr>
          <w:rStyle w:val="FootnoteReference"/>
        </w:rPr>
        <w:footnoteRef/>
      </w:r>
      <w:r w:rsidRPr="00AA69E7">
        <w:rPr>
          <w:lang w:val="el-GR"/>
        </w:rPr>
        <w:t xml:space="preserve"> </w:t>
      </w:r>
      <w:r>
        <w:rPr>
          <w:lang w:val="el-GR"/>
        </w:rPr>
        <w:t xml:space="preserve">Τεχνική που χρησιμοποιείται από </w:t>
      </w:r>
      <w:r>
        <w:rPr>
          <w:lang w:val="en-US"/>
        </w:rPr>
        <w:t>email</w:t>
      </w:r>
      <w:r w:rsidRPr="00AA69E7">
        <w:rPr>
          <w:lang w:val="el-GR"/>
        </w:rPr>
        <w:t xml:space="preserve"> </w:t>
      </w:r>
      <w:r>
        <w:rPr>
          <w:lang w:val="en-US"/>
        </w:rPr>
        <w:t>providers</w:t>
      </w:r>
      <w:r w:rsidRPr="00AA69E7">
        <w:rPr>
          <w:lang w:val="el-GR"/>
        </w:rPr>
        <w:t xml:space="preserve"> </w:t>
      </w:r>
      <w:r>
        <w:rPr>
          <w:lang w:val="el-GR"/>
        </w:rPr>
        <w:t>η οποία αναγνωρίζει την ανεπιθύμητη αλληλογραφία βάσει του περιεχομένου της.</w:t>
      </w:r>
    </w:p>
  </w:footnote>
  <w:footnote w:id="17">
    <w:p w14:paraId="1C21E5C9" w14:textId="6911BAF5" w:rsidR="00D66E7A" w:rsidRPr="0085229E" w:rsidRDefault="00D66E7A">
      <w:pPr>
        <w:pStyle w:val="FootnoteText"/>
        <w:rPr>
          <w:lang w:val="el-GR"/>
        </w:rPr>
      </w:pPr>
      <w:r>
        <w:rPr>
          <w:rStyle w:val="FootnoteReference"/>
        </w:rPr>
        <w:footnoteRef/>
      </w:r>
      <w:r w:rsidRPr="00AA69E7">
        <w:rPr>
          <w:lang w:val="el-GR"/>
        </w:rPr>
        <w:t xml:space="preserve"> </w:t>
      </w:r>
      <w:r>
        <w:rPr>
          <w:lang w:val="el-GR"/>
        </w:rPr>
        <w:t>Τεχνική που χρησιμοποιείται σε κοινωνικά δίκτυα και αναγνωρίζει το συναίσθημα (θετικό, αρνητικό) που κρύβεται πίσω από μια πρόταση/παράγραφο</w:t>
      </w:r>
      <w:r w:rsidRPr="0085229E">
        <w:rPr>
          <w:lang w:val="el-GR"/>
        </w:rPr>
        <w:t xml:space="preserve"> </w:t>
      </w:r>
      <w:r>
        <w:rPr>
          <w:lang w:val="el-GR"/>
        </w:rPr>
        <w:t>ενός χρήστη.</w:t>
      </w:r>
    </w:p>
  </w:footnote>
  <w:footnote w:id="18">
    <w:p w14:paraId="0C3A35BE" w14:textId="55640B16" w:rsidR="00D66E7A" w:rsidRPr="000D315F" w:rsidRDefault="00D66E7A">
      <w:pPr>
        <w:pStyle w:val="FootnoteText"/>
        <w:rPr>
          <w:lang w:val="el-GR"/>
        </w:rPr>
      </w:pPr>
      <w:r>
        <w:rPr>
          <w:rStyle w:val="FootnoteReference"/>
        </w:rPr>
        <w:footnoteRef/>
      </w:r>
      <w:r w:rsidRPr="000D315F">
        <w:rPr>
          <w:lang w:val="el-GR"/>
        </w:rPr>
        <w:t xml:space="preserve"> </w:t>
      </w:r>
      <w:r>
        <w:rPr>
          <w:lang w:val="el-GR"/>
        </w:rPr>
        <w:t>Μέθοδος που χρησιμοποιείται από συστήματα προτάσεων για να προβλέψει τις προτιμήσεις ενός χρήστη.</w:t>
      </w:r>
    </w:p>
  </w:footnote>
  <w:footnote w:id="19">
    <w:p w14:paraId="76A2F662" w14:textId="2344C885" w:rsidR="00D66E7A" w:rsidRPr="00825F9C" w:rsidRDefault="00D66E7A">
      <w:pPr>
        <w:pStyle w:val="FootnoteText"/>
        <w:rPr>
          <w:lang w:val="el-GR"/>
        </w:rPr>
      </w:pPr>
      <w:r>
        <w:rPr>
          <w:rStyle w:val="FootnoteReference"/>
        </w:rPr>
        <w:footnoteRef/>
      </w:r>
      <w:r w:rsidRPr="00825F9C">
        <w:rPr>
          <w:lang w:val="el-GR"/>
        </w:rPr>
        <w:t xml:space="preserve"> </w:t>
      </w:r>
      <w:r>
        <w:rPr>
          <w:lang w:val="el-GR"/>
        </w:rPr>
        <w:t xml:space="preserve">Το </w:t>
      </w:r>
      <w:r>
        <w:rPr>
          <w:lang w:val="en-US"/>
        </w:rPr>
        <w:t>dataset</w:t>
      </w:r>
      <w:r w:rsidRPr="00825F9C">
        <w:rPr>
          <w:lang w:val="el-GR"/>
        </w:rPr>
        <w:t xml:space="preserve"> </w:t>
      </w:r>
      <w:r>
        <w:rPr>
          <w:lang w:val="el-GR"/>
        </w:rPr>
        <w:t xml:space="preserve">είναι διαθέσιμο στο </w:t>
      </w:r>
      <w:r>
        <w:rPr>
          <w:lang w:val="en-US"/>
        </w:rPr>
        <w:t>URL</w:t>
      </w:r>
      <w:r w:rsidRPr="00825F9C">
        <w:rPr>
          <w:lang w:val="el-GR"/>
        </w:rPr>
        <w:t xml:space="preserve">: </w:t>
      </w:r>
      <w:hyperlink r:id="rId6" w:history="1">
        <w:r>
          <w:rPr>
            <w:rStyle w:val="Hyperlink"/>
          </w:rPr>
          <w:t>https</w:t>
        </w:r>
        <w:r w:rsidRPr="00825F9C">
          <w:rPr>
            <w:rStyle w:val="Hyperlink"/>
            <w:lang w:val="el-GR"/>
          </w:rPr>
          <w:t>://</w:t>
        </w:r>
        <w:r>
          <w:rPr>
            <w:rStyle w:val="Hyperlink"/>
          </w:rPr>
          <w:t>archive</w:t>
        </w:r>
        <w:r w:rsidRPr="00825F9C">
          <w:rPr>
            <w:rStyle w:val="Hyperlink"/>
            <w:lang w:val="el-GR"/>
          </w:rPr>
          <w:t>.</w:t>
        </w:r>
        <w:r>
          <w:rPr>
            <w:rStyle w:val="Hyperlink"/>
          </w:rPr>
          <w:t>ics</w:t>
        </w:r>
        <w:r w:rsidRPr="00825F9C">
          <w:rPr>
            <w:rStyle w:val="Hyperlink"/>
            <w:lang w:val="el-GR"/>
          </w:rPr>
          <w:t>.</w:t>
        </w:r>
        <w:r>
          <w:rPr>
            <w:rStyle w:val="Hyperlink"/>
          </w:rPr>
          <w:t>uci</w:t>
        </w:r>
        <w:r w:rsidRPr="00825F9C">
          <w:rPr>
            <w:rStyle w:val="Hyperlink"/>
            <w:lang w:val="el-GR"/>
          </w:rPr>
          <w:t>.</w:t>
        </w:r>
        <w:r>
          <w:rPr>
            <w:rStyle w:val="Hyperlink"/>
          </w:rPr>
          <w:t>edu</w:t>
        </w:r>
        <w:r w:rsidRPr="00825F9C">
          <w:rPr>
            <w:rStyle w:val="Hyperlink"/>
            <w:lang w:val="el-GR"/>
          </w:rPr>
          <w:t>/</w:t>
        </w:r>
        <w:r>
          <w:rPr>
            <w:rStyle w:val="Hyperlink"/>
          </w:rPr>
          <w:t>ml</w:t>
        </w:r>
        <w:r w:rsidRPr="00825F9C">
          <w:rPr>
            <w:rStyle w:val="Hyperlink"/>
            <w:lang w:val="el-GR"/>
          </w:rPr>
          <w:t>/</w:t>
        </w:r>
        <w:r>
          <w:rPr>
            <w:rStyle w:val="Hyperlink"/>
          </w:rPr>
          <w:t>datasets</w:t>
        </w:r>
        <w:r w:rsidRPr="00825F9C">
          <w:rPr>
            <w:rStyle w:val="Hyperlink"/>
            <w:lang w:val="el-GR"/>
          </w:rPr>
          <w:t>/</w:t>
        </w:r>
        <w:r>
          <w:rPr>
            <w:rStyle w:val="Hyperlink"/>
          </w:rPr>
          <w:t>Student</w:t>
        </w:r>
        <w:r w:rsidRPr="00825F9C">
          <w:rPr>
            <w:rStyle w:val="Hyperlink"/>
            <w:lang w:val="el-GR"/>
          </w:rPr>
          <w:t>+</w:t>
        </w:r>
        <w:r>
          <w:rPr>
            <w:rStyle w:val="Hyperlink"/>
          </w:rPr>
          <w:t>Performance</w:t>
        </w:r>
      </w:hyperlink>
    </w:p>
  </w:footnote>
  <w:footnote w:id="20">
    <w:p w14:paraId="70026387" w14:textId="2C9688E4" w:rsidR="00D66E7A" w:rsidRPr="00BD272E" w:rsidRDefault="00D66E7A">
      <w:pPr>
        <w:pStyle w:val="FootnoteText"/>
        <w:rPr>
          <w:lang w:val="el-GR"/>
        </w:rPr>
      </w:pPr>
      <w:r>
        <w:rPr>
          <w:rStyle w:val="FootnoteReference"/>
        </w:rPr>
        <w:footnoteRef/>
      </w:r>
      <w:r w:rsidRPr="00BD272E">
        <w:rPr>
          <w:lang w:val="el-GR"/>
        </w:rPr>
        <w:t xml:space="preserve"> </w:t>
      </w:r>
      <w:r>
        <w:rPr>
          <w:lang w:val="en-US"/>
        </w:rPr>
        <w:t>CSV</w:t>
      </w:r>
      <w:r w:rsidRPr="00BD272E">
        <w:rPr>
          <w:lang w:val="el-GR"/>
        </w:rPr>
        <w:t xml:space="preserve"> = </w:t>
      </w:r>
      <w:r>
        <w:rPr>
          <w:lang w:val="en-US"/>
        </w:rPr>
        <w:t>Comma</w:t>
      </w:r>
      <w:r w:rsidRPr="00BD272E">
        <w:rPr>
          <w:lang w:val="el-GR"/>
        </w:rPr>
        <w:t xml:space="preserve"> </w:t>
      </w:r>
      <w:r>
        <w:rPr>
          <w:lang w:val="en-US"/>
        </w:rPr>
        <w:t>Separated</w:t>
      </w:r>
      <w:r w:rsidRPr="00BD272E">
        <w:rPr>
          <w:lang w:val="el-GR"/>
        </w:rPr>
        <w:t xml:space="preserve"> </w:t>
      </w:r>
      <w:r>
        <w:rPr>
          <w:lang w:val="en-US"/>
        </w:rPr>
        <w:t>Value</w:t>
      </w:r>
      <w:r w:rsidRPr="00BD272E">
        <w:rPr>
          <w:lang w:val="el-GR"/>
        </w:rPr>
        <w:t xml:space="preserve">, </w:t>
      </w:r>
      <w:r>
        <w:rPr>
          <w:lang w:val="el-GR"/>
        </w:rPr>
        <w:t>είδος</w:t>
      </w:r>
      <w:r w:rsidRPr="00BD272E">
        <w:rPr>
          <w:lang w:val="el-GR"/>
        </w:rPr>
        <w:t xml:space="preserve"> </w:t>
      </w:r>
      <w:r>
        <w:rPr>
          <w:lang w:val="el-GR"/>
        </w:rPr>
        <w:t>αρχείου</w:t>
      </w:r>
      <w:r w:rsidRPr="00BD272E">
        <w:rPr>
          <w:lang w:val="el-GR"/>
        </w:rPr>
        <w:t xml:space="preserve"> </w:t>
      </w:r>
      <w:r>
        <w:rPr>
          <w:lang w:val="el-GR"/>
        </w:rPr>
        <w:t>που</w:t>
      </w:r>
      <w:r w:rsidRPr="00BD272E">
        <w:rPr>
          <w:lang w:val="el-GR"/>
        </w:rPr>
        <w:t xml:space="preserve"> </w:t>
      </w:r>
      <w:r>
        <w:rPr>
          <w:lang w:val="el-GR"/>
        </w:rPr>
        <w:t>χρησιμοποιείται για αποθήκευση δεδομένων.</w:t>
      </w:r>
    </w:p>
  </w:footnote>
  <w:footnote w:id="21">
    <w:p w14:paraId="28A00B04" w14:textId="736127AB" w:rsidR="00D66E7A" w:rsidRPr="00AF09BF" w:rsidRDefault="00D66E7A">
      <w:pPr>
        <w:pStyle w:val="FootnoteText"/>
        <w:rPr>
          <w:lang w:val="el-GR"/>
        </w:rPr>
      </w:pPr>
      <w:r>
        <w:rPr>
          <w:rStyle w:val="FootnoteReference"/>
        </w:rPr>
        <w:footnoteRef/>
      </w:r>
      <w:r w:rsidRPr="00AF09BF">
        <w:rPr>
          <w:lang w:val="el-GR"/>
        </w:rPr>
        <w:t xml:space="preserve"> </w:t>
      </w:r>
      <w:r>
        <w:rPr>
          <w:lang w:val="en-US"/>
        </w:rPr>
        <w:t>R</w:t>
      </w:r>
      <w:r w:rsidRPr="00AF09BF">
        <w:rPr>
          <w:lang w:val="el-GR"/>
        </w:rPr>
        <w:t xml:space="preserve"> = </w:t>
      </w:r>
      <w:r>
        <w:rPr>
          <w:lang w:val="el-GR"/>
        </w:rPr>
        <w:t xml:space="preserve">είδος αρχείου και είδος γλώσσας προγραμματισμού, κατάλληλης για </w:t>
      </w:r>
      <w:r>
        <w:rPr>
          <w:lang w:val="en-US"/>
        </w:rPr>
        <w:t>machine</w:t>
      </w:r>
      <w:r w:rsidRPr="00AF09BF">
        <w:rPr>
          <w:lang w:val="el-GR"/>
        </w:rPr>
        <w:t xml:space="preserve"> </w:t>
      </w:r>
      <w:r>
        <w:rPr>
          <w:lang w:val="en-US"/>
        </w:rPr>
        <w:t>learning</w:t>
      </w:r>
      <w:r w:rsidRPr="00AF09BF">
        <w:rPr>
          <w:lang w:val="el-GR"/>
        </w:rPr>
        <w:t>.</w:t>
      </w:r>
    </w:p>
  </w:footnote>
  <w:footnote w:id="22">
    <w:p w14:paraId="2BE1AD9F" w14:textId="6C910439" w:rsidR="00D66E7A" w:rsidRPr="006C3AA8" w:rsidRDefault="00D66E7A">
      <w:pPr>
        <w:pStyle w:val="FootnoteText"/>
        <w:rPr>
          <w:lang w:val="el-GR"/>
        </w:rPr>
      </w:pPr>
      <w:r>
        <w:rPr>
          <w:rStyle w:val="FootnoteReference"/>
        </w:rPr>
        <w:footnoteRef/>
      </w:r>
      <w:r w:rsidRPr="006C3AA8">
        <w:rPr>
          <w:lang w:val="el-GR"/>
        </w:rPr>
        <w:t xml:space="preserve"> </w:t>
      </w:r>
      <w:hyperlink r:id="rId7"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Wine</w:t>
        </w:r>
      </w:hyperlink>
    </w:p>
  </w:footnote>
  <w:footnote w:id="23">
    <w:p w14:paraId="7D9C02B0" w14:textId="7DA98BCC" w:rsidR="00D66E7A" w:rsidRPr="006C3AA8" w:rsidRDefault="00D66E7A">
      <w:pPr>
        <w:pStyle w:val="FootnoteText"/>
        <w:rPr>
          <w:lang w:val="el-GR"/>
        </w:rPr>
      </w:pPr>
      <w:r>
        <w:rPr>
          <w:rStyle w:val="FootnoteReference"/>
        </w:rPr>
        <w:footnoteRef/>
      </w:r>
      <w:r w:rsidRPr="006C3AA8">
        <w:rPr>
          <w:lang w:val="el-GR"/>
        </w:rPr>
        <w:t xml:space="preserve"> </w:t>
      </w:r>
      <w:hyperlink r:id="rId8"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Breast</w:t>
        </w:r>
        <w:r w:rsidRPr="006C3AA8">
          <w:rPr>
            <w:rStyle w:val="Hyperlink"/>
            <w:lang w:val="el-GR"/>
          </w:rPr>
          <w:t>+</w:t>
        </w:r>
        <w:r>
          <w:rPr>
            <w:rStyle w:val="Hyperlink"/>
          </w:rPr>
          <w:t>Cancer</w:t>
        </w:r>
        <w:r w:rsidRPr="006C3AA8">
          <w:rPr>
            <w:rStyle w:val="Hyperlink"/>
            <w:lang w:val="el-GR"/>
          </w:rPr>
          <w:t>+</w:t>
        </w:r>
        <w:r>
          <w:rPr>
            <w:rStyle w:val="Hyperlink"/>
          </w:rPr>
          <w:t>Wisconsin</w:t>
        </w:r>
        <w:r w:rsidRPr="006C3AA8">
          <w:rPr>
            <w:rStyle w:val="Hyperlink"/>
            <w:lang w:val="el-GR"/>
          </w:rPr>
          <w:t>+%28</w:t>
        </w:r>
        <w:r>
          <w:rPr>
            <w:rStyle w:val="Hyperlink"/>
          </w:rPr>
          <w:t>Diagnostic</w:t>
        </w:r>
        <w:r w:rsidRPr="006C3AA8">
          <w:rPr>
            <w:rStyle w:val="Hyperlink"/>
            <w:lang w:val="el-GR"/>
          </w:rPr>
          <w:t>%29</w:t>
        </w:r>
      </w:hyperlink>
    </w:p>
  </w:footnote>
  <w:footnote w:id="24">
    <w:p w14:paraId="5E52047A" w14:textId="50FAA87A" w:rsidR="00D66E7A" w:rsidRPr="006C3AA8" w:rsidRDefault="00D66E7A">
      <w:pPr>
        <w:pStyle w:val="FootnoteText"/>
        <w:rPr>
          <w:lang w:val="el-GR"/>
        </w:rPr>
      </w:pPr>
      <w:r>
        <w:rPr>
          <w:rStyle w:val="FootnoteReference"/>
        </w:rPr>
        <w:footnoteRef/>
      </w:r>
      <w:r w:rsidRPr="006C3AA8">
        <w:rPr>
          <w:lang w:val="el-GR"/>
        </w:rPr>
        <w:t xml:space="preserve"> </w:t>
      </w:r>
      <w:hyperlink r:id="rId9"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Heart</w:t>
        </w:r>
        <w:r w:rsidRPr="006C3AA8">
          <w:rPr>
            <w:rStyle w:val="Hyperlink"/>
            <w:lang w:val="el-GR"/>
          </w:rPr>
          <w:t>+</w:t>
        </w:r>
        <w:r>
          <w:rPr>
            <w:rStyle w:val="Hyperlink"/>
          </w:rPr>
          <w:t>Disease</w:t>
        </w:r>
      </w:hyperlink>
    </w:p>
  </w:footnote>
  <w:footnote w:id="25">
    <w:p w14:paraId="29C6D5B3" w14:textId="036E3BFF" w:rsidR="00D66E7A" w:rsidRPr="00AA6459" w:rsidRDefault="00D66E7A">
      <w:pPr>
        <w:pStyle w:val="FootnoteText"/>
        <w:rPr>
          <w:lang w:val="el-GR"/>
        </w:rPr>
      </w:pPr>
      <w:r>
        <w:rPr>
          <w:rStyle w:val="FootnoteReference"/>
        </w:rPr>
        <w:footnoteRef/>
      </w:r>
      <w:r w:rsidRPr="00563DC6">
        <w:rPr>
          <w:lang w:val="el-GR"/>
        </w:rPr>
        <w:t xml:space="preserve"> </w:t>
      </w:r>
      <w:r>
        <w:rPr>
          <w:lang w:val="el-GR"/>
        </w:rPr>
        <w:t xml:space="preserve">Διαδικασία μείωσης των χαρακτηριστικών ενός </w:t>
      </w:r>
      <w:r>
        <w:rPr>
          <w:lang w:val="en-US"/>
        </w:rPr>
        <w:t>dataset</w:t>
      </w:r>
      <w:r w:rsidRPr="00AA6459">
        <w:rPr>
          <w:lang w:val="el-GR"/>
        </w:rPr>
        <w:t xml:space="preserve">, </w:t>
      </w:r>
      <w:r>
        <w:rPr>
          <w:lang w:val="el-GR"/>
        </w:rPr>
        <w:t>με σκοπό την καλύτερη ανάλυση δεδομένων.</w:t>
      </w:r>
    </w:p>
  </w:footnote>
  <w:footnote w:id="26">
    <w:p w14:paraId="4F76F100" w14:textId="7A9131E0" w:rsidR="00D66E7A" w:rsidRPr="003E44C9" w:rsidRDefault="00D66E7A">
      <w:pPr>
        <w:pStyle w:val="FootnoteText"/>
        <w:rPr>
          <w:lang w:val="el-GR"/>
        </w:rPr>
      </w:pPr>
      <w:r>
        <w:rPr>
          <w:rStyle w:val="FootnoteReference"/>
        </w:rPr>
        <w:footnoteRef/>
      </w:r>
      <w:r w:rsidRPr="003B1666">
        <w:rPr>
          <w:lang w:val="el-GR"/>
        </w:rPr>
        <w:t xml:space="preserve"> </w:t>
      </w:r>
      <w:r>
        <w:rPr>
          <w:lang w:val="el-GR"/>
        </w:rPr>
        <w:t>Οι</w:t>
      </w:r>
      <w:r w:rsidRPr="003B1666">
        <w:rPr>
          <w:lang w:val="el-GR"/>
        </w:rPr>
        <w:t xml:space="preserve"> 4 </w:t>
      </w:r>
      <w:r>
        <w:rPr>
          <w:lang w:val="el-GR"/>
        </w:rPr>
        <w:t>όροι</w:t>
      </w:r>
      <w:r w:rsidRPr="003B1666">
        <w:rPr>
          <w:lang w:val="el-GR"/>
        </w:rPr>
        <w:t xml:space="preserve"> (</w:t>
      </w:r>
      <w:r>
        <w:rPr>
          <w:lang w:val="en-US"/>
        </w:rPr>
        <w:t>accuracy</w:t>
      </w:r>
      <w:r w:rsidRPr="003B1666">
        <w:rPr>
          <w:lang w:val="el-GR"/>
        </w:rPr>
        <w:t xml:space="preserve">, </w:t>
      </w:r>
      <w:r>
        <w:rPr>
          <w:lang w:val="en-US"/>
        </w:rPr>
        <w:t>prediction</w:t>
      </w:r>
      <w:r w:rsidRPr="003B1666">
        <w:rPr>
          <w:lang w:val="el-GR"/>
        </w:rPr>
        <w:t xml:space="preserve">, </w:t>
      </w:r>
      <w:r>
        <w:rPr>
          <w:lang w:val="en-US"/>
        </w:rPr>
        <w:t>recall</w:t>
      </w:r>
      <w:r w:rsidRPr="003B1666">
        <w:rPr>
          <w:lang w:val="el-GR"/>
        </w:rPr>
        <w:t xml:space="preserve">, </w:t>
      </w:r>
      <w:r>
        <w:rPr>
          <w:lang w:val="en-US"/>
        </w:rPr>
        <w:t>F</w:t>
      </w:r>
      <w:r w:rsidRPr="003B1666">
        <w:rPr>
          <w:lang w:val="el-GR"/>
        </w:rPr>
        <w:t xml:space="preserve">1) </w:t>
      </w:r>
      <w:r>
        <w:rPr>
          <w:lang w:val="el-GR"/>
        </w:rPr>
        <w:t>καθορίζουν</w:t>
      </w:r>
      <w:r w:rsidRPr="003B1666">
        <w:rPr>
          <w:lang w:val="el-GR"/>
        </w:rPr>
        <w:t xml:space="preserve"> </w:t>
      </w:r>
      <w:r>
        <w:rPr>
          <w:lang w:val="el-GR"/>
        </w:rPr>
        <w:t>πόσο</w:t>
      </w:r>
      <w:r w:rsidRPr="003B1666">
        <w:rPr>
          <w:lang w:val="el-GR"/>
        </w:rPr>
        <w:t xml:space="preserve"> </w:t>
      </w:r>
      <w:r>
        <w:rPr>
          <w:lang w:val="el-GR"/>
        </w:rPr>
        <w:t>αποδοτικός είναι ένας αλγόριθμος</w:t>
      </w:r>
      <w:r w:rsidRPr="003E44C9">
        <w:rPr>
          <w:lang w:val="el-GR"/>
        </w:rPr>
        <w:t xml:space="preserve"> </w:t>
      </w:r>
      <w:sdt>
        <w:sdtPr>
          <w:rPr>
            <w:lang w:val="el-GR"/>
          </w:rPr>
          <w:id w:val="-1152052059"/>
          <w:citation/>
        </w:sdtPr>
        <w:sdtEndPr/>
        <w:sdtContent>
          <w:r>
            <w:rPr>
              <w:lang w:val="el-GR"/>
            </w:rPr>
            <w:fldChar w:fldCharType="begin"/>
          </w:r>
          <w:r w:rsidRPr="003E44C9">
            <w:rPr>
              <w:lang w:val="el-GR"/>
            </w:rPr>
            <w:instrText xml:space="preserve"> </w:instrText>
          </w:r>
          <w:r>
            <w:rPr>
              <w:lang w:val="en-US"/>
            </w:rPr>
            <w:instrText>CITATION</w:instrText>
          </w:r>
          <w:r w:rsidRPr="003E44C9">
            <w:rPr>
              <w:lang w:val="el-GR"/>
            </w:rPr>
            <w:instrText xml:space="preserve"> </w:instrText>
          </w:r>
          <w:r>
            <w:rPr>
              <w:lang w:val="en-US"/>
            </w:rPr>
            <w:instrText>Chr</w:instrText>
          </w:r>
          <w:r w:rsidRPr="003E44C9">
            <w:rPr>
              <w:lang w:val="el-GR"/>
            </w:rPr>
            <w:instrText>19 \</w:instrText>
          </w:r>
          <w:r>
            <w:rPr>
              <w:lang w:val="en-US"/>
            </w:rPr>
            <w:instrText>l</w:instrText>
          </w:r>
          <w:r w:rsidRPr="003E44C9">
            <w:rPr>
              <w:lang w:val="el-GR"/>
            </w:rPr>
            <w:instrText xml:space="preserve"> 1033 </w:instrText>
          </w:r>
          <w:r>
            <w:rPr>
              <w:lang w:val="el-GR"/>
            </w:rPr>
            <w:fldChar w:fldCharType="separate"/>
          </w:r>
          <w:r w:rsidRPr="00D0761D">
            <w:rPr>
              <w:noProof/>
              <w:lang w:val="el-GR"/>
            </w:rPr>
            <w:t>(</w:t>
          </w:r>
          <w:r>
            <w:rPr>
              <w:noProof/>
              <w:lang w:val="en-US"/>
            </w:rPr>
            <w:t>Riggio</w:t>
          </w:r>
          <w:r w:rsidRPr="00D0761D">
            <w:rPr>
              <w:noProof/>
              <w:lang w:val="el-GR"/>
            </w:rPr>
            <w:t>, 2019)</w:t>
          </w:r>
          <w:r>
            <w:rPr>
              <w:lang w:val="el-GR"/>
            </w:rPr>
            <w:fldChar w:fldCharType="end"/>
          </w:r>
        </w:sdtContent>
      </w:sdt>
    </w:p>
    <w:p w14:paraId="4049954F" w14:textId="6718BB1B" w:rsidR="00D66E7A" w:rsidRPr="00906E1B" w:rsidRDefault="00D66E7A">
      <w:pPr>
        <w:pStyle w:val="FootnoteText"/>
        <w:rPr>
          <w:lang w:val="el-GR"/>
        </w:rPr>
      </w:pPr>
      <m:oMath>
        <m:r>
          <m:rPr>
            <m:sty m:val="bi"/>
          </m:rPr>
          <w:rPr>
            <w:rFonts w:ascii="Cambria Math" w:hAnsi="Cambria Math" w:cs="Cambria Math"/>
            <w:lang w:val="en-US"/>
          </w:rPr>
          <m:t>Accuracy</m:t>
        </m:r>
        <m:r>
          <m:rPr>
            <m:sty m:val="p"/>
          </m:rPr>
          <w:rPr>
            <w:rFonts w:ascii="Cambria Math" w:hAnsi="Cambria Math" w:cs="Cambria Math"/>
            <w:lang w:val="el-GR"/>
          </w:rPr>
          <m:t>=</m:t>
        </m:r>
        <m:f>
          <m:fPr>
            <m:ctrlPr>
              <w:rPr>
                <w:rFonts w:ascii="Cambria Math" w:hAnsi="Cambria Math"/>
                <w:lang w:val="en-US"/>
              </w:rPr>
            </m:ctrlPr>
          </m:fPr>
          <m:num>
            <m:r>
              <w:rPr>
                <w:rFonts w:ascii="Cambria Math" w:hAnsi="Cambria Math"/>
                <w:lang w:val="el-GR"/>
              </w:rPr>
              <m:t>αριθμός σωστών προβλέψεων</m:t>
            </m:r>
          </m:num>
          <m:den>
            <m:r>
              <w:rPr>
                <w:rFonts w:ascii="Cambria Math" w:hAnsi="Cambria Math" w:cs="Cambria Math"/>
                <w:lang w:val="en-US"/>
              </w:rPr>
              <m:t>συνολικ</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αριθμ</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προβλ</m:t>
            </m:r>
            <m:r>
              <w:rPr>
                <w:rFonts w:ascii="Cambria Math" w:hAnsi="Cambria Math" w:cs="Cambria Math"/>
                <w:lang w:val="el-GR"/>
              </w:rPr>
              <m:t>έ</m:t>
            </m:r>
            <m:r>
              <w:rPr>
                <w:rFonts w:ascii="Cambria Math" w:hAnsi="Cambria Math" w:cs="Cambria Math"/>
                <w:lang w:val="en-US"/>
              </w:rPr>
              <m:t>ψεων</m:t>
            </m:r>
          </m:den>
        </m:f>
      </m:oMath>
      <w:r>
        <w:rPr>
          <w:lang w:val="el-GR"/>
        </w:rPr>
        <w:t xml:space="preserve">  </w:t>
      </w:r>
      <w:r w:rsidRPr="00906E1B">
        <w:rPr>
          <w:lang w:val="el-GR"/>
        </w:rPr>
        <w:t xml:space="preserve">     </w:t>
      </w:r>
      <w:r>
        <w:rPr>
          <w:lang w:val="el-GR"/>
        </w:rPr>
        <w:t xml:space="preserve"> </w:t>
      </w:r>
      <m:oMath>
        <m:r>
          <m:rPr>
            <m:sty m:val="bi"/>
          </m:rPr>
          <w:rPr>
            <w:rFonts w:ascii="Cambria Math" w:hAnsi="Cambria Math" w:cs="Cambria Math"/>
            <w:lang w:val="en-US"/>
          </w:rPr>
          <m:t>Precision</m:t>
        </m:r>
        <m:r>
          <m:rPr>
            <m:sty m:val="p"/>
          </m:rPr>
          <w:rPr>
            <w:rFonts w:ascii="Cambria Math" w:hAnsi="Cambria Math" w:cs="Cambria Math"/>
            <w:lang w:val="el-GR"/>
          </w:rPr>
          <m:t>=</m:t>
        </m:r>
        <m:f>
          <m:fPr>
            <m:ctrlPr>
              <w:rPr>
                <w:rFonts w:ascii="Cambria Math" w:hAnsi="Cambria Math"/>
                <w:lang w:val="el-GR"/>
              </w:rPr>
            </m:ctrlPr>
          </m:fPr>
          <m:num>
            <m:r>
              <m:rPr>
                <m:sty m:val="p"/>
              </m:rPr>
              <w:rPr>
                <w:rFonts w:ascii="Cambria Math" w:hAnsi="Cambria Math" w:cs="Cambria Math"/>
                <w:lang w:val="el-GR"/>
              </w:rPr>
              <m:t>T</m:t>
            </m:r>
            <m:r>
              <w:rPr>
                <w:rFonts w:ascii="Cambria Math" w:hAnsi="Cambria Math" w:cs="Cambria Math"/>
                <w:lang w:val="el-GR"/>
              </w:rPr>
              <m:t>rue Positive</m:t>
            </m:r>
          </m:num>
          <m:den>
            <m:r>
              <w:rPr>
                <w:rFonts w:ascii="Cambria Math" w:hAnsi="Cambria Math" w:cs="Cambria Math"/>
                <w:lang w:val="el-GR"/>
              </w:rPr>
              <m:t>True Positive+False Negative</m:t>
            </m:r>
          </m:den>
        </m:f>
      </m:oMath>
    </w:p>
    <w:p w14:paraId="6FCC7552" w14:textId="11BDC380" w:rsidR="00D66E7A" w:rsidRDefault="00D66E7A">
      <w:pPr>
        <w:pStyle w:val="FootnoteText"/>
        <w:rPr>
          <w:lang w:val="el-GR"/>
        </w:rPr>
      </w:pPr>
    </w:p>
    <w:p w14:paraId="3801D0F4" w14:textId="0BFB571A" w:rsidR="00D66E7A" w:rsidRPr="00906E1B" w:rsidRDefault="00D66E7A">
      <w:pPr>
        <w:pStyle w:val="FootnoteText"/>
        <w:rPr>
          <w:lang w:val="el-GR"/>
        </w:rPr>
      </w:pPr>
      <m:oMath>
        <m:r>
          <m:rPr>
            <m:sty m:val="bi"/>
          </m:rPr>
          <w:rPr>
            <w:rFonts w:ascii="Cambria Math" w:hAnsi="Cambria Math" w:cs="Cambria Math"/>
            <w:lang w:val="el-GR"/>
          </w:rPr>
          <m:t>Recall</m:t>
        </m:r>
        <m:r>
          <m:rPr>
            <m:sty m:val="p"/>
          </m:rPr>
          <w:rPr>
            <w:rFonts w:ascii="Cambria Math" w:hAnsi="Cambria Math" w:cs="Cambria Math"/>
            <w:lang w:val="el-GR"/>
          </w:rPr>
          <m:t>=</m:t>
        </m:r>
        <m:f>
          <m:fPr>
            <m:ctrlPr>
              <w:rPr>
                <w:rFonts w:ascii="Cambria Math" w:hAnsi="Cambria Math"/>
                <w:lang w:val="el-GR"/>
              </w:rPr>
            </m:ctrlPr>
          </m:fPr>
          <m:num>
            <m:r>
              <w:rPr>
                <w:rFonts w:ascii="Cambria Math" w:hAnsi="Cambria Math"/>
                <w:lang w:val="el-GR"/>
              </w:rPr>
              <m:t>True Positive</m:t>
            </m:r>
          </m:num>
          <m:den>
            <m:r>
              <w:rPr>
                <w:rFonts w:ascii="Cambria Math" w:hAnsi="Cambria Math" w:cs="Cambria Math"/>
                <w:lang w:val="el-GR"/>
              </w:rPr>
              <m:t>True Positive+False Negative</m:t>
            </m:r>
          </m:den>
        </m:f>
      </m:oMath>
      <w:r w:rsidRPr="00906E1B">
        <w:rPr>
          <w:lang w:val="el-GR"/>
        </w:rPr>
        <w:t xml:space="preserve">                </w:t>
      </w:r>
      <m:oMath>
        <m:r>
          <m:rPr>
            <m:sty m:val="bi"/>
          </m:rPr>
          <w:rPr>
            <w:rFonts w:ascii="Cambria Math" w:hAnsi="Cambria Math" w:cs="Cambria Math"/>
            <w:lang w:val="en-US"/>
          </w:rPr>
          <m:t>F</m:t>
        </m:r>
        <m:r>
          <m:rPr>
            <m:sty m:val="bi"/>
          </m:rPr>
          <w:rPr>
            <w:rFonts w:ascii="Cambria Math" w:hAnsi="Cambria Math" w:cs="Cambria Math"/>
            <w:lang w:val="el-GR"/>
          </w:rPr>
          <m:t>1</m:t>
        </m:r>
        <m:r>
          <m:rPr>
            <m:sty m:val="p"/>
          </m:rPr>
          <w:rPr>
            <w:rFonts w:ascii="Cambria Math" w:hAnsi="Cambria Math" w:cs="Cambria Math"/>
            <w:lang w:val="el-GR"/>
          </w:rPr>
          <m:t xml:space="preserve">=2*  </m:t>
        </m:r>
        <m:f>
          <m:fPr>
            <m:ctrlPr>
              <w:rPr>
                <w:rFonts w:ascii="Cambria Math" w:hAnsi="Cambria Math"/>
                <w:lang w:val="en-US"/>
              </w:rPr>
            </m:ctrlPr>
          </m:fPr>
          <m:num>
            <m:r>
              <w:rPr>
                <w:rFonts w:ascii="Cambria Math" w:hAnsi="Cambria Math"/>
                <w:lang w:val="en-US"/>
              </w:rPr>
              <m:t>precision</m:t>
            </m:r>
            <m:r>
              <w:rPr>
                <w:rFonts w:ascii="Cambria Math" w:hAnsi="Cambria Math"/>
                <w:lang w:val="el-GR"/>
              </w:rPr>
              <m:t>*</m:t>
            </m:r>
            <m:r>
              <w:rPr>
                <w:rFonts w:ascii="Cambria Math" w:hAnsi="Cambria Math"/>
                <w:lang w:val="en-US"/>
              </w:rPr>
              <m:t>recall</m:t>
            </m:r>
          </m:num>
          <m:den>
            <m:r>
              <w:rPr>
                <w:rFonts w:ascii="Cambria Math" w:hAnsi="Cambria Math" w:cs="Cambria Math"/>
                <w:lang w:val="en-US"/>
              </w:rPr>
              <m:t>precision</m:t>
            </m:r>
            <m:r>
              <w:rPr>
                <w:rFonts w:ascii="Cambria Math" w:hAnsi="Cambria Math" w:cs="Cambria Math"/>
                <w:lang w:val="el-GR"/>
              </w:rPr>
              <m:t>+</m:t>
            </m:r>
            <m:r>
              <w:rPr>
                <w:rFonts w:ascii="Cambria Math" w:hAnsi="Cambria Math" w:cs="Cambria Math"/>
                <w:lang w:val="en-US"/>
              </w:rPr>
              <m:t>recall</m:t>
            </m:r>
          </m:den>
        </m:f>
      </m:oMath>
    </w:p>
  </w:footnote>
  <w:footnote w:id="27">
    <w:p w14:paraId="66051D91" w14:textId="3F57C5A4" w:rsidR="00D66E7A" w:rsidRPr="00272BC1" w:rsidRDefault="00D66E7A">
      <w:pPr>
        <w:pStyle w:val="FootnoteText"/>
        <w:rPr>
          <w:lang w:val="el-GR"/>
        </w:rPr>
      </w:pPr>
      <w:r>
        <w:rPr>
          <w:rStyle w:val="FootnoteReference"/>
        </w:rPr>
        <w:footnoteRef/>
      </w:r>
      <w:r w:rsidRPr="009D7C27">
        <w:rPr>
          <w:lang w:val="el-GR"/>
        </w:rPr>
        <w:t xml:space="preserve"> </w:t>
      </w:r>
      <w:r>
        <w:rPr>
          <w:lang w:val="el-GR"/>
        </w:rPr>
        <w:t xml:space="preserve">Σε αυτή τη μέθοδο παράγεται μια γραμμή η οποία είναι όσο το δυνατόν πιο κοντά σε όλα τα </w:t>
      </w:r>
      <w:r>
        <w:rPr>
          <w:lang w:val="en-US"/>
        </w:rPr>
        <w:t>data</w:t>
      </w:r>
      <w:r w:rsidRPr="009D7C27">
        <w:rPr>
          <w:lang w:val="el-GR"/>
        </w:rPr>
        <w:t xml:space="preserve"> </w:t>
      </w:r>
      <w:r>
        <w:rPr>
          <w:lang w:val="en-US"/>
        </w:rPr>
        <w:t>points</w:t>
      </w:r>
      <w:r w:rsidRPr="009D7C27">
        <w:rPr>
          <w:lang w:val="el-GR"/>
        </w:rPr>
        <w:t xml:space="preserve">. </w:t>
      </w:r>
      <w:r>
        <w:rPr>
          <w:lang w:val="el-GR"/>
        </w:rPr>
        <w:t xml:space="preserve">Αυτό επιτυγχάνεται ελαχιστοποιώντας το άθροισμα των τετραγώνων των αποστάσεων των </w:t>
      </w:r>
      <w:r>
        <w:rPr>
          <w:lang w:val="en-US"/>
        </w:rPr>
        <w:t>data</w:t>
      </w:r>
      <w:r w:rsidRPr="00272BC1">
        <w:rPr>
          <w:lang w:val="el-GR"/>
        </w:rPr>
        <w:t xml:space="preserve"> </w:t>
      </w:r>
      <w:r>
        <w:rPr>
          <w:lang w:val="en-US"/>
        </w:rPr>
        <w:t>points</w:t>
      </w:r>
      <w:r w:rsidRPr="00272BC1">
        <w:rPr>
          <w:lang w:val="el-G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F421A"/>
    <w:multiLevelType w:val="hybridMultilevel"/>
    <w:tmpl w:val="2244FD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4F363BF"/>
    <w:multiLevelType w:val="hybridMultilevel"/>
    <w:tmpl w:val="A0C42D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5E116A3"/>
    <w:multiLevelType w:val="hybridMultilevel"/>
    <w:tmpl w:val="2BACD9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C520008"/>
    <w:multiLevelType w:val="hybridMultilevel"/>
    <w:tmpl w:val="E42ADEAA"/>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4" w15:restartNumberingAfterBreak="0">
    <w:nsid w:val="35D147B9"/>
    <w:multiLevelType w:val="hybridMultilevel"/>
    <w:tmpl w:val="94DADF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6161C2A"/>
    <w:multiLevelType w:val="hybridMultilevel"/>
    <w:tmpl w:val="3FBEDB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8D46E42"/>
    <w:multiLevelType w:val="hybridMultilevel"/>
    <w:tmpl w:val="5868E2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8DF071C"/>
    <w:multiLevelType w:val="hybridMultilevel"/>
    <w:tmpl w:val="D35C154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84D3856"/>
    <w:multiLevelType w:val="hybridMultilevel"/>
    <w:tmpl w:val="DED06D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DE97C78"/>
    <w:multiLevelType w:val="hybridMultilevel"/>
    <w:tmpl w:val="AD866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8537ACE"/>
    <w:multiLevelType w:val="hybridMultilevel"/>
    <w:tmpl w:val="271269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A1159FB"/>
    <w:multiLevelType w:val="hybridMultilevel"/>
    <w:tmpl w:val="79006B7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002430A"/>
    <w:multiLevelType w:val="hybridMultilevel"/>
    <w:tmpl w:val="5FBC2C1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30D09B6"/>
    <w:multiLevelType w:val="hybridMultilevel"/>
    <w:tmpl w:val="9B8CF4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754B0D61"/>
    <w:multiLevelType w:val="hybridMultilevel"/>
    <w:tmpl w:val="E49235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790E6A9D"/>
    <w:multiLevelType w:val="hybridMultilevel"/>
    <w:tmpl w:val="A1FCC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9573FA5"/>
    <w:multiLevelType w:val="hybridMultilevel"/>
    <w:tmpl w:val="C8B66C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3"/>
  </w:num>
  <w:num w:numId="4">
    <w:abstractNumId w:val="13"/>
  </w:num>
  <w:num w:numId="5">
    <w:abstractNumId w:val="4"/>
  </w:num>
  <w:num w:numId="6">
    <w:abstractNumId w:val="11"/>
  </w:num>
  <w:num w:numId="7">
    <w:abstractNumId w:val="5"/>
  </w:num>
  <w:num w:numId="8">
    <w:abstractNumId w:val="0"/>
  </w:num>
  <w:num w:numId="9">
    <w:abstractNumId w:val="14"/>
  </w:num>
  <w:num w:numId="10">
    <w:abstractNumId w:val="2"/>
  </w:num>
  <w:num w:numId="11">
    <w:abstractNumId w:val="6"/>
  </w:num>
  <w:num w:numId="12">
    <w:abstractNumId w:val="10"/>
  </w:num>
  <w:num w:numId="13">
    <w:abstractNumId w:val="16"/>
  </w:num>
  <w:num w:numId="14">
    <w:abstractNumId w:val="1"/>
  </w:num>
  <w:num w:numId="15">
    <w:abstractNumId w:val="15"/>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C5F"/>
    <w:rsid w:val="00004C65"/>
    <w:rsid w:val="00006A0D"/>
    <w:rsid w:val="000156AC"/>
    <w:rsid w:val="000303D1"/>
    <w:rsid w:val="00030CE4"/>
    <w:rsid w:val="00035949"/>
    <w:rsid w:val="000407F6"/>
    <w:rsid w:val="00040D85"/>
    <w:rsid w:val="0005243C"/>
    <w:rsid w:val="00053AFB"/>
    <w:rsid w:val="000551EF"/>
    <w:rsid w:val="000664E1"/>
    <w:rsid w:val="00066AAF"/>
    <w:rsid w:val="00066C04"/>
    <w:rsid w:val="00067331"/>
    <w:rsid w:val="00073C5A"/>
    <w:rsid w:val="00074BA1"/>
    <w:rsid w:val="00083A0F"/>
    <w:rsid w:val="000867B4"/>
    <w:rsid w:val="00095453"/>
    <w:rsid w:val="000A1BCA"/>
    <w:rsid w:val="000A618B"/>
    <w:rsid w:val="000A771D"/>
    <w:rsid w:val="000C5BF0"/>
    <w:rsid w:val="000D315F"/>
    <w:rsid w:val="000E4126"/>
    <w:rsid w:val="000E74B7"/>
    <w:rsid w:val="000F1580"/>
    <w:rsid w:val="000F42FE"/>
    <w:rsid w:val="000F7219"/>
    <w:rsid w:val="0010009C"/>
    <w:rsid w:val="00100185"/>
    <w:rsid w:val="00110AE5"/>
    <w:rsid w:val="0013289D"/>
    <w:rsid w:val="001517B7"/>
    <w:rsid w:val="00153802"/>
    <w:rsid w:val="0015640B"/>
    <w:rsid w:val="00156F5D"/>
    <w:rsid w:val="00157B26"/>
    <w:rsid w:val="00173096"/>
    <w:rsid w:val="00193758"/>
    <w:rsid w:val="001A0466"/>
    <w:rsid w:val="001A3A70"/>
    <w:rsid w:val="001B4DE9"/>
    <w:rsid w:val="001B5E40"/>
    <w:rsid w:val="001D3563"/>
    <w:rsid w:val="001D430C"/>
    <w:rsid w:val="001F0AA7"/>
    <w:rsid w:val="001F382F"/>
    <w:rsid w:val="002209EC"/>
    <w:rsid w:val="0022446B"/>
    <w:rsid w:val="00233010"/>
    <w:rsid w:val="00236A7C"/>
    <w:rsid w:val="00241E49"/>
    <w:rsid w:val="00243BDD"/>
    <w:rsid w:val="00257479"/>
    <w:rsid w:val="00260998"/>
    <w:rsid w:val="00261161"/>
    <w:rsid w:val="00264138"/>
    <w:rsid w:val="00272BC1"/>
    <w:rsid w:val="0027415A"/>
    <w:rsid w:val="00274193"/>
    <w:rsid w:val="002813CE"/>
    <w:rsid w:val="00284BA5"/>
    <w:rsid w:val="00287E61"/>
    <w:rsid w:val="00291735"/>
    <w:rsid w:val="002A4DF8"/>
    <w:rsid w:val="002A742A"/>
    <w:rsid w:val="002A7958"/>
    <w:rsid w:val="002B2380"/>
    <w:rsid w:val="002B27B1"/>
    <w:rsid w:val="002C1014"/>
    <w:rsid w:val="002C4B95"/>
    <w:rsid w:val="002C77EB"/>
    <w:rsid w:val="00300B9B"/>
    <w:rsid w:val="00301647"/>
    <w:rsid w:val="003064D9"/>
    <w:rsid w:val="00323964"/>
    <w:rsid w:val="00332C1C"/>
    <w:rsid w:val="003347BC"/>
    <w:rsid w:val="00350D9D"/>
    <w:rsid w:val="00354580"/>
    <w:rsid w:val="003578C9"/>
    <w:rsid w:val="00366D7D"/>
    <w:rsid w:val="0037240E"/>
    <w:rsid w:val="00385B10"/>
    <w:rsid w:val="003A08AF"/>
    <w:rsid w:val="003B114E"/>
    <w:rsid w:val="003B1666"/>
    <w:rsid w:val="003B5E47"/>
    <w:rsid w:val="003B6660"/>
    <w:rsid w:val="003C1B62"/>
    <w:rsid w:val="003C779E"/>
    <w:rsid w:val="003C7D0B"/>
    <w:rsid w:val="003D5932"/>
    <w:rsid w:val="003E44C9"/>
    <w:rsid w:val="003E63C7"/>
    <w:rsid w:val="003E7446"/>
    <w:rsid w:val="00400DAF"/>
    <w:rsid w:val="00403BB5"/>
    <w:rsid w:val="00413E64"/>
    <w:rsid w:val="004158D8"/>
    <w:rsid w:val="00433AD0"/>
    <w:rsid w:val="0043581F"/>
    <w:rsid w:val="00436F3A"/>
    <w:rsid w:val="00443966"/>
    <w:rsid w:val="00447CC3"/>
    <w:rsid w:val="00460539"/>
    <w:rsid w:val="004718CA"/>
    <w:rsid w:val="00473EFF"/>
    <w:rsid w:val="00475157"/>
    <w:rsid w:val="004916EE"/>
    <w:rsid w:val="00491FE5"/>
    <w:rsid w:val="004949C4"/>
    <w:rsid w:val="0049784E"/>
    <w:rsid w:val="00497DBE"/>
    <w:rsid w:val="004A0B6E"/>
    <w:rsid w:val="004A28D7"/>
    <w:rsid w:val="004A5B3A"/>
    <w:rsid w:val="004A6C5F"/>
    <w:rsid w:val="004B20B7"/>
    <w:rsid w:val="004B4A0D"/>
    <w:rsid w:val="004C6202"/>
    <w:rsid w:val="004D460E"/>
    <w:rsid w:val="004D5D25"/>
    <w:rsid w:val="004D6E67"/>
    <w:rsid w:val="004E5238"/>
    <w:rsid w:val="004F06B8"/>
    <w:rsid w:val="004F0F78"/>
    <w:rsid w:val="005109D0"/>
    <w:rsid w:val="00513D97"/>
    <w:rsid w:val="00515F64"/>
    <w:rsid w:val="005528BB"/>
    <w:rsid w:val="00561DC8"/>
    <w:rsid w:val="00563DC6"/>
    <w:rsid w:val="0057107D"/>
    <w:rsid w:val="0057111B"/>
    <w:rsid w:val="00577617"/>
    <w:rsid w:val="00577667"/>
    <w:rsid w:val="00580F1E"/>
    <w:rsid w:val="00581B10"/>
    <w:rsid w:val="00591CD0"/>
    <w:rsid w:val="00595B36"/>
    <w:rsid w:val="005B59ED"/>
    <w:rsid w:val="005C1907"/>
    <w:rsid w:val="005C3940"/>
    <w:rsid w:val="005E329A"/>
    <w:rsid w:val="005F097C"/>
    <w:rsid w:val="005F0C04"/>
    <w:rsid w:val="005F4EDF"/>
    <w:rsid w:val="005F5A68"/>
    <w:rsid w:val="005F6F78"/>
    <w:rsid w:val="00601879"/>
    <w:rsid w:val="00624237"/>
    <w:rsid w:val="00625A44"/>
    <w:rsid w:val="0064211E"/>
    <w:rsid w:val="00657AAA"/>
    <w:rsid w:val="00661653"/>
    <w:rsid w:val="00661F55"/>
    <w:rsid w:val="006678F4"/>
    <w:rsid w:val="006779CE"/>
    <w:rsid w:val="006921D0"/>
    <w:rsid w:val="006951FE"/>
    <w:rsid w:val="006A4242"/>
    <w:rsid w:val="006A4FBF"/>
    <w:rsid w:val="006A6080"/>
    <w:rsid w:val="006B18A2"/>
    <w:rsid w:val="006C0982"/>
    <w:rsid w:val="006C357D"/>
    <w:rsid w:val="006C3AA8"/>
    <w:rsid w:val="006C6C8F"/>
    <w:rsid w:val="006D1AD8"/>
    <w:rsid w:val="006E0BE8"/>
    <w:rsid w:val="006F2A84"/>
    <w:rsid w:val="00704BE8"/>
    <w:rsid w:val="00705107"/>
    <w:rsid w:val="00716EFF"/>
    <w:rsid w:val="007174B4"/>
    <w:rsid w:val="00735579"/>
    <w:rsid w:val="0074553A"/>
    <w:rsid w:val="007917F1"/>
    <w:rsid w:val="007C07FA"/>
    <w:rsid w:val="007C5241"/>
    <w:rsid w:val="007C69F5"/>
    <w:rsid w:val="007D2447"/>
    <w:rsid w:val="007D3E5C"/>
    <w:rsid w:val="007E3AA7"/>
    <w:rsid w:val="007F08C4"/>
    <w:rsid w:val="007F1164"/>
    <w:rsid w:val="007F56C2"/>
    <w:rsid w:val="008023F9"/>
    <w:rsid w:val="00806892"/>
    <w:rsid w:val="00807F86"/>
    <w:rsid w:val="008114AA"/>
    <w:rsid w:val="008136E5"/>
    <w:rsid w:val="00825F9C"/>
    <w:rsid w:val="0082628F"/>
    <w:rsid w:val="008271C5"/>
    <w:rsid w:val="00827573"/>
    <w:rsid w:val="008315FC"/>
    <w:rsid w:val="00833C3B"/>
    <w:rsid w:val="0085229E"/>
    <w:rsid w:val="00865CEA"/>
    <w:rsid w:val="00867066"/>
    <w:rsid w:val="00867CC2"/>
    <w:rsid w:val="00870CF4"/>
    <w:rsid w:val="00882392"/>
    <w:rsid w:val="00882747"/>
    <w:rsid w:val="00883237"/>
    <w:rsid w:val="0088596C"/>
    <w:rsid w:val="008A0D67"/>
    <w:rsid w:val="008B7487"/>
    <w:rsid w:val="008D1104"/>
    <w:rsid w:val="008F083E"/>
    <w:rsid w:val="008F0F04"/>
    <w:rsid w:val="008F1885"/>
    <w:rsid w:val="008F6245"/>
    <w:rsid w:val="00906E1B"/>
    <w:rsid w:val="009074C8"/>
    <w:rsid w:val="009312CF"/>
    <w:rsid w:val="00935E08"/>
    <w:rsid w:val="009453A3"/>
    <w:rsid w:val="00950EC7"/>
    <w:rsid w:val="00962508"/>
    <w:rsid w:val="009678AE"/>
    <w:rsid w:val="00997EE6"/>
    <w:rsid w:val="009B2F74"/>
    <w:rsid w:val="009B3772"/>
    <w:rsid w:val="009B6547"/>
    <w:rsid w:val="009C7F75"/>
    <w:rsid w:val="009D7C27"/>
    <w:rsid w:val="009E6934"/>
    <w:rsid w:val="009F59F6"/>
    <w:rsid w:val="009F789C"/>
    <w:rsid w:val="00A01890"/>
    <w:rsid w:val="00A048CC"/>
    <w:rsid w:val="00A14EB2"/>
    <w:rsid w:val="00A21F91"/>
    <w:rsid w:val="00A418B7"/>
    <w:rsid w:val="00A51D2F"/>
    <w:rsid w:val="00A541AF"/>
    <w:rsid w:val="00A648FC"/>
    <w:rsid w:val="00A679EB"/>
    <w:rsid w:val="00A70502"/>
    <w:rsid w:val="00A71F69"/>
    <w:rsid w:val="00A74147"/>
    <w:rsid w:val="00A76245"/>
    <w:rsid w:val="00A779DD"/>
    <w:rsid w:val="00A80C5E"/>
    <w:rsid w:val="00A85106"/>
    <w:rsid w:val="00A858B2"/>
    <w:rsid w:val="00AA0212"/>
    <w:rsid w:val="00AA6459"/>
    <w:rsid w:val="00AA69E7"/>
    <w:rsid w:val="00AA6FFC"/>
    <w:rsid w:val="00AC7D8C"/>
    <w:rsid w:val="00AD0552"/>
    <w:rsid w:val="00AD2A09"/>
    <w:rsid w:val="00AE65C3"/>
    <w:rsid w:val="00AF09BF"/>
    <w:rsid w:val="00B041FD"/>
    <w:rsid w:val="00B13DF1"/>
    <w:rsid w:val="00B21202"/>
    <w:rsid w:val="00B22066"/>
    <w:rsid w:val="00B22E3A"/>
    <w:rsid w:val="00B32BE9"/>
    <w:rsid w:val="00B3576A"/>
    <w:rsid w:val="00B408EC"/>
    <w:rsid w:val="00B41695"/>
    <w:rsid w:val="00B43887"/>
    <w:rsid w:val="00B55516"/>
    <w:rsid w:val="00B641F7"/>
    <w:rsid w:val="00B648F0"/>
    <w:rsid w:val="00B65802"/>
    <w:rsid w:val="00B67EEE"/>
    <w:rsid w:val="00B75AC9"/>
    <w:rsid w:val="00B85DAA"/>
    <w:rsid w:val="00B874EE"/>
    <w:rsid w:val="00B87CC6"/>
    <w:rsid w:val="00B933B0"/>
    <w:rsid w:val="00BA3EB2"/>
    <w:rsid w:val="00BA5923"/>
    <w:rsid w:val="00BC0252"/>
    <w:rsid w:val="00BC15EA"/>
    <w:rsid w:val="00BC268D"/>
    <w:rsid w:val="00BC6184"/>
    <w:rsid w:val="00BC6BC7"/>
    <w:rsid w:val="00BD272E"/>
    <w:rsid w:val="00BE08B1"/>
    <w:rsid w:val="00BE2AC8"/>
    <w:rsid w:val="00BE7833"/>
    <w:rsid w:val="00BF2F17"/>
    <w:rsid w:val="00C07C30"/>
    <w:rsid w:val="00C07E21"/>
    <w:rsid w:val="00C1797A"/>
    <w:rsid w:val="00C21BD2"/>
    <w:rsid w:val="00C243D0"/>
    <w:rsid w:val="00C249E3"/>
    <w:rsid w:val="00C265F8"/>
    <w:rsid w:val="00C32BAC"/>
    <w:rsid w:val="00C343AC"/>
    <w:rsid w:val="00C35843"/>
    <w:rsid w:val="00C41024"/>
    <w:rsid w:val="00C46FD3"/>
    <w:rsid w:val="00C52BBB"/>
    <w:rsid w:val="00C56D99"/>
    <w:rsid w:val="00C60E9B"/>
    <w:rsid w:val="00C62877"/>
    <w:rsid w:val="00C63330"/>
    <w:rsid w:val="00C67490"/>
    <w:rsid w:val="00C72B72"/>
    <w:rsid w:val="00C76EDC"/>
    <w:rsid w:val="00C77B6D"/>
    <w:rsid w:val="00C85014"/>
    <w:rsid w:val="00C85BA7"/>
    <w:rsid w:val="00C90197"/>
    <w:rsid w:val="00C91044"/>
    <w:rsid w:val="00C92C5A"/>
    <w:rsid w:val="00CB2847"/>
    <w:rsid w:val="00CC22FB"/>
    <w:rsid w:val="00CC25E5"/>
    <w:rsid w:val="00CD3CDE"/>
    <w:rsid w:val="00CD5ECD"/>
    <w:rsid w:val="00CE3BB1"/>
    <w:rsid w:val="00CF0425"/>
    <w:rsid w:val="00CF1586"/>
    <w:rsid w:val="00CF3087"/>
    <w:rsid w:val="00CF5339"/>
    <w:rsid w:val="00CF535F"/>
    <w:rsid w:val="00CF5B96"/>
    <w:rsid w:val="00D01C23"/>
    <w:rsid w:val="00D0450F"/>
    <w:rsid w:val="00D04F97"/>
    <w:rsid w:val="00D0761D"/>
    <w:rsid w:val="00D10B04"/>
    <w:rsid w:val="00D13F47"/>
    <w:rsid w:val="00D13FDC"/>
    <w:rsid w:val="00D160CD"/>
    <w:rsid w:val="00D26853"/>
    <w:rsid w:val="00D350A4"/>
    <w:rsid w:val="00D359ED"/>
    <w:rsid w:val="00D35CFF"/>
    <w:rsid w:val="00D51FA2"/>
    <w:rsid w:val="00D66E7A"/>
    <w:rsid w:val="00D70266"/>
    <w:rsid w:val="00D746B4"/>
    <w:rsid w:val="00D751BE"/>
    <w:rsid w:val="00D9112C"/>
    <w:rsid w:val="00D919B1"/>
    <w:rsid w:val="00D96151"/>
    <w:rsid w:val="00DA548C"/>
    <w:rsid w:val="00DA5765"/>
    <w:rsid w:val="00DB236D"/>
    <w:rsid w:val="00DB5E93"/>
    <w:rsid w:val="00DB6893"/>
    <w:rsid w:val="00DD16BE"/>
    <w:rsid w:val="00DD512B"/>
    <w:rsid w:val="00DF27ED"/>
    <w:rsid w:val="00DF35E0"/>
    <w:rsid w:val="00DF5884"/>
    <w:rsid w:val="00E01CAD"/>
    <w:rsid w:val="00E10815"/>
    <w:rsid w:val="00E10D72"/>
    <w:rsid w:val="00E114DF"/>
    <w:rsid w:val="00E16288"/>
    <w:rsid w:val="00E16655"/>
    <w:rsid w:val="00E24849"/>
    <w:rsid w:val="00E24D1B"/>
    <w:rsid w:val="00E257AF"/>
    <w:rsid w:val="00E27C56"/>
    <w:rsid w:val="00E52115"/>
    <w:rsid w:val="00E53691"/>
    <w:rsid w:val="00E646C7"/>
    <w:rsid w:val="00E71809"/>
    <w:rsid w:val="00E76C7E"/>
    <w:rsid w:val="00E92754"/>
    <w:rsid w:val="00E940B0"/>
    <w:rsid w:val="00E97C63"/>
    <w:rsid w:val="00EA1B7C"/>
    <w:rsid w:val="00EA79DB"/>
    <w:rsid w:val="00EB5208"/>
    <w:rsid w:val="00EC30D3"/>
    <w:rsid w:val="00EC44CC"/>
    <w:rsid w:val="00EC64CE"/>
    <w:rsid w:val="00EC7AB4"/>
    <w:rsid w:val="00ED7862"/>
    <w:rsid w:val="00EE6D12"/>
    <w:rsid w:val="00EE7399"/>
    <w:rsid w:val="00EF6AE9"/>
    <w:rsid w:val="00EF75E1"/>
    <w:rsid w:val="00EF7ECD"/>
    <w:rsid w:val="00F02B80"/>
    <w:rsid w:val="00F0451D"/>
    <w:rsid w:val="00F05F95"/>
    <w:rsid w:val="00F1503F"/>
    <w:rsid w:val="00F22AD1"/>
    <w:rsid w:val="00F23F3F"/>
    <w:rsid w:val="00F2773C"/>
    <w:rsid w:val="00F3440D"/>
    <w:rsid w:val="00F36F66"/>
    <w:rsid w:val="00F45188"/>
    <w:rsid w:val="00F50103"/>
    <w:rsid w:val="00F75183"/>
    <w:rsid w:val="00F952F7"/>
    <w:rsid w:val="00FA6F98"/>
    <w:rsid w:val="00FB37EA"/>
    <w:rsid w:val="00FC4EAF"/>
    <w:rsid w:val="00FD6194"/>
    <w:rsid w:val="00FE29EE"/>
    <w:rsid w:val="00FE49D9"/>
    <w:rsid w:val="00FF5B4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1026"/>
    <o:shapelayout v:ext="edit">
      <o:idmap v:ext="edit" data="1"/>
    </o:shapelayout>
  </w:shapeDefaults>
  <w:decimalSymbol w:val=","/>
  <w:listSeparator w:val=";"/>
  <w14:docId w14:val="11354962"/>
  <w15:docId w15:val="{E99B82AD-6A53-4144-A3D7-CD77E5A6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FF"/>
    <w:rPr>
      <w:sz w:val="24"/>
      <w:szCs w:val="24"/>
      <w:lang w:val="en-GB" w:eastAsia="en-US"/>
    </w:rPr>
  </w:style>
  <w:style w:type="paragraph" w:styleId="Heading1">
    <w:name w:val="heading 1"/>
    <w:basedOn w:val="Normal"/>
    <w:next w:val="Normal"/>
    <w:link w:val="Heading1Char"/>
    <w:uiPriority w:val="9"/>
    <w:qFormat/>
    <w:rsid w:val="00E76C7E"/>
    <w:pPr>
      <w:keepNext/>
      <w:keepLines/>
      <w:spacing w:before="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qFormat/>
    <w:rsid w:val="00E76C7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6F2A8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qFormat/>
    <w:rsid w:val="00D35C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BE08B1"/>
    <w:rPr>
      <w:rFonts w:ascii="Tahoma" w:hAnsi="Tahoma" w:cs="Tahoma"/>
      <w:sz w:val="16"/>
      <w:szCs w:val="16"/>
    </w:rPr>
  </w:style>
  <w:style w:type="character" w:customStyle="1" w:styleId="BalloonTextChar">
    <w:name w:val="Balloon Text Char"/>
    <w:basedOn w:val="DefaultParagraphFont"/>
    <w:link w:val="BalloonText"/>
    <w:uiPriority w:val="99"/>
    <w:semiHidden/>
    <w:rsid w:val="007F56C2"/>
    <w:rPr>
      <w:sz w:val="2"/>
      <w:szCs w:val="2"/>
      <w:lang w:val="en-GB" w:eastAsia="en-US"/>
    </w:rPr>
  </w:style>
  <w:style w:type="character" w:styleId="CommentReference">
    <w:name w:val="annotation reference"/>
    <w:basedOn w:val="DefaultParagraphFont"/>
    <w:uiPriority w:val="99"/>
    <w:semiHidden/>
    <w:unhideWhenUsed/>
    <w:rsid w:val="007917F1"/>
    <w:rPr>
      <w:sz w:val="16"/>
      <w:szCs w:val="16"/>
    </w:rPr>
  </w:style>
  <w:style w:type="paragraph" w:styleId="Header">
    <w:name w:val="header"/>
    <w:basedOn w:val="Normal"/>
    <w:link w:val="HeaderChar"/>
    <w:uiPriority w:val="99"/>
    <w:unhideWhenUsed/>
    <w:rsid w:val="00A70502"/>
    <w:pPr>
      <w:tabs>
        <w:tab w:val="center" w:pos="4680"/>
        <w:tab w:val="right" w:pos="9360"/>
      </w:tabs>
    </w:pPr>
  </w:style>
  <w:style w:type="character" w:customStyle="1" w:styleId="HeaderChar">
    <w:name w:val="Header Char"/>
    <w:basedOn w:val="DefaultParagraphFont"/>
    <w:link w:val="Header"/>
    <w:uiPriority w:val="99"/>
    <w:rsid w:val="00A70502"/>
    <w:rPr>
      <w:sz w:val="24"/>
      <w:szCs w:val="24"/>
      <w:lang w:val="en-GB" w:eastAsia="en-US"/>
    </w:rPr>
  </w:style>
  <w:style w:type="paragraph" w:styleId="Footer">
    <w:name w:val="footer"/>
    <w:basedOn w:val="Normal"/>
    <w:link w:val="FooterChar"/>
    <w:uiPriority w:val="99"/>
    <w:unhideWhenUsed/>
    <w:rsid w:val="00A70502"/>
    <w:pPr>
      <w:tabs>
        <w:tab w:val="center" w:pos="4680"/>
        <w:tab w:val="right" w:pos="9360"/>
      </w:tabs>
    </w:pPr>
  </w:style>
  <w:style w:type="character" w:customStyle="1" w:styleId="FooterChar">
    <w:name w:val="Footer Char"/>
    <w:basedOn w:val="DefaultParagraphFont"/>
    <w:link w:val="Footer"/>
    <w:uiPriority w:val="99"/>
    <w:rsid w:val="00A70502"/>
    <w:rPr>
      <w:sz w:val="24"/>
      <w:szCs w:val="24"/>
      <w:lang w:val="en-GB" w:eastAsia="en-US"/>
    </w:rPr>
  </w:style>
  <w:style w:type="character" w:customStyle="1" w:styleId="Heading1Char">
    <w:name w:val="Heading 1 Char"/>
    <w:basedOn w:val="DefaultParagraphFont"/>
    <w:link w:val="Heading1"/>
    <w:uiPriority w:val="9"/>
    <w:rsid w:val="00E76C7E"/>
    <w:rPr>
      <w:rFonts w:asciiTheme="majorHAnsi" w:eastAsiaTheme="majorEastAsia" w:hAnsiTheme="majorHAnsi" w:cstheme="majorBidi"/>
      <w:b/>
      <w:bCs/>
      <w:color w:val="365F91" w:themeColor="accent1" w:themeShade="BF"/>
      <w:sz w:val="32"/>
      <w:szCs w:val="32"/>
      <w:lang w:val="en-GB" w:eastAsia="en-US"/>
    </w:rPr>
  </w:style>
  <w:style w:type="paragraph" w:styleId="TOCHeading">
    <w:name w:val="TOC Heading"/>
    <w:basedOn w:val="Heading1"/>
    <w:next w:val="Normal"/>
    <w:uiPriority w:val="39"/>
    <w:unhideWhenUsed/>
    <w:qFormat/>
    <w:rsid w:val="00073C5A"/>
    <w:pPr>
      <w:spacing w:line="259" w:lineRule="auto"/>
      <w:outlineLvl w:val="9"/>
    </w:pPr>
    <w:rPr>
      <w:lang w:val="el-GR" w:eastAsia="el-GR"/>
    </w:rPr>
  </w:style>
  <w:style w:type="paragraph" w:styleId="Title">
    <w:name w:val="Title"/>
    <w:basedOn w:val="Normal"/>
    <w:next w:val="Normal"/>
    <w:link w:val="TitleChar"/>
    <w:uiPriority w:val="10"/>
    <w:qFormat/>
    <w:rsid w:val="00802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3F9"/>
    <w:rPr>
      <w:rFonts w:asciiTheme="majorHAnsi" w:eastAsiaTheme="majorEastAsia" w:hAnsiTheme="majorHAnsi" w:cstheme="majorBidi"/>
      <w:spacing w:val="-10"/>
      <w:kern w:val="28"/>
      <w:sz w:val="56"/>
      <w:szCs w:val="56"/>
      <w:lang w:val="en-GB" w:eastAsia="en-US"/>
    </w:rPr>
  </w:style>
  <w:style w:type="paragraph" w:styleId="TOC1">
    <w:name w:val="toc 1"/>
    <w:basedOn w:val="Normal"/>
    <w:next w:val="Normal"/>
    <w:autoRedefine/>
    <w:uiPriority w:val="39"/>
    <w:unhideWhenUsed/>
    <w:rsid w:val="00E76C7E"/>
    <w:pPr>
      <w:spacing w:after="100"/>
    </w:pPr>
  </w:style>
  <w:style w:type="character" w:styleId="Hyperlink">
    <w:name w:val="Hyperlink"/>
    <w:basedOn w:val="DefaultParagraphFont"/>
    <w:uiPriority w:val="99"/>
    <w:unhideWhenUsed/>
    <w:rsid w:val="00E76C7E"/>
    <w:rPr>
      <w:color w:val="0000FF" w:themeColor="hyperlink"/>
      <w:u w:val="single"/>
    </w:rPr>
  </w:style>
  <w:style w:type="character" w:customStyle="1" w:styleId="Heading2Char">
    <w:name w:val="Heading 2 Char"/>
    <w:basedOn w:val="DefaultParagraphFont"/>
    <w:link w:val="Heading2"/>
    <w:uiPriority w:val="9"/>
    <w:rsid w:val="00E76C7E"/>
    <w:rPr>
      <w:rFonts w:asciiTheme="majorHAnsi" w:eastAsiaTheme="majorEastAsia" w:hAnsiTheme="majorHAnsi" w:cstheme="majorBidi"/>
      <w:color w:val="365F91" w:themeColor="accent1" w:themeShade="BF"/>
      <w:sz w:val="26"/>
      <w:szCs w:val="26"/>
      <w:lang w:val="en-GB" w:eastAsia="en-US"/>
    </w:rPr>
  </w:style>
  <w:style w:type="paragraph" w:styleId="TOC2">
    <w:name w:val="toc 2"/>
    <w:basedOn w:val="Normal"/>
    <w:next w:val="Normal"/>
    <w:autoRedefine/>
    <w:uiPriority w:val="39"/>
    <w:unhideWhenUsed/>
    <w:rsid w:val="00E76C7E"/>
    <w:pPr>
      <w:spacing w:after="100"/>
      <w:ind w:left="240"/>
    </w:pPr>
  </w:style>
  <w:style w:type="paragraph" w:styleId="FootnoteText">
    <w:name w:val="footnote text"/>
    <w:basedOn w:val="Normal"/>
    <w:link w:val="FootnoteTextChar"/>
    <w:uiPriority w:val="99"/>
    <w:semiHidden/>
    <w:unhideWhenUsed/>
    <w:rsid w:val="00825F9C"/>
    <w:rPr>
      <w:sz w:val="20"/>
      <w:szCs w:val="20"/>
    </w:rPr>
  </w:style>
  <w:style w:type="character" w:customStyle="1" w:styleId="FootnoteTextChar">
    <w:name w:val="Footnote Text Char"/>
    <w:basedOn w:val="DefaultParagraphFont"/>
    <w:link w:val="FootnoteText"/>
    <w:uiPriority w:val="99"/>
    <w:semiHidden/>
    <w:rsid w:val="00825F9C"/>
    <w:rPr>
      <w:sz w:val="20"/>
      <w:szCs w:val="20"/>
      <w:lang w:val="en-GB" w:eastAsia="en-US"/>
    </w:rPr>
  </w:style>
  <w:style w:type="character" w:styleId="FootnoteReference">
    <w:name w:val="footnote reference"/>
    <w:basedOn w:val="DefaultParagraphFont"/>
    <w:uiPriority w:val="99"/>
    <w:semiHidden/>
    <w:unhideWhenUsed/>
    <w:rsid w:val="00825F9C"/>
    <w:rPr>
      <w:vertAlign w:val="superscript"/>
    </w:rPr>
  </w:style>
  <w:style w:type="paragraph" w:styleId="Bibliography">
    <w:name w:val="Bibliography"/>
    <w:basedOn w:val="Normal"/>
    <w:next w:val="Normal"/>
    <w:uiPriority w:val="37"/>
    <w:unhideWhenUsed/>
    <w:rsid w:val="00AF09BF"/>
  </w:style>
  <w:style w:type="table" w:styleId="TableGrid">
    <w:name w:val="Table Grid"/>
    <w:basedOn w:val="TableNormal"/>
    <w:uiPriority w:val="59"/>
    <w:rsid w:val="00F36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6F66"/>
    <w:pPr>
      <w:spacing w:after="200"/>
    </w:pPr>
    <w:rPr>
      <w:i/>
      <w:iCs/>
      <w:color w:val="1F497D" w:themeColor="text2"/>
      <w:sz w:val="18"/>
      <w:szCs w:val="18"/>
    </w:rPr>
  </w:style>
  <w:style w:type="paragraph" w:styleId="ListParagraph">
    <w:name w:val="List Paragraph"/>
    <w:basedOn w:val="Normal"/>
    <w:uiPriority w:val="34"/>
    <w:qFormat/>
    <w:rsid w:val="00006A0D"/>
    <w:pPr>
      <w:ind w:left="720"/>
      <w:contextualSpacing/>
    </w:pPr>
  </w:style>
  <w:style w:type="character" w:styleId="PlaceholderText">
    <w:name w:val="Placeholder Text"/>
    <w:basedOn w:val="DefaultParagraphFont"/>
    <w:uiPriority w:val="99"/>
    <w:semiHidden/>
    <w:rsid w:val="00906E1B"/>
    <w:rPr>
      <w:color w:val="808080"/>
    </w:rPr>
  </w:style>
  <w:style w:type="paragraph" w:styleId="TOC3">
    <w:name w:val="toc 3"/>
    <w:basedOn w:val="Normal"/>
    <w:next w:val="Normal"/>
    <w:autoRedefine/>
    <w:uiPriority w:val="39"/>
    <w:unhideWhenUsed/>
    <w:rsid w:val="006F2A84"/>
    <w:pPr>
      <w:spacing w:after="100"/>
      <w:ind w:left="480"/>
    </w:pPr>
  </w:style>
  <w:style w:type="character" w:customStyle="1" w:styleId="Heading3Char">
    <w:name w:val="Heading 3 Char"/>
    <w:basedOn w:val="DefaultParagraphFont"/>
    <w:link w:val="Heading3"/>
    <w:uiPriority w:val="9"/>
    <w:rsid w:val="006F2A84"/>
    <w:rPr>
      <w:rFonts w:asciiTheme="majorHAnsi" w:eastAsiaTheme="majorEastAsia" w:hAnsiTheme="majorHAnsi" w:cstheme="majorBidi"/>
      <w:color w:val="243F60" w:themeColor="accent1" w:themeShade="7F"/>
      <w:sz w:val="24"/>
      <w:szCs w:val="24"/>
      <w:lang w:val="en-GB" w:eastAsia="en-US"/>
    </w:rPr>
  </w:style>
  <w:style w:type="character" w:styleId="UnresolvedMention">
    <w:name w:val="Unresolved Mention"/>
    <w:basedOn w:val="DefaultParagraphFont"/>
    <w:uiPriority w:val="99"/>
    <w:semiHidden/>
    <w:unhideWhenUsed/>
    <w:rsid w:val="00BC6BC7"/>
    <w:rPr>
      <w:color w:val="605E5C"/>
      <w:shd w:val="clear" w:color="auto" w:fill="E1DFDD"/>
    </w:rPr>
  </w:style>
  <w:style w:type="character" w:styleId="FollowedHyperlink">
    <w:name w:val="FollowedHyperlink"/>
    <w:basedOn w:val="DefaultParagraphFont"/>
    <w:uiPriority w:val="99"/>
    <w:semiHidden/>
    <w:unhideWhenUsed/>
    <w:rsid w:val="00E97C63"/>
    <w:rPr>
      <w:color w:val="800080" w:themeColor="followedHyperlink"/>
      <w:u w:val="single"/>
    </w:rPr>
  </w:style>
  <w:style w:type="character" w:customStyle="1" w:styleId="Heading4Char">
    <w:name w:val="Heading 4 Char"/>
    <w:basedOn w:val="DefaultParagraphFont"/>
    <w:link w:val="Heading4"/>
    <w:uiPriority w:val="9"/>
    <w:rsid w:val="00D35CFF"/>
    <w:rPr>
      <w:rFonts w:asciiTheme="majorHAnsi" w:eastAsiaTheme="majorEastAsia" w:hAnsiTheme="majorHAnsi" w:cstheme="majorBidi"/>
      <w:i/>
      <w:iCs/>
      <w:color w:val="365F91" w:themeColor="accent1" w:themeShade="BF"/>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5227">
      <w:bodyDiv w:val="1"/>
      <w:marLeft w:val="0"/>
      <w:marRight w:val="0"/>
      <w:marTop w:val="0"/>
      <w:marBottom w:val="0"/>
      <w:divBdr>
        <w:top w:val="none" w:sz="0" w:space="0" w:color="auto"/>
        <w:left w:val="none" w:sz="0" w:space="0" w:color="auto"/>
        <w:bottom w:val="none" w:sz="0" w:space="0" w:color="auto"/>
        <w:right w:val="none" w:sz="0" w:space="0" w:color="auto"/>
      </w:divBdr>
    </w:div>
    <w:div w:id="4211426">
      <w:bodyDiv w:val="1"/>
      <w:marLeft w:val="0"/>
      <w:marRight w:val="0"/>
      <w:marTop w:val="0"/>
      <w:marBottom w:val="0"/>
      <w:divBdr>
        <w:top w:val="none" w:sz="0" w:space="0" w:color="auto"/>
        <w:left w:val="none" w:sz="0" w:space="0" w:color="auto"/>
        <w:bottom w:val="none" w:sz="0" w:space="0" w:color="auto"/>
        <w:right w:val="none" w:sz="0" w:space="0" w:color="auto"/>
      </w:divBdr>
    </w:div>
    <w:div w:id="16274007">
      <w:bodyDiv w:val="1"/>
      <w:marLeft w:val="0"/>
      <w:marRight w:val="0"/>
      <w:marTop w:val="0"/>
      <w:marBottom w:val="0"/>
      <w:divBdr>
        <w:top w:val="none" w:sz="0" w:space="0" w:color="auto"/>
        <w:left w:val="none" w:sz="0" w:space="0" w:color="auto"/>
        <w:bottom w:val="none" w:sz="0" w:space="0" w:color="auto"/>
        <w:right w:val="none" w:sz="0" w:space="0" w:color="auto"/>
      </w:divBdr>
    </w:div>
    <w:div w:id="17245887">
      <w:bodyDiv w:val="1"/>
      <w:marLeft w:val="0"/>
      <w:marRight w:val="0"/>
      <w:marTop w:val="0"/>
      <w:marBottom w:val="0"/>
      <w:divBdr>
        <w:top w:val="none" w:sz="0" w:space="0" w:color="auto"/>
        <w:left w:val="none" w:sz="0" w:space="0" w:color="auto"/>
        <w:bottom w:val="none" w:sz="0" w:space="0" w:color="auto"/>
        <w:right w:val="none" w:sz="0" w:space="0" w:color="auto"/>
      </w:divBdr>
    </w:div>
    <w:div w:id="17857364">
      <w:bodyDiv w:val="1"/>
      <w:marLeft w:val="0"/>
      <w:marRight w:val="0"/>
      <w:marTop w:val="0"/>
      <w:marBottom w:val="0"/>
      <w:divBdr>
        <w:top w:val="none" w:sz="0" w:space="0" w:color="auto"/>
        <w:left w:val="none" w:sz="0" w:space="0" w:color="auto"/>
        <w:bottom w:val="none" w:sz="0" w:space="0" w:color="auto"/>
        <w:right w:val="none" w:sz="0" w:space="0" w:color="auto"/>
      </w:divBdr>
    </w:div>
    <w:div w:id="21328982">
      <w:bodyDiv w:val="1"/>
      <w:marLeft w:val="0"/>
      <w:marRight w:val="0"/>
      <w:marTop w:val="0"/>
      <w:marBottom w:val="0"/>
      <w:divBdr>
        <w:top w:val="none" w:sz="0" w:space="0" w:color="auto"/>
        <w:left w:val="none" w:sz="0" w:space="0" w:color="auto"/>
        <w:bottom w:val="none" w:sz="0" w:space="0" w:color="auto"/>
        <w:right w:val="none" w:sz="0" w:space="0" w:color="auto"/>
      </w:divBdr>
    </w:div>
    <w:div w:id="44838789">
      <w:bodyDiv w:val="1"/>
      <w:marLeft w:val="0"/>
      <w:marRight w:val="0"/>
      <w:marTop w:val="0"/>
      <w:marBottom w:val="0"/>
      <w:divBdr>
        <w:top w:val="none" w:sz="0" w:space="0" w:color="auto"/>
        <w:left w:val="none" w:sz="0" w:space="0" w:color="auto"/>
        <w:bottom w:val="none" w:sz="0" w:space="0" w:color="auto"/>
        <w:right w:val="none" w:sz="0" w:space="0" w:color="auto"/>
      </w:divBdr>
    </w:div>
    <w:div w:id="50465100">
      <w:bodyDiv w:val="1"/>
      <w:marLeft w:val="0"/>
      <w:marRight w:val="0"/>
      <w:marTop w:val="0"/>
      <w:marBottom w:val="0"/>
      <w:divBdr>
        <w:top w:val="none" w:sz="0" w:space="0" w:color="auto"/>
        <w:left w:val="none" w:sz="0" w:space="0" w:color="auto"/>
        <w:bottom w:val="none" w:sz="0" w:space="0" w:color="auto"/>
        <w:right w:val="none" w:sz="0" w:space="0" w:color="auto"/>
      </w:divBdr>
    </w:div>
    <w:div w:id="51975235">
      <w:bodyDiv w:val="1"/>
      <w:marLeft w:val="0"/>
      <w:marRight w:val="0"/>
      <w:marTop w:val="0"/>
      <w:marBottom w:val="0"/>
      <w:divBdr>
        <w:top w:val="none" w:sz="0" w:space="0" w:color="auto"/>
        <w:left w:val="none" w:sz="0" w:space="0" w:color="auto"/>
        <w:bottom w:val="none" w:sz="0" w:space="0" w:color="auto"/>
        <w:right w:val="none" w:sz="0" w:space="0" w:color="auto"/>
      </w:divBdr>
    </w:div>
    <w:div w:id="61680399">
      <w:bodyDiv w:val="1"/>
      <w:marLeft w:val="0"/>
      <w:marRight w:val="0"/>
      <w:marTop w:val="0"/>
      <w:marBottom w:val="0"/>
      <w:divBdr>
        <w:top w:val="none" w:sz="0" w:space="0" w:color="auto"/>
        <w:left w:val="none" w:sz="0" w:space="0" w:color="auto"/>
        <w:bottom w:val="none" w:sz="0" w:space="0" w:color="auto"/>
        <w:right w:val="none" w:sz="0" w:space="0" w:color="auto"/>
      </w:divBdr>
    </w:div>
    <w:div w:id="64843915">
      <w:bodyDiv w:val="1"/>
      <w:marLeft w:val="0"/>
      <w:marRight w:val="0"/>
      <w:marTop w:val="0"/>
      <w:marBottom w:val="0"/>
      <w:divBdr>
        <w:top w:val="none" w:sz="0" w:space="0" w:color="auto"/>
        <w:left w:val="none" w:sz="0" w:space="0" w:color="auto"/>
        <w:bottom w:val="none" w:sz="0" w:space="0" w:color="auto"/>
        <w:right w:val="none" w:sz="0" w:space="0" w:color="auto"/>
      </w:divBdr>
    </w:div>
    <w:div w:id="66270525">
      <w:bodyDiv w:val="1"/>
      <w:marLeft w:val="0"/>
      <w:marRight w:val="0"/>
      <w:marTop w:val="0"/>
      <w:marBottom w:val="0"/>
      <w:divBdr>
        <w:top w:val="none" w:sz="0" w:space="0" w:color="auto"/>
        <w:left w:val="none" w:sz="0" w:space="0" w:color="auto"/>
        <w:bottom w:val="none" w:sz="0" w:space="0" w:color="auto"/>
        <w:right w:val="none" w:sz="0" w:space="0" w:color="auto"/>
      </w:divBdr>
    </w:div>
    <w:div w:id="67115396">
      <w:bodyDiv w:val="1"/>
      <w:marLeft w:val="0"/>
      <w:marRight w:val="0"/>
      <w:marTop w:val="0"/>
      <w:marBottom w:val="0"/>
      <w:divBdr>
        <w:top w:val="none" w:sz="0" w:space="0" w:color="auto"/>
        <w:left w:val="none" w:sz="0" w:space="0" w:color="auto"/>
        <w:bottom w:val="none" w:sz="0" w:space="0" w:color="auto"/>
        <w:right w:val="none" w:sz="0" w:space="0" w:color="auto"/>
      </w:divBdr>
    </w:div>
    <w:div w:id="69618105">
      <w:bodyDiv w:val="1"/>
      <w:marLeft w:val="0"/>
      <w:marRight w:val="0"/>
      <w:marTop w:val="0"/>
      <w:marBottom w:val="0"/>
      <w:divBdr>
        <w:top w:val="none" w:sz="0" w:space="0" w:color="auto"/>
        <w:left w:val="none" w:sz="0" w:space="0" w:color="auto"/>
        <w:bottom w:val="none" w:sz="0" w:space="0" w:color="auto"/>
        <w:right w:val="none" w:sz="0" w:space="0" w:color="auto"/>
      </w:divBdr>
    </w:div>
    <w:div w:id="70199753">
      <w:bodyDiv w:val="1"/>
      <w:marLeft w:val="0"/>
      <w:marRight w:val="0"/>
      <w:marTop w:val="0"/>
      <w:marBottom w:val="0"/>
      <w:divBdr>
        <w:top w:val="none" w:sz="0" w:space="0" w:color="auto"/>
        <w:left w:val="none" w:sz="0" w:space="0" w:color="auto"/>
        <w:bottom w:val="none" w:sz="0" w:space="0" w:color="auto"/>
        <w:right w:val="none" w:sz="0" w:space="0" w:color="auto"/>
      </w:divBdr>
    </w:div>
    <w:div w:id="71856566">
      <w:bodyDiv w:val="1"/>
      <w:marLeft w:val="0"/>
      <w:marRight w:val="0"/>
      <w:marTop w:val="0"/>
      <w:marBottom w:val="0"/>
      <w:divBdr>
        <w:top w:val="none" w:sz="0" w:space="0" w:color="auto"/>
        <w:left w:val="none" w:sz="0" w:space="0" w:color="auto"/>
        <w:bottom w:val="none" w:sz="0" w:space="0" w:color="auto"/>
        <w:right w:val="none" w:sz="0" w:space="0" w:color="auto"/>
      </w:divBdr>
    </w:div>
    <w:div w:id="75246580">
      <w:bodyDiv w:val="1"/>
      <w:marLeft w:val="0"/>
      <w:marRight w:val="0"/>
      <w:marTop w:val="0"/>
      <w:marBottom w:val="0"/>
      <w:divBdr>
        <w:top w:val="none" w:sz="0" w:space="0" w:color="auto"/>
        <w:left w:val="none" w:sz="0" w:space="0" w:color="auto"/>
        <w:bottom w:val="none" w:sz="0" w:space="0" w:color="auto"/>
        <w:right w:val="none" w:sz="0" w:space="0" w:color="auto"/>
      </w:divBdr>
    </w:div>
    <w:div w:id="78063726">
      <w:bodyDiv w:val="1"/>
      <w:marLeft w:val="0"/>
      <w:marRight w:val="0"/>
      <w:marTop w:val="0"/>
      <w:marBottom w:val="0"/>
      <w:divBdr>
        <w:top w:val="none" w:sz="0" w:space="0" w:color="auto"/>
        <w:left w:val="none" w:sz="0" w:space="0" w:color="auto"/>
        <w:bottom w:val="none" w:sz="0" w:space="0" w:color="auto"/>
        <w:right w:val="none" w:sz="0" w:space="0" w:color="auto"/>
      </w:divBdr>
    </w:div>
    <w:div w:id="81487303">
      <w:bodyDiv w:val="1"/>
      <w:marLeft w:val="0"/>
      <w:marRight w:val="0"/>
      <w:marTop w:val="0"/>
      <w:marBottom w:val="0"/>
      <w:divBdr>
        <w:top w:val="none" w:sz="0" w:space="0" w:color="auto"/>
        <w:left w:val="none" w:sz="0" w:space="0" w:color="auto"/>
        <w:bottom w:val="none" w:sz="0" w:space="0" w:color="auto"/>
        <w:right w:val="none" w:sz="0" w:space="0" w:color="auto"/>
      </w:divBdr>
    </w:div>
    <w:div w:id="81681148">
      <w:bodyDiv w:val="1"/>
      <w:marLeft w:val="0"/>
      <w:marRight w:val="0"/>
      <w:marTop w:val="0"/>
      <w:marBottom w:val="0"/>
      <w:divBdr>
        <w:top w:val="none" w:sz="0" w:space="0" w:color="auto"/>
        <w:left w:val="none" w:sz="0" w:space="0" w:color="auto"/>
        <w:bottom w:val="none" w:sz="0" w:space="0" w:color="auto"/>
        <w:right w:val="none" w:sz="0" w:space="0" w:color="auto"/>
      </w:divBdr>
    </w:div>
    <w:div w:id="89549728">
      <w:bodyDiv w:val="1"/>
      <w:marLeft w:val="0"/>
      <w:marRight w:val="0"/>
      <w:marTop w:val="0"/>
      <w:marBottom w:val="0"/>
      <w:divBdr>
        <w:top w:val="none" w:sz="0" w:space="0" w:color="auto"/>
        <w:left w:val="none" w:sz="0" w:space="0" w:color="auto"/>
        <w:bottom w:val="none" w:sz="0" w:space="0" w:color="auto"/>
        <w:right w:val="none" w:sz="0" w:space="0" w:color="auto"/>
      </w:divBdr>
    </w:div>
    <w:div w:id="92282815">
      <w:bodyDiv w:val="1"/>
      <w:marLeft w:val="0"/>
      <w:marRight w:val="0"/>
      <w:marTop w:val="0"/>
      <w:marBottom w:val="0"/>
      <w:divBdr>
        <w:top w:val="none" w:sz="0" w:space="0" w:color="auto"/>
        <w:left w:val="none" w:sz="0" w:space="0" w:color="auto"/>
        <w:bottom w:val="none" w:sz="0" w:space="0" w:color="auto"/>
        <w:right w:val="none" w:sz="0" w:space="0" w:color="auto"/>
      </w:divBdr>
    </w:div>
    <w:div w:id="112016388">
      <w:bodyDiv w:val="1"/>
      <w:marLeft w:val="0"/>
      <w:marRight w:val="0"/>
      <w:marTop w:val="0"/>
      <w:marBottom w:val="0"/>
      <w:divBdr>
        <w:top w:val="none" w:sz="0" w:space="0" w:color="auto"/>
        <w:left w:val="none" w:sz="0" w:space="0" w:color="auto"/>
        <w:bottom w:val="none" w:sz="0" w:space="0" w:color="auto"/>
        <w:right w:val="none" w:sz="0" w:space="0" w:color="auto"/>
      </w:divBdr>
    </w:div>
    <w:div w:id="136605558">
      <w:bodyDiv w:val="1"/>
      <w:marLeft w:val="0"/>
      <w:marRight w:val="0"/>
      <w:marTop w:val="0"/>
      <w:marBottom w:val="0"/>
      <w:divBdr>
        <w:top w:val="none" w:sz="0" w:space="0" w:color="auto"/>
        <w:left w:val="none" w:sz="0" w:space="0" w:color="auto"/>
        <w:bottom w:val="none" w:sz="0" w:space="0" w:color="auto"/>
        <w:right w:val="none" w:sz="0" w:space="0" w:color="auto"/>
      </w:divBdr>
    </w:div>
    <w:div w:id="139152434">
      <w:bodyDiv w:val="1"/>
      <w:marLeft w:val="0"/>
      <w:marRight w:val="0"/>
      <w:marTop w:val="0"/>
      <w:marBottom w:val="0"/>
      <w:divBdr>
        <w:top w:val="none" w:sz="0" w:space="0" w:color="auto"/>
        <w:left w:val="none" w:sz="0" w:space="0" w:color="auto"/>
        <w:bottom w:val="none" w:sz="0" w:space="0" w:color="auto"/>
        <w:right w:val="none" w:sz="0" w:space="0" w:color="auto"/>
      </w:divBdr>
    </w:div>
    <w:div w:id="140118104">
      <w:bodyDiv w:val="1"/>
      <w:marLeft w:val="0"/>
      <w:marRight w:val="0"/>
      <w:marTop w:val="0"/>
      <w:marBottom w:val="0"/>
      <w:divBdr>
        <w:top w:val="none" w:sz="0" w:space="0" w:color="auto"/>
        <w:left w:val="none" w:sz="0" w:space="0" w:color="auto"/>
        <w:bottom w:val="none" w:sz="0" w:space="0" w:color="auto"/>
        <w:right w:val="none" w:sz="0" w:space="0" w:color="auto"/>
      </w:divBdr>
    </w:div>
    <w:div w:id="157891427">
      <w:bodyDiv w:val="1"/>
      <w:marLeft w:val="0"/>
      <w:marRight w:val="0"/>
      <w:marTop w:val="0"/>
      <w:marBottom w:val="0"/>
      <w:divBdr>
        <w:top w:val="none" w:sz="0" w:space="0" w:color="auto"/>
        <w:left w:val="none" w:sz="0" w:space="0" w:color="auto"/>
        <w:bottom w:val="none" w:sz="0" w:space="0" w:color="auto"/>
        <w:right w:val="none" w:sz="0" w:space="0" w:color="auto"/>
      </w:divBdr>
    </w:div>
    <w:div w:id="159586396">
      <w:bodyDiv w:val="1"/>
      <w:marLeft w:val="0"/>
      <w:marRight w:val="0"/>
      <w:marTop w:val="0"/>
      <w:marBottom w:val="0"/>
      <w:divBdr>
        <w:top w:val="none" w:sz="0" w:space="0" w:color="auto"/>
        <w:left w:val="none" w:sz="0" w:space="0" w:color="auto"/>
        <w:bottom w:val="none" w:sz="0" w:space="0" w:color="auto"/>
        <w:right w:val="none" w:sz="0" w:space="0" w:color="auto"/>
      </w:divBdr>
    </w:div>
    <w:div w:id="167598435">
      <w:bodyDiv w:val="1"/>
      <w:marLeft w:val="0"/>
      <w:marRight w:val="0"/>
      <w:marTop w:val="0"/>
      <w:marBottom w:val="0"/>
      <w:divBdr>
        <w:top w:val="none" w:sz="0" w:space="0" w:color="auto"/>
        <w:left w:val="none" w:sz="0" w:space="0" w:color="auto"/>
        <w:bottom w:val="none" w:sz="0" w:space="0" w:color="auto"/>
        <w:right w:val="none" w:sz="0" w:space="0" w:color="auto"/>
      </w:divBdr>
    </w:div>
    <w:div w:id="173154964">
      <w:bodyDiv w:val="1"/>
      <w:marLeft w:val="0"/>
      <w:marRight w:val="0"/>
      <w:marTop w:val="0"/>
      <w:marBottom w:val="0"/>
      <w:divBdr>
        <w:top w:val="none" w:sz="0" w:space="0" w:color="auto"/>
        <w:left w:val="none" w:sz="0" w:space="0" w:color="auto"/>
        <w:bottom w:val="none" w:sz="0" w:space="0" w:color="auto"/>
        <w:right w:val="none" w:sz="0" w:space="0" w:color="auto"/>
      </w:divBdr>
    </w:div>
    <w:div w:id="174736523">
      <w:bodyDiv w:val="1"/>
      <w:marLeft w:val="0"/>
      <w:marRight w:val="0"/>
      <w:marTop w:val="0"/>
      <w:marBottom w:val="0"/>
      <w:divBdr>
        <w:top w:val="none" w:sz="0" w:space="0" w:color="auto"/>
        <w:left w:val="none" w:sz="0" w:space="0" w:color="auto"/>
        <w:bottom w:val="none" w:sz="0" w:space="0" w:color="auto"/>
        <w:right w:val="none" w:sz="0" w:space="0" w:color="auto"/>
      </w:divBdr>
    </w:div>
    <w:div w:id="176773736">
      <w:bodyDiv w:val="1"/>
      <w:marLeft w:val="0"/>
      <w:marRight w:val="0"/>
      <w:marTop w:val="0"/>
      <w:marBottom w:val="0"/>
      <w:divBdr>
        <w:top w:val="none" w:sz="0" w:space="0" w:color="auto"/>
        <w:left w:val="none" w:sz="0" w:space="0" w:color="auto"/>
        <w:bottom w:val="none" w:sz="0" w:space="0" w:color="auto"/>
        <w:right w:val="none" w:sz="0" w:space="0" w:color="auto"/>
      </w:divBdr>
    </w:div>
    <w:div w:id="177814356">
      <w:bodyDiv w:val="1"/>
      <w:marLeft w:val="0"/>
      <w:marRight w:val="0"/>
      <w:marTop w:val="0"/>
      <w:marBottom w:val="0"/>
      <w:divBdr>
        <w:top w:val="none" w:sz="0" w:space="0" w:color="auto"/>
        <w:left w:val="none" w:sz="0" w:space="0" w:color="auto"/>
        <w:bottom w:val="none" w:sz="0" w:space="0" w:color="auto"/>
        <w:right w:val="none" w:sz="0" w:space="0" w:color="auto"/>
      </w:divBdr>
    </w:div>
    <w:div w:id="178474088">
      <w:bodyDiv w:val="1"/>
      <w:marLeft w:val="0"/>
      <w:marRight w:val="0"/>
      <w:marTop w:val="0"/>
      <w:marBottom w:val="0"/>
      <w:divBdr>
        <w:top w:val="none" w:sz="0" w:space="0" w:color="auto"/>
        <w:left w:val="none" w:sz="0" w:space="0" w:color="auto"/>
        <w:bottom w:val="none" w:sz="0" w:space="0" w:color="auto"/>
        <w:right w:val="none" w:sz="0" w:space="0" w:color="auto"/>
      </w:divBdr>
    </w:div>
    <w:div w:id="179205694">
      <w:bodyDiv w:val="1"/>
      <w:marLeft w:val="0"/>
      <w:marRight w:val="0"/>
      <w:marTop w:val="0"/>
      <w:marBottom w:val="0"/>
      <w:divBdr>
        <w:top w:val="none" w:sz="0" w:space="0" w:color="auto"/>
        <w:left w:val="none" w:sz="0" w:space="0" w:color="auto"/>
        <w:bottom w:val="none" w:sz="0" w:space="0" w:color="auto"/>
        <w:right w:val="none" w:sz="0" w:space="0" w:color="auto"/>
      </w:divBdr>
    </w:div>
    <w:div w:id="192815907">
      <w:bodyDiv w:val="1"/>
      <w:marLeft w:val="0"/>
      <w:marRight w:val="0"/>
      <w:marTop w:val="0"/>
      <w:marBottom w:val="0"/>
      <w:divBdr>
        <w:top w:val="none" w:sz="0" w:space="0" w:color="auto"/>
        <w:left w:val="none" w:sz="0" w:space="0" w:color="auto"/>
        <w:bottom w:val="none" w:sz="0" w:space="0" w:color="auto"/>
        <w:right w:val="none" w:sz="0" w:space="0" w:color="auto"/>
      </w:divBdr>
    </w:div>
    <w:div w:id="205337235">
      <w:bodyDiv w:val="1"/>
      <w:marLeft w:val="0"/>
      <w:marRight w:val="0"/>
      <w:marTop w:val="0"/>
      <w:marBottom w:val="0"/>
      <w:divBdr>
        <w:top w:val="none" w:sz="0" w:space="0" w:color="auto"/>
        <w:left w:val="none" w:sz="0" w:space="0" w:color="auto"/>
        <w:bottom w:val="none" w:sz="0" w:space="0" w:color="auto"/>
        <w:right w:val="none" w:sz="0" w:space="0" w:color="auto"/>
      </w:divBdr>
    </w:div>
    <w:div w:id="206186488">
      <w:bodyDiv w:val="1"/>
      <w:marLeft w:val="0"/>
      <w:marRight w:val="0"/>
      <w:marTop w:val="0"/>
      <w:marBottom w:val="0"/>
      <w:divBdr>
        <w:top w:val="none" w:sz="0" w:space="0" w:color="auto"/>
        <w:left w:val="none" w:sz="0" w:space="0" w:color="auto"/>
        <w:bottom w:val="none" w:sz="0" w:space="0" w:color="auto"/>
        <w:right w:val="none" w:sz="0" w:space="0" w:color="auto"/>
      </w:divBdr>
    </w:div>
    <w:div w:id="211120850">
      <w:bodyDiv w:val="1"/>
      <w:marLeft w:val="0"/>
      <w:marRight w:val="0"/>
      <w:marTop w:val="0"/>
      <w:marBottom w:val="0"/>
      <w:divBdr>
        <w:top w:val="none" w:sz="0" w:space="0" w:color="auto"/>
        <w:left w:val="none" w:sz="0" w:space="0" w:color="auto"/>
        <w:bottom w:val="none" w:sz="0" w:space="0" w:color="auto"/>
        <w:right w:val="none" w:sz="0" w:space="0" w:color="auto"/>
      </w:divBdr>
    </w:div>
    <w:div w:id="211232033">
      <w:bodyDiv w:val="1"/>
      <w:marLeft w:val="0"/>
      <w:marRight w:val="0"/>
      <w:marTop w:val="0"/>
      <w:marBottom w:val="0"/>
      <w:divBdr>
        <w:top w:val="none" w:sz="0" w:space="0" w:color="auto"/>
        <w:left w:val="none" w:sz="0" w:space="0" w:color="auto"/>
        <w:bottom w:val="none" w:sz="0" w:space="0" w:color="auto"/>
        <w:right w:val="none" w:sz="0" w:space="0" w:color="auto"/>
      </w:divBdr>
    </w:div>
    <w:div w:id="218171373">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28075424">
      <w:bodyDiv w:val="1"/>
      <w:marLeft w:val="0"/>
      <w:marRight w:val="0"/>
      <w:marTop w:val="0"/>
      <w:marBottom w:val="0"/>
      <w:divBdr>
        <w:top w:val="none" w:sz="0" w:space="0" w:color="auto"/>
        <w:left w:val="none" w:sz="0" w:space="0" w:color="auto"/>
        <w:bottom w:val="none" w:sz="0" w:space="0" w:color="auto"/>
        <w:right w:val="none" w:sz="0" w:space="0" w:color="auto"/>
      </w:divBdr>
    </w:div>
    <w:div w:id="232277991">
      <w:bodyDiv w:val="1"/>
      <w:marLeft w:val="0"/>
      <w:marRight w:val="0"/>
      <w:marTop w:val="0"/>
      <w:marBottom w:val="0"/>
      <w:divBdr>
        <w:top w:val="none" w:sz="0" w:space="0" w:color="auto"/>
        <w:left w:val="none" w:sz="0" w:space="0" w:color="auto"/>
        <w:bottom w:val="none" w:sz="0" w:space="0" w:color="auto"/>
        <w:right w:val="none" w:sz="0" w:space="0" w:color="auto"/>
      </w:divBdr>
    </w:div>
    <w:div w:id="237524910">
      <w:bodyDiv w:val="1"/>
      <w:marLeft w:val="0"/>
      <w:marRight w:val="0"/>
      <w:marTop w:val="0"/>
      <w:marBottom w:val="0"/>
      <w:divBdr>
        <w:top w:val="none" w:sz="0" w:space="0" w:color="auto"/>
        <w:left w:val="none" w:sz="0" w:space="0" w:color="auto"/>
        <w:bottom w:val="none" w:sz="0" w:space="0" w:color="auto"/>
        <w:right w:val="none" w:sz="0" w:space="0" w:color="auto"/>
      </w:divBdr>
    </w:div>
    <w:div w:id="249705856">
      <w:bodyDiv w:val="1"/>
      <w:marLeft w:val="0"/>
      <w:marRight w:val="0"/>
      <w:marTop w:val="0"/>
      <w:marBottom w:val="0"/>
      <w:divBdr>
        <w:top w:val="none" w:sz="0" w:space="0" w:color="auto"/>
        <w:left w:val="none" w:sz="0" w:space="0" w:color="auto"/>
        <w:bottom w:val="none" w:sz="0" w:space="0" w:color="auto"/>
        <w:right w:val="none" w:sz="0" w:space="0" w:color="auto"/>
      </w:divBdr>
    </w:div>
    <w:div w:id="259026505">
      <w:bodyDiv w:val="1"/>
      <w:marLeft w:val="0"/>
      <w:marRight w:val="0"/>
      <w:marTop w:val="0"/>
      <w:marBottom w:val="0"/>
      <w:divBdr>
        <w:top w:val="none" w:sz="0" w:space="0" w:color="auto"/>
        <w:left w:val="none" w:sz="0" w:space="0" w:color="auto"/>
        <w:bottom w:val="none" w:sz="0" w:space="0" w:color="auto"/>
        <w:right w:val="none" w:sz="0" w:space="0" w:color="auto"/>
      </w:divBdr>
    </w:div>
    <w:div w:id="264652981">
      <w:bodyDiv w:val="1"/>
      <w:marLeft w:val="0"/>
      <w:marRight w:val="0"/>
      <w:marTop w:val="0"/>
      <w:marBottom w:val="0"/>
      <w:divBdr>
        <w:top w:val="none" w:sz="0" w:space="0" w:color="auto"/>
        <w:left w:val="none" w:sz="0" w:space="0" w:color="auto"/>
        <w:bottom w:val="none" w:sz="0" w:space="0" w:color="auto"/>
        <w:right w:val="none" w:sz="0" w:space="0" w:color="auto"/>
      </w:divBdr>
      <w:divsChild>
        <w:div w:id="2122845772">
          <w:marLeft w:val="0"/>
          <w:marRight w:val="0"/>
          <w:marTop w:val="0"/>
          <w:marBottom w:val="0"/>
          <w:divBdr>
            <w:top w:val="none" w:sz="0" w:space="0" w:color="auto"/>
            <w:left w:val="none" w:sz="0" w:space="0" w:color="auto"/>
            <w:bottom w:val="none" w:sz="0" w:space="0" w:color="auto"/>
            <w:right w:val="none" w:sz="0" w:space="0" w:color="auto"/>
          </w:divBdr>
          <w:divsChild>
            <w:div w:id="11645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875">
      <w:bodyDiv w:val="1"/>
      <w:marLeft w:val="0"/>
      <w:marRight w:val="0"/>
      <w:marTop w:val="0"/>
      <w:marBottom w:val="0"/>
      <w:divBdr>
        <w:top w:val="none" w:sz="0" w:space="0" w:color="auto"/>
        <w:left w:val="none" w:sz="0" w:space="0" w:color="auto"/>
        <w:bottom w:val="none" w:sz="0" w:space="0" w:color="auto"/>
        <w:right w:val="none" w:sz="0" w:space="0" w:color="auto"/>
      </w:divBdr>
    </w:div>
    <w:div w:id="273681820">
      <w:bodyDiv w:val="1"/>
      <w:marLeft w:val="0"/>
      <w:marRight w:val="0"/>
      <w:marTop w:val="0"/>
      <w:marBottom w:val="0"/>
      <w:divBdr>
        <w:top w:val="none" w:sz="0" w:space="0" w:color="auto"/>
        <w:left w:val="none" w:sz="0" w:space="0" w:color="auto"/>
        <w:bottom w:val="none" w:sz="0" w:space="0" w:color="auto"/>
        <w:right w:val="none" w:sz="0" w:space="0" w:color="auto"/>
      </w:divBdr>
    </w:div>
    <w:div w:id="274413408">
      <w:bodyDiv w:val="1"/>
      <w:marLeft w:val="0"/>
      <w:marRight w:val="0"/>
      <w:marTop w:val="0"/>
      <w:marBottom w:val="0"/>
      <w:divBdr>
        <w:top w:val="none" w:sz="0" w:space="0" w:color="auto"/>
        <w:left w:val="none" w:sz="0" w:space="0" w:color="auto"/>
        <w:bottom w:val="none" w:sz="0" w:space="0" w:color="auto"/>
        <w:right w:val="none" w:sz="0" w:space="0" w:color="auto"/>
      </w:divBdr>
    </w:div>
    <w:div w:id="280652122">
      <w:bodyDiv w:val="1"/>
      <w:marLeft w:val="0"/>
      <w:marRight w:val="0"/>
      <w:marTop w:val="0"/>
      <w:marBottom w:val="0"/>
      <w:divBdr>
        <w:top w:val="none" w:sz="0" w:space="0" w:color="auto"/>
        <w:left w:val="none" w:sz="0" w:space="0" w:color="auto"/>
        <w:bottom w:val="none" w:sz="0" w:space="0" w:color="auto"/>
        <w:right w:val="none" w:sz="0" w:space="0" w:color="auto"/>
      </w:divBdr>
    </w:div>
    <w:div w:id="295768722">
      <w:bodyDiv w:val="1"/>
      <w:marLeft w:val="0"/>
      <w:marRight w:val="0"/>
      <w:marTop w:val="0"/>
      <w:marBottom w:val="0"/>
      <w:divBdr>
        <w:top w:val="none" w:sz="0" w:space="0" w:color="auto"/>
        <w:left w:val="none" w:sz="0" w:space="0" w:color="auto"/>
        <w:bottom w:val="none" w:sz="0" w:space="0" w:color="auto"/>
        <w:right w:val="none" w:sz="0" w:space="0" w:color="auto"/>
      </w:divBdr>
    </w:div>
    <w:div w:id="302934440">
      <w:bodyDiv w:val="1"/>
      <w:marLeft w:val="0"/>
      <w:marRight w:val="0"/>
      <w:marTop w:val="0"/>
      <w:marBottom w:val="0"/>
      <w:divBdr>
        <w:top w:val="none" w:sz="0" w:space="0" w:color="auto"/>
        <w:left w:val="none" w:sz="0" w:space="0" w:color="auto"/>
        <w:bottom w:val="none" w:sz="0" w:space="0" w:color="auto"/>
        <w:right w:val="none" w:sz="0" w:space="0" w:color="auto"/>
      </w:divBdr>
    </w:div>
    <w:div w:id="307977945">
      <w:bodyDiv w:val="1"/>
      <w:marLeft w:val="0"/>
      <w:marRight w:val="0"/>
      <w:marTop w:val="0"/>
      <w:marBottom w:val="0"/>
      <w:divBdr>
        <w:top w:val="none" w:sz="0" w:space="0" w:color="auto"/>
        <w:left w:val="none" w:sz="0" w:space="0" w:color="auto"/>
        <w:bottom w:val="none" w:sz="0" w:space="0" w:color="auto"/>
        <w:right w:val="none" w:sz="0" w:space="0" w:color="auto"/>
      </w:divBdr>
    </w:div>
    <w:div w:id="313724931">
      <w:bodyDiv w:val="1"/>
      <w:marLeft w:val="0"/>
      <w:marRight w:val="0"/>
      <w:marTop w:val="0"/>
      <w:marBottom w:val="0"/>
      <w:divBdr>
        <w:top w:val="none" w:sz="0" w:space="0" w:color="auto"/>
        <w:left w:val="none" w:sz="0" w:space="0" w:color="auto"/>
        <w:bottom w:val="none" w:sz="0" w:space="0" w:color="auto"/>
        <w:right w:val="none" w:sz="0" w:space="0" w:color="auto"/>
      </w:divBdr>
    </w:div>
    <w:div w:id="322203902">
      <w:bodyDiv w:val="1"/>
      <w:marLeft w:val="0"/>
      <w:marRight w:val="0"/>
      <w:marTop w:val="0"/>
      <w:marBottom w:val="0"/>
      <w:divBdr>
        <w:top w:val="none" w:sz="0" w:space="0" w:color="auto"/>
        <w:left w:val="none" w:sz="0" w:space="0" w:color="auto"/>
        <w:bottom w:val="none" w:sz="0" w:space="0" w:color="auto"/>
        <w:right w:val="none" w:sz="0" w:space="0" w:color="auto"/>
      </w:divBdr>
    </w:div>
    <w:div w:id="326517045">
      <w:bodyDiv w:val="1"/>
      <w:marLeft w:val="0"/>
      <w:marRight w:val="0"/>
      <w:marTop w:val="0"/>
      <w:marBottom w:val="0"/>
      <w:divBdr>
        <w:top w:val="none" w:sz="0" w:space="0" w:color="auto"/>
        <w:left w:val="none" w:sz="0" w:space="0" w:color="auto"/>
        <w:bottom w:val="none" w:sz="0" w:space="0" w:color="auto"/>
        <w:right w:val="none" w:sz="0" w:space="0" w:color="auto"/>
      </w:divBdr>
    </w:div>
    <w:div w:id="332414125">
      <w:bodyDiv w:val="1"/>
      <w:marLeft w:val="0"/>
      <w:marRight w:val="0"/>
      <w:marTop w:val="0"/>
      <w:marBottom w:val="0"/>
      <w:divBdr>
        <w:top w:val="none" w:sz="0" w:space="0" w:color="auto"/>
        <w:left w:val="none" w:sz="0" w:space="0" w:color="auto"/>
        <w:bottom w:val="none" w:sz="0" w:space="0" w:color="auto"/>
        <w:right w:val="none" w:sz="0" w:space="0" w:color="auto"/>
      </w:divBdr>
    </w:div>
    <w:div w:id="332683554">
      <w:bodyDiv w:val="1"/>
      <w:marLeft w:val="0"/>
      <w:marRight w:val="0"/>
      <w:marTop w:val="0"/>
      <w:marBottom w:val="0"/>
      <w:divBdr>
        <w:top w:val="none" w:sz="0" w:space="0" w:color="auto"/>
        <w:left w:val="none" w:sz="0" w:space="0" w:color="auto"/>
        <w:bottom w:val="none" w:sz="0" w:space="0" w:color="auto"/>
        <w:right w:val="none" w:sz="0" w:space="0" w:color="auto"/>
      </w:divBdr>
    </w:div>
    <w:div w:id="334236647">
      <w:bodyDiv w:val="1"/>
      <w:marLeft w:val="0"/>
      <w:marRight w:val="0"/>
      <w:marTop w:val="0"/>
      <w:marBottom w:val="0"/>
      <w:divBdr>
        <w:top w:val="none" w:sz="0" w:space="0" w:color="auto"/>
        <w:left w:val="none" w:sz="0" w:space="0" w:color="auto"/>
        <w:bottom w:val="none" w:sz="0" w:space="0" w:color="auto"/>
        <w:right w:val="none" w:sz="0" w:space="0" w:color="auto"/>
      </w:divBdr>
    </w:div>
    <w:div w:id="334303948">
      <w:bodyDiv w:val="1"/>
      <w:marLeft w:val="0"/>
      <w:marRight w:val="0"/>
      <w:marTop w:val="0"/>
      <w:marBottom w:val="0"/>
      <w:divBdr>
        <w:top w:val="none" w:sz="0" w:space="0" w:color="auto"/>
        <w:left w:val="none" w:sz="0" w:space="0" w:color="auto"/>
        <w:bottom w:val="none" w:sz="0" w:space="0" w:color="auto"/>
        <w:right w:val="none" w:sz="0" w:space="0" w:color="auto"/>
      </w:divBdr>
    </w:div>
    <w:div w:id="336081660">
      <w:bodyDiv w:val="1"/>
      <w:marLeft w:val="0"/>
      <w:marRight w:val="0"/>
      <w:marTop w:val="0"/>
      <w:marBottom w:val="0"/>
      <w:divBdr>
        <w:top w:val="none" w:sz="0" w:space="0" w:color="auto"/>
        <w:left w:val="none" w:sz="0" w:space="0" w:color="auto"/>
        <w:bottom w:val="none" w:sz="0" w:space="0" w:color="auto"/>
        <w:right w:val="none" w:sz="0" w:space="0" w:color="auto"/>
      </w:divBdr>
    </w:div>
    <w:div w:id="338968715">
      <w:bodyDiv w:val="1"/>
      <w:marLeft w:val="0"/>
      <w:marRight w:val="0"/>
      <w:marTop w:val="0"/>
      <w:marBottom w:val="0"/>
      <w:divBdr>
        <w:top w:val="none" w:sz="0" w:space="0" w:color="auto"/>
        <w:left w:val="none" w:sz="0" w:space="0" w:color="auto"/>
        <w:bottom w:val="none" w:sz="0" w:space="0" w:color="auto"/>
        <w:right w:val="none" w:sz="0" w:space="0" w:color="auto"/>
      </w:divBdr>
    </w:div>
    <w:div w:id="339086056">
      <w:bodyDiv w:val="1"/>
      <w:marLeft w:val="0"/>
      <w:marRight w:val="0"/>
      <w:marTop w:val="0"/>
      <w:marBottom w:val="0"/>
      <w:divBdr>
        <w:top w:val="none" w:sz="0" w:space="0" w:color="auto"/>
        <w:left w:val="none" w:sz="0" w:space="0" w:color="auto"/>
        <w:bottom w:val="none" w:sz="0" w:space="0" w:color="auto"/>
        <w:right w:val="none" w:sz="0" w:space="0" w:color="auto"/>
      </w:divBdr>
    </w:div>
    <w:div w:id="347175859">
      <w:bodyDiv w:val="1"/>
      <w:marLeft w:val="0"/>
      <w:marRight w:val="0"/>
      <w:marTop w:val="0"/>
      <w:marBottom w:val="0"/>
      <w:divBdr>
        <w:top w:val="none" w:sz="0" w:space="0" w:color="auto"/>
        <w:left w:val="none" w:sz="0" w:space="0" w:color="auto"/>
        <w:bottom w:val="none" w:sz="0" w:space="0" w:color="auto"/>
        <w:right w:val="none" w:sz="0" w:space="0" w:color="auto"/>
      </w:divBdr>
    </w:div>
    <w:div w:id="351536436">
      <w:bodyDiv w:val="1"/>
      <w:marLeft w:val="0"/>
      <w:marRight w:val="0"/>
      <w:marTop w:val="0"/>
      <w:marBottom w:val="0"/>
      <w:divBdr>
        <w:top w:val="none" w:sz="0" w:space="0" w:color="auto"/>
        <w:left w:val="none" w:sz="0" w:space="0" w:color="auto"/>
        <w:bottom w:val="none" w:sz="0" w:space="0" w:color="auto"/>
        <w:right w:val="none" w:sz="0" w:space="0" w:color="auto"/>
      </w:divBdr>
    </w:div>
    <w:div w:id="356929423">
      <w:bodyDiv w:val="1"/>
      <w:marLeft w:val="0"/>
      <w:marRight w:val="0"/>
      <w:marTop w:val="0"/>
      <w:marBottom w:val="0"/>
      <w:divBdr>
        <w:top w:val="none" w:sz="0" w:space="0" w:color="auto"/>
        <w:left w:val="none" w:sz="0" w:space="0" w:color="auto"/>
        <w:bottom w:val="none" w:sz="0" w:space="0" w:color="auto"/>
        <w:right w:val="none" w:sz="0" w:space="0" w:color="auto"/>
      </w:divBdr>
    </w:div>
    <w:div w:id="358047602">
      <w:bodyDiv w:val="1"/>
      <w:marLeft w:val="0"/>
      <w:marRight w:val="0"/>
      <w:marTop w:val="0"/>
      <w:marBottom w:val="0"/>
      <w:divBdr>
        <w:top w:val="none" w:sz="0" w:space="0" w:color="auto"/>
        <w:left w:val="none" w:sz="0" w:space="0" w:color="auto"/>
        <w:bottom w:val="none" w:sz="0" w:space="0" w:color="auto"/>
        <w:right w:val="none" w:sz="0" w:space="0" w:color="auto"/>
      </w:divBdr>
    </w:div>
    <w:div w:id="364714226">
      <w:bodyDiv w:val="1"/>
      <w:marLeft w:val="0"/>
      <w:marRight w:val="0"/>
      <w:marTop w:val="0"/>
      <w:marBottom w:val="0"/>
      <w:divBdr>
        <w:top w:val="none" w:sz="0" w:space="0" w:color="auto"/>
        <w:left w:val="none" w:sz="0" w:space="0" w:color="auto"/>
        <w:bottom w:val="none" w:sz="0" w:space="0" w:color="auto"/>
        <w:right w:val="none" w:sz="0" w:space="0" w:color="auto"/>
      </w:divBdr>
    </w:div>
    <w:div w:id="365376391">
      <w:bodyDiv w:val="1"/>
      <w:marLeft w:val="0"/>
      <w:marRight w:val="0"/>
      <w:marTop w:val="0"/>
      <w:marBottom w:val="0"/>
      <w:divBdr>
        <w:top w:val="none" w:sz="0" w:space="0" w:color="auto"/>
        <w:left w:val="none" w:sz="0" w:space="0" w:color="auto"/>
        <w:bottom w:val="none" w:sz="0" w:space="0" w:color="auto"/>
        <w:right w:val="none" w:sz="0" w:space="0" w:color="auto"/>
      </w:divBdr>
    </w:div>
    <w:div w:id="377243885">
      <w:bodyDiv w:val="1"/>
      <w:marLeft w:val="0"/>
      <w:marRight w:val="0"/>
      <w:marTop w:val="0"/>
      <w:marBottom w:val="0"/>
      <w:divBdr>
        <w:top w:val="none" w:sz="0" w:space="0" w:color="auto"/>
        <w:left w:val="none" w:sz="0" w:space="0" w:color="auto"/>
        <w:bottom w:val="none" w:sz="0" w:space="0" w:color="auto"/>
        <w:right w:val="none" w:sz="0" w:space="0" w:color="auto"/>
      </w:divBdr>
    </w:div>
    <w:div w:id="384917892">
      <w:bodyDiv w:val="1"/>
      <w:marLeft w:val="0"/>
      <w:marRight w:val="0"/>
      <w:marTop w:val="0"/>
      <w:marBottom w:val="0"/>
      <w:divBdr>
        <w:top w:val="none" w:sz="0" w:space="0" w:color="auto"/>
        <w:left w:val="none" w:sz="0" w:space="0" w:color="auto"/>
        <w:bottom w:val="none" w:sz="0" w:space="0" w:color="auto"/>
        <w:right w:val="none" w:sz="0" w:space="0" w:color="auto"/>
      </w:divBdr>
    </w:div>
    <w:div w:id="386994878">
      <w:bodyDiv w:val="1"/>
      <w:marLeft w:val="0"/>
      <w:marRight w:val="0"/>
      <w:marTop w:val="0"/>
      <w:marBottom w:val="0"/>
      <w:divBdr>
        <w:top w:val="none" w:sz="0" w:space="0" w:color="auto"/>
        <w:left w:val="none" w:sz="0" w:space="0" w:color="auto"/>
        <w:bottom w:val="none" w:sz="0" w:space="0" w:color="auto"/>
        <w:right w:val="none" w:sz="0" w:space="0" w:color="auto"/>
      </w:divBdr>
    </w:div>
    <w:div w:id="387147061">
      <w:bodyDiv w:val="1"/>
      <w:marLeft w:val="0"/>
      <w:marRight w:val="0"/>
      <w:marTop w:val="0"/>
      <w:marBottom w:val="0"/>
      <w:divBdr>
        <w:top w:val="none" w:sz="0" w:space="0" w:color="auto"/>
        <w:left w:val="none" w:sz="0" w:space="0" w:color="auto"/>
        <w:bottom w:val="none" w:sz="0" w:space="0" w:color="auto"/>
        <w:right w:val="none" w:sz="0" w:space="0" w:color="auto"/>
      </w:divBdr>
    </w:div>
    <w:div w:id="388042842">
      <w:bodyDiv w:val="1"/>
      <w:marLeft w:val="0"/>
      <w:marRight w:val="0"/>
      <w:marTop w:val="0"/>
      <w:marBottom w:val="0"/>
      <w:divBdr>
        <w:top w:val="none" w:sz="0" w:space="0" w:color="auto"/>
        <w:left w:val="none" w:sz="0" w:space="0" w:color="auto"/>
        <w:bottom w:val="none" w:sz="0" w:space="0" w:color="auto"/>
        <w:right w:val="none" w:sz="0" w:space="0" w:color="auto"/>
      </w:divBdr>
    </w:div>
    <w:div w:id="394669116">
      <w:bodyDiv w:val="1"/>
      <w:marLeft w:val="0"/>
      <w:marRight w:val="0"/>
      <w:marTop w:val="0"/>
      <w:marBottom w:val="0"/>
      <w:divBdr>
        <w:top w:val="none" w:sz="0" w:space="0" w:color="auto"/>
        <w:left w:val="none" w:sz="0" w:space="0" w:color="auto"/>
        <w:bottom w:val="none" w:sz="0" w:space="0" w:color="auto"/>
        <w:right w:val="none" w:sz="0" w:space="0" w:color="auto"/>
      </w:divBdr>
    </w:div>
    <w:div w:id="400831479">
      <w:bodyDiv w:val="1"/>
      <w:marLeft w:val="0"/>
      <w:marRight w:val="0"/>
      <w:marTop w:val="0"/>
      <w:marBottom w:val="0"/>
      <w:divBdr>
        <w:top w:val="none" w:sz="0" w:space="0" w:color="auto"/>
        <w:left w:val="none" w:sz="0" w:space="0" w:color="auto"/>
        <w:bottom w:val="none" w:sz="0" w:space="0" w:color="auto"/>
        <w:right w:val="none" w:sz="0" w:space="0" w:color="auto"/>
      </w:divBdr>
    </w:div>
    <w:div w:id="403376753">
      <w:bodyDiv w:val="1"/>
      <w:marLeft w:val="0"/>
      <w:marRight w:val="0"/>
      <w:marTop w:val="0"/>
      <w:marBottom w:val="0"/>
      <w:divBdr>
        <w:top w:val="none" w:sz="0" w:space="0" w:color="auto"/>
        <w:left w:val="none" w:sz="0" w:space="0" w:color="auto"/>
        <w:bottom w:val="none" w:sz="0" w:space="0" w:color="auto"/>
        <w:right w:val="none" w:sz="0" w:space="0" w:color="auto"/>
      </w:divBdr>
    </w:div>
    <w:div w:id="407505173">
      <w:bodyDiv w:val="1"/>
      <w:marLeft w:val="0"/>
      <w:marRight w:val="0"/>
      <w:marTop w:val="0"/>
      <w:marBottom w:val="0"/>
      <w:divBdr>
        <w:top w:val="none" w:sz="0" w:space="0" w:color="auto"/>
        <w:left w:val="none" w:sz="0" w:space="0" w:color="auto"/>
        <w:bottom w:val="none" w:sz="0" w:space="0" w:color="auto"/>
        <w:right w:val="none" w:sz="0" w:space="0" w:color="auto"/>
      </w:divBdr>
    </w:div>
    <w:div w:id="416362835">
      <w:bodyDiv w:val="1"/>
      <w:marLeft w:val="0"/>
      <w:marRight w:val="0"/>
      <w:marTop w:val="0"/>
      <w:marBottom w:val="0"/>
      <w:divBdr>
        <w:top w:val="none" w:sz="0" w:space="0" w:color="auto"/>
        <w:left w:val="none" w:sz="0" w:space="0" w:color="auto"/>
        <w:bottom w:val="none" w:sz="0" w:space="0" w:color="auto"/>
        <w:right w:val="none" w:sz="0" w:space="0" w:color="auto"/>
      </w:divBdr>
    </w:div>
    <w:div w:id="422530706">
      <w:bodyDiv w:val="1"/>
      <w:marLeft w:val="0"/>
      <w:marRight w:val="0"/>
      <w:marTop w:val="0"/>
      <w:marBottom w:val="0"/>
      <w:divBdr>
        <w:top w:val="none" w:sz="0" w:space="0" w:color="auto"/>
        <w:left w:val="none" w:sz="0" w:space="0" w:color="auto"/>
        <w:bottom w:val="none" w:sz="0" w:space="0" w:color="auto"/>
        <w:right w:val="none" w:sz="0" w:space="0" w:color="auto"/>
      </w:divBdr>
    </w:div>
    <w:div w:id="424348905">
      <w:bodyDiv w:val="1"/>
      <w:marLeft w:val="0"/>
      <w:marRight w:val="0"/>
      <w:marTop w:val="0"/>
      <w:marBottom w:val="0"/>
      <w:divBdr>
        <w:top w:val="none" w:sz="0" w:space="0" w:color="auto"/>
        <w:left w:val="none" w:sz="0" w:space="0" w:color="auto"/>
        <w:bottom w:val="none" w:sz="0" w:space="0" w:color="auto"/>
        <w:right w:val="none" w:sz="0" w:space="0" w:color="auto"/>
      </w:divBdr>
    </w:div>
    <w:div w:id="429550917">
      <w:bodyDiv w:val="1"/>
      <w:marLeft w:val="0"/>
      <w:marRight w:val="0"/>
      <w:marTop w:val="0"/>
      <w:marBottom w:val="0"/>
      <w:divBdr>
        <w:top w:val="none" w:sz="0" w:space="0" w:color="auto"/>
        <w:left w:val="none" w:sz="0" w:space="0" w:color="auto"/>
        <w:bottom w:val="none" w:sz="0" w:space="0" w:color="auto"/>
        <w:right w:val="none" w:sz="0" w:space="0" w:color="auto"/>
      </w:divBdr>
    </w:div>
    <w:div w:id="433214551">
      <w:bodyDiv w:val="1"/>
      <w:marLeft w:val="0"/>
      <w:marRight w:val="0"/>
      <w:marTop w:val="0"/>
      <w:marBottom w:val="0"/>
      <w:divBdr>
        <w:top w:val="none" w:sz="0" w:space="0" w:color="auto"/>
        <w:left w:val="none" w:sz="0" w:space="0" w:color="auto"/>
        <w:bottom w:val="none" w:sz="0" w:space="0" w:color="auto"/>
        <w:right w:val="none" w:sz="0" w:space="0" w:color="auto"/>
      </w:divBdr>
    </w:div>
    <w:div w:id="439682830">
      <w:bodyDiv w:val="1"/>
      <w:marLeft w:val="0"/>
      <w:marRight w:val="0"/>
      <w:marTop w:val="0"/>
      <w:marBottom w:val="0"/>
      <w:divBdr>
        <w:top w:val="none" w:sz="0" w:space="0" w:color="auto"/>
        <w:left w:val="none" w:sz="0" w:space="0" w:color="auto"/>
        <w:bottom w:val="none" w:sz="0" w:space="0" w:color="auto"/>
        <w:right w:val="none" w:sz="0" w:space="0" w:color="auto"/>
      </w:divBdr>
    </w:div>
    <w:div w:id="447939910">
      <w:bodyDiv w:val="1"/>
      <w:marLeft w:val="0"/>
      <w:marRight w:val="0"/>
      <w:marTop w:val="0"/>
      <w:marBottom w:val="0"/>
      <w:divBdr>
        <w:top w:val="none" w:sz="0" w:space="0" w:color="auto"/>
        <w:left w:val="none" w:sz="0" w:space="0" w:color="auto"/>
        <w:bottom w:val="none" w:sz="0" w:space="0" w:color="auto"/>
        <w:right w:val="none" w:sz="0" w:space="0" w:color="auto"/>
      </w:divBdr>
    </w:div>
    <w:div w:id="452948124">
      <w:bodyDiv w:val="1"/>
      <w:marLeft w:val="0"/>
      <w:marRight w:val="0"/>
      <w:marTop w:val="0"/>
      <w:marBottom w:val="0"/>
      <w:divBdr>
        <w:top w:val="none" w:sz="0" w:space="0" w:color="auto"/>
        <w:left w:val="none" w:sz="0" w:space="0" w:color="auto"/>
        <w:bottom w:val="none" w:sz="0" w:space="0" w:color="auto"/>
        <w:right w:val="none" w:sz="0" w:space="0" w:color="auto"/>
      </w:divBdr>
    </w:div>
    <w:div w:id="453141440">
      <w:bodyDiv w:val="1"/>
      <w:marLeft w:val="0"/>
      <w:marRight w:val="0"/>
      <w:marTop w:val="0"/>
      <w:marBottom w:val="0"/>
      <w:divBdr>
        <w:top w:val="none" w:sz="0" w:space="0" w:color="auto"/>
        <w:left w:val="none" w:sz="0" w:space="0" w:color="auto"/>
        <w:bottom w:val="none" w:sz="0" w:space="0" w:color="auto"/>
        <w:right w:val="none" w:sz="0" w:space="0" w:color="auto"/>
      </w:divBdr>
    </w:div>
    <w:div w:id="458498512">
      <w:bodyDiv w:val="1"/>
      <w:marLeft w:val="0"/>
      <w:marRight w:val="0"/>
      <w:marTop w:val="0"/>
      <w:marBottom w:val="0"/>
      <w:divBdr>
        <w:top w:val="none" w:sz="0" w:space="0" w:color="auto"/>
        <w:left w:val="none" w:sz="0" w:space="0" w:color="auto"/>
        <w:bottom w:val="none" w:sz="0" w:space="0" w:color="auto"/>
        <w:right w:val="none" w:sz="0" w:space="0" w:color="auto"/>
      </w:divBdr>
    </w:div>
    <w:div w:id="458765715">
      <w:bodyDiv w:val="1"/>
      <w:marLeft w:val="0"/>
      <w:marRight w:val="0"/>
      <w:marTop w:val="0"/>
      <w:marBottom w:val="0"/>
      <w:divBdr>
        <w:top w:val="none" w:sz="0" w:space="0" w:color="auto"/>
        <w:left w:val="none" w:sz="0" w:space="0" w:color="auto"/>
        <w:bottom w:val="none" w:sz="0" w:space="0" w:color="auto"/>
        <w:right w:val="none" w:sz="0" w:space="0" w:color="auto"/>
      </w:divBdr>
    </w:div>
    <w:div w:id="459349287">
      <w:bodyDiv w:val="1"/>
      <w:marLeft w:val="0"/>
      <w:marRight w:val="0"/>
      <w:marTop w:val="0"/>
      <w:marBottom w:val="0"/>
      <w:divBdr>
        <w:top w:val="none" w:sz="0" w:space="0" w:color="auto"/>
        <w:left w:val="none" w:sz="0" w:space="0" w:color="auto"/>
        <w:bottom w:val="none" w:sz="0" w:space="0" w:color="auto"/>
        <w:right w:val="none" w:sz="0" w:space="0" w:color="auto"/>
      </w:divBdr>
    </w:div>
    <w:div w:id="462502149">
      <w:bodyDiv w:val="1"/>
      <w:marLeft w:val="0"/>
      <w:marRight w:val="0"/>
      <w:marTop w:val="0"/>
      <w:marBottom w:val="0"/>
      <w:divBdr>
        <w:top w:val="none" w:sz="0" w:space="0" w:color="auto"/>
        <w:left w:val="none" w:sz="0" w:space="0" w:color="auto"/>
        <w:bottom w:val="none" w:sz="0" w:space="0" w:color="auto"/>
        <w:right w:val="none" w:sz="0" w:space="0" w:color="auto"/>
      </w:divBdr>
    </w:div>
    <w:div w:id="464586703">
      <w:bodyDiv w:val="1"/>
      <w:marLeft w:val="0"/>
      <w:marRight w:val="0"/>
      <w:marTop w:val="0"/>
      <w:marBottom w:val="0"/>
      <w:divBdr>
        <w:top w:val="none" w:sz="0" w:space="0" w:color="auto"/>
        <w:left w:val="none" w:sz="0" w:space="0" w:color="auto"/>
        <w:bottom w:val="none" w:sz="0" w:space="0" w:color="auto"/>
        <w:right w:val="none" w:sz="0" w:space="0" w:color="auto"/>
      </w:divBdr>
    </w:div>
    <w:div w:id="466777004">
      <w:bodyDiv w:val="1"/>
      <w:marLeft w:val="0"/>
      <w:marRight w:val="0"/>
      <w:marTop w:val="0"/>
      <w:marBottom w:val="0"/>
      <w:divBdr>
        <w:top w:val="none" w:sz="0" w:space="0" w:color="auto"/>
        <w:left w:val="none" w:sz="0" w:space="0" w:color="auto"/>
        <w:bottom w:val="none" w:sz="0" w:space="0" w:color="auto"/>
        <w:right w:val="none" w:sz="0" w:space="0" w:color="auto"/>
      </w:divBdr>
    </w:div>
    <w:div w:id="467943105">
      <w:bodyDiv w:val="1"/>
      <w:marLeft w:val="0"/>
      <w:marRight w:val="0"/>
      <w:marTop w:val="0"/>
      <w:marBottom w:val="0"/>
      <w:divBdr>
        <w:top w:val="none" w:sz="0" w:space="0" w:color="auto"/>
        <w:left w:val="none" w:sz="0" w:space="0" w:color="auto"/>
        <w:bottom w:val="none" w:sz="0" w:space="0" w:color="auto"/>
        <w:right w:val="none" w:sz="0" w:space="0" w:color="auto"/>
      </w:divBdr>
    </w:div>
    <w:div w:id="469977163">
      <w:bodyDiv w:val="1"/>
      <w:marLeft w:val="0"/>
      <w:marRight w:val="0"/>
      <w:marTop w:val="0"/>
      <w:marBottom w:val="0"/>
      <w:divBdr>
        <w:top w:val="none" w:sz="0" w:space="0" w:color="auto"/>
        <w:left w:val="none" w:sz="0" w:space="0" w:color="auto"/>
        <w:bottom w:val="none" w:sz="0" w:space="0" w:color="auto"/>
        <w:right w:val="none" w:sz="0" w:space="0" w:color="auto"/>
      </w:divBdr>
    </w:div>
    <w:div w:id="471479726">
      <w:bodyDiv w:val="1"/>
      <w:marLeft w:val="0"/>
      <w:marRight w:val="0"/>
      <w:marTop w:val="0"/>
      <w:marBottom w:val="0"/>
      <w:divBdr>
        <w:top w:val="none" w:sz="0" w:space="0" w:color="auto"/>
        <w:left w:val="none" w:sz="0" w:space="0" w:color="auto"/>
        <w:bottom w:val="none" w:sz="0" w:space="0" w:color="auto"/>
        <w:right w:val="none" w:sz="0" w:space="0" w:color="auto"/>
      </w:divBdr>
    </w:div>
    <w:div w:id="488595036">
      <w:bodyDiv w:val="1"/>
      <w:marLeft w:val="0"/>
      <w:marRight w:val="0"/>
      <w:marTop w:val="0"/>
      <w:marBottom w:val="0"/>
      <w:divBdr>
        <w:top w:val="none" w:sz="0" w:space="0" w:color="auto"/>
        <w:left w:val="none" w:sz="0" w:space="0" w:color="auto"/>
        <w:bottom w:val="none" w:sz="0" w:space="0" w:color="auto"/>
        <w:right w:val="none" w:sz="0" w:space="0" w:color="auto"/>
      </w:divBdr>
    </w:div>
    <w:div w:id="492451402">
      <w:bodyDiv w:val="1"/>
      <w:marLeft w:val="0"/>
      <w:marRight w:val="0"/>
      <w:marTop w:val="0"/>
      <w:marBottom w:val="0"/>
      <w:divBdr>
        <w:top w:val="none" w:sz="0" w:space="0" w:color="auto"/>
        <w:left w:val="none" w:sz="0" w:space="0" w:color="auto"/>
        <w:bottom w:val="none" w:sz="0" w:space="0" w:color="auto"/>
        <w:right w:val="none" w:sz="0" w:space="0" w:color="auto"/>
      </w:divBdr>
    </w:div>
    <w:div w:id="494342309">
      <w:bodyDiv w:val="1"/>
      <w:marLeft w:val="0"/>
      <w:marRight w:val="0"/>
      <w:marTop w:val="0"/>
      <w:marBottom w:val="0"/>
      <w:divBdr>
        <w:top w:val="none" w:sz="0" w:space="0" w:color="auto"/>
        <w:left w:val="none" w:sz="0" w:space="0" w:color="auto"/>
        <w:bottom w:val="none" w:sz="0" w:space="0" w:color="auto"/>
        <w:right w:val="none" w:sz="0" w:space="0" w:color="auto"/>
      </w:divBdr>
    </w:div>
    <w:div w:id="497615473">
      <w:bodyDiv w:val="1"/>
      <w:marLeft w:val="0"/>
      <w:marRight w:val="0"/>
      <w:marTop w:val="0"/>
      <w:marBottom w:val="0"/>
      <w:divBdr>
        <w:top w:val="none" w:sz="0" w:space="0" w:color="auto"/>
        <w:left w:val="none" w:sz="0" w:space="0" w:color="auto"/>
        <w:bottom w:val="none" w:sz="0" w:space="0" w:color="auto"/>
        <w:right w:val="none" w:sz="0" w:space="0" w:color="auto"/>
      </w:divBdr>
    </w:div>
    <w:div w:id="519782038">
      <w:bodyDiv w:val="1"/>
      <w:marLeft w:val="0"/>
      <w:marRight w:val="0"/>
      <w:marTop w:val="0"/>
      <w:marBottom w:val="0"/>
      <w:divBdr>
        <w:top w:val="none" w:sz="0" w:space="0" w:color="auto"/>
        <w:left w:val="none" w:sz="0" w:space="0" w:color="auto"/>
        <w:bottom w:val="none" w:sz="0" w:space="0" w:color="auto"/>
        <w:right w:val="none" w:sz="0" w:space="0" w:color="auto"/>
      </w:divBdr>
    </w:div>
    <w:div w:id="521666595">
      <w:bodyDiv w:val="1"/>
      <w:marLeft w:val="0"/>
      <w:marRight w:val="0"/>
      <w:marTop w:val="0"/>
      <w:marBottom w:val="0"/>
      <w:divBdr>
        <w:top w:val="none" w:sz="0" w:space="0" w:color="auto"/>
        <w:left w:val="none" w:sz="0" w:space="0" w:color="auto"/>
        <w:bottom w:val="none" w:sz="0" w:space="0" w:color="auto"/>
        <w:right w:val="none" w:sz="0" w:space="0" w:color="auto"/>
      </w:divBdr>
    </w:div>
    <w:div w:id="533927918">
      <w:bodyDiv w:val="1"/>
      <w:marLeft w:val="0"/>
      <w:marRight w:val="0"/>
      <w:marTop w:val="0"/>
      <w:marBottom w:val="0"/>
      <w:divBdr>
        <w:top w:val="none" w:sz="0" w:space="0" w:color="auto"/>
        <w:left w:val="none" w:sz="0" w:space="0" w:color="auto"/>
        <w:bottom w:val="none" w:sz="0" w:space="0" w:color="auto"/>
        <w:right w:val="none" w:sz="0" w:space="0" w:color="auto"/>
      </w:divBdr>
    </w:div>
    <w:div w:id="537789257">
      <w:bodyDiv w:val="1"/>
      <w:marLeft w:val="0"/>
      <w:marRight w:val="0"/>
      <w:marTop w:val="0"/>
      <w:marBottom w:val="0"/>
      <w:divBdr>
        <w:top w:val="none" w:sz="0" w:space="0" w:color="auto"/>
        <w:left w:val="none" w:sz="0" w:space="0" w:color="auto"/>
        <w:bottom w:val="none" w:sz="0" w:space="0" w:color="auto"/>
        <w:right w:val="none" w:sz="0" w:space="0" w:color="auto"/>
      </w:divBdr>
    </w:div>
    <w:div w:id="579753012">
      <w:bodyDiv w:val="1"/>
      <w:marLeft w:val="0"/>
      <w:marRight w:val="0"/>
      <w:marTop w:val="0"/>
      <w:marBottom w:val="0"/>
      <w:divBdr>
        <w:top w:val="none" w:sz="0" w:space="0" w:color="auto"/>
        <w:left w:val="none" w:sz="0" w:space="0" w:color="auto"/>
        <w:bottom w:val="none" w:sz="0" w:space="0" w:color="auto"/>
        <w:right w:val="none" w:sz="0" w:space="0" w:color="auto"/>
      </w:divBdr>
    </w:div>
    <w:div w:id="584874923">
      <w:bodyDiv w:val="1"/>
      <w:marLeft w:val="0"/>
      <w:marRight w:val="0"/>
      <w:marTop w:val="0"/>
      <w:marBottom w:val="0"/>
      <w:divBdr>
        <w:top w:val="none" w:sz="0" w:space="0" w:color="auto"/>
        <w:left w:val="none" w:sz="0" w:space="0" w:color="auto"/>
        <w:bottom w:val="none" w:sz="0" w:space="0" w:color="auto"/>
        <w:right w:val="none" w:sz="0" w:space="0" w:color="auto"/>
      </w:divBdr>
    </w:div>
    <w:div w:id="589893159">
      <w:bodyDiv w:val="1"/>
      <w:marLeft w:val="0"/>
      <w:marRight w:val="0"/>
      <w:marTop w:val="0"/>
      <w:marBottom w:val="0"/>
      <w:divBdr>
        <w:top w:val="none" w:sz="0" w:space="0" w:color="auto"/>
        <w:left w:val="none" w:sz="0" w:space="0" w:color="auto"/>
        <w:bottom w:val="none" w:sz="0" w:space="0" w:color="auto"/>
        <w:right w:val="none" w:sz="0" w:space="0" w:color="auto"/>
      </w:divBdr>
    </w:div>
    <w:div w:id="593981250">
      <w:bodyDiv w:val="1"/>
      <w:marLeft w:val="0"/>
      <w:marRight w:val="0"/>
      <w:marTop w:val="0"/>
      <w:marBottom w:val="0"/>
      <w:divBdr>
        <w:top w:val="none" w:sz="0" w:space="0" w:color="auto"/>
        <w:left w:val="none" w:sz="0" w:space="0" w:color="auto"/>
        <w:bottom w:val="none" w:sz="0" w:space="0" w:color="auto"/>
        <w:right w:val="none" w:sz="0" w:space="0" w:color="auto"/>
      </w:divBdr>
    </w:div>
    <w:div w:id="602882878">
      <w:bodyDiv w:val="1"/>
      <w:marLeft w:val="0"/>
      <w:marRight w:val="0"/>
      <w:marTop w:val="0"/>
      <w:marBottom w:val="0"/>
      <w:divBdr>
        <w:top w:val="none" w:sz="0" w:space="0" w:color="auto"/>
        <w:left w:val="none" w:sz="0" w:space="0" w:color="auto"/>
        <w:bottom w:val="none" w:sz="0" w:space="0" w:color="auto"/>
        <w:right w:val="none" w:sz="0" w:space="0" w:color="auto"/>
      </w:divBdr>
    </w:div>
    <w:div w:id="612056450">
      <w:bodyDiv w:val="1"/>
      <w:marLeft w:val="0"/>
      <w:marRight w:val="0"/>
      <w:marTop w:val="0"/>
      <w:marBottom w:val="0"/>
      <w:divBdr>
        <w:top w:val="none" w:sz="0" w:space="0" w:color="auto"/>
        <w:left w:val="none" w:sz="0" w:space="0" w:color="auto"/>
        <w:bottom w:val="none" w:sz="0" w:space="0" w:color="auto"/>
        <w:right w:val="none" w:sz="0" w:space="0" w:color="auto"/>
      </w:divBdr>
    </w:div>
    <w:div w:id="615142753">
      <w:bodyDiv w:val="1"/>
      <w:marLeft w:val="0"/>
      <w:marRight w:val="0"/>
      <w:marTop w:val="0"/>
      <w:marBottom w:val="0"/>
      <w:divBdr>
        <w:top w:val="none" w:sz="0" w:space="0" w:color="auto"/>
        <w:left w:val="none" w:sz="0" w:space="0" w:color="auto"/>
        <w:bottom w:val="none" w:sz="0" w:space="0" w:color="auto"/>
        <w:right w:val="none" w:sz="0" w:space="0" w:color="auto"/>
      </w:divBdr>
    </w:div>
    <w:div w:id="617640739">
      <w:bodyDiv w:val="1"/>
      <w:marLeft w:val="0"/>
      <w:marRight w:val="0"/>
      <w:marTop w:val="0"/>
      <w:marBottom w:val="0"/>
      <w:divBdr>
        <w:top w:val="none" w:sz="0" w:space="0" w:color="auto"/>
        <w:left w:val="none" w:sz="0" w:space="0" w:color="auto"/>
        <w:bottom w:val="none" w:sz="0" w:space="0" w:color="auto"/>
        <w:right w:val="none" w:sz="0" w:space="0" w:color="auto"/>
      </w:divBdr>
    </w:div>
    <w:div w:id="619263343">
      <w:bodyDiv w:val="1"/>
      <w:marLeft w:val="0"/>
      <w:marRight w:val="0"/>
      <w:marTop w:val="0"/>
      <w:marBottom w:val="0"/>
      <w:divBdr>
        <w:top w:val="none" w:sz="0" w:space="0" w:color="auto"/>
        <w:left w:val="none" w:sz="0" w:space="0" w:color="auto"/>
        <w:bottom w:val="none" w:sz="0" w:space="0" w:color="auto"/>
        <w:right w:val="none" w:sz="0" w:space="0" w:color="auto"/>
      </w:divBdr>
    </w:div>
    <w:div w:id="619531946">
      <w:bodyDiv w:val="1"/>
      <w:marLeft w:val="0"/>
      <w:marRight w:val="0"/>
      <w:marTop w:val="0"/>
      <w:marBottom w:val="0"/>
      <w:divBdr>
        <w:top w:val="none" w:sz="0" w:space="0" w:color="auto"/>
        <w:left w:val="none" w:sz="0" w:space="0" w:color="auto"/>
        <w:bottom w:val="none" w:sz="0" w:space="0" w:color="auto"/>
        <w:right w:val="none" w:sz="0" w:space="0" w:color="auto"/>
      </w:divBdr>
    </w:div>
    <w:div w:id="623006094">
      <w:bodyDiv w:val="1"/>
      <w:marLeft w:val="0"/>
      <w:marRight w:val="0"/>
      <w:marTop w:val="0"/>
      <w:marBottom w:val="0"/>
      <w:divBdr>
        <w:top w:val="none" w:sz="0" w:space="0" w:color="auto"/>
        <w:left w:val="none" w:sz="0" w:space="0" w:color="auto"/>
        <w:bottom w:val="none" w:sz="0" w:space="0" w:color="auto"/>
        <w:right w:val="none" w:sz="0" w:space="0" w:color="auto"/>
      </w:divBdr>
    </w:div>
    <w:div w:id="627320099">
      <w:bodyDiv w:val="1"/>
      <w:marLeft w:val="0"/>
      <w:marRight w:val="0"/>
      <w:marTop w:val="0"/>
      <w:marBottom w:val="0"/>
      <w:divBdr>
        <w:top w:val="none" w:sz="0" w:space="0" w:color="auto"/>
        <w:left w:val="none" w:sz="0" w:space="0" w:color="auto"/>
        <w:bottom w:val="none" w:sz="0" w:space="0" w:color="auto"/>
        <w:right w:val="none" w:sz="0" w:space="0" w:color="auto"/>
      </w:divBdr>
    </w:div>
    <w:div w:id="628173933">
      <w:bodyDiv w:val="1"/>
      <w:marLeft w:val="0"/>
      <w:marRight w:val="0"/>
      <w:marTop w:val="0"/>
      <w:marBottom w:val="0"/>
      <w:divBdr>
        <w:top w:val="none" w:sz="0" w:space="0" w:color="auto"/>
        <w:left w:val="none" w:sz="0" w:space="0" w:color="auto"/>
        <w:bottom w:val="none" w:sz="0" w:space="0" w:color="auto"/>
        <w:right w:val="none" w:sz="0" w:space="0" w:color="auto"/>
      </w:divBdr>
    </w:div>
    <w:div w:id="630130051">
      <w:bodyDiv w:val="1"/>
      <w:marLeft w:val="0"/>
      <w:marRight w:val="0"/>
      <w:marTop w:val="0"/>
      <w:marBottom w:val="0"/>
      <w:divBdr>
        <w:top w:val="none" w:sz="0" w:space="0" w:color="auto"/>
        <w:left w:val="none" w:sz="0" w:space="0" w:color="auto"/>
        <w:bottom w:val="none" w:sz="0" w:space="0" w:color="auto"/>
        <w:right w:val="none" w:sz="0" w:space="0" w:color="auto"/>
      </w:divBdr>
    </w:div>
    <w:div w:id="655838734">
      <w:bodyDiv w:val="1"/>
      <w:marLeft w:val="0"/>
      <w:marRight w:val="0"/>
      <w:marTop w:val="0"/>
      <w:marBottom w:val="0"/>
      <w:divBdr>
        <w:top w:val="none" w:sz="0" w:space="0" w:color="auto"/>
        <w:left w:val="none" w:sz="0" w:space="0" w:color="auto"/>
        <w:bottom w:val="none" w:sz="0" w:space="0" w:color="auto"/>
        <w:right w:val="none" w:sz="0" w:space="0" w:color="auto"/>
      </w:divBdr>
    </w:div>
    <w:div w:id="660741804">
      <w:bodyDiv w:val="1"/>
      <w:marLeft w:val="0"/>
      <w:marRight w:val="0"/>
      <w:marTop w:val="0"/>
      <w:marBottom w:val="0"/>
      <w:divBdr>
        <w:top w:val="none" w:sz="0" w:space="0" w:color="auto"/>
        <w:left w:val="none" w:sz="0" w:space="0" w:color="auto"/>
        <w:bottom w:val="none" w:sz="0" w:space="0" w:color="auto"/>
        <w:right w:val="none" w:sz="0" w:space="0" w:color="auto"/>
      </w:divBdr>
    </w:div>
    <w:div w:id="662658277">
      <w:bodyDiv w:val="1"/>
      <w:marLeft w:val="0"/>
      <w:marRight w:val="0"/>
      <w:marTop w:val="0"/>
      <w:marBottom w:val="0"/>
      <w:divBdr>
        <w:top w:val="none" w:sz="0" w:space="0" w:color="auto"/>
        <w:left w:val="none" w:sz="0" w:space="0" w:color="auto"/>
        <w:bottom w:val="none" w:sz="0" w:space="0" w:color="auto"/>
        <w:right w:val="none" w:sz="0" w:space="0" w:color="auto"/>
      </w:divBdr>
    </w:div>
    <w:div w:id="668293821">
      <w:bodyDiv w:val="1"/>
      <w:marLeft w:val="0"/>
      <w:marRight w:val="0"/>
      <w:marTop w:val="0"/>
      <w:marBottom w:val="0"/>
      <w:divBdr>
        <w:top w:val="none" w:sz="0" w:space="0" w:color="auto"/>
        <w:left w:val="none" w:sz="0" w:space="0" w:color="auto"/>
        <w:bottom w:val="none" w:sz="0" w:space="0" w:color="auto"/>
        <w:right w:val="none" w:sz="0" w:space="0" w:color="auto"/>
      </w:divBdr>
    </w:div>
    <w:div w:id="678578433">
      <w:bodyDiv w:val="1"/>
      <w:marLeft w:val="0"/>
      <w:marRight w:val="0"/>
      <w:marTop w:val="0"/>
      <w:marBottom w:val="0"/>
      <w:divBdr>
        <w:top w:val="none" w:sz="0" w:space="0" w:color="auto"/>
        <w:left w:val="none" w:sz="0" w:space="0" w:color="auto"/>
        <w:bottom w:val="none" w:sz="0" w:space="0" w:color="auto"/>
        <w:right w:val="none" w:sz="0" w:space="0" w:color="auto"/>
      </w:divBdr>
    </w:div>
    <w:div w:id="682246330">
      <w:bodyDiv w:val="1"/>
      <w:marLeft w:val="0"/>
      <w:marRight w:val="0"/>
      <w:marTop w:val="0"/>
      <w:marBottom w:val="0"/>
      <w:divBdr>
        <w:top w:val="none" w:sz="0" w:space="0" w:color="auto"/>
        <w:left w:val="none" w:sz="0" w:space="0" w:color="auto"/>
        <w:bottom w:val="none" w:sz="0" w:space="0" w:color="auto"/>
        <w:right w:val="none" w:sz="0" w:space="0" w:color="auto"/>
      </w:divBdr>
    </w:div>
    <w:div w:id="683021864">
      <w:bodyDiv w:val="1"/>
      <w:marLeft w:val="0"/>
      <w:marRight w:val="0"/>
      <w:marTop w:val="0"/>
      <w:marBottom w:val="0"/>
      <w:divBdr>
        <w:top w:val="none" w:sz="0" w:space="0" w:color="auto"/>
        <w:left w:val="none" w:sz="0" w:space="0" w:color="auto"/>
        <w:bottom w:val="none" w:sz="0" w:space="0" w:color="auto"/>
        <w:right w:val="none" w:sz="0" w:space="0" w:color="auto"/>
      </w:divBdr>
    </w:div>
    <w:div w:id="689069160">
      <w:bodyDiv w:val="1"/>
      <w:marLeft w:val="0"/>
      <w:marRight w:val="0"/>
      <w:marTop w:val="0"/>
      <w:marBottom w:val="0"/>
      <w:divBdr>
        <w:top w:val="none" w:sz="0" w:space="0" w:color="auto"/>
        <w:left w:val="none" w:sz="0" w:space="0" w:color="auto"/>
        <w:bottom w:val="none" w:sz="0" w:space="0" w:color="auto"/>
        <w:right w:val="none" w:sz="0" w:space="0" w:color="auto"/>
      </w:divBdr>
    </w:div>
    <w:div w:id="689185478">
      <w:bodyDiv w:val="1"/>
      <w:marLeft w:val="0"/>
      <w:marRight w:val="0"/>
      <w:marTop w:val="0"/>
      <w:marBottom w:val="0"/>
      <w:divBdr>
        <w:top w:val="none" w:sz="0" w:space="0" w:color="auto"/>
        <w:left w:val="none" w:sz="0" w:space="0" w:color="auto"/>
        <w:bottom w:val="none" w:sz="0" w:space="0" w:color="auto"/>
        <w:right w:val="none" w:sz="0" w:space="0" w:color="auto"/>
      </w:divBdr>
    </w:div>
    <w:div w:id="692267937">
      <w:bodyDiv w:val="1"/>
      <w:marLeft w:val="0"/>
      <w:marRight w:val="0"/>
      <w:marTop w:val="0"/>
      <w:marBottom w:val="0"/>
      <w:divBdr>
        <w:top w:val="none" w:sz="0" w:space="0" w:color="auto"/>
        <w:left w:val="none" w:sz="0" w:space="0" w:color="auto"/>
        <w:bottom w:val="none" w:sz="0" w:space="0" w:color="auto"/>
        <w:right w:val="none" w:sz="0" w:space="0" w:color="auto"/>
      </w:divBdr>
    </w:div>
    <w:div w:id="698505793">
      <w:bodyDiv w:val="1"/>
      <w:marLeft w:val="0"/>
      <w:marRight w:val="0"/>
      <w:marTop w:val="0"/>
      <w:marBottom w:val="0"/>
      <w:divBdr>
        <w:top w:val="none" w:sz="0" w:space="0" w:color="auto"/>
        <w:left w:val="none" w:sz="0" w:space="0" w:color="auto"/>
        <w:bottom w:val="none" w:sz="0" w:space="0" w:color="auto"/>
        <w:right w:val="none" w:sz="0" w:space="0" w:color="auto"/>
      </w:divBdr>
    </w:div>
    <w:div w:id="699740205">
      <w:bodyDiv w:val="1"/>
      <w:marLeft w:val="0"/>
      <w:marRight w:val="0"/>
      <w:marTop w:val="0"/>
      <w:marBottom w:val="0"/>
      <w:divBdr>
        <w:top w:val="none" w:sz="0" w:space="0" w:color="auto"/>
        <w:left w:val="none" w:sz="0" w:space="0" w:color="auto"/>
        <w:bottom w:val="none" w:sz="0" w:space="0" w:color="auto"/>
        <w:right w:val="none" w:sz="0" w:space="0" w:color="auto"/>
      </w:divBdr>
    </w:div>
    <w:div w:id="705909668">
      <w:bodyDiv w:val="1"/>
      <w:marLeft w:val="0"/>
      <w:marRight w:val="0"/>
      <w:marTop w:val="0"/>
      <w:marBottom w:val="0"/>
      <w:divBdr>
        <w:top w:val="none" w:sz="0" w:space="0" w:color="auto"/>
        <w:left w:val="none" w:sz="0" w:space="0" w:color="auto"/>
        <w:bottom w:val="none" w:sz="0" w:space="0" w:color="auto"/>
        <w:right w:val="none" w:sz="0" w:space="0" w:color="auto"/>
      </w:divBdr>
    </w:div>
    <w:div w:id="707611149">
      <w:bodyDiv w:val="1"/>
      <w:marLeft w:val="0"/>
      <w:marRight w:val="0"/>
      <w:marTop w:val="0"/>
      <w:marBottom w:val="0"/>
      <w:divBdr>
        <w:top w:val="none" w:sz="0" w:space="0" w:color="auto"/>
        <w:left w:val="none" w:sz="0" w:space="0" w:color="auto"/>
        <w:bottom w:val="none" w:sz="0" w:space="0" w:color="auto"/>
        <w:right w:val="none" w:sz="0" w:space="0" w:color="auto"/>
      </w:divBdr>
    </w:div>
    <w:div w:id="716667254">
      <w:bodyDiv w:val="1"/>
      <w:marLeft w:val="0"/>
      <w:marRight w:val="0"/>
      <w:marTop w:val="0"/>
      <w:marBottom w:val="0"/>
      <w:divBdr>
        <w:top w:val="none" w:sz="0" w:space="0" w:color="auto"/>
        <w:left w:val="none" w:sz="0" w:space="0" w:color="auto"/>
        <w:bottom w:val="none" w:sz="0" w:space="0" w:color="auto"/>
        <w:right w:val="none" w:sz="0" w:space="0" w:color="auto"/>
      </w:divBdr>
    </w:div>
    <w:div w:id="719979671">
      <w:bodyDiv w:val="1"/>
      <w:marLeft w:val="0"/>
      <w:marRight w:val="0"/>
      <w:marTop w:val="0"/>
      <w:marBottom w:val="0"/>
      <w:divBdr>
        <w:top w:val="none" w:sz="0" w:space="0" w:color="auto"/>
        <w:left w:val="none" w:sz="0" w:space="0" w:color="auto"/>
        <w:bottom w:val="none" w:sz="0" w:space="0" w:color="auto"/>
        <w:right w:val="none" w:sz="0" w:space="0" w:color="auto"/>
      </w:divBdr>
    </w:div>
    <w:div w:id="721445483">
      <w:bodyDiv w:val="1"/>
      <w:marLeft w:val="0"/>
      <w:marRight w:val="0"/>
      <w:marTop w:val="0"/>
      <w:marBottom w:val="0"/>
      <w:divBdr>
        <w:top w:val="none" w:sz="0" w:space="0" w:color="auto"/>
        <w:left w:val="none" w:sz="0" w:space="0" w:color="auto"/>
        <w:bottom w:val="none" w:sz="0" w:space="0" w:color="auto"/>
        <w:right w:val="none" w:sz="0" w:space="0" w:color="auto"/>
      </w:divBdr>
    </w:div>
    <w:div w:id="735275320">
      <w:bodyDiv w:val="1"/>
      <w:marLeft w:val="0"/>
      <w:marRight w:val="0"/>
      <w:marTop w:val="0"/>
      <w:marBottom w:val="0"/>
      <w:divBdr>
        <w:top w:val="none" w:sz="0" w:space="0" w:color="auto"/>
        <w:left w:val="none" w:sz="0" w:space="0" w:color="auto"/>
        <w:bottom w:val="none" w:sz="0" w:space="0" w:color="auto"/>
        <w:right w:val="none" w:sz="0" w:space="0" w:color="auto"/>
      </w:divBdr>
    </w:div>
    <w:div w:id="737899705">
      <w:bodyDiv w:val="1"/>
      <w:marLeft w:val="0"/>
      <w:marRight w:val="0"/>
      <w:marTop w:val="0"/>
      <w:marBottom w:val="0"/>
      <w:divBdr>
        <w:top w:val="none" w:sz="0" w:space="0" w:color="auto"/>
        <w:left w:val="none" w:sz="0" w:space="0" w:color="auto"/>
        <w:bottom w:val="none" w:sz="0" w:space="0" w:color="auto"/>
        <w:right w:val="none" w:sz="0" w:space="0" w:color="auto"/>
      </w:divBdr>
    </w:div>
    <w:div w:id="738939525">
      <w:bodyDiv w:val="1"/>
      <w:marLeft w:val="0"/>
      <w:marRight w:val="0"/>
      <w:marTop w:val="0"/>
      <w:marBottom w:val="0"/>
      <w:divBdr>
        <w:top w:val="none" w:sz="0" w:space="0" w:color="auto"/>
        <w:left w:val="none" w:sz="0" w:space="0" w:color="auto"/>
        <w:bottom w:val="none" w:sz="0" w:space="0" w:color="auto"/>
        <w:right w:val="none" w:sz="0" w:space="0" w:color="auto"/>
      </w:divBdr>
    </w:div>
    <w:div w:id="739332937">
      <w:bodyDiv w:val="1"/>
      <w:marLeft w:val="0"/>
      <w:marRight w:val="0"/>
      <w:marTop w:val="0"/>
      <w:marBottom w:val="0"/>
      <w:divBdr>
        <w:top w:val="none" w:sz="0" w:space="0" w:color="auto"/>
        <w:left w:val="none" w:sz="0" w:space="0" w:color="auto"/>
        <w:bottom w:val="none" w:sz="0" w:space="0" w:color="auto"/>
        <w:right w:val="none" w:sz="0" w:space="0" w:color="auto"/>
      </w:divBdr>
    </w:div>
    <w:div w:id="743722417">
      <w:bodyDiv w:val="1"/>
      <w:marLeft w:val="0"/>
      <w:marRight w:val="0"/>
      <w:marTop w:val="0"/>
      <w:marBottom w:val="0"/>
      <w:divBdr>
        <w:top w:val="none" w:sz="0" w:space="0" w:color="auto"/>
        <w:left w:val="none" w:sz="0" w:space="0" w:color="auto"/>
        <w:bottom w:val="none" w:sz="0" w:space="0" w:color="auto"/>
        <w:right w:val="none" w:sz="0" w:space="0" w:color="auto"/>
      </w:divBdr>
    </w:div>
    <w:div w:id="745760124">
      <w:bodyDiv w:val="1"/>
      <w:marLeft w:val="0"/>
      <w:marRight w:val="0"/>
      <w:marTop w:val="0"/>
      <w:marBottom w:val="0"/>
      <w:divBdr>
        <w:top w:val="none" w:sz="0" w:space="0" w:color="auto"/>
        <w:left w:val="none" w:sz="0" w:space="0" w:color="auto"/>
        <w:bottom w:val="none" w:sz="0" w:space="0" w:color="auto"/>
        <w:right w:val="none" w:sz="0" w:space="0" w:color="auto"/>
      </w:divBdr>
    </w:div>
    <w:div w:id="753553853">
      <w:bodyDiv w:val="1"/>
      <w:marLeft w:val="0"/>
      <w:marRight w:val="0"/>
      <w:marTop w:val="0"/>
      <w:marBottom w:val="0"/>
      <w:divBdr>
        <w:top w:val="none" w:sz="0" w:space="0" w:color="auto"/>
        <w:left w:val="none" w:sz="0" w:space="0" w:color="auto"/>
        <w:bottom w:val="none" w:sz="0" w:space="0" w:color="auto"/>
        <w:right w:val="none" w:sz="0" w:space="0" w:color="auto"/>
      </w:divBdr>
    </w:div>
    <w:div w:id="758404165">
      <w:bodyDiv w:val="1"/>
      <w:marLeft w:val="0"/>
      <w:marRight w:val="0"/>
      <w:marTop w:val="0"/>
      <w:marBottom w:val="0"/>
      <w:divBdr>
        <w:top w:val="none" w:sz="0" w:space="0" w:color="auto"/>
        <w:left w:val="none" w:sz="0" w:space="0" w:color="auto"/>
        <w:bottom w:val="none" w:sz="0" w:space="0" w:color="auto"/>
        <w:right w:val="none" w:sz="0" w:space="0" w:color="auto"/>
      </w:divBdr>
    </w:div>
    <w:div w:id="762603290">
      <w:bodyDiv w:val="1"/>
      <w:marLeft w:val="0"/>
      <w:marRight w:val="0"/>
      <w:marTop w:val="0"/>
      <w:marBottom w:val="0"/>
      <w:divBdr>
        <w:top w:val="none" w:sz="0" w:space="0" w:color="auto"/>
        <w:left w:val="none" w:sz="0" w:space="0" w:color="auto"/>
        <w:bottom w:val="none" w:sz="0" w:space="0" w:color="auto"/>
        <w:right w:val="none" w:sz="0" w:space="0" w:color="auto"/>
      </w:divBdr>
    </w:div>
    <w:div w:id="762606961">
      <w:bodyDiv w:val="1"/>
      <w:marLeft w:val="0"/>
      <w:marRight w:val="0"/>
      <w:marTop w:val="0"/>
      <w:marBottom w:val="0"/>
      <w:divBdr>
        <w:top w:val="none" w:sz="0" w:space="0" w:color="auto"/>
        <w:left w:val="none" w:sz="0" w:space="0" w:color="auto"/>
        <w:bottom w:val="none" w:sz="0" w:space="0" w:color="auto"/>
        <w:right w:val="none" w:sz="0" w:space="0" w:color="auto"/>
      </w:divBdr>
    </w:div>
    <w:div w:id="778985376">
      <w:bodyDiv w:val="1"/>
      <w:marLeft w:val="0"/>
      <w:marRight w:val="0"/>
      <w:marTop w:val="0"/>
      <w:marBottom w:val="0"/>
      <w:divBdr>
        <w:top w:val="none" w:sz="0" w:space="0" w:color="auto"/>
        <w:left w:val="none" w:sz="0" w:space="0" w:color="auto"/>
        <w:bottom w:val="none" w:sz="0" w:space="0" w:color="auto"/>
        <w:right w:val="none" w:sz="0" w:space="0" w:color="auto"/>
      </w:divBdr>
    </w:div>
    <w:div w:id="785664584">
      <w:bodyDiv w:val="1"/>
      <w:marLeft w:val="0"/>
      <w:marRight w:val="0"/>
      <w:marTop w:val="0"/>
      <w:marBottom w:val="0"/>
      <w:divBdr>
        <w:top w:val="none" w:sz="0" w:space="0" w:color="auto"/>
        <w:left w:val="none" w:sz="0" w:space="0" w:color="auto"/>
        <w:bottom w:val="none" w:sz="0" w:space="0" w:color="auto"/>
        <w:right w:val="none" w:sz="0" w:space="0" w:color="auto"/>
      </w:divBdr>
    </w:div>
    <w:div w:id="788084249">
      <w:bodyDiv w:val="1"/>
      <w:marLeft w:val="0"/>
      <w:marRight w:val="0"/>
      <w:marTop w:val="0"/>
      <w:marBottom w:val="0"/>
      <w:divBdr>
        <w:top w:val="none" w:sz="0" w:space="0" w:color="auto"/>
        <w:left w:val="none" w:sz="0" w:space="0" w:color="auto"/>
        <w:bottom w:val="none" w:sz="0" w:space="0" w:color="auto"/>
        <w:right w:val="none" w:sz="0" w:space="0" w:color="auto"/>
      </w:divBdr>
    </w:div>
    <w:div w:id="796873150">
      <w:bodyDiv w:val="1"/>
      <w:marLeft w:val="0"/>
      <w:marRight w:val="0"/>
      <w:marTop w:val="0"/>
      <w:marBottom w:val="0"/>
      <w:divBdr>
        <w:top w:val="none" w:sz="0" w:space="0" w:color="auto"/>
        <w:left w:val="none" w:sz="0" w:space="0" w:color="auto"/>
        <w:bottom w:val="none" w:sz="0" w:space="0" w:color="auto"/>
        <w:right w:val="none" w:sz="0" w:space="0" w:color="auto"/>
      </w:divBdr>
    </w:div>
    <w:div w:id="797258627">
      <w:bodyDiv w:val="1"/>
      <w:marLeft w:val="0"/>
      <w:marRight w:val="0"/>
      <w:marTop w:val="0"/>
      <w:marBottom w:val="0"/>
      <w:divBdr>
        <w:top w:val="none" w:sz="0" w:space="0" w:color="auto"/>
        <w:left w:val="none" w:sz="0" w:space="0" w:color="auto"/>
        <w:bottom w:val="none" w:sz="0" w:space="0" w:color="auto"/>
        <w:right w:val="none" w:sz="0" w:space="0" w:color="auto"/>
      </w:divBdr>
    </w:div>
    <w:div w:id="798064519">
      <w:bodyDiv w:val="1"/>
      <w:marLeft w:val="0"/>
      <w:marRight w:val="0"/>
      <w:marTop w:val="0"/>
      <w:marBottom w:val="0"/>
      <w:divBdr>
        <w:top w:val="none" w:sz="0" w:space="0" w:color="auto"/>
        <w:left w:val="none" w:sz="0" w:space="0" w:color="auto"/>
        <w:bottom w:val="none" w:sz="0" w:space="0" w:color="auto"/>
        <w:right w:val="none" w:sz="0" w:space="0" w:color="auto"/>
      </w:divBdr>
    </w:div>
    <w:div w:id="802310930">
      <w:bodyDiv w:val="1"/>
      <w:marLeft w:val="0"/>
      <w:marRight w:val="0"/>
      <w:marTop w:val="0"/>
      <w:marBottom w:val="0"/>
      <w:divBdr>
        <w:top w:val="none" w:sz="0" w:space="0" w:color="auto"/>
        <w:left w:val="none" w:sz="0" w:space="0" w:color="auto"/>
        <w:bottom w:val="none" w:sz="0" w:space="0" w:color="auto"/>
        <w:right w:val="none" w:sz="0" w:space="0" w:color="auto"/>
      </w:divBdr>
    </w:div>
    <w:div w:id="804389184">
      <w:bodyDiv w:val="1"/>
      <w:marLeft w:val="0"/>
      <w:marRight w:val="0"/>
      <w:marTop w:val="0"/>
      <w:marBottom w:val="0"/>
      <w:divBdr>
        <w:top w:val="none" w:sz="0" w:space="0" w:color="auto"/>
        <w:left w:val="none" w:sz="0" w:space="0" w:color="auto"/>
        <w:bottom w:val="none" w:sz="0" w:space="0" w:color="auto"/>
        <w:right w:val="none" w:sz="0" w:space="0" w:color="auto"/>
      </w:divBdr>
    </w:div>
    <w:div w:id="829756714">
      <w:bodyDiv w:val="1"/>
      <w:marLeft w:val="0"/>
      <w:marRight w:val="0"/>
      <w:marTop w:val="0"/>
      <w:marBottom w:val="0"/>
      <w:divBdr>
        <w:top w:val="none" w:sz="0" w:space="0" w:color="auto"/>
        <w:left w:val="none" w:sz="0" w:space="0" w:color="auto"/>
        <w:bottom w:val="none" w:sz="0" w:space="0" w:color="auto"/>
        <w:right w:val="none" w:sz="0" w:space="0" w:color="auto"/>
      </w:divBdr>
    </w:div>
    <w:div w:id="846023480">
      <w:bodyDiv w:val="1"/>
      <w:marLeft w:val="0"/>
      <w:marRight w:val="0"/>
      <w:marTop w:val="0"/>
      <w:marBottom w:val="0"/>
      <w:divBdr>
        <w:top w:val="none" w:sz="0" w:space="0" w:color="auto"/>
        <w:left w:val="none" w:sz="0" w:space="0" w:color="auto"/>
        <w:bottom w:val="none" w:sz="0" w:space="0" w:color="auto"/>
        <w:right w:val="none" w:sz="0" w:space="0" w:color="auto"/>
      </w:divBdr>
    </w:div>
    <w:div w:id="847065505">
      <w:bodyDiv w:val="1"/>
      <w:marLeft w:val="0"/>
      <w:marRight w:val="0"/>
      <w:marTop w:val="0"/>
      <w:marBottom w:val="0"/>
      <w:divBdr>
        <w:top w:val="none" w:sz="0" w:space="0" w:color="auto"/>
        <w:left w:val="none" w:sz="0" w:space="0" w:color="auto"/>
        <w:bottom w:val="none" w:sz="0" w:space="0" w:color="auto"/>
        <w:right w:val="none" w:sz="0" w:space="0" w:color="auto"/>
      </w:divBdr>
    </w:div>
    <w:div w:id="853232514">
      <w:bodyDiv w:val="1"/>
      <w:marLeft w:val="0"/>
      <w:marRight w:val="0"/>
      <w:marTop w:val="0"/>
      <w:marBottom w:val="0"/>
      <w:divBdr>
        <w:top w:val="none" w:sz="0" w:space="0" w:color="auto"/>
        <w:left w:val="none" w:sz="0" w:space="0" w:color="auto"/>
        <w:bottom w:val="none" w:sz="0" w:space="0" w:color="auto"/>
        <w:right w:val="none" w:sz="0" w:space="0" w:color="auto"/>
      </w:divBdr>
    </w:div>
    <w:div w:id="858663600">
      <w:bodyDiv w:val="1"/>
      <w:marLeft w:val="0"/>
      <w:marRight w:val="0"/>
      <w:marTop w:val="0"/>
      <w:marBottom w:val="0"/>
      <w:divBdr>
        <w:top w:val="none" w:sz="0" w:space="0" w:color="auto"/>
        <w:left w:val="none" w:sz="0" w:space="0" w:color="auto"/>
        <w:bottom w:val="none" w:sz="0" w:space="0" w:color="auto"/>
        <w:right w:val="none" w:sz="0" w:space="0" w:color="auto"/>
      </w:divBdr>
    </w:div>
    <w:div w:id="871695143">
      <w:bodyDiv w:val="1"/>
      <w:marLeft w:val="0"/>
      <w:marRight w:val="0"/>
      <w:marTop w:val="0"/>
      <w:marBottom w:val="0"/>
      <w:divBdr>
        <w:top w:val="none" w:sz="0" w:space="0" w:color="auto"/>
        <w:left w:val="none" w:sz="0" w:space="0" w:color="auto"/>
        <w:bottom w:val="none" w:sz="0" w:space="0" w:color="auto"/>
        <w:right w:val="none" w:sz="0" w:space="0" w:color="auto"/>
      </w:divBdr>
    </w:div>
    <w:div w:id="875199080">
      <w:bodyDiv w:val="1"/>
      <w:marLeft w:val="0"/>
      <w:marRight w:val="0"/>
      <w:marTop w:val="0"/>
      <w:marBottom w:val="0"/>
      <w:divBdr>
        <w:top w:val="none" w:sz="0" w:space="0" w:color="auto"/>
        <w:left w:val="none" w:sz="0" w:space="0" w:color="auto"/>
        <w:bottom w:val="none" w:sz="0" w:space="0" w:color="auto"/>
        <w:right w:val="none" w:sz="0" w:space="0" w:color="auto"/>
      </w:divBdr>
    </w:div>
    <w:div w:id="878468033">
      <w:bodyDiv w:val="1"/>
      <w:marLeft w:val="0"/>
      <w:marRight w:val="0"/>
      <w:marTop w:val="0"/>
      <w:marBottom w:val="0"/>
      <w:divBdr>
        <w:top w:val="none" w:sz="0" w:space="0" w:color="auto"/>
        <w:left w:val="none" w:sz="0" w:space="0" w:color="auto"/>
        <w:bottom w:val="none" w:sz="0" w:space="0" w:color="auto"/>
        <w:right w:val="none" w:sz="0" w:space="0" w:color="auto"/>
      </w:divBdr>
    </w:div>
    <w:div w:id="893081586">
      <w:bodyDiv w:val="1"/>
      <w:marLeft w:val="0"/>
      <w:marRight w:val="0"/>
      <w:marTop w:val="0"/>
      <w:marBottom w:val="0"/>
      <w:divBdr>
        <w:top w:val="none" w:sz="0" w:space="0" w:color="auto"/>
        <w:left w:val="none" w:sz="0" w:space="0" w:color="auto"/>
        <w:bottom w:val="none" w:sz="0" w:space="0" w:color="auto"/>
        <w:right w:val="none" w:sz="0" w:space="0" w:color="auto"/>
      </w:divBdr>
    </w:div>
    <w:div w:id="895579524">
      <w:bodyDiv w:val="1"/>
      <w:marLeft w:val="0"/>
      <w:marRight w:val="0"/>
      <w:marTop w:val="0"/>
      <w:marBottom w:val="0"/>
      <w:divBdr>
        <w:top w:val="none" w:sz="0" w:space="0" w:color="auto"/>
        <w:left w:val="none" w:sz="0" w:space="0" w:color="auto"/>
        <w:bottom w:val="none" w:sz="0" w:space="0" w:color="auto"/>
        <w:right w:val="none" w:sz="0" w:space="0" w:color="auto"/>
      </w:divBdr>
    </w:div>
    <w:div w:id="907618341">
      <w:bodyDiv w:val="1"/>
      <w:marLeft w:val="0"/>
      <w:marRight w:val="0"/>
      <w:marTop w:val="0"/>
      <w:marBottom w:val="0"/>
      <w:divBdr>
        <w:top w:val="none" w:sz="0" w:space="0" w:color="auto"/>
        <w:left w:val="none" w:sz="0" w:space="0" w:color="auto"/>
        <w:bottom w:val="none" w:sz="0" w:space="0" w:color="auto"/>
        <w:right w:val="none" w:sz="0" w:space="0" w:color="auto"/>
      </w:divBdr>
    </w:div>
    <w:div w:id="914435035">
      <w:bodyDiv w:val="1"/>
      <w:marLeft w:val="0"/>
      <w:marRight w:val="0"/>
      <w:marTop w:val="0"/>
      <w:marBottom w:val="0"/>
      <w:divBdr>
        <w:top w:val="none" w:sz="0" w:space="0" w:color="auto"/>
        <w:left w:val="none" w:sz="0" w:space="0" w:color="auto"/>
        <w:bottom w:val="none" w:sz="0" w:space="0" w:color="auto"/>
        <w:right w:val="none" w:sz="0" w:space="0" w:color="auto"/>
      </w:divBdr>
    </w:div>
    <w:div w:id="914896983">
      <w:bodyDiv w:val="1"/>
      <w:marLeft w:val="0"/>
      <w:marRight w:val="0"/>
      <w:marTop w:val="0"/>
      <w:marBottom w:val="0"/>
      <w:divBdr>
        <w:top w:val="none" w:sz="0" w:space="0" w:color="auto"/>
        <w:left w:val="none" w:sz="0" w:space="0" w:color="auto"/>
        <w:bottom w:val="none" w:sz="0" w:space="0" w:color="auto"/>
        <w:right w:val="none" w:sz="0" w:space="0" w:color="auto"/>
      </w:divBdr>
    </w:div>
    <w:div w:id="924414949">
      <w:bodyDiv w:val="1"/>
      <w:marLeft w:val="0"/>
      <w:marRight w:val="0"/>
      <w:marTop w:val="0"/>
      <w:marBottom w:val="0"/>
      <w:divBdr>
        <w:top w:val="none" w:sz="0" w:space="0" w:color="auto"/>
        <w:left w:val="none" w:sz="0" w:space="0" w:color="auto"/>
        <w:bottom w:val="none" w:sz="0" w:space="0" w:color="auto"/>
        <w:right w:val="none" w:sz="0" w:space="0" w:color="auto"/>
      </w:divBdr>
    </w:div>
    <w:div w:id="926352716">
      <w:bodyDiv w:val="1"/>
      <w:marLeft w:val="0"/>
      <w:marRight w:val="0"/>
      <w:marTop w:val="0"/>
      <w:marBottom w:val="0"/>
      <w:divBdr>
        <w:top w:val="none" w:sz="0" w:space="0" w:color="auto"/>
        <w:left w:val="none" w:sz="0" w:space="0" w:color="auto"/>
        <w:bottom w:val="none" w:sz="0" w:space="0" w:color="auto"/>
        <w:right w:val="none" w:sz="0" w:space="0" w:color="auto"/>
      </w:divBdr>
    </w:div>
    <w:div w:id="952710977">
      <w:bodyDiv w:val="1"/>
      <w:marLeft w:val="0"/>
      <w:marRight w:val="0"/>
      <w:marTop w:val="0"/>
      <w:marBottom w:val="0"/>
      <w:divBdr>
        <w:top w:val="none" w:sz="0" w:space="0" w:color="auto"/>
        <w:left w:val="none" w:sz="0" w:space="0" w:color="auto"/>
        <w:bottom w:val="none" w:sz="0" w:space="0" w:color="auto"/>
        <w:right w:val="none" w:sz="0" w:space="0" w:color="auto"/>
      </w:divBdr>
    </w:div>
    <w:div w:id="955478278">
      <w:bodyDiv w:val="1"/>
      <w:marLeft w:val="0"/>
      <w:marRight w:val="0"/>
      <w:marTop w:val="0"/>
      <w:marBottom w:val="0"/>
      <w:divBdr>
        <w:top w:val="none" w:sz="0" w:space="0" w:color="auto"/>
        <w:left w:val="none" w:sz="0" w:space="0" w:color="auto"/>
        <w:bottom w:val="none" w:sz="0" w:space="0" w:color="auto"/>
        <w:right w:val="none" w:sz="0" w:space="0" w:color="auto"/>
      </w:divBdr>
    </w:div>
    <w:div w:id="958296788">
      <w:bodyDiv w:val="1"/>
      <w:marLeft w:val="0"/>
      <w:marRight w:val="0"/>
      <w:marTop w:val="0"/>
      <w:marBottom w:val="0"/>
      <w:divBdr>
        <w:top w:val="none" w:sz="0" w:space="0" w:color="auto"/>
        <w:left w:val="none" w:sz="0" w:space="0" w:color="auto"/>
        <w:bottom w:val="none" w:sz="0" w:space="0" w:color="auto"/>
        <w:right w:val="none" w:sz="0" w:space="0" w:color="auto"/>
      </w:divBdr>
    </w:div>
    <w:div w:id="960723436">
      <w:bodyDiv w:val="1"/>
      <w:marLeft w:val="0"/>
      <w:marRight w:val="0"/>
      <w:marTop w:val="0"/>
      <w:marBottom w:val="0"/>
      <w:divBdr>
        <w:top w:val="none" w:sz="0" w:space="0" w:color="auto"/>
        <w:left w:val="none" w:sz="0" w:space="0" w:color="auto"/>
        <w:bottom w:val="none" w:sz="0" w:space="0" w:color="auto"/>
        <w:right w:val="none" w:sz="0" w:space="0" w:color="auto"/>
      </w:divBdr>
    </w:div>
    <w:div w:id="973869710">
      <w:bodyDiv w:val="1"/>
      <w:marLeft w:val="0"/>
      <w:marRight w:val="0"/>
      <w:marTop w:val="0"/>
      <w:marBottom w:val="0"/>
      <w:divBdr>
        <w:top w:val="none" w:sz="0" w:space="0" w:color="auto"/>
        <w:left w:val="none" w:sz="0" w:space="0" w:color="auto"/>
        <w:bottom w:val="none" w:sz="0" w:space="0" w:color="auto"/>
        <w:right w:val="none" w:sz="0" w:space="0" w:color="auto"/>
      </w:divBdr>
      <w:divsChild>
        <w:div w:id="1766727764">
          <w:marLeft w:val="0"/>
          <w:marRight w:val="0"/>
          <w:marTop w:val="0"/>
          <w:marBottom w:val="0"/>
          <w:divBdr>
            <w:top w:val="none" w:sz="0" w:space="0" w:color="auto"/>
            <w:left w:val="none" w:sz="0" w:space="0" w:color="auto"/>
            <w:bottom w:val="none" w:sz="0" w:space="0" w:color="auto"/>
            <w:right w:val="none" w:sz="0" w:space="0" w:color="auto"/>
          </w:divBdr>
          <w:divsChild>
            <w:div w:id="12278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7518">
      <w:bodyDiv w:val="1"/>
      <w:marLeft w:val="0"/>
      <w:marRight w:val="0"/>
      <w:marTop w:val="0"/>
      <w:marBottom w:val="0"/>
      <w:divBdr>
        <w:top w:val="none" w:sz="0" w:space="0" w:color="auto"/>
        <w:left w:val="none" w:sz="0" w:space="0" w:color="auto"/>
        <w:bottom w:val="none" w:sz="0" w:space="0" w:color="auto"/>
        <w:right w:val="none" w:sz="0" w:space="0" w:color="auto"/>
      </w:divBdr>
    </w:div>
    <w:div w:id="992371109">
      <w:bodyDiv w:val="1"/>
      <w:marLeft w:val="0"/>
      <w:marRight w:val="0"/>
      <w:marTop w:val="0"/>
      <w:marBottom w:val="0"/>
      <w:divBdr>
        <w:top w:val="none" w:sz="0" w:space="0" w:color="auto"/>
        <w:left w:val="none" w:sz="0" w:space="0" w:color="auto"/>
        <w:bottom w:val="none" w:sz="0" w:space="0" w:color="auto"/>
        <w:right w:val="none" w:sz="0" w:space="0" w:color="auto"/>
      </w:divBdr>
    </w:div>
    <w:div w:id="1010528526">
      <w:bodyDiv w:val="1"/>
      <w:marLeft w:val="0"/>
      <w:marRight w:val="0"/>
      <w:marTop w:val="0"/>
      <w:marBottom w:val="0"/>
      <w:divBdr>
        <w:top w:val="none" w:sz="0" w:space="0" w:color="auto"/>
        <w:left w:val="none" w:sz="0" w:space="0" w:color="auto"/>
        <w:bottom w:val="none" w:sz="0" w:space="0" w:color="auto"/>
        <w:right w:val="none" w:sz="0" w:space="0" w:color="auto"/>
      </w:divBdr>
    </w:div>
    <w:div w:id="1013143367">
      <w:bodyDiv w:val="1"/>
      <w:marLeft w:val="0"/>
      <w:marRight w:val="0"/>
      <w:marTop w:val="0"/>
      <w:marBottom w:val="0"/>
      <w:divBdr>
        <w:top w:val="none" w:sz="0" w:space="0" w:color="auto"/>
        <w:left w:val="none" w:sz="0" w:space="0" w:color="auto"/>
        <w:bottom w:val="none" w:sz="0" w:space="0" w:color="auto"/>
        <w:right w:val="none" w:sz="0" w:space="0" w:color="auto"/>
      </w:divBdr>
    </w:div>
    <w:div w:id="1029262812">
      <w:bodyDiv w:val="1"/>
      <w:marLeft w:val="0"/>
      <w:marRight w:val="0"/>
      <w:marTop w:val="0"/>
      <w:marBottom w:val="0"/>
      <w:divBdr>
        <w:top w:val="none" w:sz="0" w:space="0" w:color="auto"/>
        <w:left w:val="none" w:sz="0" w:space="0" w:color="auto"/>
        <w:bottom w:val="none" w:sz="0" w:space="0" w:color="auto"/>
        <w:right w:val="none" w:sz="0" w:space="0" w:color="auto"/>
      </w:divBdr>
    </w:div>
    <w:div w:id="1029524684">
      <w:bodyDiv w:val="1"/>
      <w:marLeft w:val="0"/>
      <w:marRight w:val="0"/>
      <w:marTop w:val="0"/>
      <w:marBottom w:val="0"/>
      <w:divBdr>
        <w:top w:val="none" w:sz="0" w:space="0" w:color="auto"/>
        <w:left w:val="none" w:sz="0" w:space="0" w:color="auto"/>
        <w:bottom w:val="none" w:sz="0" w:space="0" w:color="auto"/>
        <w:right w:val="none" w:sz="0" w:space="0" w:color="auto"/>
      </w:divBdr>
    </w:div>
    <w:div w:id="1029644528">
      <w:bodyDiv w:val="1"/>
      <w:marLeft w:val="0"/>
      <w:marRight w:val="0"/>
      <w:marTop w:val="0"/>
      <w:marBottom w:val="0"/>
      <w:divBdr>
        <w:top w:val="none" w:sz="0" w:space="0" w:color="auto"/>
        <w:left w:val="none" w:sz="0" w:space="0" w:color="auto"/>
        <w:bottom w:val="none" w:sz="0" w:space="0" w:color="auto"/>
        <w:right w:val="none" w:sz="0" w:space="0" w:color="auto"/>
      </w:divBdr>
    </w:div>
    <w:div w:id="1031151937">
      <w:bodyDiv w:val="1"/>
      <w:marLeft w:val="0"/>
      <w:marRight w:val="0"/>
      <w:marTop w:val="0"/>
      <w:marBottom w:val="0"/>
      <w:divBdr>
        <w:top w:val="none" w:sz="0" w:space="0" w:color="auto"/>
        <w:left w:val="none" w:sz="0" w:space="0" w:color="auto"/>
        <w:bottom w:val="none" w:sz="0" w:space="0" w:color="auto"/>
        <w:right w:val="none" w:sz="0" w:space="0" w:color="auto"/>
      </w:divBdr>
    </w:div>
    <w:div w:id="1037896832">
      <w:bodyDiv w:val="1"/>
      <w:marLeft w:val="0"/>
      <w:marRight w:val="0"/>
      <w:marTop w:val="0"/>
      <w:marBottom w:val="0"/>
      <w:divBdr>
        <w:top w:val="none" w:sz="0" w:space="0" w:color="auto"/>
        <w:left w:val="none" w:sz="0" w:space="0" w:color="auto"/>
        <w:bottom w:val="none" w:sz="0" w:space="0" w:color="auto"/>
        <w:right w:val="none" w:sz="0" w:space="0" w:color="auto"/>
      </w:divBdr>
    </w:div>
    <w:div w:id="1055810840">
      <w:bodyDiv w:val="1"/>
      <w:marLeft w:val="0"/>
      <w:marRight w:val="0"/>
      <w:marTop w:val="0"/>
      <w:marBottom w:val="0"/>
      <w:divBdr>
        <w:top w:val="none" w:sz="0" w:space="0" w:color="auto"/>
        <w:left w:val="none" w:sz="0" w:space="0" w:color="auto"/>
        <w:bottom w:val="none" w:sz="0" w:space="0" w:color="auto"/>
        <w:right w:val="none" w:sz="0" w:space="0" w:color="auto"/>
      </w:divBdr>
    </w:div>
    <w:div w:id="1064764182">
      <w:bodyDiv w:val="1"/>
      <w:marLeft w:val="0"/>
      <w:marRight w:val="0"/>
      <w:marTop w:val="0"/>
      <w:marBottom w:val="0"/>
      <w:divBdr>
        <w:top w:val="none" w:sz="0" w:space="0" w:color="auto"/>
        <w:left w:val="none" w:sz="0" w:space="0" w:color="auto"/>
        <w:bottom w:val="none" w:sz="0" w:space="0" w:color="auto"/>
        <w:right w:val="none" w:sz="0" w:space="0" w:color="auto"/>
      </w:divBdr>
    </w:div>
    <w:div w:id="1065647067">
      <w:bodyDiv w:val="1"/>
      <w:marLeft w:val="0"/>
      <w:marRight w:val="0"/>
      <w:marTop w:val="0"/>
      <w:marBottom w:val="0"/>
      <w:divBdr>
        <w:top w:val="none" w:sz="0" w:space="0" w:color="auto"/>
        <w:left w:val="none" w:sz="0" w:space="0" w:color="auto"/>
        <w:bottom w:val="none" w:sz="0" w:space="0" w:color="auto"/>
        <w:right w:val="none" w:sz="0" w:space="0" w:color="auto"/>
      </w:divBdr>
    </w:div>
    <w:div w:id="1070886118">
      <w:bodyDiv w:val="1"/>
      <w:marLeft w:val="0"/>
      <w:marRight w:val="0"/>
      <w:marTop w:val="0"/>
      <w:marBottom w:val="0"/>
      <w:divBdr>
        <w:top w:val="none" w:sz="0" w:space="0" w:color="auto"/>
        <w:left w:val="none" w:sz="0" w:space="0" w:color="auto"/>
        <w:bottom w:val="none" w:sz="0" w:space="0" w:color="auto"/>
        <w:right w:val="none" w:sz="0" w:space="0" w:color="auto"/>
      </w:divBdr>
    </w:div>
    <w:div w:id="1076394179">
      <w:bodyDiv w:val="1"/>
      <w:marLeft w:val="0"/>
      <w:marRight w:val="0"/>
      <w:marTop w:val="0"/>
      <w:marBottom w:val="0"/>
      <w:divBdr>
        <w:top w:val="none" w:sz="0" w:space="0" w:color="auto"/>
        <w:left w:val="none" w:sz="0" w:space="0" w:color="auto"/>
        <w:bottom w:val="none" w:sz="0" w:space="0" w:color="auto"/>
        <w:right w:val="none" w:sz="0" w:space="0" w:color="auto"/>
      </w:divBdr>
    </w:div>
    <w:div w:id="1082916888">
      <w:bodyDiv w:val="1"/>
      <w:marLeft w:val="0"/>
      <w:marRight w:val="0"/>
      <w:marTop w:val="0"/>
      <w:marBottom w:val="0"/>
      <w:divBdr>
        <w:top w:val="none" w:sz="0" w:space="0" w:color="auto"/>
        <w:left w:val="none" w:sz="0" w:space="0" w:color="auto"/>
        <w:bottom w:val="none" w:sz="0" w:space="0" w:color="auto"/>
        <w:right w:val="none" w:sz="0" w:space="0" w:color="auto"/>
      </w:divBdr>
    </w:div>
    <w:div w:id="1084255793">
      <w:bodyDiv w:val="1"/>
      <w:marLeft w:val="0"/>
      <w:marRight w:val="0"/>
      <w:marTop w:val="0"/>
      <w:marBottom w:val="0"/>
      <w:divBdr>
        <w:top w:val="none" w:sz="0" w:space="0" w:color="auto"/>
        <w:left w:val="none" w:sz="0" w:space="0" w:color="auto"/>
        <w:bottom w:val="none" w:sz="0" w:space="0" w:color="auto"/>
        <w:right w:val="none" w:sz="0" w:space="0" w:color="auto"/>
      </w:divBdr>
    </w:div>
    <w:div w:id="1084689706">
      <w:bodyDiv w:val="1"/>
      <w:marLeft w:val="0"/>
      <w:marRight w:val="0"/>
      <w:marTop w:val="0"/>
      <w:marBottom w:val="0"/>
      <w:divBdr>
        <w:top w:val="none" w:sz="0" w:space="0" w:color="auto"/>
        <w:left w:val="none" w:sz="0" w:space="0" w:color="auto"/>
        <w:bottom w:val="none" w:sz="0" w:space="0" w:color="auto"/>
        <w:right w:val="none" w:sz="0" w:space="0" w:color="auto"/>
      </w:divBdr>
    </w:div>
    <w:div w:id="1085033509">
      <w:bodyDiv w:val="1"/>
      <w:marLeft w:val="0"/>
      <w:marRight w:val="0"/>
      <w:marTop w:val="0"/>
      <w:marBottom w:val="0"/>
      <w:divBdr>
        <w:top w:val="none" w:sz="0" w:space="0" w:color="auto"/>
        <w:left w:val="none" w:sz="0" w:space="0" w:color="auto"/>
        <w:bottom w:val="none" w:sz="0" w:space="0" w:color="auto"/>
        <w:right w:val="none" w:sz="0" w:space="0" w:color="auto"/>
      </w:divBdr>
    </w:div>
    <w:div w:id="1089352564">
      <w:bodyDiv w:val="1"/>
      <w:marLeft w:val="0"/>
      <w:marRight w:val="0"/>
      <w:marTop w:val="0"/>
      <w:marBottom w:val="0"/>
      <w:divBdr>
        <w:top w:val="none" w:sz="0" w:space="0" w:color="auto"/>
        <w:left w:val="none" w:sz="0" w:space="0" w:color="auto"/>
        <w:bottom w:val="none" w:sz="0" w:space="0" w:color="auto"/>
        <w:right w:val="none" w:sz="0" w:space="0" w:color="auto"/>
      </w:divBdr>
    </w:div>
    <w:div w:id="1101070715">
      <w:bodyDiv w:val="1"/>
      <w:marLeft w:val="0"/>
      <w:marRight w:val="0"/>
      <w:marTop w:val="0"/>
      <w:marBottom w:val="0"/>
      <w:divBdr>
        <w:top w:val="none" w:sz="0" w:space="0" w:color="auto"/>
        <w:left w:val="none" w:sz="0" w:space="0" w:color="auto"/>
        <w:bottom w:val="none" w:sz="0" w:space="0" w:color="auto"/>
        <w:right w:val="none" w:sz="0" w:space="0" w:color="auto"/>
      </w:divBdr>
    </w:div>
    <w:div w:id="1105999489">
      <w:bodyDiv w:val="1"/>
      <w:marLeft w:val="0"/>
      <w:marRight w:val="0"/>
      <w:marTop w:val="0"/>
      <w:marBottom w:val="0"/>
      <w:divBdr>
        <w:top w:val="none" w:sz="0" w:space="0" w:color="auto"/>
        <w:left w:val="none" w:sz="0" w:space="0" w:color="auto"/>
        <w:bottom w:val="none" w:sz="0" w:space="0" w:color="auto"/>
        <w:right w:val="none" w:sz="0" w:space="0" w:color="auto"/>
      </w:divBdr>
    </w:div>
    <w:div w:id="1117018529">
      <w:bodyDiv w:val="1"/>
      <w:marLeft w:val="0"/>
      <w:marRight w:val="0"/>
      <w:marTop w:val="0"/>
      <w:marBottom w:val="0"/>
      <w:divBdr>
        <w:top w:val="none" w:sz="0" w:space="0" w:color="auto"/>
        <w:left w:val="none" w:sz="0" w:space="0" w:color="auto"/>
        <w:bottom w:val="none" w:sz="0" w:space="0" w:color="auto"/>
        <w:right w:val="none" w:sz="0" w:space="0" w:color="auto"/>
      </w:divBdr>
    </w:div>
    <w:div w:id="1119031828">
      <w:bodyDiv w:val="1"/>
      <w:marLeft w:val="0"/>
      <w:marRight w:val="0"/>
      <w:marTop w:val="0"/>
      <w:marBottom w:val="0"/>
      <w:divBdr>
        <w:top w:val="none" w:sz="0" w:space="0" w:color="auto"/>
        <w:left w:val="none" w:sz="0" w:space="0" w:color="auto"/>
        <w:bottom w:val="none" w:sz="0" w:space="0" w:color="auto"/>
        <w:right w:val="none" w:sz="0" w:space="0" w:color="auto"/>
      </w:divBdr>
    </w:div>
    <w:div w:id="1126434566">
      <w:bodyDiv w:val="1"/>
      <w:marLeft w:val="0"/>
      <w:marRight w:val="0"/>
      <w:marTop w:val="0"/>
      <w:marBottom w:val="0"/>
      <w:divBdr>
        <w:top w:val="none" w:sz="0" w:space="0" w:color="auto"/>
        <w:left w:val="none" w:sz="0" w:space="0" w:color="auto"/>
        <w:bottom w:val="none" w:sz="0" w:space="0" w:color="auto"/>
        <w:right w:val="none" w:sz="0" w:space="0" w:color="auto"/>
      </w:divBdr>
    </w:div>
    <w:div w:id="1133215302">
      <w:bodyDiv w:val="1"/>
      <w:marLeft w:val="0"/>
      <w:marRight w:val="0"/>
      <w:marTop w:val="0"/>
      <w:marBottom w:val="0"/>
      <w:divBdr>
        <w:top w:val="none" w:sz="0" w:space="0" w:color="auto"/>
        <w:left w:val="none" w:sz="0" w:space="0" w:color="auto"/>
        <w:bottom w:val="none" w:sz="0" w:space="0" w:color="auto"/>
        <w:right w:val="none" w:sz="0" w:space="0" w:color="auto"/>
      </w:divBdr>
    </w:div>
    <w:div w:id="1135221978">
      <w:bodyDiv w:val="1"/>
      <w:marLeft w:val="0"/>
      <w:marRight w:val="0"/>
      <w:marTop w:val="0"/>
      <w:marBottom w:val="0"/>
      <w:divBdr>
        <w:top w:val="none" w:sz="0" w:space="0" w:color="auto"/>
        <w:left w:val="none" w:sz="0" w:space="0" w:color="auto"/>
        <w:bottom w:val="none" w:sz="0" w:space="0" w:color="auto"/>
        <w:right w:val="none" w:sz="0" w:space="0" w:color="auto"/>
      </w:divBdr>
    </w:div>
    <w:div w:id="1135950183">
      <w:bodyDiv w:val="1"/>
      <w:marLeft w:val="0"/>
      <w:marRight w:val="0"/>
      <w:marTop w:val="0"/>
      <w:marBottom w:val="0"/>
      <w:divBdr>
        <w:top w:val="none" w:sz="0" w:space="0" w:color="auto"/>
        <w:left w:val="none" w:sz="0" w:space="0" w:color="auto"/>
        <w:bottom w:val="none" w:sz="0" w:space="0" w:color="auto"/>
        <w:right w:val="none" w:sz="0" w:space="0" w:color="auto"/>
      </w:divBdr>
    </w:div>
    <w:div w:id="1164393336">
      <w:bodyDiv w:val="1"/>
      <w:marLeft w:val="0"/>
      <w:marRight w:val="0"/>
      <w:marTop w:val="0"/>
      <w:marBottom w:val="0"/>
      <w:divBdr>
        <w:top w:val="none" w:sz="0" w:space="0" w:color="auto"/>
        <w:left w:val="none" w:sz="0" w:space="0" w:color="auto"/>
        <w:bottom w:val="none" w:sz="0" w:space="0" w:color="auto"/>
        <w:right w:val="none" w:sz="0" w:space="0" w:color="auto"/>
      </w:divBdr>
    </w:div>
    <w:div w:id="1167283523">
      <w:bodyDiv w:val="1"/>
      <w:marLeft w:val="0"/>
      <w:marRight w:val="0"/>
      <w:marTop w:val="0"/>
      <w:marBottom w:val="0"/>
      <w:divBdr>
        <w:top w:val="none" w:sz="0" w:space="0" w:color="auto"/>
        <w:left w:val="none" w:sz="0" w:space="0" w:color="auto"/>
        <w:bottom w:val="none" w:sz="0" w:space="0" w:color="auto"/>
        <w:right w:val="none" w:sz="0" w:space="0" w:color="auto"/>
      </w:divBdr>
    </w:div>
    <w:div w:id="1171139860">
      <w:bodyDiv w:val="1"/>
      <w:marLeft w:val="0"/>
      <w:marRight w:val="0"/>
      <w:marTop w:val="0"/>
      <w:marBottom w:val="0"/>
      <w:divBdr>
        <w:top w:val="none" w:sz="0" w:space="0" w:color="auto"/>
        <w:left w:val="none" w:sz="0" w:space="0" w:color="auto"/>
        <w:bottom w:val="none" w:sz="0" w:space="0" w:color="auto"/>
        <w:right w:val="none" w:sz="0" w:space="0" w:color="auto"/>
      </w:divBdr>
    </w:div>
    <w:div w:id="1176920927">
      <w:bodyDiv w:val="1"/>
      <w:marLeft w:val="0"/>
      <w:marRight w:val="0"/>
      <w:marTop w:val="0"/>
      <w:marBottom w:val="0"/>
      <w:divBdr>
        <w:top w:val="none" w:sz="0" w:space="0" w:color="auto"/>
        <w:left w:val="none" w:sz="0" w:space="0" w:color="auto"/>
        <w:bottom w:val="none" w:sz="0" w:space="0" w:color="auto"/>
        <w:right w:val="none" w:sz="0" w:space="0" w:color="auto"/>
      </w:divBdr>
    </w:div>
    <w:div w:id="1182819437">
      <w:bodyDiv w:val="1"/>
      <w:marLeft w:val="0"/>
      <w:marRight w:val="0"/>
      <w:marTop w:val="0"/>
      <w:marBottom w:val="0"/>
      <w:divBdr>
        <w:top w:val="none" w:sz="0" w:space="0" w:color="auto"/>
        <w:left w:val="none" w:sz="0" w:space="0" w:color="auto"/>
        <w:bottom w:val="none" w:sz="0" w:space="0" w:color="auto"/>
        <w:right w:val="none" w:sz="0" w:space="0" w:color="auto"/>
      </w:divBdr>
    </w:div>
    <w:div w:id="1195070503">
      <w:bodyDiv w:val="1"/>
      <w:marLeft w:val="0"/>
      <w:marRight w:val="0"/>
      <w:marTop w:val="0"/>
      <w:marBottom w:val="0"/>
      <w:divBdr>
        <w:top w:val="none" w:sz="0" w:space="0" w:color="auto"/>
        <w:left w:val="none" w:sz="0" w:space="0" w:color="auto"/>
        <w:bottom w:val="none" w:sz="0" w:space="0" w:color="auto"/>
        <w:right w:val="none" w:sz="0" w:space="0" w:color="auto"/>
      </w:divBdr>
    </w:div>
    <w:div w:id="1195802512">
      <w:bodyDiv w:val="1"/>
      <w:marLeft w:val="0"/>
      <w:marRight w:val="0"/>
      <w:marTop w:val="0"/>
      <w:marBottom w:val="0"/>
      <w:divBdr>
        <w:top w:val="none" w:sz="0" w:space="0" w:color="auto"/>
        <w:left w:val="none" w:sz="0" w:space="0" w:color="auto"/>
        <w:bottom w:val="none" w:sz="0" w:space="0" w:color="auto"/>
        <w:right w:val="none" w:sz="0" w:space="0" w:color="auto"/>
      </w:divBdr>
    </w:div>
    <w:div w:id="1196890793">
      <w:bodyDiv w:val="1"/>
      <w:marLeft w:val="0"/>
      <w:marRight w:val="0"/>
      <w:marTop w:val="0"/>
      <w:marBottom w:val="0"/>
      <w:divBdr>
        <w:top w:val="none" w:sz="0" w:space="0" w:color="auto"/>
        <w:left w:val="none" w:sz="0" w:space="0" w:color="auto"/>
        <w:bottom w:val="none" w:sz="0" w:space="0" w:color="auto"/>
        <w:right w:val="none" w:sz="0" w:space="0" w:color="auto"/>
      </w:divBdr>
    </w:div>
    <w:div w:id="1202090502">
      <w:bodyDiv w:val="1"/>
      <w:marLeft w:val="0"/>
      <w:marRight w:val="0"/>
      <w:marTop w:val="0"/>
      <w:marBottom w:val="0"/>
      <w:divBdr>
        <w:top w:val="none" w:sz="0" w:space="0" w:color="auto"/>
        <w:left w:val="none" w:sz="0" w:space="0" w:color="auto"/>
        <w:bottom w:val="none" w:sz="0" w:space="0" w:color="auto"/>
        <w:right w:val="none" w:sz="0" w:space="0" w:color="auto"/>
      </w:divBdr>
    </w:div>
    <w:div w:id="1215312045">
      <w:bodyDiv w:val="1"/>
      <w:marLeft w:val="0"/>
      <w:marRight w:val="0"/>
      <w:marTop w:val="0"/>
      <w:marBottom w:val="0"/>
      <w:divBdr>
        <w:top w:val="none" w:sz="0" w:space="0" w:color="auto"/>
        <w:left w:val="none" w:sz="0" w:space="0" w:color="auto"/>
        <w:bottom w:val="none" w:sz="0" w:space="0" w:color="auto"/>
        <w:right w:val="none" w:sz="0" w:space="0" w:color="auto"/>
      </w:divBdr>
    </w:div>
    <w:div w:id="1216039519">
      <w:bodyDiv w:val="1"/>
      <w:marLeft w:val="0"/>
      <w:marRight w:val="0"/>
      <w:marTop w:val="0"/>
      <w:marBottom w:val="0"/>
      <w:divBdr>
        <w:top w:val="none" w:sz="0" w:space="0" w:color="auto"/>
        <w:left w:val="none" w:sz="0" w:space="0" w:color="auto"/>
        <w:bottom w:val="none" w:sz="0" w:space="0" w:color="auto"/>
        <w:right w:val="none" w:sz="0" w:space="0" w:color="auto"/>
      </w:divBdr>
    </w:div>
    <w:div w:id="1217544013">
      <w:bodyDiv w:val="1"/>
      <w:marLeft w:val="0"/>
      <w:marRight w:val="0"/>
      <w:marTop w:val="0"/>
      <w:marBottom w:val="0"/>
      <w:divBdr>
        <w:top w:val="none" w:sz="0" w:space="0" w:color="auto"/>
        <w:left w:val="none" w:sz="0" w:space="0" w:color="auto"/>
        <w:bottom w:val="none" w:sz="0" w:space="0" w:color="auto"/>
        <w:right w:val="none" w:sz="0" w:space="0" w:color="auto"/>
      </w:divBdr>
    </w:div>
    <w:div w:id="1222255787">
      <w:bodyDiv w:val="1"/>
      <w:marLeft w:val="0"/>
      <w:marRight w:val="0"/>
      <w:marTop w:val="0"/>
      <w:marBottom w:val="0"/>
      <w:divBdr>
        <w:top w:val="none" w:sz="0" w:space="0" w:color="auto"/>
        <w:left w:val="none" w:sz="0" w:space="0" w:color="auto"/>
        <w:bottom w:val="none" w:sz="0" w:space="0" w:color="auto"/>
        <w:right w:val="none" w:sz="0" w:space="0" w:color="auto"/>
      </w:divBdr>
    </w:div>
    <w:div w:id="1222256516">
      <w:bodyDiv w:val="1"/>
      <w:marLeft w:val="0"/>
      <w:marRight w:val="0"/>
      <w:marTop w:val="0"/>
      <w:marBottom w:val="0"/>
      <w:divBdr>
        <w:top w:val="none" w:sz="0" w:space="0" w:color="auto"/>
        <w:left w:val="none" w:sz="0" w:space="0" w:color="auto"/>
        <w:bottom w:val="none" w:sz="0" w:space="0" w:color="auto"/>
        <w:right w:val="none" w:sz="0" w:space="0" w:color="auto"/>
      </w:divBdr>
    </w:div>
    <w:div w:id="1233395739">
      <w:bodyDiv w:val="1"/>
      <w:marLeft w:val="0"/>
      <w:marRight w:val="0"/>
      <w:marTop w:val="0"/>
      <w:marBottom w:val="0"/>
      <w:divBdr>
        <w:top w:val="none" w:sz="0" w:space="0" w:color="auto"/>
        <w:left w:val="none" w:sz="0" w:space="0" w:color="auto"/>
        <w:bottom w:val="none" w:sz="0" w:space="0" w:color="auto"/>
        <w:right w:val="none" w:sz="0" w:space="0" w:color="auto"/>
      </w:divBdr>
    </w:div>
    <w:div w:id="1236554499">
      <w:bodyDiv w:val="1"/>
      <w:marLeft w:val="0"/>
      <w:marRight w:val="0"/>
      <w:marTop w:val="0"/>
      <w:marBottom w:val="0"/>
      <w:divBdr>
        <w:top w:val="none" w:sz="0" w:space="0" w:color="auto"/>
        <w:left w:val="none" w:sz="0" w:space="0" w:color="auto"/>
        <w:bottom w:val="none" w:sz="0" w:space="0" w:color="auto"/>
        <w:right w:val="none" w:sz="0" w:space="0" w:color="auto"/>
      </w:divBdr>
    </w:div>
    <w:div w:id="1239750595">
      <w:bodyDiv w:val="1"/>
      <w:marLeft w:val="0"/>
      <w:marRight w:val="0"/>
      <w:marTop w:val="0"/>
      <w:marBottom w:val="0"/>
      <w:divBdr>
        <w:top w:val="none" w:sz="0" w:space="0" w:color="auto"/>
        <w:left w:val="none" w:sz="0" w:space="0" w:color="auto"/>
        <w:bottom w:val="none" w:sz="0" w:space="0" w:color="auto"/>
        <w:right w:val="none" w:sz="0" w:space="0" w:color="auto"/>
      </w:divBdr>
    </w:div>
    <w:div w:id="1240290127">
      <w:bodyDiv w:val="1"/>
      <w:marLeft w:val="0"/>
      <w:marRight w:val="0"/>
      <w:marTop w:val="0"/>
      <w:marBottom w:val="0"/>
      <w:divBdr>
        <w:top w:val="none" w:sz="0" w:space="0" w:color="auto"/>
        <w:left w:val="none" w:sz="0" w:space="0" w:color="auto"/>
        <w:bottom w:val="none" w:sz="0" w:space="0" w:color="auto"/>
        <w:right w:val="none" w:sz="0" w:space="0" w:color="auto"/>
      </w:divBdr>
    </w:div>
    <w:div w:id="1240410668">
      <w:bodyDiv w:val="1"/>
      <w:marLeft w:val="0"/>
      <w:marRight w:val="0"/>
      <w:marTop w:val="0"/>
      <w:marBottom w:val="0"/>
      <w:divBdr>
        <w:top w:val="none" w:sz="0" w:space="0" w:color="auto"/>
        <w:left w:val="none" w:sz="0" w:space="0" w:color="auto"/>
        <w:bottom w:val="none" w:sz="0" w:space="0" w:color="auto"/>
        <w:right w:val="none" w:sz="0" w:space="0" w:color="auto"/>
      </w:divBdr>
    </w:div>
    <w:div w:id="1240796250">
      <w:bodyDiv w:val="1"/>
      <w:marLeft w:val="0"/>
      <w:marRight w:val="0"/>
      <w:marTop w:val="0"/>
      <w:marBottom w:val="0"/>
      <w:divBdr>
        <w:top w:val="none" w:sz="0" w:space="0" w:color="auto"/>
        <w:left w:val="none" w:sz="0" w:space="0" w:color="auto"/>
        <w:bottom w:val="none" w:sz="0" w:space="0" w:color="auto"/>
        <w:right w:val="none" w:sz="0" w:space="0" w:color="auto"/>
      </w:divBdr>
    </w:div>
    <w:div w:id="1250234006">
      <w:bodyDiv w:val="1"/>
      <w:marLeft w:val="0"/>
      <w:marRight w:val="0"/>
      <w:marTop w:val="0"/>
      <w:marBottom w:val="0"/>
      <w:divBdr>
        <w:top w:val="none" w:sz="0" w:space="0" w:color="auto"/>
        <w:left w:val="none" w:sz="0" w:space="0" w:color="auto"/>
        <w:bottom w:val="none" w:sz="0" w:space="0" w:color="auto"/>
        <w:right w:val="none" w:sz="0" w:space="0" w:color="auto"/>
      </w:divBdr>
    </w:div>
    <w:div w:id="1257517109">
      <w:bodyDiv w:val="1"/>
      <w:marLeft w:val="0"/>
      <w:marRight w:val="0"/>
      <w:marTop w:val="0"/>
      <w:marBottom w:val="0"/>
      <w:divBdr>
        <w:top w:val="none" w:sz="0" w:space="0" w:color="auto"/>
        <w:left w:val="none" w:sz="0" w:space="0" w:color="auto"/>
        <w:bottom w:val="none" w:sz="0" w:space="0" w:color="auto"/>
        <w:right w:val="none" w:sz="0" w:space="0" w:color="auto"/>
      </w:divBdr>
    </w:div>
    <w:div w:id="1261137631">
      <w:bodyDiv w:val="1"/>
      <w:marLeft w:val="0"/>
      <w:marRight w:val="0"/>
      <w:marTop w:val="0"/>
      <w:marBottom w:val="0"/>
      <w:divBdr>
        <w:top w:val="none" w:sz="0" w:space="0" w:color="auto"/>
        <w:left w:val="none" w:sz="0" w:space="0" w:color="auto"/>
        <w:bottom w:val="none" w:sz="0" w:space="0" w:color="auto"/>
        <w:right w:val="none" w:sz="0" w:space="0" w:color="auto"/>
      </w:divBdr>
    </w:div>
    <w:div w:id="1262107970">
      <w:bodyDiv w:val="1"/>
      <w:marLeft w:val="0"/>
      <w:marRight w:val="0"/>
      <w:marTop w:val="0"/>
      <w:marBottom w:val="0"/>
      <w:divBdr>
        <w:top w:val="none" w:sz="0" w:space="0" w:color="auto"/>
        <w:left w:val="none" w:sz="0" w:space="0" w:color="auto"/>
        <w:bottom w:val="none" w:sz="0" w:space="0" w:color="auto"/>
        <w:right w:val="none" w:sz="0" w:space="0" w:color="auto"/>
      </w:divBdr>
    </w:div>
    <w:div w:id="1265110266">
      <w:bodyDiv w:val="1"/>
      <w:marLeft w:val="0"/>
      <w:marRight w:val="0"/>
      <w:marTop w:val="0"/>
      <w:marBottom w:val="0"/>
      <w:divBdr>
        <w:top w:val="none" w:sz="0" w:space="0" w:color="auto"/>
        <w:left w:val="none" w:sz="0" w:space="0" w:color="auto"/>
        <w:bottom w:val="none" w:sz="0" w:space="0" w:color="auto"/>
        <w:right w:val="none" w:sz="0" w:space="0" w:color="auto"/>
      </w:divBdr>
    </w:div>
    <w:div w:id="1269313705">
      <w:bodyDiv w:val="1"/>
      <w:marLeft w:val="0"/>
      <w:marRight w:val="0"/>
      <w:marTop w:val="0"/>
      <w:marBottom w:val="0"/>
      <w:divBdr>
        <w:top w:val="none" w:sz="0" w:space="0" w:color="auto"/>
        <w:left w:val="none" w:sz="0" w:space="0" w:color="auto"/>
        <w:bottom w:val="none" w:sz="0" w:space="0" w:color="auto"/>
        <w:right w:val="none" w:sz="0" w:space="0" w:color="auto"/>
      </w:divBdr>
    </w:div>
    <w:div w:id="1271428173">
      <w:bodyDiv w:val="1"/>
      <w:marLeft w:val="0"/>
      <w:marRight w:val="0"/>
      <w:marTop w:val="0"/>
      <w:marBottom w:val="0"/>
      <w:divBdr>
        <w:top w:val="none" w:sz="0" w:space="0" w:color="auto"/>
        <w:left w:val="none" w:sz="0" w:space="0" w:color="auto"/>
        <w:bottom w:val="none" w:sz="0" w:space="0" w:color="auto"/>
        <w:right w:val="none" w:sz="0" w:space="0" w:color="auto"/>
      </w:divBdr>
    </w:div>
    <w:div w:id="1275165647">
      <w:bodyDiv w:val="1"/>
      <w:marLeft w:val="0"/>
      <w:marRight w:val="0"/>
      <w:marTop w:val="0"/>
      <w:marBottom w:val="0"/>
      <w:divBdr>
        <w:top w:val="none" w:sz="0" w:space="0" w:color="auto"/>
        <w:left w:val="none" w:sz="0" w:space="0" w:color="auto"/>
        <w:bottom w:val="none" w:sz="0" w:space="0" w:color="auto"/>
        <w:right w:val="none" w:sz="0" w:space="0" w:color="auto"/>
      </w:divBdr>
    </w:div>
    <w:div w:id="1277520922">
      <w:bodyDiv w:val="1"/>
      <w:marLeft w:val="0"/>
      <w:marRight w:val="0"/>
      <w:marTop w:val="0"/>
      <w:marBottom w:val="0"/>
      <w:divBdr>
        <w:top w:val="none" w:sz="0" w:space="0" w:color="auto"/>
        <w:left w:val="none" w:sz="0" w:space="0" w:color="auto"/>
        <w:bottom w:val="none" w:sz="0" w:space="0" w:color="auto"/>
        <w:right w:val="none" w:sz="0" w:space="0" w:color="auto"/>
      </w:divBdr>
    </w:div>
    <w:div w:id="1288200562">
      <w:bodyDiv w:val="1"/>
      <w:marLeft w:val="0"/>
      <w:marRight w:val="0"/>
      <w:marTop w:val="0"/>
      <w:marBottom w:val="0"/>
      <w:divBdr>
        <w:top w:val="none" w:sz="0" w:space="0" w:color="auto"/>
        <w:left w:val="none" w:sz="0" w:space="0" w:color="auto"/>
        <w:bottom w:val="none" w:sz="0" w:space="0" w:color="auto"/>
        <w:right w:val="none" w:sz="0" w:space="0" w:color="auto"/>
      </w:divBdr>
    </w:div>
    <w:div w:id="1289968633">
      <w:bodyDiv w:val="1"/>
      <w:marLeft w:val="0"/>
      <w:marRight w:val="0"/>
      <w:marTop w:val="0"/>
      <w:marBottom w:val="0"/>
      <w:divBdr>
        <w:top w:val="none" w:sz="0" w:space="0" w:color="auto"/>
        <w:left w:val="none" w:sz="0" w:space="0" w:color="auto"/>
        <w:bottom w:val="none" w:sz="0" w:space="0" w:color="auto"/>
        <w:right w:val="none" w:sz="0" w:space="0" w:color="auto"/>
      </w:divBdr>
    </w:div>
    <w:div w:id="1296838707">
      <w:bodyDiv w:val="1"/>
      <w:marLeft w:val="0"/>
      <w:marRight w:val="0"/>
      <w:marTop w:val="0"/>
      <w:marBottom w:val="0"/>
      <w:divBdr>
        <w:top w:val="none" w:sz="0" w:space="0" w:color="auto"/>
        <w:left w:val="none" w:sz="0" w:space="0" w:color="auto"/>
        <w:bottom w:val="none" w:sz="0" w:space="0" w:color="auto"/>
        <w:right w:val="none" w:sz="0" w:space="0" w:color="auto"/>
      </w:divBdr>
    </w:div>
    <w:div w:id="1304312623">
      <w:bodyDiv w:val="1"/>
      <w:marLeft w:val="0"/>
      <w:marRight w:val="0"/>
      <w:marTop w:val="0"/>
      <w:marBottom w:val="0"/>
      <w:divBdr>
        <w:top w:val="none" w:sz="0" w:space="0" w:color="auto"/>
        <w:left w:val="none" w:sz="0" w:space="0" w:color="auto"/>
        <w:bottom w:val="none" w:sz="0" w:space="0" w:color="auto"/>
        <w:right w:val="none" w:sz="0" w:space="0" w:color="auto"/>
      </w:divBdr>
    </w:div>
    <w:div w:id="1304431995">
      <w:bodyDiv w:val="1"/>
      <w:marLeft w:val="0"/>
      <w:marRight w:val="0"/>
      <w:marTop w:val="0"/>
      <w:marBottom w:val="0"/>
      <w:divBdr>
        <w:top w:val="none" w:sz="0" w:space="0" w:color="auto"/>
        <w:left w:val="none" w:sz="0" w:space="0" w:color="auto"/>
        <w:bottom w:val="none" w:sz="0" w:space="0" w:color="auto"/>
        <w:right w:val="none" w:sz="0" w:space="0" w:color="auto"/>
      </w:divBdr>
    </w:div>
    <w:div w:id="1304696286">
      <w:bodyDiv w:val="1"/>
      <w:marLeft w:val="0"/>
      <w:marRight w:val="0"/>
      <w:marTop w:val="0"/>
      <w:marBottom w:val="0"/>
      <w:divBdr>
        <w:top w:val="none" w:sz="0" w:space="0" w:color="auto"/>
        <w:left w:val="none" w:sz="0" w:space="0" w:color="auto"/>
        <w:bottom w:val="none" w:sz="0" w:space="0" w:color="auto"/>
        <w:right w:val="none" w:sz="0" w:space="0" w:color="auto"/>
      </w:divBdr>
    </w:div>
    <w:div w:id="1309433541">
      <w:bodyDiv w:val="1"/>
      <w:marLeft w:val="0"/>
      <w:marRight w:val="0"/>
      <w:marTop w:val="0"/>
      <w:marBottom w:val="0"/>
      <w:divBdr>
        <w:top w:val="none" w:sz="0" w:space="0" w:color="auto"/>
        <w:left w:val="none" w:sz="0" w:space="0" w:color="auto"/>
        <w:bottom w:val="none" w:sz="0" w:space="0" w:color="auto"/>
        <w:right w:val="none" w:sz="0" w:space="0" w:color="auto"/>
      </w:divBdr>
    </w:div>
    <w:div w:id="1326283124">
      <w:bodyDiv w:val="1"/>
      <w:marLeft w:val="0"/>
      <w:marRight w:val="0"/>
      <w:marTop w:val="0"/>
      <w:marBottom w:val="0"/>
      <w:divBdr>
        <w:top w:val="none" w:sz="0" w:space="0" w:color="auto"/>
        <w:left w:val="none" w:sz="0" w:space="0" w:color="auto"/>
        <w:bottom w:val="none" w:sz="0" w:space="0" w:color="auto"/>
        <w:right w:val="none" w:sz="0" w:space="0" w:color="auto"/>
      </w:divBdr>
    </w:div>
    <w:div w:id="1328706909">
      <w:bodyDiv w:val="1"/>
      <w:marLeft w:val="0"/>
      <w:marRight w:val="0"/>
      <w:marTop w:val="0"/>
      <w:marBottom w:val="0"/>
      <w:divBdr>
        <w:top w:val="none" w:sz="0" w:space="0" w:color="auto"/>
        <w:left w:val="none" w:sz="0" w:space="0" w:color="auto"/>
        <w:bottom w:val="none" w:sz="0" w:space="0" w:color="auto"/>
        <w:right w:val="none" w:sz="0" w:space="0" w:color="auto"/>
      </w:divBdr>
    </w:div>
    <w:div w:id="1330911237">
      <w:bodyDiv w:val="1"/>
      <w:marLeft w:val="0"/>
      <w:marRight w:val="0"/>
      <w:marTop w:val="0"/>
      <w:marBottom w:val="0"/>
      <w:divBdr>
        <w:top w:val="none" w:sz="0" w:space="0" w:color="auto"/>
        <w:left w:val="none" w:sz="0" w:space="0" w:color="auto"/>
        <w:bottom w:val="none" w:sz="0" w:space="0" w:color="auto"/>
        <w:right w:val="none" w:sz="0" w:space="0" w:color="auto"/>
      </w:divBdr>
    </w:div>
    <w:div w:id="1334532253">
      <w:bodyDiv w:val="1"/>
      <w:marLeft w:val="0"/>
      <w:marRight w:val="0"/>
      <w:marTop w:val="0"/>
      <w:marBottom w:val="0"/>
      <w:divBdr>
        <w:top w:val="none" w:sz="0" w:space="0" w:color="auto"/>
        <w:left w:val="none" w:sz="0" w:space="0" w:color="auto"/>
        <w:bottom w:val="none" w:sz="0" w:space="0" w:color="auto"/>
        <w:right w:val="none" w:sz="0" w:space="0" w:color="auto"/>
      </w:divBdr>
    </w:div>
    <w:div w:id="1334841275">
      <w:bodyDiv w:val="1"/>
      <w:marLeft w:val="0"/>
      <w:marRight w:val="0"/>
      <w:marTop w:val="0"/>
      <w:marBottom w:val="0"/>
      <w:divBdr>
        <w:top w:val="none" w:sz="0" w:space="0" w:color="auto"/>
        <w:left w:val="none" w:sz="0" w:space="0" w:color="auto"/>
        <w:bottom w:val="none" w:sz="0" w:space="0" w:color="auto"/>
        <w:right w:val="none" w:sz="0" w:space="0" w:color="auto"/>
      </w:divBdr>
    </w:div>
    <w:div w:id="1338922077">
      <w:bodyDiv w:val="1"/>
      <w:marLeft w:val="0"/>
      <w:marRight w:val="0"/>
      <w:marTop w:val="0"/>
      <w:marBottom w:val="0"/>
      <w:divBdr>
        <w:top w:val="none" w:sz="0" w:space="0" w:color="auto"/>
        <w:left w:val="none" w:sz="0" w:space="0" w:color="auto"/>
        <w:bottom w:val="none" w:sz="0" w:space="0" w:color="auto"/>
        <w:right w:val="none" w:sz="0" w:space="0" w:color="auto"/>
      </w:divBdr>
    </w:div>
    <w:div w:id="1341617987">
      <w:bodyDiv w:val="1"/>
      <w:marLeft w:val="0"/>
      <w:marRight w:val="0"/>
      <w:marTop w:val="0"/>
      <w:marBottom w:val="0"/>
      <w:divBdr>
        <w:top w:val="none" w:sz="0" w:space="0" w:color="auto"/>
        <w:left w:val="none" w:sz="0" w:space="0" w:color="auto"/>
        <w:bottom w:val="none" w:sz="0" w:space="0" w:color="auto"/>
        <w:right w:val="none" w:sz="0" w:space="0" w:color="auto"/>
      </w:divBdr>
    </w:div>
    <w:div w:id="1349481524">
      <w:bodyDiv w:val="1"/>
      <w:marLeft w:val="0"/>
      <w:marRight w:val="0"/>
      <w:marTop w:val="0"/>
      <w:marBottom w:val="0"/>
      <w:divBdr>
        <w:top w:val="none" w:sz="0" w:space="0" w:color="auto"/>
        <w:left w:val="none" w:sz="0" w:space="0" w:color="auto"/>
        <w:bottom w:val="none" w:sz="0" w:space="0" w:color="auto"/>
        <w:right w:val="none" w:sz="0" w:space="0" w:color="auto"/>
      </w:divBdr>
    </w:div>
    <w:div w:id="1349599164">
      <w:bodyDiv w:val="1"/>
      <w:marLeft w:val="0"/>
      <w:marRight w:val="0"/>
      <w:marTop w:val="0"/>
      <w:marBottom w:val="0"/>
      <w:divBdr>
        <w:top w:val="none" w:sz="0" w:space="0" w:color="auto"/>
        <w:left w:val="none" w:sz="0" w:space="0" w:color="auto"/>
        <w:bottom w:val="none" w:sz="0" w:space="0" w:color="auto"/>
        <w:right w:val="none" w:sz="0" w:space="0" w:color="auto"/>
      </w:divBdr>
    </w:div>
    <w:div w:id="1360735475">
      <w:bodyDiv w:val="1"/>
      <w:marLeft w:val="0"/>
      <w:marRight w:val="0"/>
      <w:marTop w:val="0"/>
      <w:marBottom w:val="0"/>
      <w:divBdr>
        <w:top w:val="none" w:sz="0" w:space="0" w:color="auto"/>
        <w:left w:val="none" w:sz="0" w:space="0" w:color="auto"/>
        <w:bottom w:val="none" w:sz="0" w:space="0" w:color="auto"/>
        <w:right w:val="none" w:sz="0" w:space="0" w:color="auto"/>
      </w:divBdr>
    </w:div>
    <w:div w:id="1361200568">
      <w:bodyDiv w:val="1"/>
      <w:marLeft w:val="0"/>
      <w:marRight w:val="0"/>
      <w:marTop w:val="0"/>
      <w:marBottom w:val="0"/>
      <w:divBdr>
        <w:top w:val="none" w:sz="0" w:space="0" w:color="auto"/>
        <w:left w:val="none" w:sz="0" w:space="0" w:color="auto"/>
        <w:bottom w:val="none" w:sz="0" w:space="0" w:color="auto"/>
        <w:right w:val="none" w:sz="0" w:space="0" w:color="auto"/>
      </w:divBdr>
    </w:div>
    <w:div w:id="1361315980">
      <w:bodyDiv w:val="1"/>
      <w:marLeft w:val="0"/>
      <w:marRight w:val="0"/>
      <w:marTop w:val="0"/>
      <w:marBottom w:val="0"/>
      <w:divBdr>
        <w:top w:val="none" w:sz="0" w:space="0" w:color="auto"/>
        <w:left w:val="none" w:sz="0" w:space="0" w:color="auto"/>
        <w:bottom w:val="none" w:sz="0" w:space="0" w:color="auto"/>
        <w:right w:val="none" w:sz="0" w:space="0" w:color="auto"/>
      </w:divBdr>
    </w:div>
    <w:div w:id="1372463401">
      <w:bodyDiv w:val="1"/>
      <w:marLeft w:val="0"/>
      <w:marRight w:val="0"/>
      <w:marTop w:val="0"/>
      <w:marBottom w:val="0"/>
      <w:divBdr>
        <w:top w:val="none" w:sz="0" w:space="0" w:color="auto"/>
        <w:left w:val="none" w:sz="0" w:space="0" w:color="auto"/>
        <w:bottom w:val="none" w:sz="0" w:space="0" w:color="auto"/>
        <w:right w:val="none" w:sz="0" w:space="0" w:color="auto"/>
      </w:divBdr>
    </w:div>
    <w:div w:id="1380351195">
      <w:bodyDiv w:val="1"/>
      <w:marLeft w:val="0"/>
      <w:marRight w:val="0"/>
      <w:marTop w:val="0"/>
      <w:marBottom w:val="0"/>
      <w:divBdr>
        <w:top w:val="none" w:sz="0" w:space="0" w:color="auto"/>
        <w:left w:val="none" w:sz="0" w:space="0" w:color="auto"/>
        <w:bottom w:val="none" w:sz="0" w:space="0" w:color="auto"/>
        <w:right w:val="none" w:sz="0" w:space="0" w:color="auto"/>
      </w:divBdr>
    </w:div>
    <w:div w:id="1384594052">
      <w:bodyDiv w:val="1"/>
      <w:marLeft w:val="0"/>
      <w:marRight w:val="0"/>
      <w:marTop w:val="0"/>
      <w:marBottom w:val="0"/>
      <w:divBdr>
        <w:top w:val="none" w:sz="0" w:space="0" w:color="auto"/>
        <w:left w:val="none" w:sz="0" w:space="0" w:color="auto"/>
        <w:bottom w:val="none" w:sz="0" w:space="0" w:color="auto"/>
        <w:right w:val="none" w:sz="0" w:space="0" w:color="auto"/>
      </w:divBdr>
    </w:div>
    <w:div w:id="1384983817">
      <w:bodyDiv w:val="1"/>
      <w:marLeft w:val="0"/>
      <w:marRight w:val="0"/>
      <w:marTop w:val="0"/>
      <w:marBottom w:val="0"/>
      <w:divBdr>
        <w:top w:val="none" w:sz="0" w:space="0" w:color="auto"/>
        <w:left w:val="none" w:sz="0" w:space="0" w:color="auto"/>
        <w:bottom w:val="none" w:sz="0" w:space="0" w:color="auto"/>
        <w:right w:val="none" w:sz="0" w:space="0" w:color="auto"/>
      </w:divBdr>
    </w:div>
    <w:div w:id="1386833994">
      <w:bodyDiv w:val="1"/>
      <w:marLeft w:val="0"/>
      <w:marRight w:val="0"/>
      <w:marTop w:val="0"/>
      <w:marBottom w:val="0"/>
      <w:divBdr>
        <w:top w:val="none" w:sz="0" w:space="0" w:color="auto"/>
        <w:left w:val="none" w:sz="0" w:space="0" w:color="auto"/>
        <w:bottom w:val="none" w:sz="0" w:space="0" w:color="auto"/>
        <w:right w:val="none" w:sz="0" w:space="0" w:color="auto"/>
      </w:divBdr>
    </w:div>
    <w:div w:id="1388992698">
      <w:bodyDiv w:val="1"/>
      <w:marLeft w:val="0"/>
      <w:marRight w:val="0"/>
      <w:marTop w:val="0"/>
      <w:marBottom w:val="0"/>
      <w:divBdr>
        <w:top w:val="none" w:sz="0" w:space="0" w:color="auto"/>
        <w:left w:val="none" w:sz="0" w:space="0" w:color="auto"/>
        <w:bottom w:val="none" w:sz="0" w:space="0" w:color="auto"/>
        <w:right w:val="none" w:sz="0" w:space="0" w:color="auto"/>
      </w:divBdr>
    </w:div>
    <w:div w:id="1394738866">
      <w:bodyDiv w:val="1"/>
      <w:marLeft w:val="0"/>
      <w:marRight w:val="0"/>
      <w:marTop w:val="0"/>
      <w:marBottom w:val="0"/>
      <w:divBdr>
        <w:top w:val="none" w:sz="0" w:space="0" w:color="auto"/>
        <w:left w:val="none" w:sz="0" w:space="0" w:color="auto"/>
        <w:bottom w:val="none" w:sz="0" w:space="0" w:color="auto"/>
        <w:right w:val="none" w:sz="0" w:space="0" w:color="auto"/>
      </w:divBdr>
    </w:div>
    <w:div w:id="1395816718">
      <w:bodyDiv w:val="1"/>
      <w:marLeft w:val="0"/>
      <w:marRight w:val="0"/>
      <w:marTop w:val="0"/>
      <w:marBottom w:val="0"/>
      <w:divBdr>
        <w:top w:val="none" w:sz="0" w:space="0" w:color="auto"/>
        <w:left w:val="none" w:sz="0" w:space="0" w:color="auto"/>
        <w:bottom w:val="none" w:sz="0" w:space="0" w:color="auto"/>
        <w:right w:val="none" w:sz="0" w:space="0" w:color="auto"/>
      </w:divBdr>
    </w:div>
    <w:div w:id="1396734768">
      <w:bodyDiv w:val="1"/>
      <w:marLeft w:val="0"/>
      <w:marRight w:val="0"/>
      <w:marTop w:val="0"/>
      <w:marBottom w:val="0"/>
      <w:divBdr>
        <w:top w:val="none" w:sz="0" w:space="0" w:color="auto"/>
        <w:left w:val="none" w:sz="0" w:space="0" w:color="auto"/>
        <w:bottom w:val="none" w:sz="0" w:space="0" w:color="auto"/>
        <w:right w:val="none" w:sz="0" w:space="0" w:color="auto"/>
      </w:divBdr>
    </w:div>
    <w:div w:id="1398548531">
      <w:bodyDiv w:val="1"/>
      <w:marLeft w:val="0"/>
      <w:marRight w:val="0"/>
      <w:marTop w:val="0"/>
      <w:marBottom w:val="0"/>
      <w:divBdr>
        <w:top w:val="none" w:sz="0" w:space="0" w:color="auto"/>
        <w:left w:val="none" w:sz="0" w:space="0" w:color="auto"/>
        <w:bottom w:val="none" w:sz="0" w:space="0" w:color="auto"/>
        <w:right w:val="none" w:sz="0" w:space="0" w:color="auto"/>
      </w:divBdr>
    </w:div>
    <w:div w:id="1404062161">
      <w:bodyDiv w:val="1"/>
      <w:marLeft w:val="0"/>
      <w:marRight w:val="0"/>
      <w:marTop w:val="0"/>
      <w:marBottom w:val="0"/>
      <w:divBdr>
        <w:top w:val="none" w:sz="0" w:space="0" w:color="auto"/>
        <w:left w:val="none" w:sz="0" w:space="0" w:color="auto"/>
        <w:bottom w:val="none" w:sz="0" w:space="0" w:color="auto"/>
        <w:right w:val="none" w:sz="0" w:space="0" w:color="auto"/>
      </w:divBdr>
    </w:div>
    <w:div w:id="1405832294">
      <w:bodyDiv w:val="1"/>
      <w:marLeft w:val="0"/>
      <w:marRight w:val="0"/>
      <w:marTop w:val="0"/>
      <w:marBottom w:val="0"/>
      <w:divBdr>
        <w:top w:val="none" w:sz="0" w:space="0" w:color="auto"/>
        <w:left w:val="none" w:sz="0" w:space="0" w:color="auto"/>
        <w:bottom w:val="none" w:sz="0" w:space="0" w:color="auto"/>
        <w:right w:val="none" w:sz="0" w:space="0" w:color="auto"/>
      </w:divBdr>
    </w:div>
    <w:div w:id="1428959482">
      <w:bodyDiv w:val="1"/>
      <w:marLeft w:val="0"/>
      <w:marRight w:val="0"/>
      <w:marTop w:val="0"/>
      <w:marBottom w:val="0"/>
      <w:divBdr>
        <w:top w:val="none" w:sz="0" w:space="0" w:color="auto"/>
        <w:left w:val="none" w:sz="0" w:space="0" w:color="auto"/>
        <w:bottom w:val="none" w:sz="0" w:space="0" w:color="auto"/>
        <w:right w:val="none" w:sz="0" w:space="0" w:color="auto"/>
      </w:divBdr>
    </w:div>
    <w:div w:id="1429278092">
      <w:bodyDiv w:val="1"/>
      <w:marLeft w:val="0"/>
      <w:marRight w:val="0"/>
      <w:marTop w:val="0"/>
      <w:marBottom w:val="0"/>
      <w:divBdr>
        <w:top w:val="none" w:sz="0" w:space="0" w:color="auto"/>
        <w:left w:val="none" w:sz="0" w:space="0" w:color="auto"/>
        <w:bottom w:val="none" w:sz="0" w:space="0" w:color="auto"/>
        <w:right w:val="none" w:sz="0" w:space="0" w:color="auto"/>
      </w:divBdr>
    </w:div>
    <w:div w:id="1437601283">
      <w:bodyDiv w:val="1"/>
      <w:marLeft w:val="0"/>
      <w:marRight w:val="0"/>
      <w:marTop w:val="0"/>
      <w:marBottom w:val="0"/>
      <w:divBdr>
        <w:top w:val="none" w:sz="0" w:space="0" w:color="auto"/>
        <w:left w:val="none" w:sz="0" w:space="0" w:color="auto"/>
        <w:bottom w:val="none" w:sz="0" w:space="0" w:color="auto"/>
        <w:right w:val="none" w:sz="0" w:space="0" w:color="auto"/>
      </w:divBdr>
    </w:div>
    <w:div w:id="1439376887">
      <w:bodyDiv w:val="1"/>
      <w:marLeft w:val="0"/>
      <w:marRight w:val="0"/>
      <w:marTop w:val="0"/>
      <w:marBottom w:val="0"/>
      <w:divBdr>
        <w:top w:val="none" w:sz="0" w:space="0" w:color="auto"/>
        <w:left w:val="none" w:sz="0" w:space="0" w:color="auto"/>
        <w:bottom w:val="none" w:sz="0" w:space="0" w:color="auto"/>
        <w:right w:val="none" w:sz="0" w:space="0" w:color="auto"/>
      </w:divBdr>
    </w:div>
    <w:div w:id="1442648615">
      <w:bodyDiv w:val="1"/>
      <w:marLeft w:val="0"/>
      <w:marRight w:val="0"/>
      <w:marTop w:val="0"/>
      <w:marBottom w:val="0"/>
      <w:divBdr>
        <w:top w:val="none" w:sz="0" w:space="0" w:color="auto"/>
        <w:left w:val="none" w:sz="0" w:space="0" w:color="auto"/>
        <w:bottom w:val="none" w:sz="0" w:space="0" w:color="auto"/>
        <w:right w:val="none" w:sz="0" w:space="0" w:color="auto"/>
      </w:divBdr>
    </w:div>
    <w:div w:id="1442803332">
      <w:bodyDiv w:val="1"/>
      <w:marLeft w:val="0"/>
      <w:marRight w:val="0"/>
      <w:marTop w:val="0"/>
      <w:marBottom w:val="0"/>
      <w:divBdr>
        <w:top w:val="none" w:sz="0" w:space="0" w:color="auto"/>
        <w:left w:val="none" w:sz="0" w:space="0" w:color="auto"/>
        <w:bottom w:val="none" w:sz="0" w:space="0" w:color="auto"/>
        <w:right w:val="none" w:sz="0" w:space="0" w:color="auto"/>
      </w:divBdr>
    </w:div>
    <w:div w:id="1443382796">
      <w:bodyDiv w:val="1"/>
      <w:marLeft w:val="0"/>
      <w:marRight w:val="0"/>
      <w:marTop w:val="0"/>
      <w:marBottom w:val="0"/>
      <w:divBdr>
        <w:top w:val="none" w:sz="0" w:space="0" w:color="auto"/>
        <w:left w:val="none" w:sz="0" w:space="0" w:color="auto"/>
        <w:bottom w:val="none" w:sz="0" w:space="0" w:color="auto"/>
        <w:right w:val="none" w:sz="0" w:space="0" w:color="auto"/>
      </w:divBdr>
    </w:div>
    <w:div w:id="1452551956">
      <w:bodyDiv w:val="1"/>
      <w:marLeft w:val="0"/>
      <w:marRight w:val="0"/>
      <w:marTop w:val="0"/>
      <w:marBottom w:val="0"/>
      <w:divBdr>
        <w:top w:val="none" w:sz="0" w:space="0" w:color="auto"/>
        <w:left w:val="none" w:sz="0" w:space="0" w:color="auto"/>
        <w:bottom w:val="none" w:sz="0" w:space="0" w:color="auto"/>
        <w:right w:val="none" w:sz="0" w:space="0" w:color="auto"/>
      </w:divBdr>
    </w:div>
    <w:div w:id="1452867835">
      <w:bodyDiv w:val="1"/>
      <w:marLeft w:val="0"/>
      <w:marRight w:val="0"/>
      <w:marTop w:val="0"/>
      <w:marBottom w:val="0"/>
      <w:divBdr>
        <w:top w:val="none" w:sz="0" w:space="0" w:color="auto"/>
        <w:left w:val="none" w:sz="0" w:space="0" w:color="auto"/>
        <w:bottom w:val="none" w:sz="0" w:space="0" w:color="auto"/>
        <w:right w:val="none" w:sz="0" w:space="0" w:color="auto"/>
      </w:divBdr>
    </w:div>
    <w:div w:id="1470977577">
      <w:bodyDiv w:val="1"/>
      <w:marLeft w:val="0"/>
      <w:marRight w:val="0"/>
      <w:marTop w:val="0"/>
      <w:marBottom w:val="0"/>
      <w:divBdr>
        <w:top w:val="none" w:sz="0" w:space="0" w:color="auto"/>
        <w:left w:val="none" w:sz="0" w:space="0" w:color="auto"/>
        <w:bottom w:val="none" w:sz="0" w:space="0" w:color="auto"/>
        <w:right w:val="none" w:sz="0" w:space="0" w:color="auto"/>
      </w:divBdr>
    </w:div>
    <w:div w:id="1472089215">
      <w:bodyDiv w:val="1"/>
      <w:marLeft w:val="0"/>
      <w:marRight w:val="0"/>
      <w:marTop w:val="0"/>
      <w:marBottom w:val="0"/>
      <w:divBdr>
        <w:top w:val="none" w:sz="0" w:space="0" w:color="auto"/>
        <w:left w:val="none" w:sz="0" w:space="0" w:color="auto"/>
        <w:bottom w:val="none" w:sz="0" w:space="0" w:color="auto"/>
        <w:right w:val="none" w:sz="0" w:space="0" w:color="auto"/>
      </w:divBdr>
    </w:div>
    <w:div w:id="1476337876">
      <w:bodyDiv w:val="1"/>
      <w:marLeft w:val="0"/>
      <w:marRight w:val="0"/>
      <w:marTop w:val="0"/>
      <w:marBottom w:val="0"/>
      <w:divBdr>
        <w:top w:val="none" w:sz="0" w:space="0" w:color="auto"/>
        <w:left w:val="none" w:sz="0" w:space="0" w:color="auto"/>
        <w:bottom w:val="none" w:sz="0" w:space="0" w:color="auto"/>
        <w:right w:val="none" w:sz="0" w:space="0" w:color="auto"/>
      </w:divBdr>
    </w:div>
    <w:div w:id="1480264675">
      <w:bodyDiv w:val="1"/>
      <w:marLeft w:val="0"/>
      <w:marRight w:val="0"/>
      <w:marTop w:val="0"/>
      <w:marBottom w:val="0"/>
      <w:divBdr>
        <w:top w:val="none" w:sz="0" w:space="0" w:color="auto"/>
        <w:left w:val="none" w:sz="0" w:space="0" w:color="auto"/>
        <w:bottom w:val="none" w:sz="0" w:space="0" w:color="auto"/>
        <w:right w:val="none" w:sz="0" w:space="0" w:color="auto"/>
      </w:divBdr>
    </w:div>
    <w:div w:id="1481968470">
      <w:bodyDiv w:val="1"/>
      <w:marLeft w:val="0"/>
      <w:marRight w:val="0"/>
      <w:marTop w:val="0"/>
      <w:marBottom w:val="0"/>
      <w:divBdr>
        <w:top w:val="none" w:sz="0" w:space="0" w:color="auto"/>
        <w:left w:val="none" w:sz="0" w:space="0" w:color="auto"/>
        <w:bottom w:val="none" w:sz="0" w:space="0" w:color="auto"/>
        <w:right w:val="none" w:sz="0" w:space="0" w:color="auto"/>
      </w:divBdr>
    </w:div>
    <w:div w:id="1483080618">
      <w:bodyDiv w:val="1"/>
      <w:marLeft w:val="0"/>
      <w:marRight w:val="0"/>
      <w:marTop w:val="0"/>
      <w:marBottom w:val="0"/>
      <w:divBdr>
        <w:top w:val="none" w:sz="0" w:space="0" w:color="auto"/>
        <w:left w:val="none" w:sz="0" w:space="0" w:color="auto"/>
        <w:bottom w:val="none" w:sz="0" w:space="0" w:color="auto"/>
        <w:right w:val="none" w:sz="0" w:space="0" w:color="auto"/>
      </w:divBdr>
    </w:div>
    <w:div w:id="1491410480">
      <w:bodyDiv w:val="1"/>
      <w:marLeft w:val="0"/>
      <w:marRight w:val="0"/>
      <w:marTop w:val="0"/>
      <w:marBottom w:val="0"/>
      <w:divBdr>
        <w:top w:val="none" w:sz="0" w:space="0" w:color="auto"/>
        <w:left w:val="none" w:sz="0" w:space="0" w:color="auto"/>
        <w:bottom w:val="none" w:sz="0" w:space="0" w:color="auto"/>
        <w:right w:val="none" w:sz="0" w:space="0" w:color="auto"/>
      </w:divBdr>
    </w:div>
    <w:div w:id="1493139226">
      <w:bodyDiv w:val="1"/>
      <w:marLeft w:val="0"/>
      <w:marRight w:val="0"/>
      <w:marTop w:val="0"/>
      <w:marBottom w:val="0"/>
      <w:divBdr>
        <w:top w:val="none" w:sz="0" w:space="0" w:color="auto"/>
        <w:left w:val="none" w:sz="0" w:space="0" w:color="auto"/>
        <w:bottom w:val="none" w:sz="0" w:space="0" w:color="auto"/>
        <w:right w:val="none" w:sz="0" w:space="0" w:color="auto"/>
      </w:divBdr>
    </w:div>
    <w:div w:id="1495802236">
      <w:bodyDiv w:val="1"/>
      <w:marLeft w:val="0"/>
      <w:marRight w:val="0"/>
      <w:marTop w:val="0"/>
      <w:marBottom w:val="0"/>
      <w:divBdr>
        <w:top w:val="none" w:sz="0" w:space="0" w:color="auto"/>
        <w:left w:val="none" w:sz="0" w:space="0" w:color="auto"/>
        <w:bottom w:val="none" w:sz="0" w:space="0" w:color="auto"/>
        <w:right w:val="none" w:sz="0" w:space="0" w:color="auto"/>
      </w:divBdr>
    </w:div>
    <w:div w:id="1498184362">
      <w:bodyDiv w:val="1"/>
      <w:marLeft w:val="0"/>
      <w:marRight w:val="0"/>
      <w:marTop w:val="0"/>
      <w:marBottom w:val="0"/>
      <w:divBdr>
        <w:top w:val="none" w:sz="0" w:space="0" w:color="auto"/>
        <w:left w:val="none" w:sz="0" w:space="0" w:color="auto"/>
        <w:bottom w:val="none" w:sz="0" w:space="0" w:color="auto"/>
        <w:right w:val="none" w:sz="0" w:space="0" w:color="auto"/>
      </w:divBdr>
    </w:div>
    <w:div w:id="1500929029">
      <w:bodyDiv w:val="1"/>
      <w:marLeft w:val="0"/>
      <w:marRight w:val="0"/>
      <w:marTop w:val="0"/>
      <w:marBottom w:val="0"/>
      <w:divBdr>
        <w:top w:val="none" w:sz="0" w:space="0" w:color="auto"/>
        <w:left w:val="none" w:sz="0" w:space="0" w:color="auto"/>
        <w:bottom w:val="none" w:sz="0" w:space="0" w:color="auto"/>
        <w:right w:val="none" w:sz="0" w:space="0" w:color="auto"/>
      </w:divBdr>
    </w:div>
    <w:div w:id="1501577544">
      <w:bodyDiv w:val="1"/>
      <w:marLeft w:val="0"/>
      <w:marRight w:val="0"/>
      <w:marTop w:val="0"/>
      <w:marBottom w:val="0"/>
      <w:divBdr>
        <w:top w:val="none" w:sz="0" w:space="0" w:color="auto"/>
        <w:left w:val="none" w:sz="0" w:space="0" w:color="auto"/>
        <w:bottom w:val="none" w:sz="0" w:space="0" w:color="auto"/>
        <w:right w:val="none" w:sz="0" w:space="0" w:color="auto"/>
      </w:divBdr>
    </w:div>
    <w:div w:id="1524201877">
      <w:bodyDiv w:val="1"/>
      <w:marLeft w:val="0"/>
      <w:marRight w:val="0"/>
      <w:marTop w:val="0"/>
      <w:marBottom w:val="0"/>
      <w:divBdr>
        <w:top w:val="none" w:sz="0" w:space="0" w:color="auto"/>
        <w:left w:val="none" w:sz="0" w:space="0" w:color="auto"/>
        <w:bottom w:val="none" w:sz="0" w:space="0" w:color="auto"/>
        <w:right w:val="none" w:sz="0" w:space="0" w:color="auto"/>
      </w:divBdr>
    </w:div>
    <w:div w:id="1526169245">
      <w:bodyDiv w:val="1"/>
      <w:marLeft w:val="0"/>
      <w:marRight w:val="0"/>
      <w:marTop w:val="0"/>
      <w:marBottom w:val="0"/>
      <w:divBdr>
        <w:top w:val="none" w:sz="0" w:space="0" w:color="auto"/>
        <w:left w:val="none" w:sz="0" w:space="0" w:color="auto"/>
        <w:bottom w:val="none" w:sz="0" w:space="0" w:color="auto"/>
        <w:right w:val="none" w:sz="0" w:space="0" w:color="auto"/>
      </w:divBdr>
    </w:div>
    <w:div w:id="1527912734">
      <w:bodyDiv w:val="1"/>
      <w:marLeft w:val="0"/>
      <w:marRight w:val="0"/>
      <w:marTop w:val="0"/>
      <w:marBottom w:val="0"/>
      <w:divBdr>
        <w:top w:val="none" w:sz="0" w:space="0" w:color="auto"/>
        <w:left w:val="none" w:sz="0" w:space="0" w:color="auto"/>
        <w:bottom w:val="none" w:sz="0" w:space="0" w:color="auto"/>
        <w:right w:val="none" w:sz="0" w:space="0" w:color="auto"/>
      </w:divBdr>
    </w:div>
    <w:div w:id="1529180983">
      <w:bodyDiv w:val="1"/>
      <w:marLeft w:val="0"/>
      <w:marRight w:val="0"/>
      <w:marTop w:val="0"/>
      <w:marBottom w:val="0"/>
      <w:divBdr>
        <w:top w:val="none" w:sz="0" w:space="0" w:color="auto"/>
        <w:left w:val="none" w:sz="0" w:space="0" w:color="auto"/>
        <w:bottom w:val="none" w:sz="0" w:space="0" w:color="auto"/>
        <w:right w:val="none" w:sz="0" w:space="0" w:color="auto"/>
      </w:divBdr>
    </w:div>
    <w:div w:id="1530411240">
      <w:bodyDiv w:val="1"/>
      <w:marLeft w:val="0"/>
      <w:marRight w:val="0"/>
      <w:marTop w:val="0"/>
      <w:marBottom w:val="0"/>
      <w:divBdr>
        <w:top w:val="none" w:sz="0" w:space="0" w:color="auto"/>
        <w:left w:val="none" w:sz="0" w:space="0" w:color="auto"/>
        <w:bottom w:val="none" w:sz="0" w:space="0" w:color="auto"/>
        <w:right w:val="none" w:sz="0" w:space="0" w:color="auto"/>
      </w:divBdr>
    </w:div>
    <w:div w:id="1531603240">
      <w:bodyDiv w:val="1"/>
      <w:marLeft w:val="0"/>
      <w:marRight w:val="0"/>
      <w:marTop w:val="0"/>
      <w:marBottom w:val="0"/>
      <w:divBdr>
        <w:top w:val="none" w:sz="0" w:space="0" w:color="auto"/>
        <w:left w:val="none" w:sz="0" w:space="0" w:color="auto"/>
        <w:bottom w:val="none" w:sz="0" w:space="0" w:color="auto"/>
        <w:right w:val="none" w:sz="0" w:space="0" w:color="auto"/>
      </w:divBdr>
    </w:div>
    <w:div w:id="1536649329">
      <w:bodyDiv w:val="1"/>
      <w:marLeft w:val="0"/>
      <w:marRight w:val="0"/>
      <w:marTop w:val="0"/>
      <w:marBottom w:val="0"/>
      <w:divBdr>
        <w:top w:val="none" w:sz="0" w:space="0" w:color="auto"/>
        <w:left w:val="none" w:sz="0" w:space="0" w:color="auto"/>
        <w:bottom w:val="none" w:sz="0" w:space="0" w:color="auto"/>
        <w:right w:val="none" w:sz="0" w:space="0" w:color="auto"/>
      </w:divBdr>
    </w:div>
    <w:div w:id="1544169286">
      <w:bodyDiv w:val="1"/>
      <w:marLeft w:val="0"/>
      <w:marRight w:val="0"/>
      <w:marTop w:val="0"/>
      <w:marBottom w:val="0"/>
      <w:divBdr>
        <w:top w:val="none" w:sz="0" w:space="0" w:color="auto"/>
        <w:left w:val="none" w:sz="0" w:space="0" w:color="auto"/>
        <w:bottom w:val="none" w:sz="0" w:space="0" w:color="auto"/>
        <w:right w:val="none" w:sz="0" w:space="0" w:color="auto"/>
      </w:divBdr>
    </w:div>
    <w:div w:id="1546720198">
      <w:bodyDiv w:val="1"/>
      <w:marLeft w:val="0"/>
      <w:marRight w:val="0"/>
      <w:marTop w:val="0"/>
      <w:marBottom w:val="0"/>
      <w:divBdr>
        <w:top w:val="none" w:sz="0" w:space="0" w:color="auto"/>
        <w:left w:val="none" w:sz="0" w:space="0" w:color="auto"/>
        <w:bottom w:val="none" w:sz="0" w:space="0" w:color="auto"/>
        <w:right w:val="none" w:sz="0" w:space="0" w:color="auto"/>
      </w:divBdr>
    </w:div>
    <w:div w:id="1546983601">
      <w:bodyDiv w:val="1"/>
      <w:marLeft w:val="0"/>
      <w:marRight w:val="0"/>
      <w:marTop w:val="0"/>
      <w:marBottom w:val="0"/>
      <w:divBdr>
        <w:top w:val="none" w:sz="0" w:space="0" w:color="auto"/>
        <w:left w:val="none" w:sz="0" w:space="0" w:color="auto"/>
        <w:bottom w:val="none" w:sz="0" w:space="0" w:color="auto"/>
        <w:right w:val="none" w:sz="0" w:space="0" w:color="auto"/>
      </w:divBdr>
    </w:div>
    <w:div w:id="1556618201">
      <w:bodyDiv w:val="1"/>
      <w:marLeft w:val="0"/>
      <w:marRight w:val="0"/>
      <w:marTop w:val="0"/>
      <w:marBottom w:val="0"/>
      <w:divBdr>
        <w:top w:val="none" w:sz="0" w:space="0" w:color="auto"/>
        <w:left w:val="none" w:sz="0" w:space="0" w:color="auto"/>
        <w:bottom w:val="none" w:sz="0" w:space="0" w:color="auto"/>
        <w:right w:val="none" w:sz="0" w:space="0" w:color="auto"/>
      </w:divBdr>
    </w:div>
    <w:div w:id="1558280436">
      <w:bodyDiv w:val="1"/>
      <w:marLeft w:val="0"/>
      <w:marRight w:val="0"/>
      <w:marTop w:val="0"/>
      <w:marBottom w:val="0"/>
      <w:divBdr>
        <w:top w:val="none" w:sz="0" w:space="0" w:color="auto"/>
        <w:left w:val="none" w:sz="0" w:space="0" w:color="auto"/>
        <w:bottom w:val="none" w:sz="0" w:space="0" w:color="auto"/>
        <w:right w:val="none" w:sz="0" w:space="0" w:color="auto"/>
      </w:divBdr>
    </w:div>
    <w:div w:id="1560550500">
      <w:bodyDiv w:val="1"/>
      <w:marLeft w:val="0"/>
      <w:marRight w:val="0"/>
      <w:marTop w:val="0"/>
      <w:marBottom w:val="0"/>
      <w:divBdr>
        <w:top w:val="none" w:sz="0" w:space="0" w:color="auto"/>
        <w:left w:val="none" w:sz="0" w:space="0" w:color="auto"/>
        <w:bottom w:val="none" w:sz="0" w:space="0" w:color="auto"/>
        <w:right w:val="none" w:sz="0" w:space="0" w:color="auto"/>
      </w:divBdr>
    </w:div>
    <w:div w:id="1566381480">
      <w:bodyDiv w:val="1"/>
      <w:marLeft w:val="0"/>
      <w:marRight w:val="0"/>
      <w:marTop w:val="0"/>
      <w:marBottom w:val="0"/>
      <w:divBdr>
        <w:top w:val="none" w:sz="0" w:space="0" w:color="auto"/>
        <w:left w:val="none" w:sz="0" w:space="0" w:color="auto"/>
        <w:bottom w:val="none" w:sz="0" w:space="0" w:color="auto"/>
        <w:right w:val="none" w:sz="0" w:space="0" w:color="auto"/>
      </w:divBdr>
    </w:div>
    <w:div w:id="1567033964">
      <w:bodyDiv w:val="1"/>
      <w:marLeft w:val="0"/>
      <w:marRight w:val="0"/>
      <w:marTop w:val="0"/>
      <w:marBottom w:val="0"/>
      <w:divBdr>
        <w:top w:val="none" w:sz="0" w:space="0" w:color="auto"/>
        <w:left w:val="none" w:sz="0" w:space="0" w:color="auto"/>
        <w:bottom w:val="none" w:sz="0" w:space="0" w:color="auto"/>
        <w:right w:val="none" w:sz="0" w:space="0" w:color="auto"/>
      </w:divBdr>
    </w:div>
    <w:div w:id="1568801373">
      <w:bodyDiv w:val="1"/>
      <w:marLeft w:val="0"/>
      <w:marRight w:val="0"/>
      <w:marTop w:val="0"/>
      <w:marBottom w:val="0"/>
      <w:divBdr>
        <w:top w:val="none" w:sz="0" w:space="0" w:color="auto"/>
        <w:left w:val="none" w:sz="0" w:space="0" w:color="auto"/>
        <w:bottom w:val="none" w:sz="0" w:space="0" w:color="auto"/>
        <w:right w:val="none" w:sz="0" w:space="0" w:color="auto"/>
      </w:divBdr>
    </w:div>
    <w:div w:id="1590695318">
      <w:bodyDiv w:val="1"/>
      <w:marLeft w:val="0"/>
      <w:marRight w:val="0"/>
      <w:marTop w:val="0"/>
      <w:marBottom w:val="0"/>
      <w:divBdr>
        <w:top w:val="none" w:sz="0" w:space="0" w:color="auto"/>
        <w:left w:val="none" w:sz="0" w:space="0" w:color="auto"/>
        <w:bottom w:val="none" w:sz="0" w:space="0" w:color="auto"/>
        <w:right w:val="none" w:sz="0" w:space="0" w:color="auto"/>
      </w:divBdr>
    </w:div>
    <w:div w:id="1597636858">
      <w:bodyDiv w:val="1"/>
      <w:marLeft w:val="0"/>
      <w:marRight w:val="0"/>
      <w:marTop w:val="0"/>
      <w:marBottom w:val="0"/>
      <w:divBdr>
        <w:top w:val="none" w:sz="0" w:space="0" w:color="auto"/>
        <w:left w:val="none" w:sz="0" w:space="0" w:color="auto"/>
        <w:bottom w:val="none" w:sz="0" w:space="0" w:color="auto"/>
        <w:right w:val="none" w:sz="0" w:space="0" w:color="auto"/>
      </w:divBdr>
    </w:div>
    <w:div w:id="1622954422">
      <w:bodyDiv w:val="1"/>
      <w:marLeft w:val="0"/>
      <w:marRight w:val="0"/>
      <w:marTop w:val="0"/>
      <w:marBottom w:val="0"/>
      <w:divBdr>
        <w:top w:val="none" w:sz="0" w:space="0" w:color="auto"/>
        <w:left w:val="none" w:sz="0" w:space="0" w:color="auto"/>
        <w:bottom w:val="none" w:sz="0" w:space="0" w:color="auto"/>
        <w:right w:val="none" w:sz="0" w:space="0" w:color="auto"/>
      </w:divBdr>
    </w:div>
    <w:div w:id="1628003622">
      <w:bodyDiv w:val="1"/>
      <w:marLeft w:val="0"/>
      <w:marRight w:val="0"/>
      <w:marTop w:val="0"/>
      <w:marBottom w:val="0"/>
      <w:divBdr>
        <w:top w:val="none" w:sz="0" w:space="0" w:color="auto"/>
        <w:left w:val="none" w:sz="0" w:space="0" w:color="auto"/>
        <w:bottom w:val="none" w:sz="0" w:space="0" w:color="auto"/>
        <w:right w:val="none" w:sz="0" w:space="0" w:color="auto"/>
      </w:divBdr>
    </w:div>
    <w:div w:id="1630475376">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40453905">
      <w:bodyDiv w:val="1"/>
      <w:marLeft w:val="0"/>
      <w:marRight w:val="0"/>
      <w:marTop w:val="0"/>
      <w:marBottom w:val="0"/>
      <w:divBdr>
        <w:top w:val="none" w:sz="0" w:space="0" w:color="auto"/>
        <w:left w:val="none" w:sz="0" w:space="0" w:color="auto"/>
        <w:bottom w:val="none" w:sz="0" w:space="0" w:color="auto"/>
        <w:right w:val="none" w:sz="0" w:space="0" w:color="auto"/>
      </w:divBdr>
    </w:div>
    <w:div w:id="1641689790">
      <w:bodyDiv w:val="1"/>
      <w:marLeft w:val="0"/>
      <w:marRight w:val="0"/>
      <w:marTop w:val="0"/>
      <w:marBottom w:val="0"/>
      <w:divBdr>
        <w:top w:val="none" w:sz="0" w:space="0" w:color="auto"/>
        <w:left w:val="none" w:sz="0" w:space="0" w:color="auto"/>
        <w:bottom w:val="none" w:sz="0" w:space="0" w:color="auto"/>
        <w:right w:val="none" w:sz="0" w:space="0" w:color="auto"/>
      </w:divBdr>
    </w:div>
    <w:div w:id="1652443707">
      <w:bodyDiv w:val="1"/>
      <w:marLeft w:val="0"/>
      <w:marRight w:val="0"/>
      <w:marTop w:val="0"/>
      <w:marBottom w:val="0"/>
      <w:divBdr>
        <w:top w:val="none" w:sz="0" w:space="0" w:color="auto"/>
        <w:left w:val="none" w:sz="0" w:space="0" w:color="auto"/>
        <w:bottom w:val="none" w:sz="0" w:space="0" w:color="auto"/>
        <w:right w:val="none" w:sz="0" w:space="0" w:color="auto"/>
      </w:divBdr>
    </w:div>
    <w:div w:id="1653947833">
      <w:bodyDiv w:val="1"/>
      <w:marLeft w:val="0"/>
      <w:marRight w:val="0"/>
      <w:marTop w:val="0"/>
      <w:marBottom w:val="0"/>
      <w:divBdr>
        <w:top w:val="none" w:sz="0" w:space="0" w:color="auto"/>
        <w:left w:val="none" w:sz="0" w:space="0" w:color="auto"/>
        <w:bottom w:val="none" w:sz="0" w:space="0" w:color="auto"/>
        <w:right w:val="none" w:sz="0" w:space="0" w:color="auto"/>
      </w:divBdr>
    </w:div>
    <w:div w:id="1654409190">
      <w:bodyDiv w:val="1"/>
      <w:marLeft w:val="0"/>
      <w:marRight w:val="0"/>
      <w:marTop w:val="0"/>
      <w:marBottom w:val="0"/>
      <w:divBdr>
        <w:top w:val="none" w:sz="0" w:space="0" w:color="auto"/>
        <w:left w:val="none" w:sz="0" w:space="0" w:color="auto"/>
        <w:bottom w:val="none" w:sz="0" w:space="0" w:color="auto"/>
        <w:right w:val="none" w:sz="0" w:space="0" w:color="auto"/>
      </w:divBdr>
    </w:div>
    <w:div w:id="1671177789">
      <w:bodyDiv w:val="1"/>
      <w:marLeft w:val="0"/>
      <w:marRight w:val="0"/>
      <w:marTop w:val="0"/>
      <w:marBottom w:val="0"/>
      <w:divBdr>
        <w:top w:val="none" w:sz="0" w:space="0" w:color="auto"/>
        <w:left w:val="none" w:sz="0" w:space="0" w:color="auto"/>
        <w:bottom w:val="none" w:sz="0" w:space="0" w:color="auto"/>
        <w:right w:val="none" w:sz="0" w:space="0" w:color="auto"/>
      </w:divBdr>
    </w:div>
    <w:div w:id="1676033745">
      <w:bodyDiv w:val="1"/>
      <w:marLeft w:val="0"/>
      <w:marRight w:val="0"/>
      <w:marTop w:val="0"/>
      <w:marBottom w:val="0"/>
      <w:divBdr>
        <w:top w:val="none" w:sz="0" w:space="0" w:color="auto"/>
        <w:left w:val="none" w:sz="0" w:space="0" w:color="auto"/>
        <w:bottom w:val="none" w:sz="0" w:space="0" w:color="auto"/>
        <w:right w:val="none" w:sz="0" w:space="0" w:color="auto"/>
      </w:divBdr>
    </w:div>
    <w:div w:id="1679229949">
      <w:bodyDiv w:val="1"/>
      <w:marLeft w:val="0"/>
      <w:marRight w:val="0"/>
      <w:marTop w:val="0"/>
      <w:marBottom w:val="0"/>
      <w:divBdr>
        <w:top w:val="none" w:sz="0" w:space="0" w:color="auto"/>
        <w:left w:val="none" w:sz="0" w:space="0" w:color="auto"/>
        <w:bottom w:val="none" w:sz="0" w:space="0" w:color="auto"/>
        <w:right w:val="none" w:sz="0" w:space="0" w:color="auto"/>
      </w:divBdr>
    </w:div>
    <w:div w:id="1680623770">
      <w:bodyDiv w:val="1"/>
      <w:marLeft w:val="0"/>
      <w:marRight w:val="0"/>
      <w:marTop w:val="0"/>
      <w:marBottom w:val="0"/>
      <w:divBdr>
        <w:top w:val="none" w:sz="0" w:space="0" w:color="auto"/>
        <w:left w:val="none" w:sz="0" w:space="0" w:color="auto"/>
        <w:bottom w:val="none" w:sz="0" w:space="0" w:color="auto"/>
        <w:right w:val="none" w:sz="0" w:space="0" w:color="auto"/>
      </w:divBdr>
    </w:div>
    <w:div w:id="1680815729">
      <w:bodyDiv w:val="1"/>
      <w:marLeft w:val="0"/>
      <w:marRight w:val="0"/>
      <w:marTop w:val="0"/>
      <w:marBottom w:val="0"/>
      <w:divBdr>
        <w:top w:val="none" w:sz="0" w:space="0" w:color="auto"/>
        <w:left w:val="none" w:sz="0" w:space="0" w:color="auto"/>
        <w:bottom w:val="none" w:sz="0" w:space="0" w:color="auto"/>
        <w:right w:val="none" w:sz="0" w:space="0" w:color="auto"/>
      </w:divBdr>
    </w:div>
    <w:div w:id="1696927872">
      <w:bodyDiv w:val="1"/>
      <w:marLeft w:val="0"/>
      <w:marRight w:val="0"/>
      <w:marTop w:val="0"/>
      <w:marBottom w:val="0"/>
      <w:divBdr>
        <w:top w:val="none" w:sz="0" w:space="0" w:color="auto"/>
        <w:left w:val="none" w:sz="0" w:space="0" w:color="auto"/>
        <w:bottom w:val="none" w:sz="0" w:space="0" w:color="auto"/>
        <w:right w:val="none" w:sz="0" w:space="0" w:color="auto"/>
      </w:divBdr>
    </w:div>
    <w:div w:id="1701856532">
      <w:bodyDiv w:val="1"/>
      <w:marLeft w:val="0"/>
      <w:marRight w:val="0"/>
      <w:marTop w:val="0"/>
      <w:marBottom w:val="0"/>
      <w:divBdr>
        <w:top w:val="none" w:sz="0" w:space="0" w:color="auto"/>
        <w:left w:val="none" w:sz="0" w:space="0" w:color="auto"/>
        <w:bottom w:val="none" w:sz="0" w:space="0" w:color="auto"/>
        <w:right w:val="none" w:sz="0" w:space="0" w:color="auto"/>
      </w:divBdr>
    </w:div>
    <w:div w:id="1702047071">
      <w:bodyDiv w:val="1"/>
      <w:marLeft w:val="0"/>
      <w:marRight w:val="0"/>
      <w:marTop w:val="0"/>
      <w:marBottom w:val="0"/>
      <w:divBdr>
        <w:top w:val="none" w:sz="0" w:space="0" w:color="auto"/>
        <w:left w:val="none" w:sz="0" w:space="0" w:color="auto"/>
        <w:bottom w:val="none" w:sz="0" w:space="0" w:color="auto"/>
        <w:right w:val="none" w:sz="0" w:space="0" w:color="auto"/>
      </w:divBdr>
    </w:div>
    <w:div w:id="1711300683">
      <w:bodyDiv w:val="1"/>
      <w:marLeft w:val="0"/>
      <w:marRight w:val="0"/>
      <w:marTop w:val="0"/>
      <w:marBottom w:val="0"/>
      <w:divBdr>
        <w:top w:val="none" w:sz="0" w:space="0" w:color="auto"/>
        <w:left w:val="none" w:sz="0" w:space="0" w:color="auto"/>
        <w:bottom w:val="none" w:sz="0" w:space="0" w:color="auto"/>
        <w:right w:val="none" w:sz="0" w:space="0" w:color="auto"/>
      </w:divBdr>
    </w:div>
    <w:div w:id="1711682503">
      <w:bodyDiv w:val="1"/>
      <w:marLeft w:val="0"/>
      <w:marRight w:val="0"/>
      <w:marTop w:val="0"/>
      <w:marBottom w:val="0"/>
      <w:divBdr>
        <w:top w:val="none" w:sz="0" w:space="0" w:color="auto"/>
        <w:left w:val="none" w:sz="0" w:space="0" w:color="auto"/>
        <w:bottom w:val="none" w:sz="0" w:space="0" w:color="auto"/>
        <w:right w:val="none" w:sz="0" w:space="0" w:color="auto"/>
      </w:divBdr>
    </w:div>
    <w:div w:id="1712148424">
      <w:bodyDiv w:val="1"/>
      <w:marLeft w:val="0"/>
      <w:marRight w:val="0"/>
      <w:marTop w:val="0"/>
      <w:marBottom w:val="0"/>
      <w:divBdr>
        <w:top w:val="none" w:sz="0" w:space="0" w:color="auto"/>
        <w:left w:val="none" w:sz="0" w:space="0" w:color="auto"/>
        <w:bottom w:val="none" w:sz="0" w:space="0" w:color="auto"/>
        <w:right w:val="none" w:sz="0" w:space="0" w:color="auto"/>
      </w:divBdr>
    </w:div>
    <w:div w:id="1714189721">
      <w:bodyDiv w:val="1"/>
      <w:marLeft w:val="0"/>
      <w:marRight w:val="0"/>
      <w:marTop w:val="0"/>
      <w:marBottom w:val="0"/>
      <w:divBdr>
        <w:top w:val="none" w:sz="0" w:space="0" w:color="auto"/>
        <w:left w:val="none" w:sz="0" w:space="0" w:color="auto"/>
        <w:bottom w:val="none" w:sz="0" w:space="0" w:color="auto"/>
        <w:right w:val="none" w:sz="0" w:space="0" w:color="auto"/>
      </w:divBdr>
    </w:div>
    <w:div w:id="1719236837">
      <w:bodyDiv w:val="1"/>
      <w:marLeft w:val="0"/>
      <w:marRight w:val="0"/>
      <w:marTop w:val="0"/>
      <w:marBottom w:val="0"/>
      <w:divBdr>
        <w:top w:val="none" w:sz="0" w:space="0" w:color="auto"/>
        <w:left w:val="none" w:sz="0" w:space="0" w:color="auto"/>
        <w:bottom w:val="none" w:sz="0" w:space="0" w:color="auto"/>
        <w:right w:val="none" w:sz="0" w:space="0" w:color="auto"/>
      </w:divBdr>
    </w:div>
    <w:div w:id="1726483739">
      <w:bodyDiv w:val="1"/>
      <w:marLeft w:val="0"/>
      <w:marRight w:val="0"/>
      <w:marTop w:val="0"/>
      <w:marBottom w:val="0"/>
      <w:divBdr>
        <w:top w:val="none" w:sz="0" w:space="0" w:color="auto"/>
        <w:left w:val="none" w:sz="0" w:space="0" w:color="auto"/>
        <w:bottom w:val="none" w:sz="0" w:space="0" w:color="auto"/>
        <w:right w:val="none" w:sz="0" w:space="0" w:color="auto"/>
      </w:divBdr>
    </w:div>
    <w:div w:id="1729260726">
      <w:bodyDiv w:val="1"/>
      <w:marLeft w:val="0"/>
      <w:marRight w:val="0"/>
      <w:marTop w:val="0"/>
      <w:marBottom w:val="0"/>
      <w:divBdr>
        <w:top w:val="none" w:sz="0" w:space="0" w:color="auto"/>
        <w:left w:val="none" w:sz="0" w:space="0" w:color="auto"/>
        <w:bottom w:val="none" w:sz="0" w:space="0" w:color="auto"/>
        <w:right w:val="none" w:sz="0" w:space="0" w:color="auto"/>
      </w:divBdr>
    </w:div>
    <w:div w:id="1730570382">
      <w:bodyDiv w:val="1"/>
      <w:marLeft w:val="0"/>
      <w:marRight w:val="0"/>
      <w:marTop w:val="0"/>
      <w:marBottom w:val="0"/>
      <w:divBdr>
        <w:top w:val="none" w:sz="0" w:space="0" w:color="auto"/>
        <w:left w:val="none" w:sz="0" w:space="0" w:color="auto"/>
        <w:bottom w:val="none" w:sz="0" w:space="0" w:color="auto"/>
        <w:right w:val="none" w:sz="0" w:space="0" w:color="auto"/>
      </w:divBdr>
    </w:div>
    <w:div w:id="1732268089">
      <w:bodyDiv w:val="1"/>
      <w:marLeft w:val="0"/>
      <w:marRight w:val="0"/>
      <w:marTop w:val="0"/>
      <w:marBottom w:val="0"/>
      <w:divBdr>
        <w:top w:val="none" w:sz="0" w:space="0" w:color="auto"/>
        <w:left w:val="none" w:sz="0" w:space="0" w:color="auto"/>
        <w:bottom w:val="none" w:sz="0" w:space="0" w:color="auto"/>
        <w:right w:val="none" w:sz="0" w:space="0" w:color="auto"/>
      </w:divBdr>
    </w:div>
    <w:div w:id="1738091131">
      <w:bodyDiv w:val="1"/>
      <w:marLeft w:val="0"/>
      <w:marRight w:val="0"/>
      <w:marTop w:val="0"/>
      <w:marBottom w:val="0"/>
      <w:divBdr>
        <w:top w:val="none" w:sz="0" w:space="0" w:color="auto"/>
        <w:left w:val="none" w:sz="0" w:space="0" w:color="auto"/>
        <w:bottom w:val="none" w:sz="0" w:space="0" w:color="auto"/>
        <w:right w:val="none" w:sz="0" w:space="0" w:color="auto"/>
      </w:divBdr>
    </w:div>
    <w:div w:id="1739091813">
      <w:bodyDiv w:val="1"/>
      <w:marLeft w:val="0"/>
      <w:marRight w:val="0"/>
      <w:marTop w:val="0"/>
      <w:marBottom w:val="0"/>
      <w:divBdr>
        <w:top w:val="none" w:sz="0" w:space="0" w:color="auto"/>
        <w:left w:val="none" w:sz="0" w:space="0" w:color="auto"/>
        <w:bottom w:val="none" w:sz="0" w:space="0" w:color="auto"/>
        <w:right w:val="none" w:sz="0" w:space="0" w:color="auto"/>
      </w:divBdr>
    </w:div>
    <w:div w:id="1740134944">
      <w:bodyDiv w:val="1"/>
      <w:marLeft w:val="0"/>
      <w:marRight w:val="0"/>
      <w:marTop w:val="0"/>
      <w:marBottom w:val="0"/>
      <w:divBdr>
        <w:top w:val="none" w:sz="0" w:space="0" w:color="auto"/>
        <w:left w:val="none" w:sz="0" w:space="0" w:color="auto"/>
        <w:bottom w:val="none" w:sz="0" w:space="0" w:color="auto"/>
        <w:right w:val="none" w:sz="0" w:space="0" w:color="auto"/>
      </w:divBdr>
    </w:div>
    <w:div w:id="1747146850">
      <w:bodyDiv w:val="1"/>
      <w:marLeft w:val="0"/>
      <w:marRight w:val="0"/>
      <w:marTop w:val="0"/>
      <w:marBottom w:val="0"/>
      <w:divBdr>
        <w:top w:val="none" w:sz="0" w:space="0" w:color="auto"/>
        <w:left w:val="none" w:sz="0" w:space="0" w:color="auto"/>
        <w:bottom w:val="none" w:sz="0" w:space="0" w:color="auto"/>
        <w:right w:val="none" w:sz="0" w:space="0" w:color="auto"/>
      </w:divBdr>
    </w:div>
    <w:div w:id="1749646644">
      <w:bodyDiv w:val="1"/>
      <w:marLeft w:val="0"/>
      <w:marRight w:val="0"/>
      <w:marTop w:val="0"/>
      <w:marBottom w:val="0"/>
      <w:divBdr>
        <w:top w:val="none" w:sz="0" w:space="0" w:color="auto"/>
        <w:left w:val="none" w:sz="0" w:space="0" w:color="auto"/>
        <w:bottom w:val="none" w:sz="0" w:space="0" w:color="auto"/>
        <w:right w:val="none" w:sz="0" w:space="0" w:color="auto"/>
      </w:divBdr>
    </w:div>
    <w:div w:id="1750224633">
      <w:bodyDiv w:val="1"/>
      <w:marLeft w:val="0"/>
      <w:marRight w:val="0"/>
      <w:marTop w:val="0"/>
      <w:marBottom w:val="0"/>
      <w:divBdr>
        <w:top w:val="none" w:sz="0" w:space="0" w:color="auto"/>
        <w:left w:val="none" w:sz="0" w:space="0" w:color="auto"/>
        <w:bottom w:val="none" w:sz="0" w:space="0" w:color="auto"/>
        <w:right w:val="none" w:sz="0" w:space="0" w:color="auto"/>
      </w:divBdr>
    </w:div>
    <w:div w:id="1756318265">
      <w:bodyDiv w:val="1"/>
      <w:marLeft w:val="0"/>
      <w:marRight w:val="0"/>
      <w:marTop w:val="0"/>
      <w:marBottom w:val="0"/>
      <w:divBdr>
        <w:top w:val="none" w:sz="0" w:space="0" w:color="auto"/>
        <w:left w:val="none" w:sz="0" w:space="0" w:color="auto"/>
        <w:bottom w:val="none" w:sz="0" w:space="0" w:color="auto"/>
        <w:right w:val="none" w:sz="0" w:space="0" w:color="auto"/>
      </w:divBdr>
    </w:div>
    <w:div w:id="1761215066">
      <w:bodyDiv w:val="1"/>
      <w:marLeft w:val="0"/>
      <w:marRight w:val="0"/>
      <w:marTop w:val="0"/>
      <w:marBottom w:val="0"/>
      <w:divBdr>
        <w:top w:val="none" w:sz="0" w:space="0" w:color="auto"/>
        <w:left w:val="none" w:sz="0" w:space="0" w:color="auto"/>
        <w:bottom w:val="none" w:sz="0" w:space="0" w:color="auto"/>
        <w:right w:val="none" w:sz="0" w:space="0" w:color="auto"/>
      </w:divBdr>
    </w:div>
    <w:div w:id="1763644120">
      <w:bodyDiv w:val="1"/>
      <w:marLeft w:val="0"/>
      <w:marRight w:val="0"/>
      <w:marTop w:val="0"/>
      <w:marBottom w:val="0"/>
      <w:divBdr>
        <w:top w:val="none" w:sz="0" w:space="0" w:color="auto"/>
        <w:left w:val="none" w:sz="0" w:space="0" w:color="auto"/>
        <w:bottom w:val="none" w:sz="0" w:space="0" w:color="auto"/>
        <w:right w:val="none" w:sz="0" w:space="0" w:color="auto"/>
      </w:divBdr>
    </w:div>
    <w:div w:id="1764179557">
      <w:bodyDiv w:val="1"/>
      <w:marLeft w:val="0"/>
      <w:marRight w:val="0"/>
      <w:marTop w:val="0"/>
      <w:marBottom w:val="0"/>
      <w:divBdr>
        <w:top w:val="none" w:sz="0" w:space="0" w:color="auto"/>
        <w:left w:val="none" w:sz="0" w:space="0" w:color="auto"/>
        <w:bottom w:val="none" w:sz="0" w:space="0" w:color="auto"/>
        <w:right w:val="none" w:sz="0" w:space="0" w:color="auto"/>
      </w:divBdr>
    </w:div>
    <w:div w:id="1764764844">
      <w:bodyDiv w:val="1"/>
      <w:marLeft w:val="0"/>
      <w:marRight w:val="0"/>
      <w:marTop w:val="0"/>
      <w:marBottom w:val="0"/>
      <w:divBdr>
        <w:top w:val="none" w:sz="0" w:space="0" w:color="auto"/>
        <w:left w:val="none" w:sz="0" w:space="0" w:color="auto"/>
        <w:bottom w:val="none" w:sz="0" w:space="0" w:color="auto"/>
        <w:right w:val="none" w:sz="0" w:space="0" w:color="auto"/>
      </w:divBdr>
    </w:div>
    <w:div w:id="1765686619">
      <w:bodyDiv w:val="1"/>
      <w:marLeft w:val="0"/>
      <w:marRight w:val="0"/>
      <w:marTop w:val="0"/>
      <w:marBottom w:val="0"/>
      <w:divBdr>
        <w:top w:val="none" w:sz="0" w:space="0" w:color="auto"/>
        <w:left w:val="none" w:sz="0" w:space="0" w:color="auto"/>
        <w:bottom w:val="none" w:sz="0" w:space="0" w:color="auto"/>
        <w:right w:val="none" w:sz="0" w:space="0" w:color="auto"/>
      </w:divBdr>
    </w:div>
    <w:div w:id="1779376049">
      <w:bodyDiv w:val="1"/>
      <w:marLeft w:val="0"/>
      <w:marRight w:val="0"/>
      <w:marTop w:val="0"/>
      <w:marBottom w:val="0"/>
      <w:divBdr>
        <w:top w:val="none" w:sz="0" w:space="0" w:color="auto"/>
        <w:left w:val="none" w:sz="0" w:space="0" w:color="auto"/>
        <w:bottom w:val="none" w:sz="0" w:space="0" w:color="auto"/>
        <w:right w:val="none" w:sz="0" w:space="0" w:color="auto"/>
      </w:divBdr>
    </w:div>
    <w:div w:id="1780643564">
      <w:bodyDiv w:val="1"/>
      <w:marLeft w:val="0"/>
      <w:marRight w:val="0"/>
      <w:marTop w:val="0"/>
      <w:marBottom w:val="0"/>
      <w:divBdr>
        <w:top w:val="none" w:sz="0" w:space="0" w:color="auto"/>
        <w:left w:val="none" w:sz="0" w:space="0" w:color="auto"/>
        <w:bottom w:val="none" w:sz="0" w:space="0" w:color="auto"/>
        <w:right w:val="none" w:sz="0" w:space="0" w:color="auto"/>
      </w:divBdr>
    </w:div>
    <w:div w:id="1781029720">
      <w:bodyDiv w:val="1"/>
      <w:marLeft w:val="0"/>
      <w:marRight w:val="0"/>
      <w:marTop w:val="0"/>
      <w:marBottom w:val="0"/>
      <w:divBdr>
        <w:top w:val="none" w:sz="0" w:space="0" w:color="auto"/>
        <w:left w:val="none" w:sz="0" w:space="0" w:color="auto"/>
        <w:bottom w:val="none" w:sz="0" w:space="0" w:color="auto"/>
        <w:right w:val="none" w:sz="0" w:space="0" w:color="auto"/>
      </w:divBdr>
    </w:div>
    <w:div w:id="1781483953">
      <w:bodyDiv w:val="1"/>
      <w:marLeft w:val="0"/>
      <w:marRight w:val="0"/>
      <w:marTop w:val="0"/>
      <w:marBottom w:val="0"/>
      <w:divBdr>
        <w:top w:val="none" w:sz="0" w:space="0" w:color="auto"/>
        <w:left w:val="none" w:sz="0" w:space="0" w:color="auto"/>
        <w:bottom w:val="none" w:sz="0" w:space="0" w:color="auto"/>
        <w:right w:val="none" w:sz="0" w:space="0" w:color="auto"/>
      </w:divBdr>
    </w:div>
    <w:div w:id="1791432163">
      <w:bodyDiv w:val="1"/>
      <w:marLeft w:val="0"/>
      <w:marRight w:val="0"/>
      <w:marTop w:val="0"/>
      <w:marBottom w:val="0"/>
      <w:divBdr>
        <w:top w:val="none" w:sz="0" w:space="0" w:color="auto"/>
        <w:left w:val="none" w:sz="0" w:space="0" w:color="auto"/>
        <w:bottom w:val="none" w:sz="0" w:space="0" w:color="auto"/>
        <w:right w:val="none" w:sz="0" w:space="0" w:color="auto"/>
      </w:divBdr>
    </w:div>
    <w:div w:id="1791585322">
      <w:bodyDiv w:val="1"/>
      <w:marLeft w:val="0"/>
      <w:marRight w:val="0"/>
      <w:marTop w:val="0"/>
      <w:marBottom w:val="0"/>
      <w:divBdr>
        <w:top w:val="none" w:sz="0" w:space="0" w:color="auto"/>
        <w:left w:val="none" w:sz="0" w:space="0" w:color="auto"/>
        <w:bottom w:val="none" w:sz="0" w:space="0" w:color="auto"/>
        <w:right w:val="none" w:sz="0" w:space="0" w:color="auto"/>
      </w:divBdr>
    </w:div>
    <w:div w:id="1799646546">
      <w:bodyDiv w:val="1"/>
      <w:marLeft w:val="0"/>
      <w:marRight w:val="0"/>
      <w:marTop w:val="0"/>
      <w:marBottom w:val="0"/>
      <w:divBdr>
        <w:top w:val="none" w:sz="0" w:space="0" w:color="auto"/>
        <w:left w:val="none" w:sz="0" w:space="0" w:color="auto"/>
        <w:bottom w:val="none" w:sz="0" w:space="0" w:color="auto"/>
        <w:right w:val="none" w:sz="0" w:space="0" w:color="auto"/>
      </w:divBdr>
    </w:div>
    <w:div w:id="1808625645">
      <w:bodyDiv w:val="1"/>
      <w:marLeft w:val="0"/>
      <w:marRight w:val="0"/>
      <w:marTop w:val="0"/>
      <w:marBottom w:val="0"/>
      <w:divBdr>
        <w:top w:val="none" w:sz="0" w:space="0" w:color="auto"/>
        <w:left w:val="none" w:sz="0" w:space="0" w:color="auto"/>
        <w:bottom w:val="none" w:sz="0" w:space="0" w:color="auto"/>
        <w:right w:val="none" w:sz="0" w:space="0" w:color="auto"/>
      </w:divBdr>
    </w:div>
    <w:div w:id="1809543359">
      <w:bodyDiv w:val="1"/>
      <w:marLeft w:val="0"/>
      <w:marRight w:val="0"/>
      <w:marTop w:val="0"/>
      <w:marBottom w:val="0"/>
      <w:divBdr>
        <w:top w:val="none" w:sz="0" w:space="0" w:color="auto"/>
        <w:left w:val="none" w:sz="0" w:space="0" w:color="auto"/>
        <w:bottom w:val="none" w:sz="0" w:space="0" w:color="auto"/>
        <w:right w:val="none" w:sz="0" w:space="0" w:color="auto"/>
      </w:divBdr>
    </w:div>
    <w:div w:id="1818110847">
      <w:bodyDiv w:val="1"/>
      <w:marLeft w:val="0"/>
      <w:marRight w:val="0"/>
      <w:marTop w:val="0"/>
      <w:marBottom w:val="0"/>
      <w:divBdr>
        <w:top w:val="none" w:sz="0" w:space="0" w:color="auto"/>
        <w:left w:val="none" w:sz="0" w:space="0" w:color="auto"/>
        <w:bottom w:val="none" w:sz="0" w:space="0" w:color="auto"/>
        <w:right w:val="none" w:sz="0" w:space="0" w:color="auto"/>
      </w:divBdr>
    </w:div>
    <w:div w:id="1818958675">
      <w:bodyDiv w:val="1"/>
      <w:marLeft w:val="0"/>
      <w:marRight w:val="0"/>
      <w:marTop w:val="0"/>
      <w:marBottom w:val="0"/>
      <w:divBdr>
        <w:top w:val="none" w:sz="0" w:space="0" w:color="auto"/>
        <w:left w:val="none" w:sz="0" w:space="0" w:color="auto"/>
        <w:bottom w:val="none" w:sz="0" w:space="0" w:color="auto"/>
        <w:right w:val="none" w:sz="0" w:space="0" w:color="auto"/>
      </w:divBdr>
    </w:div>
    <w:div w:id="1825513234">
      <w:bodyDiv w:val="1"/>
      <w:marLeft w:val="0"/>
      <w:marRight w:val="0"/>
      <w:marTop w:val="0"/>
      <w:marBottom w:val="0"/>
      <w:divBdr>
        <w:top w:val="none" w:sz="0" w:space="0" w:color="auto"/>
        <w:left w:val="none" w:sz="0" w:space="0" w:color="auto"/>
        <w:bottom w:val="none" w:sz="0" w:space="0" w:color="auto"/>
        <w:right w:val="none" w:sz="0" w:space="0" w:color="auto"/>
      </w:divBdr>
    </w:div>
    <w:div w:id="1827669093">
      <w:bodyDiv w:val="1"/>
      <w:marLeft w:val="0"/>
      <w:marRight w:val="0"/>
      <w:marTop w:val="0"/>
      <w:marBottom w:val="0"/>
      <w:divBdr>
        <w:top w:val="none" w:sz="0" w:space="0" w:color="auto"/>
        <w:left w:val="none" w:sz="0" w:space="0" w:color="auto"/>
        <w:bottom w:val="none" w:sz="0" w:space="0" w:color="auto"/>
        <w:right w:val="none" w:sz="0" w:space="0" w:color="auto"/>
      </w:divBdr>
    </w:div>
    <w:div w:id="1829708113">
      <w:bodyDiv w:val="1"/>
      <w:marLeft w:val="0"/>
      <w:marRight w:val="0"/>
      <w:marTop w:val="0"/>
      <w:marBottom w:val="0"/>
      <w:divBdr>
        <w:top w:val="none" w:sz="0" w:space="0" w:color="auto"/>
        <w:left w:val="none" w:sz="0" w:space="0" w:color="auto"/>
        <w:bottom w:val="none" w:sz="0" w:space="0" w:color="auto"/>
        <w:right w:val="none" w:sz="0" w:space="0" w:color="auto"/>
      </w:divBdr>
    </w:div>
    <w:div w:id="1830360606">
      <w:bodyDiv w:val="1"/>
      <w:marLeft w:val="0"/>
      <w:marRight w:val="0"/>
      <w:marTop w:val="0"/>
      <w:marBottom w:val="0"/>
      <w:divBdr>
        <w:top w:val="none" w:sz="0" w:space="0" w:color="auto"/>
        <w:left w:val="none" w:sz="0" w:space="0" w:color="auto"/>
        <w:bottom w:val="none" w:sz="0" w:space="0" w:color="auto"/>
        <w:right w:val="none" w:sz="0" w:space="0" w:color="auto"/>
      </w:divBdr>
    </w:div>
    <w:div w:id="1837844888">
      <w:bodyDiv w:val="1"/>
      <w:marLeft w:val="0"/>
      <w:marRight w:val="0"/>
      <w:marTop w:val="0"/>
      <w:marBottom w:val="0"/>
      <w:divBdr>
        <w:top w:val="none" w:sz="0" w:space="0" w:color="auto"/>
        <w:left w:val="none" w:sz="0" w:space="0" w:color="auto"/>
        <w:bottom w:val="none" w:sz="0" w:space="0" w:color="auto"/>
        <w:right w:val="none" w:sz="0" w:space="0" w:color="auto"/>
      </w:divBdr>
    </w:div>
    <w:div w:id="1840150838">
      <w:bodyDiv w:val="1"/>
      <w:marLeft w:val="0"/>
      <w:marRight w:val="0"/>
      <w:marTop w:val="0"/>
      <w:marBottom w:val="0"/>
      <w:divBdr>
        <w:top w:val="none" w:sz="0" w:space="0" w:color="auto"/>
        <w:left w:val="none" w:sz="0" w:space="0" w:color="auto"/>
        <w:bottom w:val="none" w:sz="0" w:space="0" w:color="auto"/>
        <w:right w:val="none" w:sz="0" w:space="0" w:color="auto"/>
      </w:divBdr>
    </w:div>
    <w:div w:id="1842430240">
      <w:bodyDiv w:val="1"/>
      <w:marLeft w:val="0"/>
      <w:marRight w:val="0"/>
      <w:marTop w:val="0"/>
      <w:marBottom w:val="0"/>
      <w:divBdr>
        <w:top w:val="none" w:sz="0" w:space="0" w:color="auto"/>
        <w:left w:val="none" w:sz="0" w:space="0" w:color="auto"/>
        <w:bottom w:val="none" w:sz="0" w:space="0" w:color="auto"/>
        <w:right w:val="none" w:sz="0" w:space="0" w:color="auto"/>
      </w:divBdr>
    </w:div>
    <w:div w:id="1845825978">
      <w:bodyDiv w:val="1"/>
      <w:marLeft w:val="0"/>
      <w:marRight w:val="0"/>
      <w:marTop w:val="0"/>
      <w:marBottom w:val="0"/>
      <w:divBdr>
        <w:top w:val="none" w:sz="0" w:space="0" w:color="auto"/>
        <w:left w:val="none" w:sz="0" w:space="0" w:color="auto"/>
        <w:bottom w:val="none" w:sz="0" w:space="0" w:color="auto"/>
        <w:right w:val="none" w:sz="0" w:space="0" w:color="auto"/>
      </w:divBdr>
    </w:div>
    <w:div w:id="1846163822">
      <w:bodyDiv w:val="1"/>
      <w:marLeft w:val="0"/>
      <w:marRight w:val="0"/>
      <w:marTop w:val="0"/>
      <w:marBottom w:val="0"/>
      <w:divBdr>
        <w:top w:val="none" w:sz="0" w:space="0" w:color="auto"/>
        <w:left w:val="none" w:sz="0" w:space="0" w:color="auto"/>
        <w:bottom w:val="none" w:sz="0" w:space="0" w:color="auto"/>
        <w:right w:val="none" w:sz="0" w:space="0" w:color="auto"/>
      </w:divBdr>
    </w:div>
    <w:div w:id="1854880136">
      <w:bodyDiv w:val="1"/>
      <w:marLeft w:val="0"/>
      <w:marRight w:val="0"/>
      <w:marTop w:val="0"/>
      <w:marBottom w:val="0"/>
      <w:divBdr>
        <w:top w:val="none" w:sz="0" w:space="0" w:color="auto"/>
        <w:left w:val="none" w:sz="0" w:space="0" w:color="auto"/>
        <w:bottom w:val="none" w:sz="0" w:space="0" w:color="auto"/>
        <w:right w:val="none" w:sz="0" w:space="0" w:color="auto"/>
      </w:divBdr>
    </w:div>
    <w:div w:id="1864050339">
      <w:bodyDiv w:val="1"/>
      <w:marLeft w:val="0"/>
      <w:marRight w:val="0"/>
      <w:marTop w:val="0"/>
      <w:marBottom w:val="0"/>
      <w:divBdr>
        <w:top w:val="none" w:sz="0" w:space="0" w:color="auto"/>
        <w:left w:val="none" w:sz="0" w:space="0" w:color="auto"/>
        <w:bottom w:val="none" w:sz="0" w:space="0" w:color="auto"/>
        <w:right w:val="none" w:sz="0" w:space="0" w:color="auto"/>
      </w:divBdr>
    </w:div>
    <w:div w:id="1868332528">
      <w:bodyDiv w:val="1"/>
      <w:marLeft w:val="0"/>
      <w:marRight w:val="0"/>
      <w:marTop w:val="0"/>
      <w:marBottom w:val="0"/>
      <w:divBdr>
        <w:top w:val="none" w:sz="0" w:space="0" w:color="auto"/>
        <w:left w:val="none" w:sz="0" w:space="0" w:color="auto"/>
        <w:bottom w:val="none" w:sz="0" w:space="0" w:color="auto"/>
        <w:right w:val="none" w:sz="0" w:space="0" w:color="auto"/>
      </w:divBdr>
    </w:div>
    <w:div w:id="1873880535">
      <w:bodyDiv w:val="1"/>
      <w:marLeft w:val="0"/>
      <w:marRight w:val="0"/>
      <w:marTop w:val="0"/>
      <w:marBottom w:val="0"/>
      <w:divBdr>
        <w:top w:val="none" w:sz="0" w:space="0" w:color="auto"/>
        <w:left w:val="none" w:sz="0" w:space="0" w:color="auto"/>
        <w:bottom w:val="none" w:sz="0" w:space="0" w:color="auto"/>
        <w:right w:val="none" w:sz="0" w:space="0" w:color="auto"/>
      </w:divBdr>
    </w:div>
    <w:div w:id="1876774232">
      <w:bodyDiv w:val="1"/>
      <w:marLeft w:val="0"/>
      <w:marRight w:val="0"/>
      <w:marTop w:val="0"/>
      <w:marBottom w:val="0"/>
      <w:divBdr>
        <w:top w:val="none" w:sz="0" w:space="0" w:color="auto"/>
        <w:left w:val="none" w:sz="0" w:space="0" w:color="auto"/>
        <w:bottom w:val="none" w:sz="0" w:space="0" w:color="auto"/>
        <w:right w:val="none" w:sz="0" w:space="0" w:color="auto"/>
      </w:divBdr>
    </w:div>
    <w:div w:id="1879781188">
      <w:bodyDiv w:val="1"/>
      <w:marLeft w:val="0"/>
      <w:marRight w:val="0"/>
      <w:marTop w:val="0"/>
      <w:marBottom w:val="0"/>
      <w:divBdr>
        <w:top w:val="none" w:sz="0" w:space="0" w:color="auto"/>
        <w:left w:val="none" w:sz="0" w:space="0" w:color="auto"/>
        <w:bottom w:val="none" w:sz="0" w:space="0" w:color="auto"/>
        <w:right w:val="none" w:sz="0" w:space="0" w:color="auto"/>
      </w:divBdr>
    </w:div>
    <w:div w:id="1880631022">
      <w:bodyDiv w:val="1"/>
      <w:marLeft w:val="0"/>
      <w:marRight w:val="0"/>
      <w:marTop w:val="0"/>
      <w:marBottom w:val="0"/>
      <w:divBdr>
        <w:top w:val="none" w:sz="0" w:space="0" w:color="auto"/>
        <w:left w:val="none" w:sz="0" w:space="0" w:color="auto"/>
        <w:bottom w:val="none" w:sz="0" w:space="0" w:color="auto"/>
        <w:right w:val="none" w:sz="0" w:space="0" w:color="auto"/>
      </w:divBdr>
    </w:div>
    <w:div w:id="1901860017">
      <w:bodyDiv w:val="1"/>
      <w:marLeft w:val="0"/>
      <w:marRight w:val="0"/>
      <w:marTop w:val="0"/>
      <w:marBottom w:val="0"/>
      <w:divBdr>
        <w:top w:val="none" w:sz="0" w:space="0" w:color="auto"/>
        <w:left w:val="none" w:sz="0" w:space="0" w:color="auto"/>
        <w:bottom w:val="none" w:sz="0" w:space="0" w:color="auto"/>
        <w:right w:val="none" w:sz="0" w:space="0" w:color="auto"/>
      </w:divBdr>
    </w:div>
    <w:div w:id="1904025421">
      <w:bodyDiv w:val="1"/>
      <w:marLeft w:val="0"/>
      <w:marRight w:val="0"/>
      <w:marTop w:val="0"/>
      <w:marBottom w:val="0"/>
      <w:divBdr>
        <w:top w:val="none" w:sz="0" w:space="0" w:color="auto"/>
        <w:left w:val="none" w:sz="0" w:space="0" w:color="auto"/>
        <w:bottom w:val="none" w:sz="0" w:space="0" w:color="auto"/>
        <w:right w:val="none" w:sz="0" w:space="0" w:color="auto"/>
      </w:divBdr>
    </w:div>
    <w:div w:id="1908608832">
      <w:bodyDiv w:val="1"/>
      <w:marLeft w:val="0"/>
      <w:marRight w:val="0"/>
      <w:marTop w:val="0"/>
      <w:marBottom w:val="0"/>
      <w:divBdr>
        <w:top w:val="none" w:sz="0" w:space="0" w:color="auto"/>
        <w:left w:val="none" w:sz="0" w:space="0" w:color="auto"/>
        <w:bottom w:val="none" w:sz="0" w:space="0" w:color="auto"/>
        <w:right w:val="none" w:sz="0" w:space="0" w:color="auto"/>
      </w:divBdr>
    </w:div>
    <w:div w:id="1922058875">
      <w:bodyDiv w:val="1"/>
      <w:marLeft w:val="0"/>
      <w:marRight w:val="0"/>
      <w:marTop w:val="0"/>
      <w:marBottom w:val="0"/>
      <w:divBdr>
        <w:top w:val="none" w:sz="0" w:space="0" w:color="auto"/>
        <w:left w:val="none" w:sz="0" w:space="0" w:color="auto"/>
        <w:bottom w:val="none" w:sz="0" w:space="0" w:color="auto"/>
        <w:right w:val="none" w:sz="0" w:space="0" w:color="auto"/>
      </w:divBdr>
    </w:div>
    <w:div w:id="1925645020">
      <w:bodyDiv w:val="1"/>
      <w:marLeft w:val="0"/>
      <w:marRight w:val="0"/>
      <w:marTop w:val="0"/>
      <w:marBottom w:val="0"/>
      <w:divBdr>
        <w:top w:val="none" w:sz="0" w:space="0" w:color="auto"/>
        <w:left w:val="none" w:sz="0" w:space="0" w:color="auto"/>
        <w:bottom w:val="none" w:sz="0" w:space="0" w:color="auto"/>
        <w:right w:val="none" w:sz="0" w:space="0" w:color="auto"/>
      </w:divBdr>
    </w:div>
    <w:div w:id="1929121312">
      <w:bodyDiv w:val="1"/>
      <w:marLeft w:val="0"/>
      <w:marRight w:val="0"/>
      <w:marTop w:val="0"/>
      <w:marBottom w:val="0"/>
      <w:divBdr>
        <w:top w:val="none" w:sz="0" w:space="0" w:color="auto"/>
        <w:left w:val="none" w:sz="0" w:space="0" w:color="auto"/>
        <w:bottom w:val="none" w:sz="0" w:space="0" w:color="auto"/>
        <w:right w:val="none" w:sz="0" w:space="0" w:color="auto"/>
      </w:divBdr>
    </w:div>
    <w:div w:id="1929777252">
      <w:bodyDiv w:val="1"/>
      <w:marLeft w:val="0"/>
      <w:marRight w:val="0"/>
      <w:marTop w:val="0"/>
      <w:marBottom w:val="0"/>
      <w:divBdr>
        <w:top w:val="none" w:sz="0" w:space="0" w:color="auto"/>
        <w:left w:val="none" w:sz="0" w:space="0" w:color="auto"/>
        <w:bottom w:val="none" w:sz="0" w:space="0" w:color="auto"/>
        <w:right w:val="none" w:sz="0" w:space="0" w:color="auto"/>
      </w:divBdr>
    </w:div>
    <w:div w:id="1932155384">
      <w:bodyDiv w:val="1"/>
      <w:marLeft w:val="0"/>
      <w:marRight w:val="0"/>
      <w:marTop w:val="0"/>
      <w:marBottom w:val="0"/>
      <w:divBdr>
        <w:top w:val="none" w:sz="0" w:space="0" w:color="auto"/>
        <w:left w:val="none" w:sz="0" w:space="0" w:color="auto"/>
        <w:bottom w:val="none" w:sz="0" w:space="0" w:color="auto"/>
        <w:right w:val="none" w:sz="0" w:space="0" w:color="auto"/>
      </w:divBdr>
    </w:div>
    <w:div w:id="1937052824">
      <w:bodyDiv w:val="1"/>
      <w:marLeft w:val="0"/>
      <w:marRight w:val="0"/>
      <w:marTop w:val="0"/>
      <w:marBottom w:val="0"/>
      <w:divBdr>
        <w:top w:val="none" w:sz="0" w:space="0" w:color="auto"/>
        <w:left w:val="none" w:sz="0" w:space="0" w:color="auto"/>
        <w:bottom w:val="none" w:sz="0" w:space="0" w:color="auto"/>
        <w:right w:val="none" w:sz="0" w:space="0" w:color="auto"/>
      </w:divBdr>
    </w:div>
    <w:div w:id="1941451361">
      <w:bodyDiv w:val="1"/>
      <w:marLeft w:val="0"/>
      <w:marRight w:val="0"/>
      <w:marTop w:val="0"/>
      <w:marBottom w:val="0"/>
      <w:divBdr>
        <w:top w:val="none" w:sz="0" w:space="0" w:color="auto"/>
        <w:left w:val="none" w:sz="0" w:space="0" w:color="auto"/>
        <w:bottom w:val="none" w:sz="0" w:space="0" w:color="auto"/>
        <w:right w:val="none" w:sz="0" w:space="0" w:color="auto"/>
      </w:divBdr>
    </w:div>
    <w:div w:id="1942954925">
      <w:bodyDiv w:val="1"/>
      <w:marLeft w:val="0"/>
      <w:marRight w:val="0"/>
      <w:marTop w:val="0"/>
      <w:marBottom w:val="0"/>
      <w:divBdr>
        <w:top w:val="none" w:sz="0" w:space="0" w:color="auto"/>
        <w:left w:val="none" w:sz="0" w:space="0" w:color="auto"/>
        <w:bottom w:val="none" w:sz="0" w:space="0" w:color="auto"/>
        <w:right w:val="none" w:sz="0" w:space="0" w:color="auto"/>
      </w:divBdr>
    </w:div>
    <w:div w:id="1946419732">
      <w:bodyDiv w:val="1"/>
      <w:marLeft w:val="0"/>
      <w:marRight w:val="0"/>
      <w:marTop w:val="0"/>
      <w:marBottom w:val="0"/>
      <w:divBdr>
        <w:top w:val="none" w:sz="0" w:space="0" w:color="auto"/>
        <w:left w:val="none" w:sz="0" w:space="0" w:color="auto"/>
        <w:bottom w:val="none" w:sz="0" w:space="0" w:color="auto"/>
        <w:right w:val="none" w:sz="0" w:space="0" w:color="auto"/>
      </w:divBdr>
    </w:div>
    <w:div w:id="1947688145">
      <w:bodyDiv w:val="1"/>
      <w:marLeft w:val="0"/>
      <w:marRight w:val="0"/>
      <w:marTop w:val="0"/>
      <w:marBottom w:val="0"/>
      <w:divBdr>
        <w:top w:val="none" w:sz="0" w:space="0" w:color="auto"/>
        <w:left w:val="none" w:sz="0" w:space="0" w:color="auto"/>
        <w:bottom w:val="none" w:sz="0" w:space="0" w:color="auto"/>
        <w:right w:val="none" w:sz="0" w:space="0" w:color="auto"/>
      </w:divBdr>
    </w:div>
    <w:div w:id="1951165340">
      <w:bodyDiv w:val="1"/>
      <w:marLeft w:val="0"/>
      <w:marRight w:val="0"/>
      <w:marTop w:val="0"/>
      <w:marBottom w:val="0"/>
      <w:divBdr>
        <w:top w:val="none" w:sz="0" w:space="0" w:color="auto"/>
        <w:left w:val="none" w:sz="0" w:space="0" w:color="auto"/>
        <w:bottom w:val="none" w:sz="0" w:space="0" w:color="auto"/>
        <w:right w:val="none" w:sz="0" w:space="0" w:color="auto"/>
      </w:divBdr>
    </w:div>
    <w:div w:id="1954629950">
      <w:bodyDiv w:val="1"/>
      <w:marLeft w:val="0"/>
      <w:marRight w:val="0"/>
      <w:marTop w:val="0"/>
      <w:marBottom w:val="0"/>
      <w:divBdr>
        <w:top w:val="none" w:sz="0" w:space="0" w:color="auto"/>
        <w:left w:val="none" w:sz="0" w:space="0" w:color="auto"/>
        <w:bottom w:val="none" w:sz="0" w:space="0" w:color="auto"/>
        <w:right w:val="none" w:sz="0" w:space="0" w:color="auto"/>
      </w:divBdr>
    </w:div>
    <w:div w:id="1960183985">
      <w:bodyDiv w:val="1"/>
      <w:marLeft w:val="0"/>
      <w:marRight w:val="0"/>
      <w:marTop w:val="0"/>
      <w:marBottom w:val="0"/>
      <w:divBdr>
        <w:top w:val="none" w:sz="0" w:space="0" w:color="auto"/>
        <w:left w:val="none" w:sz="0" w:space="0" w:color="auto"/>
        <w:bottom w:val="none" w:sz="0" w:space="0" w:color="auto"/>
        <w:right w:val="none" w:sz="0" w:space="0" w:color="auto"/>
      </w:divBdr>
    </w:div>
    <w:div w:id="1964774453">
      <w:bodyDiv w:val="1"/>
      <w:marLeft w:val="0"/>
      <w:marRight w:val="0"/>
      <w:marTop w:val="0"/>
      <w:marBottom w:val="0"/>
      <w:divBdr>
        <w:top w:val="none" w:sz="0" w:space="0" w:color="auto"/>
        <w:left w:val="none" w:sz="0" w:space="0" w:color="auto"/>
        <w:bottom w:val="none" w:sz="0" w:space="0" w:color="auto"/>
        <w:right w:val="none" w:sz="0" w:space="0" w:color="auto"/>
      </w:divBdr>
    </w:div>
    <w:div w:id="1967659326">
      <w:bodyDiv w:val="1"/>
      <w:marLeft w:val="0"/>
      <w:marRight w:val="0"/>
      <w:marTop w:val="0"/>
      <w:marBottom w:val="0"/>
      <w:divBdr>
        <w:top w:val="none" w:sz="0" w:space="0" w:color="auto"/>
        <w:left w:val="none" w:sz="0" w:space="0" w:color="auto"/>
        <w:bottom w:val="none" w:sz="0" w:space="0" w:color="auto"/>
        <w:right w:val="none" w:sz="0" w:space="0" w:color="auto"/>
      </w:divBdr>
    </w:div>
    <w:div w:id="1968705607">
      <w:bodyDiv w:val="1"/>
      <w:marLeft w:val="0"/>
      <w:marRight w:val="0"/>
      <w:marTop w:val="0"/>
      <w:marBottom w:val="0"/>
      <w:divBdr>
        <w:top w:val="none" w:sz="0" w:space="0" w:color="auto"/>
        <w:left w:val="none" w:sz="0" w:space="0" w:color="auto"/>
        <w:bottom w:val="none" w:sz="0" w:space="0" w:color="auto"/>
        <w:right w:val="none" w:sz="0" w:space="0" w:color="auto"/>
      </w:divBdr>
    </w:div>
    <w:div w:id="1968855462">
      <w:bodyDiv w:val="1"/>
      <w:marLeft w:val="0"/>
      <w:marRight w:val="0"/>
      <w:marTop w:val="0"/>
      <w:marBottom w:val="0"/>
      <w:divBdr>
        <w:top w:val="none" w:sz="0" w:space="0" w:color="auto"/>
        <w:left w:val="none" w:sz="0" w:space="0" w:color="auto"/>
        <w:bottom w:val="none" w:sz="0" w:space="0" w:color="auto"/>
        <w:right w:val="none" w:sz="0" w:space="0" w:color="auto"/>
      </w:divBdr>
    </w:div>
    <w:div w:id="1981185688">
      <w:bodyDiv w:val="1"/>
      <w:marLeft w:val="0"/>
      <w:marRight w:val="0"/>
      <w:marTop w:val="0"/>
      <w:marBottom w:val="0"/>
      <w:divBdr>
        <w:top w:val="none" w:sz="0" w:space="0" w:color="auto"/>
        <w:left w:val="none" w:sz="0" w:space="0" w:color="auto"/>
        <w:bottom w:val="none" w:sz="0" w:space="0" w:color="auto"/>
        <w:right w:val="none" w:sz="0" w:space="0" w:color="auto"/>
      </w:divBdr>
    </w:div>
    <w:div w:id="1982073283">
      <w:bodyDiv w:val="1"/>
      <w:marLeft w:val="0"/>
      <w:marRight w:val="0"/>
      <w:marTop w:val="0"/>
      <w:marBottom w:val="0"/>
      <w:divBdr>
        <w:top w:val="none" w:sz="0" w:space="0" w:color="auto"/>
        <w:left w:val="none" w:sz="0" w:space="0" w:color="auto"/>
        <w:bottom w:val="none" w:sz="0" w:space="0" w:color="auto"/>
        <w:right w:val="none" w:sz="0" w:space="0" w:color="auto"/>
      </w:divBdr>
    </w:div>
    <w:div w:id="1989048127">
      <w:bodyDiv w:val="1"/>
      <w:marLeft w:val="0"/>
      <w:marRight w:val="0"/>
      <w:marTop w:val="0"/>
      <w:marBottom w:val="0"/>
      <w:divBdr>
        <w:top w:val="none" w:sz="0" w:space="0" w:color="auto"/>
        <w:left w:val="none" w:sz="0" w:space="0" w:color="auto"/>
        <w:bottom w:val="none" w:sz="0" w:space="0" w:color="auto"/>
        <w:right w:val="none" w:sz="0" w:space="0" w:color="auto"/>
      </w:divBdr>
    </w:div>
    <w:div w:id="1991130283">
      <w:bodyDiv w:val="1"/>
      <w:marLeft w:val="0"/>
      <w:marRight w:val="0"/>
      <w:marTop w:val="0"/>
      <w:marBottom w:val="0"/>
      <w:divBdr>
        <w:top w:val="none" w:sz="0" w:space="0" w:color="auto"/>
        <w:left w:val="none" w:sz="0" w:space="0" w:color="auto"/>
        <w:bottom w:val="none" w:sz="0" w:space="0" w:color="auto"/>
        <w:right w:val="none" w:sz="0" w:space="0" w:color="auto"/>
      </w:divBdr>
    </w:div>
    <w:div w:id="1991445606">
      <w:bodyDiv w:val="1"/>
      <w:marLeft w:val="0"/>
      <w:marRight w:val="0"/>
      <w:marTop w:val="0"/>
      <w:marBottom w:val="0"/>
      <w:divBdr>
        <w:top w:val="none" w:sz="0" w:space="0" w:color="auto"/>
        <w:left w:val="none" w:sz="0" w:space="0" w:color="auto"/>
        <w:bottom w:val="none" w:sz="0" w:space="0" w:color="auto"/>
        <w:right w:val="none" w:sz="0" w:space="0" w:color="auto"/>
      </w:divBdr>
    </w:div>
    <w:div w:id="1997757519">
      <w:bodyDiv w:val="1"/>
      <w:marLeft w:val="0"/>
      <w:marRight w:val="0"/>
      <w:marTop w:val="0"/>
      <w:marBottom w:val="0"/>
      <w:divBdr>
        <w:top w:val="none" w:sz="0" w:space="0" w:color="auto"/>
        <w:left w:val="none" w:sz="0" w:space="0" w:color="auto"/>
        <w:bottom w:val="none" w:sz="0" w:space="0" w:color="auto"/>
        <w:right w:val="none" w:sz="0" w:space="0" w:color="auto"/>
      </w:divBdr>
    </w:div>
    <w:div w:id="2002125281">
      <w:bodyDiv w:val="1"/>
      <w:marLeft w:val="0"/>
      <w:marRight w:val="0"/>
      <w:marTop w:val="0"/>
      <w:marBottom w:val="0"/>
      <w:divBdr>
        <w:top w:val="none" w:sz="0" w:space="0" w:color="auto"/>
        <w:left w:val="none" w:sz="0" w:space="0" w:color="auto"/>
        <w:bottom w:val="none" w:sz="0" w:space="0" w:color="auto"/>
        <w:right w:val="none" w:sz="0" w:space="0" w:color="auto"/>
      </w:divBdr>
    </w:div>
    <w:div w:id="2015720795">
      <w:bodyDiv w:val="1"/>
      <w:marLeft w:val="0"/>
      <w:marRight w:val="0"/>
      <w:marTop w:val="0"/>
      <w:marBottom w:val="0"/>
      <w:divBdr>
        <w:top w:val="none" w:sz="0" w:space="0" w:color="auto"/>
        <w:left w:val="none" w:sz="0" w:space="0" w:color="auto"/>
        <w:bottom w:val="none" w:sz="0" w:space="0" w:color="auto"/>
        <w:right w:val="none" w:sz="0" w:space="0" w:color="auto"/>
      </w:divBdr>
    </w:div>
    <w:div w:id="2018455992">
      <w:bodyDiv w:val="1"/>
      <w:marLeft w:val="0"/>
      <w:marRight w:val="0"/>
      <w:marTop w:val="0"/>
      <w:marBottom w:val="0"/>
      <w:divBdr>
        <w:top w:val="none" w:sz="0" w:space="0" w:color="auto"/>
        <w:left w:val="none" w:sz="0" w:space="0" w:color="auto"/>
        <w:bottom w:val="none" w:sz="0" w:space="0" w:color="auto"/>
        <w:right w:val="none" w:sz="0" w:space="0" w:color="auto"/>
      </w:divBdr>
    </w:div>
    <w:div w:id="2027053953">
      <w:bodyDiv w:val="1"/>
      <w:marLeft w:val="0"/>
      <w:marRight w:val="0"/>
      <w:marTop w:val="0"/>
      <w:marBottom w:val="0"/>
      <w:divBdr>
        <w:top w:val="none" w:sz="0" w:space="0" w:color="auto"/>
        <w:left w:val="none" w:sz="0" w:space="0" w:color="auto"/>
        <w:bottom w:val="none" w:sz="0" w:space="0" w:color="auto"/>
        <w:right w:val="none" w:sz="0" w:space="0" w:color="auto"/>
      </w:divBdr>
    </w:div>
    <w:div w:id="2027553825">
      <w:bodyDiv w:val="1"/>
      <w:marLeft w:val="0"/>
      <w:marRight w:val="0"/>
      <w:marTop w:val="0"/>
      <w:marBottom w:val="0"/>
      <w:divBdr>
        <w:top w:val="none" w:sz="0" w:space="0" w:color="auto"/>
        <w:left w:val="none" w:sz="0" w:space="0" w:color="auto"/>
        <w:bottom w:val="none" w:sz="0" w:space="0" w:color="auto"/>
        <w:right w:val="none" w:sz="0" w:space="0" w:color="auto"/>
      </w:divBdr>
    </w:div>
    <w:div w:id="2036272240">
      <w:bodyDiv w:val="1"/>
      <w:marLeft w:val="0"/>
      <w:marRight w:val="0"/>
      <w:marTop w:val="0"/>
      <w:marBottom w:val="0"/>
      <w:divBdr>
        <w:top w:val="none" w:sz="0" w:space="0" w:color="auto"/>
        <w:left w:val="none" w:sz="0" w:space="0" w:color="auto"/>
        <w:bottom w:val="none" w:sz="0" w:space="0" w:color="auto"/>
        <w:right w:val="none" w:sz="0" w:space="0" w:color="auto"/>
      </w:divBdr>
    </w:div>
    <w:div w:id="2040857245">
      <w:bodyDiv w:val="1"/>
      <w:marLeft w:val="0"/>
      <w:marRight w:val="0"/>
      <w:marTop w:val="0"/>
      <w:marBottom w:val="0"/>
      <w:divBdr>
        <w:top w:val="none" w:sz="0" w:space="0" w:color="auto"/>
        <w:left w:val="none" w:sz="0" w:space="0" w:color="auto"/>
        <w:bottom w:val="none" w:sz="0" w:space="0" w:color="auto"/>
        <w:right w:val="none" w:sz="0" w:space="0" w:color="auto"/>
      </w:divBdr>
    </w:div>
    <w:div w:id="2041736070">
      <w:bodyDiv w:val="1"/>
      <w:marLeft w:val="0"/>
      <w:marRight w:val="0"/>
      <w:marTop w:val="0"/>
      <w:marBottom w:val="0"/>
      <w:divBdr>
        <w:top w:val="none" w:sz="0" w:space="0" w:color="auto"/>
        <w:left w:val="none" w:sz="0" w:space="0" w:color="auto"/>
        <w:bottom w:val="none" w:sz="0" w:space="0" w:color="auto"/>
        <w:right w:val="none" w:sz="0" w:space="0" w:color="auto"/>
      </w:divBdr>
    </w:div>
    <w:div w:id="2047635099">
      <w:bodyDiv w:val="1"/>
      <w:marLeft w:val="0"/>
      <w:marRight w:val="0"/>
      <w:marTop w:val="0"/>
      <w:marBottom w:val="0"/>
      <w:divBdr>
        <w:top w:val="none" w:sz="0" w:space="0" w:color="auto"/>
        <w:left w:val="none" w:sz="0" w:space="0" w:color="auto"/>
        <w:bottom w:val="none" w:sz="0" w:space="0" w:color="auto"/>
        <w:right w:val="none" w:sz="0" w:space="0" w:color="auto"/>
      </w:divBdr>
    </w:div>
    <w:div w:id="2048066518">
      <w:bodyDiv w:val="1"/>
      <w:marLeft w:val="0"/>
      <w:marRight w:val="0"/>
      <w:marTop w:val="0"/>
      <w:marBottom w:val="0"/>
      <w:divBdr>
        <w:top w:val="none" w:sz="0" w:space="0" w:color="auto"/>
        <w:left w:val="none" w:sz="0" w:space="0" w:color="auto"/>
        <w:bottom w:val="none" w:sz="0" w:space="0" w:color="auto"/>
        <w:right w:val="none" w:sz="0" w:space="0" w:color="auto"/>
      </w:divBdr>
    </w:div>
    <w:div w:id="2051343448">
      <w:bodyDiv w:val="1"/>
      <w:marLeft w:val="0"/>
      <w:marRight w:val="0"/>
      <w:marTop w:val="0"/>
      <w:marBottom w:val="0"/>
      <w:divBdr>
        <w:top w:val="none" w:sz="0" w:space="0" w:color="auto"/>
        <w:left w:val="none" w:sz="0" w:space="0" w:color="auto"/>
        <w:bottom w:val="none" w:sz="0" w:space="0" w:color="auto"/>
        <w:right w:val="none" w:sz="0" w:space="0" w:color="auto"/>
      </w:divBdr>
    </w:div>
    <w:div w:id="2065905011">
      <w:bodyDiv w:val="1"/>
      <w:marLeft w:val="0"/>
      <w:marRight w:val="0"/>
      <w:marTop w:val="0"/>
      <w:marBottom w:val="0"/>
      <w:divBdr>
        <w:top w:val="none" w:sz="0" w:space="0" w:color="auto"/>
        <w:left w:val="none" w:sz="0" w:space="0" w:color="auto"/>
        <w:bottom w:val="none" w:sz="0" w:space="0" w:color="auto"/>
        <w:right w:val="none" w:sz="0" w:space="0" w:color="auto"/>
      </w:divBdr>
    </w:div>
    <w:div w:id="2066755112">
      <w:bodyDiv w:val="1"/>
      <w:marLeft w:val="0"/>
      <w:marRight w:val="0"/>
      <w:marTop w:val="0"/>
      <w:marBottom w:val="0"/>
      <w:divBdr>
        <w:top w:val="none" w:sz="0" w:space="0" w:color="auto"/>
        <w:left w:val="none" w:sz="0" w:space="0" w:color="auto"/>
        <w:bottom w:val="none" w:sz="0" w:space="0" w:color="auto"/>
        <w:right w:val="none" w:sz="0" w:space="0" w:color="auto"/>
      </w:divBdr>
    </w:div>
    <w:div w:id="2078016258">
      <w:bodyDiv w:val="1"/>
      <w:marLeft w:val="0"/>
      <w:marRight w:val="0"/>
      <w:marTop w:val="0"/>
      <w:marBottom w:val="0"/>
      <w:divBdr>
        <w:top w:val="none" w:sz="0" w:space="0" w:color="auto"/>
        <w:left w:val="none" w:sz="0" w:space="0" w:color="auto"/>
        <w:bottom w:val="none" w:sz="0" w:space="0" w:color="auto"/>
        <w:right w:val="none" w:sz="0" w:space="0" w:color="auto"/>
      </w:divBdr>
    </w:div>
    <w:div w:id="2084641261">
      <w:bodyDiv w:val="1"/>
      <w:marLeft w:val="0"/>
      <w:marRight w:val="0"/>
      <w:marTop w:val="0"/>
      <w:marBottom w:val="0"/>
      <w:divBdr>
        <w:top w:val="none" w:sz="0" w:space="0" w:color="auto"/>
        <w:left w:val="none" w:sz="0" w:space="0" w:color="auto"/>
        <w:bottom w:val="none" w:sz="0" w:space="0" w:color="auto"/>
        <w:right w:val="none" w:sz="0" w:space="0" w:color="auto"/>
      </w:divBdr>
    </w:div>
    <w:div w:id="2111195336">
      <w:bodyDiv w:val="1"/>
      <w:marLeft w:val="0"/>
      <w:marRight w:val="0"/>
      <w:marTop w:val="0"/>
      <w:marBottom w:val="0"/>
      <w:divBdr>
        <w:top w:val="none" w:sz="0" w:space="0" w:color="auto"/>
        <w:left w:val="none" w:sz="0" w:space="0" w:color="auto"/>
        <w:bottom w:val="none" w:sz="0" w:space="0" w:color="auto"/>
        <w:right w:val="none" w:sz="0" w:space="0" w:color="auto"/>
      </w:divBdr>
    </w:div>
    <w:div w:id="2111199378">
      <w:bodyDiv w:val="1"/>
      <w:marLeft w:val="0"/>
      <w:marRight w:val="0"/>
      <w:marTop w:val="0"/>
      <w:marBottom w:val="0"/>
      <w:divBdr>
        <w:top w:val="none" w:sz="0" w:space="0" w:color="auto"/>
        <w:left w:val="none" w:sz="0" w:space="0" w:color="auto"/>
        <w:bottom w:val="none" w:sz="0" w:space="0" w:color="auto"/>
        <w:right w:val="none" w:sz="0" w:space="0" w:color="auto"/>
      </w:divBdr>
    </w:div>
    <w:div w:id="2119794166">
      <w:bodyDiv w:val="1"/>
      <w:marLeft w:val="0"/>
      <w:marRight w:val="0"/>
      <w:marTop w:val="0"/>
      <w:marBottom w:val="0"/>
      <w:divBdr>
        <w:top w:val="none" w:sz="0" w:space="0" w:color="auto"/>
        <w:left w:val="none" w:sz="0" w:space="0" w:color="auto"/>
        <w:bottom w:val="none" w:sz="0" w:space="0" w:color="auto"/>
        <w:right w:val="none" w:sz="0" w:space="0" w:color="auto"/>
      </w:divBdr>
    </w:div>
    <w:div w:id="2121797048">
      <w:bodyDiv w:val="1"/>
      <w:marLeft w:val="0"/>
      <w:marRight w:val="0"/>
      <w:marTop w:val="0"/>
      <w:marBottom w:val="0"/>
      <w:divBdr>
        <w:top w:val="none" w:sz="0" w:space="0" w:color="auto"/>
        <w:left w:val="none" w:sz="0" w:space="0" w:color="auto"/>
        <w:bottom w:val="none" w:sz="0" w:space="0" w:color="auto"/>
        <w:right w:val="none" w:sz="0" w:space="0" w:color="auto"/>
      </w:divBdr>
    </w:div>
    <w:div w:id="2127263742">
      <w:bodyDiv w:val="1"/>
      <w:marLeft w:val="0"/>
      <w:marRight w:val="0"/>
      <w:marTop w:val="0"/>
      <w:marBottom w:val="0"/>
      <w:divBdr>
        <w:top w:val="none" w:sz="0" w:space="0" w:color="auto"/>
        <w:left w:val="none" w:sz="0" w:space="0" w:color="auto"/>
        <w:bottom w:val="none" w:sz="0" w:space="0" w:color="auto"/>
        <w:right w:val="none" w:sz="0" w:space="0" w:color="auto"/>
      </w:divBdr>
    </w:div>
    <w:div w:id="2136364459">
      <w:bodyDiv w:val="1"/>
      <w:marLeft w:val="0"/>
      <w:marRight w:val="0"/>
      <w:marTop w:val="0"/>
      <w:marBottom w:val="0"/>
      <w:divBdr>
        <w:top w:val="none" w:sz="0" w:space="0" w:color="auto"/>
        <w:left w:val="none" w:sz="0" w:space="0" w:color="auto"/>
        <w:bottom w:val="none" w:sz="0" w:space="0" w:color="auto"/>
        <w:right w:val="none" w:sz="0" w:space="0" w:color="auto"/>
      </w:divBdr>
    </w:div>
    <w:div w:id="2138571578">
      <w:bodyDiv w:val="1"/>
      <w:marLeft w:val="0"/>
      <w:marRight w:val="0"/>
      <w:marTop w:val="0"/>
      <w:marBottom w:val="0"/>
      <w:divBdr>
        <w:top w:val="none" w:sz="0" w:space="0" w:color="auto"/>
        <w:left w:val="none" w:sz="0" w:space="0" w:color="auto"/>
        <w:bottom w:val="none" w:sz="0" w:space="0" w:color="auto"/>
        <w:right w:val="none" w:sz="0" w:space="0" w:color="auto"/>
      </w:divBdr>
    </w:div>
    <w:div w:id="2142310001">
      <w:bodyDiv w:val="1"/>
      <w:marLeft w:val="0"/>
      <w:marRight w:val="0"/>
      <w:marTop w:val="0"/>
      <w:marBottom w:val="0"/>
      <w:divBdr>
        <w:top w:val="none" w:sz="0" w:space="0" w:color="auto"/>
        <w:left w:val="none" w:sz="0" w:space="0" w:color="auto"/>
        <w:bottom w:val="none" w:sz="0" w:space="0" w:color="auto"/>
        <w:right w:val="none" w:sz="0" w:space="0" w:color="auto"/>
      </w:divBdr>
    </w:div>
    <w:div w:id="214368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loud.withgoogle.com/build/data-analytics/explore-history-machine-learni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rchive.ics.uci.edu/ml/datasets/Breast+Cancer+Wisconsin+%28Diagnostic%29" TargetMode="External"/><Relationship Id="rId3" Type="http://schemas.openxmlformats.org/officeDocument/2006/relationships/hyperlink" Target="https://scikit-learn.org/stable/" TargetMode="External"/><Relationship Id="rId7" Type="http://schemas.openxmlformats.org/officeDocument/2006/relationships/hyperlink" Target="https://archive.ics.uci.edu/ml/datasets/Wine" TargetMode="External"/><Relationship Id="rId2" Type="http://schemas.openxmlformats.org/officeDocument/2006/relationships/hyperlink" Target="https://pandas.pydata.org/docs/" TargetMode="External"/><Relationship Id="rId1" Type="http://schemas.openxmlformats.org/officeDocument/2006/relationships/hyperlink" Target="https://docs.python.org/3/" TargetMode="External"/><Relationship Id="rId6" Type="http://schemas.openxmlformats.org/officeDocument/2006/relationships/hyperlink" Target="https://archive.ics.uci.edu/ml/datasets/Student+Performance" TargetMode="External"/><Relationship Id="rId5" Type="http://schemas.openxmlformats.org/officeDocument/2006/relationships/hyperlink" Target="https://numpy.org/doc/1.18/user/index.html" TargetMode="External"/><Relationship Id="rId4" Type="http://schemas.openxmlformats.org/officeDocument/2006/relationships/hyperlink" Target="https://matplotlib.org/3.2.1/index.html" TargetMode="External"/><Relationship Id="rId9" Type="http://schemas.openxmlformats.org/officeDocument/2006/relationships/hyperlink" Target="https://archive.ics.uci.edu/ml/datasets/Heart+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Cor08</b:Tag>
    <b:SourceType>Report</b:SourceType>
    <b:Guid>{F7357170-5D82-44CE-9DF8-1E1F5B5087CE}</b:Guid>
    <b:Title>Using Data Mining to Predict Secondary School Student Performance. In A. Brito and J. Teixeira Eds., Proceedings of 5th FUture BUsiness TEChnology Conference</b:Title>
    <b:Year>2008</b:Year>
    <b:City>Porto</b:City>
    <b:Publisher>EUROSIS</b:Publisher>
    <b:Author>
      <b:Author>
        <b:NameList>
          <b:Person>
            <b:Last>Cortez</b:Last>
            <b:First>P.</b:First>
          </b:Person>
          <b:Person>
            <b:Last>Silva</b:Last>
            <b:First>A.</b:First>
          </b:Person>
        </b:NameList>
      </b:Author>
    </b:Author>
    <b:RefOrder>13</b:RefOrder>
  </b:Source>
  <b:Source>
    <b:Tag>Ann19</b:Tag>
    <b:SourceType>InternetSite</b:SourceType>
    <b:Guid>{806ACA0D-477F-44D9-A1EA-B2D5157E98AD}</b:Guid>
    <b:Year>2019</b:Year>
    <b:Author>
      <b:Author>
        <b:NameList>
          <b:Person>
            <b:Last>Anne Marie Helmenstine</b:Last>
            <b:First>Ph.D.</b:First>
          </b:Person>
        </b:NameList>
      </b:Author>
    </b:Author>
    <b:InternetSiteTitle>Thoughtco</b:InternetSiteTitle>
    <b:Month>August</b:Month>
    <b:Day>12</b:Day>
    <b:URL>https://www.thoughtco.com/bayes-theorem-4155845</b:URL>
    <b:RefOrder>19</b:RefOrder>
  </b:Source>
  <b:Source>
    <b:Tag>Chr19</b:Tag>
    <b:SourceType>InternetSite</b:SourceType>
    <b:Guid>{9710A4AB-6CB7-4504-86B3-0CC01C707693}</b:Guid>
    <b:Author>
      <b:Author>
        <b:NameList>
          <b:Person>
            <b:Last>Riggio</b:Last>
            <b:First>Christopher</b:First>
          </b:Person>
        </b:NameList>
      </b:Author>
    </b:Author>
    <b:Title>towardsdatascience</b:Title>
    <b:Year>2019</b:Year>
    <b:Month>November</b:Month>
    <b:URL>https://towardsdatascience.com/whats-the-deal-with-accuracy-precision-recall-and-f1-f5d8b4db1021</b:URL>
    <b:RefOrder>20</b:RefOrder>
  </b:Source>
  <b:Source>
    <b:Tag>Dan09</b:Tag>
    <b:SourceType>ElectronicSource</b:SourceType>
    <b:Guid>{498527CD-8A25-4A0C-9744-2AE47274622B}</b:Guid>
    <b:Title>Naïve Bayes vs. Decision Trees vs. Neural Networks in the Classification of Training Web Pages </b:Title>
    <b:Year>2009</b:Year>
    <b:Author>
      <b:Author>
        <b:NameList>
          <b:Person>
            <b:Last>Xhemali</b:Last>
            <b:First>Daniela</b:First>
          </b:Person>
          <b:Person>
            <b:Last>Hinde</b:Last>
            <b:First>Christopher</b:First>
            <b:Middle>J.</b:Middle>
          </b:Person>
          <b:Person>
            <b:Last>Stone</b:Last>
            <b:First>Roger</b:First>
            <b:Middle>G.</b:Middle>
          </b:Person>
        </b:NameList>
      </b:Author>
    </b:Author>
    <b:City>Leicestershire</b:City>
    <b:CountryRegion>United Kingdom</b:CountryRegion>
    <b:RefOrder>15</b:RefOrder>
  </b:Source>
  <b:Source>
    <b:Tag>Ora20</b:Tag>
    <b:SourceType>InternetSite</b:SourceType>
    <b:Guid>{1A31DB37-1397-41D9-9D09-647CBF051546}</b:Guid>
    <b:Title>Oracle</b:Title>
    <b:Year>2020</b:Year>
    <b:Author>
      <b:Author>
        <b:NameList>
          <b:Person>
            <b:Last>Oracle</b:Last>
          </b:Person>
        </b:NameList>
      </b:Author>
    </b:Author>
    <b:InternetSiteTitle>Oracle</b:InternetSiteTitle>
    <b:URL>https://docs.oracle.com/cd/B28359_01/datamine.111/b28129/algo_nb.htm#DMCON018</b:URL>
    <b:RefOrder>16</b:RefOrder>
  </b:Source>
  <b:Source>
    <b:Tag>Ima18</b:Tag>
    <b:SourceType>InternetSite</b:SourceType>
    <b:Guid>{25749601-F8B5-4DFE-AEAC-447CCA14680C}</b:Guid>
    <b:Author>
      <b:Author>
        <b:NameList>
          <b:Person>
            <b:Last>Dabbura</b:Last>
            <b:First>Imad</b:First>
          </b:Person>
        </b:NameList>
      </b:Author>
    </b:Author>
    <b:Title>towardsdatascience</b:Title>
    <b:InternetSiteTitle>towardsdatascience</b:InternetSiteTitle>
    <b:Year>2018</b:Year>
    <b:Month>September</b:Month>
    <b:URL>https://towardsdatascience.com/k-means-clustering-algorithm-applications-evaluation-methods-and-drawbacks-aa03e644b48a</b:URL>
    <b:RefOrder>21</b:RefOrder>
  </b:Source>
  <b:Source>
    <b:Tag>Saj18</b:Tag>
    <b:SourceType>InternetSite</b:SourceType>
    <b:Guid>{C7E0BD19-B18E-481B-AAF9-4239F4B10042}</b:Guid>
    <b:Title>Study and Implementing K-mean Clustering Algorithm on English Text and Techniques to Find the Optimal Value of K</b:Title>
    <b:Year>2018</b:Year>
    <b:Month>December</b:Month>
    <b:URL>https://www.researchgate.net/publication/331045887_Study_and_Implementing_K-mean_Clustering_Algorithm_on_English_Text_and_Techniques_to_Find_the_Optimal_Value_of_K</b:URL>
    <b:Author>
      <b:Author>
        <b:NameList>
          <b:Person>
            <b:Last>Naeem</b:Last>
            <b:First>Sajid</b:First>
          </b:Person>
          <b:Person>
            <b:Last>Wumaier</b:Last>
            <b:First>Aishan</b:First>
          </b:Person>
        </b:NameList>
      </b:Author>
    </b:Author>
    <b:RefOrder>22</b:RefOrder>
  </b:Source>
  <b:Source>
    <b:Tag>Goo20</b:Tag>
    <b:SourceType>InternetSite</b:SourceType>
    <b:Guid>{48DC645E-3198-4F42-9742-4C4695D17BB5}</b:Guid>
    <b:Author>
      <b:Author>
        <b:NameList>
          <b:Person>
            <b:Last>Google</b:Last>
          </b:Person>
        </b:NameList>
      </b:Author>
    </b:Author>
    <b:Title>Google</b:Title>
    <b:InternetSiteTitle>Google</b:InternetSiteTitle>
    <b:Year>2020</b:Year>
    <b:Month>February</b:Month>
    <b:URL>https://developers.google.com/machine-learning/clustering/algorithm/advantages-disadvantages</b:URL>
    <b:RefOrder>23</b:RefOrder>
  </b:Source>
  <b:Source>
    <b:Tag>Mar19</b:Tag>
    <b:SourceType>InternetSite</b:SourceType>
    <b:Guid>{A900CE04-A4FF-4FB2-BDF8-6A810FB282A9}</b:Guid>
    <b:Author>
      <b:Author>
        <b:NameList>
          <b:Person>
            <b:Last>Botha</b:Last>
            <b:First>Marc</b:First>
          </b:Person>
        </b:NameList>
      </b:Author>
    </b:Author>
    <b:Year>2019</b:Year>
    <b:Month>January</b:Month>
    <b:URL>https://towardsdatascience.com/the-15-most-important-ai-companies-in-the-world-79567c594a11</b:URL>
    <b:RefOrder>24</b:RefOrder>
  </b:Source>
  <b:Source>
    <b:Tag>Jak20</b:Tag>
    <b:SourceType>InternetSite</b:SourceType>
    <b:Guid>{785A5339-0043-4A40-8EA0-9276FA878AC4}</b:Guid>
    <b:Author>
      <b:Author>
        <b:NameList>
          <b:Person>
            <b:Last>Frankenfield</b:Last>
            <b:First>Jake</b:First>
          </b:Person>
        </b:NameList>
      </b:Author>
    </b:Author>
    <b:Year>2020</b:Year>
    <b:Month>March</b:Month>
    <b:URL>https://www.investopedia.com/terms/a/artificial-intelligence-ai.asp</b:URL>
    <b:RefOrder>25</b:RefOrder>
  </b:Source>
  <b:Source>
    <b:Tag>Sib18</b:Tag>
    <b:SourceType>Book</b:SourceType>
    <b:Guid>{1F142688-4D2E-4451-A9EA-40BBB9C435D5}</b:Guid>
    <b:Title>Hands-On Automated Machine Learning</b:Title>
    <b:Year>2018</b:Year>
    <b:Author>
      <b:Author>
        <b:NameList>
          <b:Person>
            <b:Last>Das</b:Last>
            <b:First>Sibanjan</b:First>
          </b:Person>
          <b:Person>
            <b:Last>Cakmak</b:Last>
            <b:First>Umit</b:First>
            <b:Middle>Mert</b:Middle>
          </b:Person>
        </b:NameList>
      </b:Author>
    </b:Author>
    <b:City>April</b:City>
    <b:RefOrder>26</b:RefOrder>
  </b:Source>
  <b:Source>
    <b:Tag>Mit97</b:Tag>
    <b:SourceType>InternetSite</b:SourceType>
    <b:Guid>{01159E2B-9F03-4DF1-AB24-2B87B22A78CF}</b:Guid>
    <b:Author>
      <b:Author>
        <b:NameList>
          <b:Person>
            <b:Last>Mitchell</b:Last>
            <b:First>Tom</b:First>
          </b:Person>
          <b:Person>
            <b:Last>Hill</b:Last>
            <b:First>McGraw</b:First>
          </b:Person>
        </b:NameList>
      </b:Author>
    </b:Author>
    <b:Title>Machine Learning</b:Title>
    <b:Year>1997</b:Year>
    <b:URL>http://www.cs.cmu.edu/~tom/mlbook.html</b:URL>
    <b:RefOrder>27</b:RefOrder>
  </b:Source>
  <b:Source>
    <b:Tag>SAS</b:Tag>
    <b:SourceType>InternetSite</b:SourceType>
    <b:Guid>{10627707-1C34-4D93-90BF-62C81B1D1910}</b:Guid>
    <b:Author>
      <b:Author>
        <b:NameList>
          <b:Person>
            <b:Last>SAS</b:Last>
          </b:Person>
        </b:NameList>
      </b:Author>
    </b:Author>
    <b:Title>SAS</b:Title>
    <b:URL>https://www.sas.com/en_us/insights/analytics/data-mining.html</b:URL>
    <b:Year>2020</b:Year>
    <b:RefOrder>28</b:RefOrder>
  </b:Source>
  <b:Source>
    <b:Tag>Bre84</b:Tag>
    <b:SourceType>Book</b:SourceType>
    <b:Guid>{395348C2-97FC-4121-AE91-49A85B076D72}</b:Guid>
    <b:Title>Classification and Regression Trees</b:Title>
    <b:Year>1984</b:Year>
    <b:Author>
      <b:Author>
        <b:NameList>
          <b:Person>
            <b:Last>Breiman</b:Last>
          </b:Person>
          <b:Person>
            <b:Last>Friedman</b:Last>
          </b:Person>
          <b:Person>
            <b:Last>Olshen</b:Last>
          </b:Person>
          <b:Person>
            <b:Last>Stone</b:Last>
          </b:Person>
        </b:NameList>
      </b:Author>
    </b:Author>
    <b:Publisher>Wadsworth Int. Group</b:Publisher>
    <b:RefOrder>3</b:RefOrder>
  </b:Source>
  <b:Source>
    <b:Tag>Pul16</b:Tag>
    <b:SourceType>InternetSite</b:SourceType>
    <b:Guid>{D0EB95E0-8642-4343-99C2-2944FB880A53}</b:Guid>
    <b:Title>Medium</b:Title>
    <b:Year>2016</b:Year>
    <b:Author>
      <b:Author>
        <b:NameList>
          <b:Person>
            <b:Last>Pulipaka</b:Last>
            <b:First>Dr</b:First>
          </b:Person>
        </b:NameList>
      </b:Author>
    </b:Author>
    <b:URL>https://medium.com/@gp_pulipaka/an-essential-guide-to-classification-and-regression-trees-in-r-language-4ced657d176b</b:URL>
    <b:RefOrder>4</b:RefOrder>
  </b:Source>
  <b:Source>
    <b:Tag>Pra20</b:Tag>
    <b:SourceType>InternetSite</b:SourceType>
    <b:Guid>{2E5D224B-2363-4ADC-A80C-8D6175F58019}</b:Guid>
    <b:Author>
      <b:Author>
        <b:NameList>
          <b:Person>
            <b:Last>Teggi</b:Last>
            <b:First>Pralhad</b:First>
          </b:Person>
        </b:NameList>
      </b:Author>
    </b:Author>
    <b:Title>Medium</b:Title>
    <b:Year>2020</b:Year>
    <b:Month>February</b:Month>
    <b:URL>https://medium.com/@pralhad2481/chapter-3-decision-tree-learning-part-1-d0ca2365bb22</b:URL>
    <b:RefOrder>5</b:RefOrder>
  </b:Source>
  <b:Source>
    <b:Tag>Nag19</b:Tag>
    <b:SourceType>InternetSite</b:SourceType>
    <b:Guid>{151DCFA9-1F7E-434F-99CE-AC22E1D0CC76}</b:Guid>
    <b:Author>
      <b:Author>
        <b:NameList>
          <b:Person>
            <b:Last>Chauhan</b:Last>
            <b:First>Nagesh</b:First>
            <b:Middle>Singh</b:Middle>
          </b:Person>
        </b:NameList>
      </b:Author>
    </b:Author>
    <b:Title>towardsdatascience</b:Title>
    <b:Year>2019</b:Year>
    <b:Month>December</b:Month>
    <b:URL>https://towardsdatascience.com/decision-tree-algorithm-explained-83beb6e78ef4</b:URL>
    <b:RefOrder>6</b:RefOrder>
  </b:Source>
  <b:Source>
    <b:Tag>Jer91</b:Tag>
    <b:SourceType>Book</b:SourceType>
    <b:Guid>{0EAFBF28-E2F9-4C0B-A573-13E769783155}</b:Guid>
    <b:Title>Multivariate adaptive regression splines</b:Title>
    <b:Year>1991</b:Year>
    <b:URL>https://citeseerx.ist.psu.edu/viewdoc/summary?doi=10.1.1.382.970</b:URL>
    <b:Author>
      <b:Author>
        <b:NameList>
          <b:Person>
            <b:Last>Friedman</b:Last>
            <b:First>Jerome</b:First>
            <b:Middle>H.</b:Middle>
          </b:Person>
        </b:NameList>
      </b:Author>
    </b:Author>
    <b:RefOrder>7</b:RefOrder>
  </b:Source>
  <b:Source>
    <b:Tag>Nas18</b:Tag>
    <b:SourceType>InternetSite</b:SourceType>
    <b:Guid>{4248339B-9F88-45D7-8238-1AA226409293}</b:Guid>
    <b:Title>Medium</b:Title>
    <b:Year>2018</b:Year>
    <b:InternetSiteTitle>Medium</b:InternetSiteTitle>
    <b:Month>June</b:Month>
    <b:URL>https://medium.com/coinmonks/what-is-entropy-and-why-information-gain-is-matter-4e85d46d2f01</b:URL>
    <b:Author>
      <b:Author>
        <b:NameList>
          <b:Person>
            <b:Last>Sujan</b:Last>
            <b:First>Nasir</b:First>
            <b:Middle>Islam</b:Middle>
          </b:Person>
        </b:NameList>
      </b:Author>
    </b:Author>
    <b:RefOrder>29</b:RefOrder>
  </b:Source>
  <b:Source>
    <b:Tag>Wik201</b:Tag>
    <b:SourceType>InternetSite</b:SourceType>
    <b:Guid>{97B597D5-3DC2-40BD-98C8-73E4D6FA0656}</b:Guid>
    <b:Author>
      <b:Author>
        <b:NameList>
          <b:Person>
            <b:Last>Wikipedia</b:Last>
          </b:Person>
        </b:NameList>
      </b:Author>
    </b:Author>
    <b:Year>2020</b:Year>
    <b:URL>https://en.wikipedia.org/wiki/Use_case</b:URL>
    <b:RefOrder>30</b:RefOrder>
  </b:Source>
  <b:Source>
    <b:Tag>Dhi19</b:Tag>
    <b:SourceType>InternetSite</b:SourceType>
    <b:Guid>{069151DB-F61E-4577-9F15-D66485E33C77}</b:Guid>
    <b:Author>
      <b:Author>
        <b:NameList>
          <b:Person>
            <b:Last>Dhiraj</b:Last>
            <b:First>K.</b:First>
          </b:Person>
        </b:NameList>
      </b:Author>
    </b:Author>
    <b:Title>Medium</b:Title>
    <b:Year>2019</b:Year>
    <b:Month>May</b:Month>
    <b:URL>https://medium.com/@dhiraj8899/top-5-advantages-and-disadvantages-of-decision-tree-algorithm-428ebd199d9a</b:URL>
    <b:RefOrder>8</b:RefOrder>
  </b:Source>
  <b:Source>
    <b:Tag>Ada20</b:Tag>
    <b:SourceType>InternetSite</b:SourceType>
    <b:Guid>{4E4504BF-C426-491E-BEFA-02CECA066801}</b:Guid>
    <b:Author>
      <b:Author>
        <b:NameList>
          <b:Person>
            <b:Last>Barone</b:Last>
            <b:First>Adam</b:First>
          </b:Person>
        </b:NameList>
      </b:Author>
    </b:Author>
    <b:Title>Investopedia</b:Title>
    <b:Year>2020</b:Year>
    <b:URL>https://www.investopedia.com/terms/c/conditional_probability.asp</b:URL>
    <b:RefOrder>9</b:RefOrder>
  </b:Source>
  <b:Source>
    <b:Tag>Ada201</b:Tag>
    <b:SourceType>InternetSite</b:SourceType>
    <b:Guid>{7A7B5C54-72C2-42DF-8BD9-B6F0AB7894BF}</b:Guid>
    <b:Author>
      <b:Author>
        <b:NameList>
          <b:Person>
            <b:Last>Hayes</b:Last>
            <b:First>Adam</b:First>
          </b:Person>
        </b:NameList>
      </b:Author>
    </b:Author>
    <b:Title>Investopedia</b:Title>
    <b:Year>2020</b:Year>
    <b:URL>https://www.investopedia.com/terms/b/bayes-theorem.asp</b:URL>
    <b:RefOrder>10</b:RefOrder>
  </b:Source>
  <b:Source>
    <b:Tag>Roh18</b:Tag>
    <b:SourceType>InternetSite</b:SourceType>
    <b:Guid>{8304E172-0E15-4CB8-BDC2-88A25D84CDA3}</b:Guid>
    <b:Author>
      <b:Author>
        <b:NameList>
          <b:Person>
            <b:Last>Gandhi</b:Last>
            <b:First>Rohith</b:First>
          </b:Person>
        </b:NameList>
      </b:Author>
    </b:Author>
    <b:Title>towardsdatascience</b:Title>
    <b:Year>2018</b:Year>
    <b:Month>May</b:Month>
    <b:URL>https://towardsdatascience.com/naive-bayes-classifier-81d512f50a7c</b:URL>
    <b:RefOrder>11</b:RefOrder>
  </b:Source>
  <b:Source>
    <b:Tag>Wik20</b:Tag>
    <b:SourceType>InternetSite</b:SourceType>
    <b:Guid>{1F011739-73A9-4DDF-A758-19A50CAC9CE5}</b:Guid>
    <b:Author>
      <b:Author>
        <b:NameList>
          <b:Person>
            <b:Last>Wikipedia</b:Last>
          </b:Person>
        </b:NameList>
      </b:Author>
    </b:Author>
    <b:Year>2020</b:Year>
    <b:URL>https://en.wikipedia.org/wiki/Naive_Bayes_classifier</b:URL>
    <b:RefOrder>14</b:RefOrder>
  </b:Source>
  <b:Source>
    <b:Tag>Jos18</b:Tag>
    <b:SourceType>InternetSite</b:SourceType>
    <b:Guid>{7BBF14F8-6E9F-4C22-B95A-30377DFC7548}</b:Guid>
    <b:Author>
      <b:Author>
        <b:NameList>
          <b:Person>
            <b:Last>Catanzarite</b:Last>
            <b:First>Joseph</b:First>
          </b:Person>
        </b:NameList>
      </b:Author>
    </b:Author>
    <b:Title>towardsdatascience</b:Title>
    <b:Year>2018</b:Year>
    <b:Month>December</b:Month>
    <b:URL>https://towardsdatascience.com/the-naive-bayes-classifier-e92ea9f47523</b:URL>
    <b:RefOrder>12</b:RefOrder>
  </b:Source>
  <b:Source>
    <b:Tag>Dav17</b:Tag>
    <b:SourceType>InternetSite</b:SourceType>
    <b:Guid>{792A00DD-0578-4929-8736-FAD5854672BD}</b:Guid>
    <b:Author>
      <b:Author>
        <b:NameList>
          <b:Person>
            <b:Last>Fumo</b:Last>
            <b:First>David</b:First>
          </b:Person>
        </b:NameList>
      </b:Author>
    </b:Author>
    <b:Title>towardsdatascience</b:Title>
    <b:Year>2017</b:Year>
    <b:Month>June</b:Month>
    <b:URL>https://towardsdatascience.com/types-of-machine-learning-algorithms-you-should-know-953a08248861</b:URL>
    <b:RefOrder>2</b:RefOrder>
  </b:Source>
  <b:Source>
    <b:Tag>Kei19</b:Tag>
    <b:SourceType>InternetSite</b:SourceType>
    <b:Guid>{69DDBC79-791A-4BE9-A69A-23BBBF7A72BB}</b:Guid>
    <b:Author>
      <b:Author>
        <b:NameList>
          <b:Person>
            <b:Last>Foote</b:Last>
            <b:First>Keith</b:First>
            <b:Middle>D.</b:Middle>
          </b:Person>
        </b:NameList>
      </b:Author>
    </b:Author>
    <b:Title>dataversity</b:Title>
    <b:Year>2019</b:Year>
    <b:Month>March</b:Month>
    <b:URL>https://www.dataversity.net/a-brief-history-of-machine-learning/#</b:URL>
    <b:RefOrder>1</b:RefOrder>
  </b:Source>
  <b:Source>
    <b:Tag>Wik202</b:Tag>
    <b:SourceType>InternetSite</b:SourceType>
    <b:Guid>{6766B48E-86B5-4B08-A86A-F1CE8063554B}</b:Guid>
    <b:Author>
      <b:Author>
        <b:NameList>
          <b:Person>
            <b:Last>Wikipedia</b:Last>
          </b:Person>
        </b:NameList>
      </b:Author>
    </b:Author>
    <b:Year>2020</b:Year>
    <b:URL>https://en.wikipedia.org/wiki/Pattern_recognition</b:URL>
    <b:RefOrder>31</b:RefOrder>
  </b:Source>
  <b:Source>
    <b:Tag>Sep97</b:Tag>
    <b:SourceType>InternetSite</b:SourceType>
    <b:Guid>{4E6D7095-BDC3-40CF-9991-3CE7F192744F}</b:Guid>
    <b:Author>
      <b:Author>
        <b:NameList>
          <b:Person>
            <b:Last>Hochreiter</b:Last>
            <b:First>Sepp</b:First>
          </b:Person>
          <b:Person>
            <b:Last>Schmidhuber</b:Last>
            <b:First>Jürgen</b:First>
          </b:Person>
        </b:NameList>
      </b:Author>
    </b:Author>
    <b:Title>Long Short0term Memory. Neural computation</b:Title>
    <b:Year>1997</b:Year>
    <b:Month>December</b:Month>
    <b:URL>https://www.researchgate.net/publication/13853244_Long_Short-term_Memory</b:URL>
    <b:RefOrder>32</b:RefOrder>
  </b:Source>
  <b:Source>
    <b:Tag>Gee20</b:Tag>
    <b:SourceType>InternetSite</b:SourceType>
    <b:Guid>{8C76995E-4559-452C-9D32-AA5C6E4A36E2}</b:Guid>
    <b:Title>GeeksForGeeks</b:Title>
    <b:Year>2020</b:Year>
    <b:URL>https://www.geeksforgeeks.org/python-pandas-dataframe/</b:URL>
    <b:Author>
      <b:Author>
        <b:NameList>
          <b:Person>
            <b:Last>GeeksForGeeks</b:Last>
          </b:Person>
        </b:NameList>
      </b:Author>
    </b:Author>
    <b:RefOrder>33</b:RefOrder>
  </b:Source>
  <b:Source>
    <b:Tag>Jas161</b:Tag>
    <b:SourceType>InternetSite</b:SourceType>
    <b:Guid>{B0C96D21-D089-4AF2-9E71-A411027E98A8}</b:Guid>
    <b:Author>
      <b:Author>
        <b:NameList>
          <b:Person>
            <b:Last>Brownlee</b:Last>
            <b:First>Jason</b:First>
          </b:Person>
        </b:NameList>
      </b:Author>
    </b:Author>
    <b:Year>2016</b:Year>
    <b:Month>March</b:Month>
    <b:URL>https://machinelearningmastery.com/linear-regression-for-machine-learning/</b:URL>
    <b:RefOrder>17</b:RefOrder>
  </b:Source>
  <b:Source>
    <b:Tag>Jas16</b:Tag>
    <b:SourceType>InternetSite</b:SourceType>
    <b:Guid>{751C6173-0C06-4764-B900-FFF3CB07C14F}</b:Guid>
    <b:Author>
      <b:Author>
        <b:NameList>
          <b:Person>
            <b:Last>Brownlee</b:Last>
            <b:First>Jason</b:First>
          </b:Person>
        </b:NameList>
      </b:Author>
    </b:Author>
    <b:Year>2016</b:Year>
    <b:Month>March</b:Month>
    <b:URL>https://machinelearningmastery.com/overfitting-and-underfitting-with-machine-learning-algorithms/</b:URL>
    <b:RefOrder>18</b:RefOrder>
  </b:Source>
</b:Sources>
</file>

<file path=customXml/itemProps1.xml><?xml version="1.0" encoding="utf-8"?>
<ds:datastoreItem xmlns:ds="http://schemas.openxmlformats.org/officeDocument/2006/customXml" ds:itemID="{13B9506C-5D89-467B-8DC7-D230BACAC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8201</TotalTime>
  <Pages>24</Pages>
  <Words>9162</Words>
  <Characters>49477</Characters>
  <Application>Microsoft Office Word</Application>
  <DocSecurity>0</DocSecurity>
  <Lines>412</Lines>
  <Paragraphs>117</Paragraphs>
  <ScaleCrop>false</ScaleCrop>
  <HeadingPairs>
    <vt:vector size="2" baseType="variant">
      <vt:variant>
        <vt:lpstr>Title</vt:lpstr>
      </vt:variant>
      <vt:variant>
        <vt:i4>1</vt:i4>
      </vt:variant>
    </vt:vector>
  </HeadingPairs>
  <TitlesOfParts>
    <vt:vector size="1" baseType="lpstr">
      <vt:lpstr>EAST LONDON ACE SCHOOL</vt:lpstr>
    </vt:vector>
  </TitlesOfParts>
  <Company>University of East London</Company>
  <LinksUpToDate>false</LinksUpToDate>
  <CharactersWithSpaces>58522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 LONDON ACE SCHOOL</dc:title>
  <dc:creator>J.A.D.Sandland</dc:creator>
  <cp:lastModifiedBy>Nikos Kougianos</cp:lastModifiedBy>
  <cp:revision>47</cp:revision>
  <cp:lastPrinted>2009-03-23T15:42:00Z</cp:lastPrinted>
  <dcterms:created xsi:type="dcterms:W3CDTF">2020-01-06T15:52:00Z</dcterms:created>
  <dcterms:modified xsi:type="dcterms:W3CDTF">2020-06-10T21:06:00Z</dcterms:modified>
</cp:coreProperties>
</file>