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5B" w:rsidRDefault="00A355B4">
      <w:r>
        <w:rPr>
          <w:rFonts w:hint="eastAsia"/>
        </w:rPr>
        <w:t>補助プリ回答</w:t>
      </w:r>
    </w:p>
    <w:p w:rsidR="00A355B4" w:rsidRDefault="00A355B4"/>
    <w:p w:rsidR="00A355B4" w:rsidRDefault="00A355B4">
      <w:r>
        <w:rPr>
          <w:rFonts w:hint="eastAsia"/>
        </w:rPr>
        <w:t>×</w:t>
      </w:r>
      <w:r>
        <w:t>p32</w:t>
      </w:r>
      <w:r>
        <w:rPr>
          <w:rFonts w:hint="eastAsia"/>
        </w:rPr>
        <w:t>問題1、</w:t>
      </w:r>
      <w:r>
        <w:t>p27</w:t>
      </w:r>
      <w:r>
        <w:rPr>
          <w:rFonts w:hint="eastAsia"/>
        </w:rPr>
        <w:t>問題2、問題5</w:t>
      </w:r>
    </w:p>
    <w:p w:rsidR="00A355B4" w:rsidRDefault="00A355B4"/>
    <w:p w:rsidR="00A355B4" w:rsidRDefault="00A355B4">
      <w:r>
        <w:rPr>
          <w:rFonts w:hint="eastAsia"/>
        </w:rPr>
        <w:t>練習問題</w:t>
      </w:r>
    </w:p>
    <w:p w:rsidR="00A355B4" w:rsidRDefault="00A355B4">
      <w:r>
        <w:rPr>
          <w:rFonts w:hint="eastAsia"/>
        </w:rPr>
        <w:t>1</w:t>
      </w:r>
      <w:r>
        <w:t>,</w:t>
      </w:r>
      <w:r>
        <w:rPr>
          <w:rFonts w:hint="eastAsia"/>
        </w:rPr>
        <w:t>×</w:t>
      </w:r>
    </w:p>
    <w:p w:rsidR="00A355B4" w:rsidRDefault="00A355B4">
      <w:r>
        <w:t>2,B</w:t>
      </w:r>
    </w:p>
    <w:p w:rsidR="00A355B4" w:rsidRDefault="00A355B4">
      <w:r>
        <w:t>3,A</w:t>
      </w:r>
    </w:p>
    <w:p w:rsidR="00A355B4" w:rsidRDefault="00A355B4">
      <w:r>
        <w:t>4,C</w:t>
      </w:r>
    </w:p>
    <w:p w:rsidR="00A355B4" w:rsidRDefault="00A355B4">
      <w:r>
        <w:t>5,D</w:t>
      </w:r>
    </w:p>
    <w:p w:rsidR="00A355B4" w:rsidRDefault="00A355B4"/>
    <w:p w:rsidR="00A355B4" w:rsidRDefault="00A355B4">
      <w:r>
        <w:t>1,C</w:t>
      </w:r>
    </w:p>
    <w:p w:rsidR="00A355B4" w:rsidRDefault="00A355B4">
      <w:r>
        <w:t>2,</w:t>
      </w:r>
      <w:r w:rsidR="00574F82">
        <w:t>A</w:t>
      </w:r>
      <w:r w:rsidR="00574F82">
        <w:rPr>
          <w:rFonts w:hint="eastAsia"/>
        </w:rPr>
        <w:t>とB</w:t>
      </w:r>
    </w:p>
    <w:p w:rsidR="00A355B4" w:rsidRDefault="00A355B4">
      <w:r>
        <w:t>3,</w:t>
      </w:r>
      <w:bookmarkStart w:id="0" w:name="_GoBack"/>
      <w:bookmarkEnd w:id="0"/>
    </w:p>
    <w:p w:rsidR="00A355B4" w:rsidRDefault="00A355B4">
      <w:r>
        <w:t>4,</w:t>
      </w:r>
    </w:p>
    <w:p w:rsidR="00A355B4" w:rsidRDefault="00A355B4">
      <w:pPr>
        <w:rPr>
          <w:rFonts w:hint="eastAsia"/>
        </w:rPr>
      </w:pPr>
      <w:r>
        <w:t>5,</w:t>
      </w:r>
    </w:p>
    <w:p w:rsidR="00A355B4" w:rsidRDefault="00A355B4">
      <w:pPr>
        <w:rPr>
          <w:rFonts w:hint="eastAsia"/>
        </w:rPr>
      </w:pPr>
    </w:p>
    <w:sectPr w:rsidR="00A355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B4"/>
    <w:rsid w:val="0046015B"/>
    <w:rsid w:val="00574F82"/>
    <w:rsid w:val="00A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A69968"/>
  <w15:chartTrackingRefBased/>
  <w15:docId w15:val="{2418B5C3-33DB-4392-9B34-9CA0A5AF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2021-04-14T03:21:00Z</dcterms:created>
  <dcterms:modified xsi:type="dcterms:W3CDTF">2021-04-14T03:34:00Z</dcterms:modified>
</cp:coreProperties>
</file>