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p>
      <w:pPr>
        <w:spacing w:lineRule="auto"/>
      </w:pPr>
      <w:r>
        <w:rPr/>
        <w:t xml:space="preserve"/>
      </w:r>
    </w:p>
    <w:p>
      <w:pPr>
        <w:pStyle w:val="Heading1"/>
        <w:spacing w:lineRule="auto"/>
      </w:pPr>
      <w:r>
        <w:rPr>
          <w:color w:val="0d1117"/>
          <w:sz w:val="40"/>
        </w:rPr>
        <w:t xml:space="preserve">NAJIH Driss</w:t>
      </w:r>
    </w:p>
    <w:p>
      <w:pPr>
        <w:spacing w:lineRule="auto"/>
      </w:pPr>
      <w:r>
        <w:rPr>
          <w:b/>
          <w:color w:val="0969da"/>
          <w:sz w:val="24"/>
        </w:rPr>
        <w:t xml:space="preserve">Ingénieur Logiciel Senior – Applications Pilotées par l'IA</w:t>
      </w:r>
    </w:p>
    <w:p>
      <w:pPr>
        <w:spacing w:line="238" w:lineRule="auto"/>
      </w:pPr>
      <w:r>
        <w:rPr>
          <w:color w:val="57606a"/>
          <w:sz w:val="19"/>
        </w:rPr>
        <w:t xml:space="preserve">France · </w:t>
      </w:r>
      <w:hyperlink r:id="rId6">
        <w:r>
          <w:rPr>
            <w:rStyle w:val="Hyperlink"/>
            <w:color w:val="57606a"/>
            <w:sz w:val="19"/>
          </w:rPr>
          <w:t xml:space="preserve">najih.driss73@gmail.com</w:t>
        </w:r>
      </w:hyperlink>
      <w:r>
        <w:rPr>
          <w:color w:val="57606a"/>
          <w:sz w:val="19"/>
        </w:rPr>
        <w:t xml:space="preserve"> · +33 7 49 52 96 00</w:t>
      </w:r>
      <w:r>
        <w:rPr>
          <w:color w:val="57606a"/>
          <w:sz w:val="19"/>
        </w:rPr>
        <w:br w:type="textWrapping"/>
      </w:r>
      <w:r>
        <w:rPr>
          <w:color w:val="57606a"/>
          <w:sz w:val="19"/>
        </w:rPr>
        <w:t xml:space="preserve">LinkedIn: </w:t>
      </w:r>
      <w:hyperlink r:id="rId7">
        <w:r>
          <w:rPr>
            <w:rStyle w:val="Hyperlink"/>
            <w:color w:val="57606a"/>
            <w:sz w:val="19"/>
          </w:rPr>
          <w:t xml:space="preserve">https://www.linkedin.com/in/najih-driss/</w:t>
        </w:r>
      </w:hyperlink>
      <w:r>
        <w:rPr>
          <w:color w:val="57606a"/>
          <w:sz w:val="19"/>
        </w:rPr>
        <w:br w:type="textWrapping"/>
      </w:r>
      <w:r>
        <w:rPr>
          <w:color w:val="57606a"/>
          <w:sz w:val="19"/>
        </w:rPr>
        <w:t xml:space="preserve">GitHub: </w:t>
      </w:r>
      <w:hyperlink r:id="rId8">
        <w:r>
          <w:rPr>
            <w:rStyle w:val="Hyperlink"/>
            <w:color w:val="57606a"/>
            <w:sz w:val="19"/>
          </w:rPr>
          <w:t xml:space="preserve">https://github.com/kouji-dev</w:t>
        </w:r>
      </w:hyperlink>
      <w:r>
        <w:rPr>
          <w:color w:val="57606a"/>
          <w:sz w:val="19"/>
        </w:rPr>
        <w:br w:type="textWrapping"/>
      </w:r>
      <w:r>
        <w:rPr>
          <w:color w:val="57606a"/>
          <w:sz w:val="19"/>
        </w:rPr>
        <w:t xml:space="preserve">Portfolio: </w:t>
      </w:r>
      <w:hyperlink r:id="rId9">
        <w:r>
          <w:rPr>
            <w:rStyle w:val="Hyperlink"/>
            <w:color w:val="57606a"/>
            <w:sz w:val="19"/>
          </w:rPr>
          <w:t xml:space="preserve">https://www.kouji.dev</w:t>
        </w:r>
      </w:hyperlink>
      <w:r>
        <w:rPr>
          <w:color w:val="57606a"/>
          <w:sz w:val="19"/>
        </w:rPr>
        <w:br w:type="textWrapping"/>
      </w:r>
      <w:r>
        <w:rPr>
          <w:color w:val="57606a"/>
          <w:sz w:val="19"/>
        </w:rPr>
        <w:t xml:space="preserve">Prendre rendez-vous: </w:t>
      </w:r>
      <w:hyperlink r:id="rId10">
        <w:r>
          <w:rPr>
            <w:rStyle w:val="Hyperlink"/>
            <w:color w:val="57606a"/>
            <w:sz w:val="19"/>
          </w:rPr>
          <w:t xml:space="preserve">https://calendar.app.google/KTPtgPtkgrbJUEjm7</w:t>
        </w:r>
      </w:hyperlink>
    </w:p>
    <w:p>
      <w:pPr>
        <w:pStyle w:val="Heading2"/>
        <w:spacing w:lineRule="auto"/>
      </w:pPr>
      <w:r>
        <w:rPr>
          <w:color w:val="0969da"/>
          <w:sz w:val="24"/>
        </w:rPr>
        <w:t xml:space="preserve">RÉSUMÉ PROFESSIONNEL</w:t>
      </w:r>
    </w:p>
    <w:p>
      <w:pPr>
        <w:spacing w:lineRule="auto"/>
      </w:pPr>
      <w:r>
        <w:rPr>
          <w:sz w:val="21"/>
        </w:rPr>
        <w:t xml:space="preserve">Ingénieur Logiciel Senior avec </w:t>
      </w:r>
      <w:r>
        <w:rPr>
          <w:b/>
          <w:sz w:val="21"/>
        </w:rPr>
        <w:t xml:space="preserve">8 ans d'expérience</w:t>
      </w:r>
      <w:r>
        <w:rPr>
          <w:sz w:val="21"/>
        </w:rPr>
        <w:t xml:space="preserve"> dans la conception et le développement de plateformes web à grande échelle et de frameworks backend. Expérience approfondie en JavaScript/TypeScript, Java, Angular, React et architectures cloud-native.</w:t>
      </w:r>
    </w:p>
    <w:p>
      <w:pPr>
        <w:spacing w:lineRule="auto"/>
      </w:pPr>
      <w:r>
        <w:rPr>
          <w:sz w:val="21"/>
        </w:rPr>
        <w:t xml:space="preserve">Spécialisé dans les </w:t>
      </w:r>
      <w:r>
        <w:rPr>
          <w:b/>
          <w:sz w:val="21"/>
        </w:rPr>
        <w:t xml:space="preserve">frameworks frontend complexes, systèmes backend et développement au niveau plateforme</w:t>
      </w:r>
      <w:r>
        <w:rPr>
          <w:sz w:val="21"/>
        </w:rPr>
        <w:t xml:space="preserve">, avec une expérience dans le travail sur </w:t>
      </w:r>
      <w:r>
        <w:rPr>
          <w:b/>
          <w:sz w:val="21"/>
        </w:rPr>
        <w:t xml:space="preserve">frameworks partagés, systèmes de type low-code et outils d'entreprise</w:t>
      </w:r>
      <w:r>
        <w:rPr>
          <w:sz w:val="21"/>
        </w:rPr>
        <w:t xml:space="preserve"> utilisés par plusieurs équipes et produits.</w:t>
      </w:r>
    </w:p>
    <w:p>
      <w:pPr>
        <w:spacing w:lineRule="auto"/>
      </w:pPr>
      <w:r>
        <w:rPr>
          <w:sz w:val="21"/>
        </w:rPr>
        <w:t xml:space="preserve">Expérimenté dans la </w:t>
      </w:r>
      <w:r>
        <w:rPr>
          <w:b/>
          <w:sz w:val="21"/>
        </w:rPr>
        <w:t xml:space="preserve">conception d'applications pilotées par l'IA</w:t>
      </w:r>
      <w:r>
        <w:rPr>
          <w:sz w:val="21"/>
        </w:rPr>
        <w:t xml:space="preserve">, notamment pour les </w:t>
      </w:r>
      <w:r>
        <w:rPr>
          <w:b/>
          <w:sz w:val="21"/>
        </w:rPr>
        <w:t xml:space="preserve">systèmes backend préparés pour l'intégration IA</w:t>
      </w:r>
      <w:r>
        <w:rPr>
          <w:sz w:val="21"/>
        </w:rPr>
        <w:t xml:space="preserve">, avec une utilisation pratique de </w:t>
      </w:r>
      <w:r>
        <w:rPr>
          <w:b/>
          <w:sz w:val="21"/>
        </w:rPr>
        <w:t xml:space="preserve">Python et d'APIs LLM dans des contextes personnels et de preuve de concept</w:t>
      </w:r>
      <w:r>
        <w:rPr>
          <w:sz w:val="21"/>
        </w:rPr>
        <w:t xml:space="preserve"> pour concevoir des workflows activés par l'IA, l'automatisation et des capacités basées sur des agents.</w:t>
      </w:r>
    </w:p>
    <w:p>
      <w:pPr>
        <w:spacing w:lineRule="auto"/>
      </w:pPr>
      <w:r>
        <w:rPr>
          <w:sz w:val="21"/>
        </w:rPr>
        <w:t xml:space="preserve">Fort accent mis sur l'architecture propre, la scalabilité, la maintenabilité et l'expérience développeur.</w:t>
      </w:r>
    </w:p>
    <w:p>
      <w:pPr>
        <w:pStyle w:val="Heading2"/>
        <w:spacing w:lineRule="auto"/>
      </w:pPr>
      <w:r>
        <w:rPr>
          <w:color w:val="0969da"/>
          <w:sz w:val="24"/>
        </w:rPr>
        <w:t xml:space="preserve">CAPACITÉS IA &amp; PYTHON</w:t>
      </w:r>
    </w:p>
    <w:p>
      <w:pPr>
        <w:numPr>
          <w:ilvl w:val="0"/>
          <w:numId w:val="1"/>
        </w:numPr>
        <w:spacing w:lineRule="auto"/>
      </w:pPr>
      <w:r>
        <w:rPr/>
        <w:t xml:space="preserve">Utilisation de </w:t>
      </w:r>
      <w:r>
        <w:rPr>
          <w:b/>
        </w:rPr>
        <w:t xml:space="preserve">Python comme langage généraliste</w:t>
      </w:r>
      <w:r>
        <w:rPr/>
        <w:t xml:space="preserve"> pour les applications pilotées par l'IA, l'automatisation et les services backend (contextes personnels et PoC)</w:t>
      </w:r>
    </w:p>
    <w:p>
      <w:pPr>
        <w:numPr>
          <w:ilvl w:val="0"/>
          <w:numId w:val="1"/>
        </w:numPr>
        <w:spacing w:lineRule="auto"/>
      </w:pPr>
      <w:r>
        <w:rPr/>
        <w:t xml:space="preserve">Expérimentation pratique avec les </w:t>
      </w:r>
      <w:r>
        <w:rPr>
          <w:b/>
        </w:rPr>
        <w:t xml:space="preserve">APIs LLM</w:t>
      </w:r>
    </w:p>
    <w:p>
      <w:pPr>
        <w:numPr>
          <w:ilvl w:val="0"/>
          <w:numId w:val="1"/>
        </w:numPr>
        <w:spacing w:lineRule="auto"/>
      </w:pPr>
      <w:r>
        <w:rPr/>
        <w:t xml:space="preserve">Conception et test d'</w:t>
      </w:r>
      <w:r>
        <w:rPr>
          <w:b/>
        </w:rPr>
        <w:t xml:space="preserve">agents IA</w:t>
      </w:r>
      <w:r>
        <w:rPr/>
        <w:t xml:space="preserve">, stratégies d'ingénierie de prompts et workflows d'agents</w:t>
      </w:r>
    </w:p>
    <w:p>
      <w:pPr>
        <w:numPr>
          <w:ilvl w:val="0"/>
          <w:numId w:val="1"/>
        </w:numPr>
        <w:spacing w:lineRule="auto"/>
      </w:pPr>
      <w:r>
        <w:rPr/>
        <w:t xml:space="preserve">Fort intérêt pour l'intégration de capacités IA dans les systèmes d'entreprise existants plutôt que dans des projets ML isolés</w:t>
      </w:r>
    </w:p>
    <w:p>
      <w:pPr>
        <w:pStyle w:val="Heading2"/>
        <w:spacing w:lineRule="auto"/>
      </w:pPr>
      <w:r>
        <w:rPr>
          <w:color w:val="0969da"/>
          <w:sz w:val="24"/>
        </w:rPr>
        <w:t xml:space="preserve">COMPÉTENCES TECHNIQUES</w:t>
      </w:r>
    </w:p>
    <w:p>
      <w:pPr>
        <w:spacing w:lineRule="auto"/>
      </w:pPr>
      <w:r>
        <w:rPr>
          <w:b/>
          <w:sz w:val="21"/>
        </w:rPr>
        <w:t xml:space="preserve">Langages:</w:t>
      </w:r>
      <w:r>
        <w:rPr>
          <w:sz w:val="21"/>
        </w:rPr>
        <w:t xml:space="preserve"> JavaScript, TypeScript, Java 8/11/17/21, Python (IA/automatisation – PoC), Rust, Go</w:t>
      </w:r>
    </w:p>
    <w:p>
      <w:pPr>
        <w:spacing w:lineRule="auto"/>
      </w:pPr>
      <w:r>
        <w:rPr>
          <w:b/>
          <w:sz w:val="21"/>
        </w:rPr>
        <w:t xml:space="preserve">Front-End:</w:t>
      </w:r>
      <w:r>
        <w:rPr>
          <w:sz w:val="21"/>
        </w:rPr>
        <w:t xml:space="preserve"> Angular (15 → 22), RxJS, NGRX, NGXS, Angular Material, React, Redux, TailwindCSS, Ant Design, MUI, HTML5, CSS3/SCSS, Lexical, AG-Grid, ECharts</w:t>
      </w:r>
    </w:p>
    <w:p>
      <w:pPr>
        <w:spacing w:lineRule="auto"/>
      </w:pPr>
      <w:r>
        <w:rPr>
          <w:b/>
          <w:sz w:val="21"/>
        </w:rPr>
        <w:t xml:space="preserve">Back-End:</w:t>
      </w:r>
      <w:r>
        <w:rPr>
          <w:sz w:val="21"/>
        </w:rPr>
        <w:t xml:space="preserve"> Spring Boot, Spring MVC, Spring Data, Spring Security, Spring Batch, Hibernate, JPA, Node.js, Express.js, NestJS, Prisma, Quarkus</w:t>
      </w:r>
    </w:p>
    <w:p>
      <w:pPr>
        <w:spacing w:lineRule="auto"/>
      </w:pPr>
      <w:r>
        <w:rPr>
          <w:b/>
          <w:sz w:val="21"/>
        </w:rPr>
        <w:t xml:space="preserve">APIs:</w:t>
      </w:r>
      <w:r>
        <w:rPr>
          <w:sz w:val="21"/>
        </w:rPr>
        <w:t xml:space="preserve"> REST, GraphQL</w:t>
      </w:r>
    </w:p>
    <w:p>
      <w:pPr>
        <w:spacing w:lineRule="auto"/>
      </w:pPr>
      <w:r>
        <w:rPr>
          <w:b/>
          <w:sz w:val="21"/>
        </w:rPr>
        <w:t xml:space="preserve">Bases de Données:</w:t>
      </w:r>
      <w:r>
        <w:rPr>
          <w:sz w:val="21"/>
        </w:rPr>
        <w:t xml:space="preserve"> PostgreSQL, Oracle DB, SQL Server, MongoDB, MySQL, Redis</w:t>
      </w:r>
    </w:p>
    <w:p>
      <w:pPr>
        <w:spacing w:lineRule="auto"/>
      </w:pPr>
      <w:r>
        <w:rPr>
          <w:b/>
          <w:sz w:val="21"/>
        </w:rPr>
        <w:t xml:space="preserve">Messagerie:</w:t>
      </w:r>
      <w:r>
        <w:rPr>
          <w:sz w:val="21"/>
        </w:rPr>
        <w:t xml:space="preserve"> RabbitMQ, Kafka</w:t>
      </w:r>
    </w:p>
    <w:p>
      <w:pPr>
        <w:spacing w:lineRule="auto"/>
      </w:pPr>
      <w:r>
        <w:rPr>
          <w:b/>
          <w:sz w:val="21"/>
        </w:rPr>
        <w:t xml:space="preserve">Sécurité:</w:t>
      </w:r>
      <w:r>
        <w:rPr>
          <w:sz w:val="21"/>
        </w:rPr>
        <w:t xml:space="preserve"> OAuth2, JWT, Keycloak, Azure AD (SSO)</w:t>
      </w:r>
    </w:p>
    <w:p>
      <w:pPr>
        <w:spacing w:lineRule="auto"/>
      </w:pPr>
      <w:r>
        <w:rPr>
          <w:b/>
          <w:sz w:val="21"/>
        </w:rPr>
        <w:t xml:space="preserve">Cloud:</w:t>
      </w:r>
      <w:r>
        <w:rPr>
          <w:sz w:val="21"/>
        </w:rPr>
        <w:t xml:space="preserve"> AWS (Lambda, Step Functions, S3, DynamoDB, EC2, Elastic Beanstalk, CloudFront), Azure (AD, App Services, CDN, Front Door, Blob Storage, PostgreSQL), OVHcloud</w:t>
      </w:r>
    </w:p>
    <w:p>
      <w:pPr>
        <w:spacing w:lineRule="auto"/>
      </w:pPr>
      <w:r>
        <w:rPr>
          <w:b/>
          <w:sz w:val="21"/>
        </w:rPr>
        <w:t xml:space="preserve">DevOps:</w:t>
      </w:r>
      <w:r>
        <w:rPr>
          <w:sz w:val="21"/>
        </w:rPr>
        <w:t xml:space="preserve"> Docker, Kubernetes, GitLab CI/CD, Jenkins</w:t>
      </w:r>
    </w:p>
    <w:p>
      <w:pPr>
        <w:spacing w:lineRule="auto"/>
      </w:pPr>
      <w:r>
        <w:rPr>
          <w:b/>
          <w:sz w:val="21"/>
        </w:rPr>
        <w:t xml:space="preserve">Tests:</w:t>
      </w:r>
      <w:r>
        <w:rPr>
          <w:sz w:val="21"/>
        </w:rPr>
        <w:t xml:space="preserve"> JUnit 5, AssertJ, Mockito, WireMock, Jest, Karma, Testing Library, Cypress, Playwright, JaCoCo, SonarQube</w:t>
      </w:r>
    </w:p>
    <w:p>
      <w:pPr>
        <w:spacing w:lineRule="auto"/>
      </w:pPr>
      <w:r>
        <w:rPr>
          <w:b/>
          <w:sz w:val="21"/>
        </w:rPr>
        <w:t xml:space="preserve">Outils &amp; Pratiques:</w:t>
      </w:r>
      <w:r>
        <w:rPr>
          <w:sz w:val="21"/>
        </w:rPr>
        <w:t xml:space="preserve"> Agile Scrum, Git, GitHub, GitLab, Jira, Maven, NPM, Yarn, IntelliJ, Figma, TDD, DDD, BDD, Clean Architecture, Hexagonal Architecture</w:t>
      </w:r>
    </w:p>
    <w:p>
      <w:pPr>
        <w:pStyle w:val="Heading2"/>
        <w:spacing w:lineRule="auto"/>
      </w:pPr>
      <w:r>
        <w:rPr>
          <w:color w:val="0969da"/>
          <w:sz w:val="24"/>
        </w:rPr>
        <w:t xml:space="preserve">EXPÉRIENCE PROFESSIONNELLE</w:t>
      </w:r>
    </w:p>
    <w:p>
      <w:pPr>
        <w:pStyle w:val="Heading3"/>
        <w:spacing w:lineRule="auto"/>
      </w:pPr>
      <w:r>
        <w:rPr>
          <w:color w:val="0d1117"/>
          <w:sz w:val="22"/>
        </w:rPr>
        <w:t xml:space="preserve">TotalEnergies — Développeur Full Stack IA Senior (TypeScript / Python)</w:t>
      </w:r>
    </w:p>
    <w:p>
      <w:pPr>
        <w:spacing w:lineRule="auto"/>
      </w:pPr>
      <w:r>
        <w:rPr>
          <w:color w:val="57606a"/>
          <w:sz w:val="20"/>
        </w:rPr>
        <w:t xml:space="preserve">Novembre 2026 – Aujourd'hui (1 mois)</w:t>
      </w:r>
    </w:p>
    <w:p>
      <w:pPr>
        <w:spacing w:lineRule="auto"/>
      </w:pPr>
      <w:r>
        <w:rPr>
          <w:b/>
          <w:sz w:val="21"/>
        </w:rPr>
        <w:t xml:space="preserve">Contexte du projet:</w:t>
      </w:r>
      <w:r>
        <w:rPr>
          <w:b/>
          <w:sz w:val="21"/>
        </w:rPr>
        <w:t xml:space="preserve">TotalEnergies Digital Factory</w:t>
      </w:r>
      <w:r>
        <w:rPr>
          <w:sz w:val="21"/>
        </w:rPr>
        <w:t xml:space="preserve"> — l'entité interne du groupe qui conçoit les produits numériques utilisés dans toute l'entreprise.</w:t>
      </w:r>
    </w:p>
    <w:p>
      <w:pPr>
        <w:numPr>
          <w:ilvl w:val="0"/>
          <w:numId w:val="2"/>
        </w:numPr>
        <w:spacing w:lineRule="auto"/>
      </w:pPr>
      <w:r>
        <w:rPr/>
        <w:t xml:space="preserve">Développement full stack d'</w:t>
      </w:r>
      <w:r>
        <w:rPr>
          <w:b/>
        </w:rPr>
        <w:t xml:space="preserve">applications intégrant l'IA</w:t>
      </w:r>
      <w:r>
        <w:rPr/>
        <w:t xml:space="preserve">, côté </w:t>
      </w:r>
      <w:r>
        <w:rPr>
          <w:b/>
        </w:rPr>
        <w:t xml:space="preserve">back end et front end</w:t>
      </w:r>
    </w:p>
    <w:p>
      <w:pPr>
        <w:numPr>
          <w:ilvl w:val="0"/>
          <w:numId w:val="2"/>
        </w:numPr>
        <w:spacing w:lineRule="auto"/>
      </w:pPr>
      <w:r>
        <w:rPr/>
        <w:t xml:space="preserve">Services et interfaces développés principalement en </w:t>
      </w:r>
      <w:r>
        <w:rPr>
          <w:b/>
        </w:rPr>
        <w:t xml:space="preserve">TypeScript</w:t>
      </w:r>
      <w:r>
        <w:rPr/>
        <w:t xml:space="preserve"> et </w:t>
      </w:r>
      <w:r>
        <w:rPr>
          <w:b/>
        </w:rPr>
        <w:t xml:space="preserve">Python</w:t>
      </w:r>
    </w:p>
    <w:p>
      <w:pPr>
        <w:spacing w:lineRule="auto"/>
      </w:pPr>
      <w:r>
        <w:rPr>
          <w:b/>
          <w:sz w:val="19"/>
        </w:rPr>
        <w:t xml:space="preserve">Environnement Technique:</w:t>
      </w:r>
      <w:r>
        <w:rPr>
          <w:rFonts w:ascii="Consolas" w:hAnsi="Consolas"/>
          <w:color w:val="444444"/>
          <w:sz w:val="19"/>
        </w:rPr>
        <w:t xml:space="preserve"> TypeScript, Python, Angular, Node.js, Git, GitHub, GitHub Actions</w:t>
      </w:r>
    </w:p>
    <w:p>
      <w:pPr>
        <w:pStyle w:val="Heading3"/>
        <w:spacing w:lineRule="auto"/>
      </w:pPr>
      <w:r>
        <w:rPr>
          <w:color w:val="0d1117"/>
          <w:sz w:val="22"/>
        </w:rPr>
        <w:t xml:space="preserve">Preesm Group — Développeur Full Stack (Angular / Node.js)</w:t>
      </w:r>
    </w:p>
    <w:p>
      <w:pPr>
        <w:spacing w:lineRule="auto"/>
      </w:pPr>
      <w:r>
        <w:rPr>
          <w:color w:val="57606a"/>
          <w:sz w:val="20"/>
        </w:rPr>
        <w:t xml:space="preserve">Mai 2026 – Octobre 2026 (6 mois)</w:t>
      </w:r>
    </w:p>
    <w:p>
      <w:pPr>
        <w:spacing w:lineRule="auto"/>
      </w:pPr>
      <w:r>
        <w:rPr>
          <w:b/>
          <w:sz w:val="21"/>
        </w:rPr>
        <w:t xml:space="preserve">Contexte du projet:</w:t>
      </w:r>
      <w:r>
        <w:rPr>
          <w:b/>
          <w:sz w:val="21"/>
        </w:rPr>
        <w:t xml:space="preserve">Preesm Portal</w:t>
      </w:r>
      <w:r>
        <w:rPr>
          <w:sz w:val="21"/>
        </w:rPr>
        <w:t xml:space="preserve"> (preesm-group.com) — plateforme SaaS B2B </w:t>
      </w:r>
      <w:r>
        <w:rPr>
          <w:b/>
          <w:sz w:val="21"/>
        </w:rPr>
        <w:t xml:space="preserve">multi-tenant</w:t>
      </w:r>
      <w:r>
        <w:rPr>
          <w:sz w:val="21"/>
        </w:rPr>
        <w:t xml:space="preserve"> digitalisant le cycle de vie complet des franchisés de réseaux de franchise français, chaque réseau étant isolé comme son propre tenant et utilisé au quotidien par le siège, les franchiseurs et les franchisés. Seul ingénieur sur le produit, en direct avec le client, du recueil du besoin à l'exploitation en production.</w:t>
      </w:r>
    </w:p>
    <w:p>
      <w:pPr>
        <w:spacing w:lineRule="auto"/>
      </w:pPr>
      <w:r>
        <w:rPr>
          <w:b/>
          <w:sz w:val="21"/>
        </w:rPr>
        <w:t xml:space="preserve">Responsabilités:</w:t>
      </w:r>
    </w:p>
    <w:p>
      <w:pPr>
        <w:numPr>
          <w:ilvl w:val="0"/>
          <w:numId w:val="3"/>
        </w:numPr>
        <w:spacing w:lineRule="auto"/>
      </w:pPr>
      <w:r>
        <w:rPr/>
        <w:t xml:space="preserve">Conçu l'</w:t>
      </w:r>
      <w:r>
        <w:rPr>
          <w:b/>
        </w:rPr>
        <w:t xml:space="preserve">architecture multi-tenant</w:t>
      </w:r>
      <w:r>
        <w:rPr/>
        <w:t xml:space="preserve"> : SPA </w:t>
      </w:r>
      <w:r>
        <w:rPr>
          <w:b/>
        </w:rPr>
        <w:t xml:space="preserve">Angular 22</w:t>
      </w:r>
      <w:r>
        <w:rPr/>
        <w:t xml:space="preserve"> (zoneless, signals) et API </w:t>
      </w:r>
      <w:r>
        <w:rPr>
          <w:b/>
        </w:rPr>
        <w:t xml:space="preserve">Hono/Node.js</w:t>
      </w:r>
      <w:r>
        <w:rPr/>
        <w:t xml:space="preserve"> dans un monorepo pnpm, partageant un package de contrat typé (schéma </w:t>
      </w:r>
      <w:r>
        <w:rPr>
          <w:b/>
        </w:rPr>
        <w:t xml:space="preserve">Drizzle</w:t>
      </w:r>
      <w:r>
        <w:rPr/>
        <w:t xml:space="preserve"> + DTOs </w:t>
      </w:r>
      <w:r>
        <w:rPr>
          <w:b/>
        </w:rPr>
        <w:t xml:space="preserve">Zod</w:t>
      </w:r>
      <w:r>
        <w:rPr/>
        <w:t xml:space="preserve">)</w:t>
      </w:r>
    </w:p>
    <w:p>
      <w:pPr>
        <w:numPr>
          <w:ilvl w:val="0"/>
          <w:numId w:val="3"/>
        </w:numPr>
        <w:spacing w:lineRule="auto"/>
      </w:pPr>
      <w:r>
        <w:rPr/>
        <w:t xml:space="preserve">Construit le </w:t>
      </w:r>
      <w:r>
        <w:rPr>
          <w:b/>
        </w:rPr>
        <w:t xml:space="preserve">moteur d'onboarding</w:t>
      </w:r>
      <w:r>
        <w:rPr/>
        <w:t xml:space="preserve"> — catalogue d'étapes déclaratif, déblocage par dépendances et machine à états de statut contrôlée côté serveur avec suivi d'avancement automatique</w:t>
      </w:r>
    </w:p>
    <w:p>
      <w:pPr>
        <w:numPr>
          <w:ilvl w:val="0"/>
          <w:numId w:val="3"/>
        </w:numPr>
        <w:spacing w:lineRule="auto"/>
      </w:pPr>
      <w:r>
        <w:rPr/>
        <w:t xml:space="preserve">Développé le </w:t>
      </w:r>
      <w:r>
        <w:rPr>
          <w:b/>
        </w:rPr>
        <w:t xml:space="preserve">back-office portefeuille franchisés</w:t>
      </w:r>
      <w:r>
        <w:rPr/>
        <w:t xml:space="preserve"> (recherche, filtres, archivage, </w:t>
      </w:r>
      <w:r>
        <w:rPr>
          <w:b/>
        </w:rPr>
        <w:t xml:space="preserve">cadrage par tenant</w:t>
      </w:r>
      <w:r>
        <w:rPr/>
        <w:t xml:space="preserve"> via un sélecteur de réseau) et l'espace franchisé bâti sur le même moteur</w:t>
      </w:r>
    </w:p>
    <w:p>
      <w:pPr>
        <w:numPr>
          <w:ilvl w:val="0"/>
          <w:numId w:val="3"/>
        </w:numPr>
        <w:spacing w:lineRule="auto"/>
      </w:pPr>
      <w:r>
        <w:rPr/>
        <w:t xml:space="preserve">Implémenté la </w:t>
      </w:r>
      <w:r>
        <w:rPr>
          <w:b/>
        </w:rPr>
        <w:t xml:space="preserve">génération de documents côté serveur</w:t>
      </w:r>
      <w:r>
        <w:rPr/>
        <w:t xml:space="preserve">, le stockage des contreparties signées, et un </w:t>
      </w:r>
      <w:r>
        <w:rPr>
          <w:b/>
        </w:rPr>
        <w:t xml:space="preserve">hub documentaire</w:t>
      </w:r>
      <w:r>
        <w:rPr/>
        <w:t xml:space="preserve"> sur </w:t>
      </w:r>
      <w:r>
        <w:rPr>
          <w:b/>
        </w:rPr>
        <w:t xml:space="preserve">Supabase</w:t>
      </w:r>
      <w:r>
        <w:rPr/>
        <w:t xml:space="preserve"> avec upload/download présignés</w:t>
      </w:r>
    </w:p>
    <w:p>
      <w:pPr>
        <w:numPr>
          <w:ilvl w:val="0"/>
          <w:numId w:val="3"/>
        </w:numPr>
        <w:spacing w:lineRule="auto"/>
      </w:pPr>
      <w:r>
        <w:rPr/>
        <w:t xml:space="preserve">Livré le </w:t>
      </w:r>
      <w:r>
        <w:rPr>
          <w:b/>
        </w:rPr>
        <w:t xml:space="preserve">mailing transactionnel</w:t>
      </w:r>
      <w:r>
        <w:rPr/>
        <w:t xml:space="preserve"> avec </w:t>
      </w:r>
      <w:r>
        <w:rPr>
          <w:b/>
        </w:rPr>
        <w:t xml:space="preserve">Brevo</w:t>
      </w:r>
      <w:r>
        <w:rPr/>
        <w:t xml:space="preserve"> et un panneau d'administration où les équipes configurent les destinataires des notifications par déclencheur métier, sans modification de code</w:t>
      </w:r>
    </w:p>
    <w:p>
      <w:pPr>
        <w:numPr>
          <w:ilvl w:val="0"/>
          <w:numId w:val="3"/>
        </w:numPr>
        <w:spacing w:lineRule="auto"/>
      </w:pPr>
      <w:r>
        <w:rPr/>
        <w:t xml:space="preserve">Sécurisé la plateforme avec </w:t>
      </w:r>
      <w:r>
        <w:rPr>
          <w:b/>
        </w:rPr>
        <w:t xml:space="preserve">BetterAuth</w:t>
      </w:r>
      <w:r>
        <w:rPr/>
        <w:t xml:space="preserve"> (passkeys WebAuthn, </w:t>
      </w:r>
      <w:r>
        <w:rPr>
          <w:b/>
        </w:rPr>
        <w:t xml:space="preserve">MFA TOTP</w:t>
      </w:r>
      <w:r>
        <w:rPr/>
        <w:t xml:space="preserve"> obligatoire) et un </w:t>
      </w:r>
      <w:r>
        <w:rPr>
          <w:b/>
        </w:rPr>
        <w:t xml:space="preserve">RBAC deny-by-default</w:t>
      </w:r>
      <w:r>
        <w:rPr/>
        <w:t xml:space="preserve"> sur un modèle tenant/équipes à deux niveaux, chaque requête API étant </w:t>
      </w:r>
      <w:r>
        <w:rPr>
          <w:b/>
        </w:rPr>
        <w:t xml:space="preserve">scopée par tenant</w:t>
      </w:r>
    </w:p>
    <w:p>
      <w:pPr>
        <w:numPr>
          <w:ilvl w:val="0"/>
          <w:numId w:val="3"/>
        </w:numPr>
        <w:spacing w:lineRule="auto"/>
      </w:pPr>
      <w:r>
        <w:rPr/>
        <w:t xml:space="preserve">Mis en place la </w:t>
      </w:r>
      <w:r>
        <w:rPr>
          <w:b/>
        </w:rPr>
        <w:t xml:space="preserve">CI/CD GitHub Actions</w:t>
      </w:r>
      <w:r>
        <w:rPr/>
        <w:t xml:space="preserve"> — lint, build, tests unitaires </w:t>
      </w:r>
      <w:r>
        <w:rPr>
          <w:b/>
        </w:rPr>
        <w:t xml:space="preserve">Vitest</w:t>
      </w:r>
      <w:r>
        <w:rPr/>
        <w:t xml:space="preserve"> et suite </w:t>
      </w:r>
      <w:r>
        <w:rPr>
          <w:b/>
        </w:rPr>
        <w:t xml:space="preserve">E2E Playwright</w:t>
      </w:r>
      <w:r>
        <w:rPr/>
        <w:t xml:space="preserve"> exécutée contre un conteneur PostgreSQL réel — avec images Docker publiées sur GHCR</w:t>
      </w:r>
    </w:p>
    <w:p>
      <w:pPr>
        <w:numPr>
          <w:ilvl w:val="0"/>
          <w:numId w:val="3"/>
        </w:numPr>
        <w:spacing w:lineRule="auto"/>
      </w:pPr>
      <w:r>
        <w:rPr/>
        <w:t xml:space="preserve">Exploite la production sur un </w:t>
      </w:r>
      <w:r>
        <w:rPr>
          <w:b/>
        </w:rPr>
        <w:t xml:space="preserve">VPS OVH</w:t>
      </w:r>
      <w:r>
        <w:rPr/>
        <w:t xml:space="preserve"> derrière TLS </w:t>
      </w:r>
      <w:r>
        <w:rPr>
          <w:b/>
        </w:rPr>
        <w:t xml:space="preserve">Caddy</w:t>
      </w:r>
      <w:r>
        <w:rPr/>
        <w:t xml:space="preserve"> : migrations idempotentes, sauvegardes chiffrées </w:t>
      </w:r>
      <w:r>
        <w:rPr>
          <w:b/>
        </w:rPr>
        <w:t xml:space="preserve">pgBackRest</w:t>
      </w:r>
      <w:r>
        <w:rPr/>
        <w:t xml:space="preserve"> avec exercices de restauration et secrets gérés via </w:t>
      </w:r>
      <w:r>
        <w:rPr>
          <w:b/>
        </w:rPr>
        <w:t xml:space="preserve">SOPS/age</w:t>
      </w:r>
    </w:p>
    <w:p>
      <w:pPr>
        <w:spacing w:lineRule="auto"/>
      </w:pPr>
      <w:r>
        <w:rPr>
          <w:b/>
          <w:sz w:val="21"/>
        </w:rPr>
        <w:t xml:space="preserve">Réalisations &amp; Impact:</w:t>
      </w:r>
    </w:p>
    <w:p>
      <w:pPr>
        <w:numPr>
          <w:ilvl w:val="0"/>
          <w:numId w:val="4"/>
        </w:numPr>
        <w:spacing w:lineRule="auto"/>
      </w:pPr>
      <w:r>
        <w:rPr/>
        <w:t xml:space="preserve">Livré la </w:t>
      </w:r>
      <w:r>
        <w:rPr>
          <w:b/>
        </w:rPr>
        <w:t xml:space="preserve">première release en production en moins d'un mois</w:t>
      </w:r>
      <w:r>
        <w:rPr/>
        <w:t xml:space="preserve">, avec des fonctionnalités livrées en continu depuis, en direct avec le client</w:t>
      </w:r>
    </w:p>
    <w:p>
      <w:pPr>
        <w:numPr>
          <w:ilvl w:val="0"/>
          <w:numId w:val="4"/>
        </w:numPr>
        <w:spacing w:lineRule="auto"/>
      </w:pPr>
      <w:r>
        <w:rPr/>
        <w:t xml:space="preserve">Digitalisé le </w:t>
      </w:r>
      <w:r>
        <w:rPr>
          <w:b/>
        </w:rPr>
        <w:t xml:space="preserve">cycle de vie complet des franchisés</w:t>
      </w:r>
      <w:r>
        <w:rPr/>
        <w:t xml:space="preserve">, en remplaçant un processus manuel à base de documents et d'e-mails par un workflow unique et traçable</w:t>
      </w:r>
    </w:p>
    <w:p>
      <w:pPr>
        <w:numPr>
          <w:ilvl w:val="0"/>
          <w:numId w:val="4"/>
        </w:numPr>
        <w:spacing w:lineRule="auto"/>
      </w:pPr>
      <w:r>
        <w:rPr/>
        <w:t xml:space="preserve">Éliminé la dérive de contrat API/frontend grâce au package de types partagé — un changement de schéma se voit désormais à la compilation des deux côtés plutôt qu'en production</w:t>
      </w:r>
    </w:p>
    <w:p>
      <w:pPr>
        <w:numPr>
          <w:ilvl w:val="0"/>
          <w:numId w:val="4"/>
        </w:numPr>
        <w:spacing w:lineRule="auto"/>
      </w:pPr>
      <w:r>
        <w:rPr/>
        <w:t xml:space="preserve">Transformé le processus métier en </w:t>
      </w:r>
      <w:r>
        <w:rPr>
          <w:b/>
        </w:rPr>
        <w:t xml:space="preserve">configuration plutôt qu'en code</w:t>
      </w:r>
      <w:r>
        <w:rPr/>
        <w:t xml:space="preserve"> : nouvelles étapes et destinataires de notifications ne nécessitent plus de release</w:t>
      </w:r>
    </w:p>
    <w:p>
      <w:pPr>
        <w:spacing w:lineRule="auto"/>
      </w:pPr>
      <w:r>
        <w:rPr>
          <w:b/>
          <w:sz w:val="19"/>
        </w:rPr>
        <w:t xml:space="preserve">Environnement Technique:</w:t>
      </w:r>
      <w:r>
        <w:rPr>
          <w:rFonts w:ascii="Consolas" w:hAnsi="Consolas"/>
          <w:color w:val="444444"/>
          <w:sz w:val="19"/>
        </w:rPr>
        <w:t xml:space="preserve"> Angular 22 (zoneless, signals), kouji-ui, TypeScript, Tailwind CSS 4, Node.js, Hono, BetterAuth (passkeys, TOTP), Zod, Brevo, PostgreSQL 17, Drizzle ORM, Supabase, Vitest, Playwright, Docker, GitHub Actions, Render, OVH, Caddy, pgBackRest</w:t>
      </w:r>
    </w:p>
    <w:p>
      <w:pPr>
        <w:pStyle w:val="Heading3"/>
        <w:spacing w:lineRule="auto"/>
      </w:pPr>
      <w:r>
        <w:rPr>
          <w:color w:val="0d1117"/>
          <w:sz w:val="22"/>
        </w:rPr>
        <w:t xml:space="preserve">Amundi ITS — Développeur Full Stack Senior (Angular / Java)</w:t>
      </w:r>
    </w:p>
    <w:p>
      <w:pPr>
        <w:spacing w:lineRule="auto"/>
      </w:pPr>
      <w:r>
        <w:rPr>
          <w:color w:val="57606a"/>
          <w:sz w:val="20"/>
        </w:rPr>
        <w:t xml:space="preserve">Septembre 2023 – Octobre 2026 (3 ans 2 mois)</w:t>
      </w:r>
    </w:p>
    <w:p>
      <w:pPr>
        <w:spacing w:lineRule="auto"/>
      </w:pPr>
      <w:r>
        <w:rPr>
          <w:b/>
          <w:sz w:val="21"/>
        </w:rPr>
        <w:t xml:space="preserve">Contexte du projet:</w:t>
      </w:r>
      <w:r>
        <w:rPr>
          <w:sz w:val="21"/>
        </w:rPr>
        <w:t xml:space="preserve"> Amundi ITS développe des plateformes et frameworks partagés utilisés par plusieurs applications internes et clientes. Un produit majeur est le </w:t>
      </w:r>
      <w:r>
        <w:rPr>
          <w:b/>
          <w:sz w:val="21"/>
        </w:rPr>
        <w:t xml:space="preserve">framework Maestro</w:t>
      </w:r>
      <w:r>
        <w:rPr>
          <w:sz w:val="21"/>
        </w:rPr>
        <w:t xml:space="preserve">, une solution basée sur Angular permettant aux équipes backend d'intégrer rapidement des interfaces utilisateur cohérentes et de niveau entreprise.</w:t>
      </w:r>
    </w:p>
    <w:p>
      <w:pPr>
        <w:pStyle w:val="Heading4"/>
        <w:spacing w:lineRule="auto"/>
      </w:pPr>
      <w:r>
        <w:rPr>
          <w:color w:val="0d1117"/>
          <w:sz w:val="20"/>
        </w:rPr>
        <w:t xml:space="preserve">Équipe Framework</w:t>
      </w:r>
    </w:p>
    <w:p>
      <w:pPr>
        <w:numPr>
          <w:ilvl w:val="0"/>
          <w:numId w:val="5"/>
        </w:numPr>
        <w:spacing w:lineRule="auto"/>
      </w:pPr>
      <w:r>
        <w:rPr/>
        <w:t xml:space="preserve">Maintenu et fait évoluer le </w:t>
      </w:r>
      <w:r>
        <w:rPr>
          <w:b/>
        </w:rPr>
        <w:t xml:space="preserve">framework Angular Maestro</w:t>
      </w:r>
      <w:r>
        <w:rPr/>
        <w:t xml:space="preserve"> utilisé par plusieurs applications internes et clientes</w:t>
      </w:r>
    </w:p>
    <w:p>
      <w:pPr>
        <w:numPr>
          <w:ilvl w:val="0"/>
          <w:numId w:val="5"/>
        </w:numPr>
        <w:spacing w:lineRule="auto"/>
      </w:pPr>
      <w:r>
        <w:rPr/>
        <w:t xml:space="preserve">Participé activement aux </w:t>
      </w:r>
      <w:r>
        <w:rPr>
          <w:b/>
        </w:rPr>
        <w:t xml:space="preserve">migrations de versions majeures d'Angular (15 → 18 → 20)</w:t>
      </w:r>
      <w:r>
        <w:rPr/>
        <w:t xml:space="preserve">, incluant la mise à niveau des composants, des dépendances et l'adoption des nouveautés du framework (Signals, Standalone Components, etc.)</w:t>
      </w:r>
    </w:p>
    <w:p>
      <w:pPr>
        <w:numPr>
          <w:ilvl w:val="0"/>
          <w:numId w:val="5"/>
        </w:numPr>
        <w:spacing w:lineRule="auto"/>
      </w:pPr>
      <w:r>
        <w:rPr/>
        <w:t xml:space="preserve">Conçu et développé des </w:t>
      </w:r>
      <w:r>
        <w:rPr>
          <w:b/>
        </w:rPr>
        <w:t xml:space="preserve">composants Angular majeurs et réutilisables</w:t>
      </w:r>
      <w:r>
        <w:rPr/>
        <w:t xml:space="preserve"> intégrés au framework (formulaires, grilles de données, navigation, layouts, etc.)</w:t>
      </w:r>
    </w:p>
    <w:p>
      <w:pPr>
        <w:numPr>
          <w:ilvl w:val="0"/>
          <w:numId w:val="5"/>
        </w:numPr>
        <w:spacing w:lineRule="auto"/>
      </w:pPr>
      <w:r>
        <w:rPr/>
        <w:t xml:space="preserve">Co-conçu l'</w:t>
      </w:r>
      <w:r>
        <w:rPr>
          <w:b/>
        </w:rPr>
        <w:t xml:space="preserve">architecture du framework</w:t>
      </w:r>
      <w:r>
        <w:rPr/>
        <w:t xml:space="preserve"> pour la compatibilité avec les environnements </w:t>
      </w:r>
      <w:r>
        <w:rPr>
          <w:b/>
        </w:rPr>
        <w:t xml:space="preserve">micro-frontends</w:t>
      </w:r>
      <w:r>
        <w:rPr/>
        <w:t xml:space="preserve">, facilitant son intégration dans des applications modulaires et distribuées</w:t>
      </w:r>
    </w:p>
    <w:p>
      <w:pPr>
        <w:numPr>
          <w:ilvl w:val="0"/>
          <w:numId w:val="5"/>
        </w:numPr>
        <w:spacing w:lineRule="auto"/>
      </w:pPr>
      <w:r>
        <w:rPr/>
        <w:t xml:space="preserve">Géré le versioning et la livraison des releases du framework, garantissant la stabilité pour les équipes consommatrices</w:t>
      </w:r>
    </w:p>
    <w:p>
      <w:pPr>
        <w:numPr>
          <w:ilvl w:val="0"/>
          <w:numId w:val="5"/>
        </w:numPr>
        <w:spacing w:lineRule="auto"/>
      </w:pPr>
      <w:r>
        <w:rPr/>
        <w:t xml:space="preserve">Garanti la qualité, l'accessibilité et le respect des meilleures pratiques Angular sur l'ensemble des composants</w:t>
      </w:r>
    </w:p>
    <w:p>
      <w:pPr>
        <w:numPr>
          <w:ilvl w:val="0"/>
          <w:numId w:val="5"/>
        </w:numPr>
        <w:spacing w:lineRule="auto"/>
      </w:pPr>
      <w:r>
        <w:rPr/>
        <w:t xml:space="preserve">Fourni un </w:t>
      </w:r>
      <w:r>
        <w:rPr>
          <w:b/>
        </w:rPr>
        <w:t xml:space="preserve">support niveau 3</w:t>
      </w:r>
      <w:r>
        <w:rPr/>
        <w:t xml:space="preserve"> aux équipes applicatives intégrant le framework</w:t>
      </w:r>
    </w:p>
    <w:p>
      <w:pPr>
        <w:numPr>
          <w:ilvl w:val="0"/>
          <w:numId w:val="5"/>
        </w:numPr>
        <w:spacing w:lineRule="auto"/>
      </w:pPr>
      <w:r>
        <w:rPr/>
        <w:t xml:space="preserve">Collaboré étroitement avec les product owners et designers UX pour traduire les besoins métier en composants UI scalables</w:t>
      </w:r>
    </w:p>
    <w:p>
      <w:pPr>
        <w:pStyle w:val="Heading4"/>
        <w:spacing w:lineRule="auto"/>
      </w:pPr>
      <w:r>
        <w:rPr>
          <w:color w:val="0d1117"/>
          <w:sz w:val="20"/>
        </w:rPr>
        <w:t xml:space="preserve">Équipe Lowcode</w:t>
      </w:r>
    </w:p>
    <w:p>
      <w:pPr>
        <w:numPr>
          <w:ilvl w:val="0"/>
          <w:numId w:val="6"/>
        </w:numPr>
        <w:spacing w:lineRule="auto"/>
      </w:pPr>
      <w:r>
        <w:rPr/>
        <w:t xml:space="preserve">Livré une </w:t>
      </w:r>
      <w:r>
        <w:rPr>
          <w:b/>
        </w:rPr>
        <w:t xml:space="preserve">interface drag &amp; drop, no-code</w:t>
      </w:r>
      <w:r>
        <w:rPr/>
        <w:t xml:space="preserve"> permettant aux équipes de composer des écrans visuellement sans écrire de code</w:t>
      </w:r>
    </w:p>
    <w:p>
      <w:pPr>
        <w:numPr>
          <w:ilvl w:val="0"/>
          <w:numId w:val="6"/>
        </w:numPr>
        <w:spacing w:lineRule="auto"/>
      </w:pPr>
      <w:r>
        <w:rPr/>
        <w:t xml:space="preserve">Créé la </w:t>
      </w:r>
      <w:r>
        <w:rPr>
          <w:b/>
        </w:rPr>
        <w:t xml:space="preserve">bibliothèque low-code</w:t>
      </w:r>
      <w:r>
        <w:rPr/>
        <w:t xml:space="preserve"> qui alimente le Web Designer — un </w:t>
      </w:r>
      <w:r>
        <w:rPr>
          <w:b/>
        </w:rPr>
        <w:t xml:space="preserve">moteur à base de descripteurs</w:t>
      </w:r>
      <w:r>
        <w:rPr/>
        <w:t xml:space="preserve"> où écrans, composants et comportements sont définis déclarativement via un </w:t>
      </w:r>
      <w:r>
        <w:rPr>
          <w:b/>
        </w:rPr>
        <w:t xml:space="preserve">JSON</w:t>
      </w:r>
      <w:r>
        <w:rPr/>
        <w:t xml:space="preserve"> structuré</w:t>
      </w:r>
    </w:p>
    <w:p>
      <w:pPr>
        <w:numPr>
          <w:ilvl w:val="0"/>
          <w:numId w:val="6"/>
        </w:numPr>
        <w:spacing w:lineRule="auto"/>
      </w:pPr>
      <w:r>
        <w:rPr/>
        <w:t xml:space="preserve">Refondu un système déclaratif rigide en une </w:t>
      </w:r>
      <w:r>
        <w:rPr>
          <w:b/>
        </w:rPr>
        <w:t xml:space="preserve">architecture plus scalable et maintenable</w:t>
      </w:r>
    </w:p>
    <w:p>
      <w:pPr>
        <w:numPr>
          <w:ilvl w:val="0"/>
          <w:numId w:val="6"/>
        </w:numPr>
        <w:spacing w:lineRule="auto"/>
      </w:pPr>
      <w:r>
        <w:rPr/>
        <w:t xml:space="preserve">Maintenu et fait évoluer la plateforme low-code (corrections de bugs, refactoring, améliorations de performance, nouvelles fonctionnalités)</w:t>
      </w:r>
    </w:p>
    <w:p>
      <w:pPr>
        <w:numPr>
          <w:ilvl w:val="0"/>
          <w:numId w:val="6"/>
        </w:numPr>
        <w:spacing w:lineRule="auto"/>
      </w:pPr>
      <w:r>
        <w:rPr/>
        <w:t xml:space="preserve">Piloté ou accompagné la </w:t>
      </w:r>
      <w:r>
        <w:rPr>
          <w:b/>
        </w:rPr>
        <w:t xml:space="preserve">migration de trois applications clientes existantes</w:t>
      </w:r>
      <w:r>
        <w:rPr/>
        <w:t xml:space="preserve"> vers la plateforme low-code, en tant que référent plateforme auprès de chaque équipe</w:t>
      </w:r>
    </w:p>
    <w:p>
      <w:pPr>
        <w:numPr>
          <w:ilvl w:val="0"/>
          <w:numId w:val="6"/>
        </w:numPr>
        <w:spacing w:lineRule="auto"/>
      </w:pPr>
      <w:r>
        <w:rPr>
          <w:b/>
        </w:rPr>
        <w:t xml:space="preserve">Migration Siebel (équipe ESR)</w:t>
      </w:r>
      <w:r>
        <w:rPr/>
        <w:t xml:space="preserve"> — migré une </w:t>
      </w:r>
      <w:r>
        <w:rPr>
          <w:b/>
        </w:rPr>
        <w:t xml:space="preserve">application legacy Oracle Siebel</w:t>
      </w:r>
      <w:r>
        <w:rPr/>
        <w:t xml:space="preserve"> vers la plateforme low-code, en reconstruisant ses écrans sous forme de descripteurs déclaratifs</w:t>
      </w:r>
    </w:p>
    <w:p>
      <w:pPr>
        <w:numPr>
          <w:ilvl w:val="0"/>
          <w:numId w:val="6"/>
        </w:numPr>
        <w:spacing w:lineRule="auto"/>
      </w:pPr>
      <w:r>
        <w:rPr>
          <w:b/>
        </w:rPr>
        <w:t xml:space="preserve">Équipe Alto</w:t>
      </w:r>
      <w:r>
        <w:rPr/>
        <w:t xml:space="preserve"> — migré l'application de l'</w:t>
      </w:r>
      <w:r>
        <w:rPr>
          <w:b/>
        </w:rPr>
        <w:t xml:space="preserve">ancien format de descripteurs vers la nouvelle architecture de descripteurs</w:t>
      </w:r>
      <w:r>
        <w:rPr/>
        <w:t xml:space="preserve">, en définissant le chemin de migration et en accompagnant l'équipe sur les ruptures de compatibilité</w:t>
      </w:r>
    </w:p>
    <w:p>
      <w:pPr>
        <w:numPr>
          <w:ilvl w:val="0"/>
          <w:numId w:val="6"/>
        </w:numPr>
        <w:spacing w:lineRule="auto"/>
      </w:pPr>
      <w:r>
        <w:rPr>
          <w:b/>
        </w:rPr>
        <w:t xml:space="preserve">Dashboard</w:t>
      </w:r>
      <w:r>
        <w:rPr/>
        <w:t xml:space="preserve"> — livré l'application comme </w:t>
      </w:r>
      <w:r>
        <w:rPr>
          <w:b/>
        </w:rPr>
        <w:t xml:space="preserve">candidate du Web Designer</w:t>
      </w:r>
      <w:r>
        <w:rPr/>
        <w:t xml:space="preserve">, validant l'outil de bout en bout, de la composition visuelle aux descripteurs JSON générés</w:t>
      </w:r>
    </w:p>
    <w:p>
      <w:pPr>
        <w:numPr>
          <w:ilvl w:val="0"/>
          <w:numId w:val="6"/>
        </w:numPr>
        <w:spacing w:lineRule="auto"/>
      </w:pPr>
      <w:r>
        <w:rPr/>
        <w:t xml:space="preserve">Également re-plateformé un </w:t>
      </w:r>
      <w:r>
        <w:rPr>
          <w:b/>
        </w:rPr>
        <w:t xml:space="preserve">client lourd Java legacy vers le web</w:t>
      </w:r>
      <w:r>
        <w:rPr/>
        <w:t xml:space="preserve"> et migré des composants métier critiques (Plan d'Épargne Salariale) depuis des outils legacy</w:t>
      </w:r>
    </w:p>
    <w:p>
      <w:pPr>
        <w:numPr>
          <w:ilvl w:val="0"/>
          <w:numId w:val="6"/>
        </w:numPr>
        <w:spacing w:lineRule="auto"/>
      </w:pPr>
      <w:r>
        <w:rPr/>
        <w:t xml:space="preserve">Contribué à l'</w:t>
      </w:r>
      <w:r>
        <w:rPr>
          <w:b/>
        </w:rPr>
        <w:t xml:space="preserve">architecture d'applications clientes</w:t>
      </w:r>
      <w:r>
        <w:rPr/>
        <w:t xml:space="preserve"> d'autres équipes, en apportant expertise technique et bonnes pratiques</w:t>
      </w:r>
    </w:p>
    <w:p>
      <w:pPr>
        <w:numPr>
          <w:ilvl w:val="0"/>
          <w:numId w:val="6"/>
        </w:numPr>
        <w:spacing w:lineRule="auto"/>
      </w:pPr>
      <w:r>
        <w:rPr/>
        <w:t xml:space="preserve">Développé le </w:t>
      </w:r>
      <w:r>
        <w:rPr>
          <w:b/>
        </w:rPr>
        <w:t xml:space="preserve">Web Designer de zéro</w:t>
      </w:r>
      <w:r>
        <w:rPr/>
        <w:t xml:space="preserve"> avec un </w:t>
      </w:r>
      <w:r>
        <w:rPr>
          <w:b/>
        </w:rPr>
        <w:t xml:space="preserve">agent IA</w:t>
      </w:r>
      <w:r>
        <w:rPr/>
        <w:t xml:space="preserve"> de </w:t>
      </w:r>
      <w:r>
        <w:rPr>
          <w:b/>
        </w:rPr>
        <w:t xml:space="preserve">génération d'applications web en langage naturel</w:t>
      </w:r>
      <w:r>
        <w:rPr/>
        <w:t xml:space="preserve"> — l'utilisateur décrit un écran, l'outil produit vues, composants et bindings JSON</w:t>
      </w:r>
    </w:p>
    <w:p>
      <w:pPr>
        <w:numPr>
          <w:ilvl w:val="0"/>
          <w:numId w:val="6"/>
        </w:numPr>
        <w:spacing w:lineRule="auto"/>
      </w:pPr>
      <w:r>
        <w:rPr/>
        <w:t xml:space="preserve">Défini l'</w:t>
      </w:r>
      <w:r>
        <w:rPr>
          <w:b/>
        </w:rPr>
        <w:t xml:space="preserve">UX du produit en étroite collaboration avec le Product Owner</w:t>
      </w:r>
      <w:r>
        <w:rPr/>
        <w:t xml:space="preserve">, façonnant les parcours utilisateurs et les patterns d'interaction de bout en bout</w:t>
      </w:r>
    </w:p>
    <w:p>
      <w:pPr>
        <w:pStyle w:val="Heading4"/>
        <w:spacing w:lineRule="auto"/>
      </w:pPr>
      <w:r>
        <w:rPr>
          <w:color w:val="0d1117"/>
          <w:sz w:val="20"/>
        </w:rPr>
        <w:t xml:space="preserve">Équipe AI Tooling — Vibe Toolbox (en cours)</w:t>
      </w:r>
    </w:p>
    <w:p>
      <w:pPr>
        <w:numPr>
          <w:ilvl w:val="0"/>
          <w:numId w:val="7"/>
        </w:numPr>
        <w:spacing w:lineRule="auto"/>
      </w:pPr>
      <w:r>
        <w:rPr/>
        <w:t xml:space="preserve">Développe la </w:t>
      </w:r>
      <w:r>
        <w:rPr>
          <w:b/>
        </w:rPr>
        <w:t xml:space="preserve">Vibe Toolbox</w:t>
      </w:r>
      <w:r>
        <w:rPr/>
        <w:t xml:space="preserve">, une application de bureau interne </w:t>
      </w:r>
      <w:r>
        <w:rPr>
          <w:b/>
        </w:rPr>
        <w:t xml:space="preserve">Electron + Angular</w:t>
      </w:r>
      <w:r>
        <w:rPr/>
        <w:t xml:space="preserve"> qui </w:t>
      </w:r>
      <w:r>
        <w:rPr>
          <w:b/>
        </w:rPr>
        <w:t xml:space="preserve">déploie des environnements de développement prêts pour l'IA</w:t>
      </w:r>
      <w:r>
        <w:rPr/>
        <w:t xml:space="preserve"> (skills d'agents, serveurs MCP) et ramène le temps de prise en main de plusieurs jours à quelques minutes</w:t>
      </w:r>
    </w:p>
    <w:p>
      <w:pPr>
        <w:numPr>
          <w:ilvl w:val="0"/>
          <w:numId w:val="7"/>
        </w:numPr>
        <w:spacing w:lineRule="auto"/>
      </w:pPr>
      <w:r>
        <w:rPr/>
        <w:t xml:space="preserve">Implémenté la </w:t>
      </w:r>
      <w:r>
        <w:rPr>
          <w:b/>
        </w:rPr>
        <w:t xml:space="preserve">gestion de skills</w:t>
      </w:r>
      <w:r>
        <w:rPr/>
        <w:t xml:space="preserve"> — installation, versioning et partage de skills IA réutilisables (prompts, workflows, définitions d'agents) pour que les équipes adoptent des patterns validés au lieu de les recréer à chaque projet</w:t>
      </w:r>
    </w:p>
    <w:p>
      <w:pPr>
        <w:numPr>
          <w:ilvl w:val="0"/>
          <w:numId w:val="7"/>
        </w:numPr>
        <w:spacing w:lineRule="auto"/>
      </w:pPr>
      <w:r>
        <w:rPr/>
        <w:t xml:space="preserve">Construit les </w:t>
      </w:r>
      <w:r>
        <w:rPr>
          <w:b/>
        </w:rPr>
        <w:t xml:space="preserve">mécanismes de marketplace</w:t>
      </w:r>
      <w:r>
        <w:rPr/>
        <w:t xml:space="preserve"> pour les skills et agents IA, supportant découverte, packaging et gestion du cycle de vie avec une gouvernance par rôles adaptée à l'usage entreprise</w:t>
      </w:r>
    </w:p>
    <w:p>
      <w:pPr>
        <w:numPr>
          <w:ilvl w:val="0"/>
          <w:numId w:val="7"/>
        </w:numPr>
        <w:spacing w:lineRule="auto"/>
      </w:pPr>
      <w:r>
        <w:rPr/>
        <w:t xml:space="preserve">Conçu la toolbox comme </w:t>
      </w:r>
      <w:r>
        <w:rPr>
          <w:b/>
        </w:rPr>
        <w:t xml:space="preserve">point d'entrée unique</w:t>
      </w:r>
      <w:r>
        <w:rPr/>
        <w:t xml:space="preserve"> pour les développeurs pour configurer accès aux modèles, credentials, configuration MCP et bundles de skills, apportant une cohérence dans l'adoption de l'outillage IA à travers les équipes</w:t>
      </w:r>
    </w:p>
    <w:p>
      <w:pPr>
        <w:numPr>
          <w:ilvl w:val="0"/>
          <w:numId w:val="7"/>
        </w:numPr>
        <w:spacing w:lineRule="auto"/>
      </w:pPr>
      <w:r>
        <w:rPr/>
        <w:t xml:space="preserve">Conçu </w:t>
      </w:r>
      <w:r>
        <w:rPr>
          <w:b/>
        </w:rPr>
        <w:t xml:space="preserve">xHarness</w:t>
      </w:r>
      <w:r>
        <w:rPr/>
        <w:t xml:space="preserve">, une plateforme de benchmark qui compare des </w:t>
      </w:r>
      <w:r>
        <w:rPr>
          <w:b/>
        </w:rPr>
        <w:t xml:space="preserve">agents de code</w:t>
      </w:r>
      <w:r>
        <w:rPr/>
        <w:t xml:space="preserve"> (Claude Code, Codex, OpenCode) selon différents niveaux de modèles (Opus, Sonnet, GPT Sol, GPT Terra) sur le framework public </w:t>
      </w:r>
      <w:r>
        <w:rPr>
          <w:b/>
        </w:rPr>
        <w:t xml:space="preserve">SWE-bench</w:t>
      </w:r>
      <w:r>
        <w:rPr/>
        <w:t xml:space="preserve"> : exécutions parallèles orchestrées sous </w:t>
      </w:r>
      <w:r>
        <w:rPr>
          <w:b/>
        </w:rPr>
        <w:t xml:space="preserve">Docker</w:t>
      </w:r>
      <w:r>
        <w:rPr/>
        <w:t xml:space="preserve"> et </w:t>
      </w:r>
      <w:r>
        <w:rPr>
          <w:b/>
        </w:rPr>
        <w:t xml:space="preserve">tableau de bord</w:t>
      </w:r>
      <w:r>
        <w:rPr/>
        <w:t xml:space="preserve"> de suivi des coûts et de la consommation</w:t>
      </w:r>
    </w:p>
    <w:p>
      <w:pPr>
        <w:numPr>
          <w:ilvl w:val="0"/>
          <w:numId w:val="7"/>
        </w:numPr>
        <w:spacing w:lineRule="auto"/>
      </w:pPr>
      <w:r>
        <w:rPr/>
        <w:t xml:space="preserve">Conçu </w:t>
      </w:r>
      <w:r>
        <w:rPr>
          <w:b/>
        </w:rPr>
        <w:t xml:space="preserve">xShifu</w:t>
      </w:r>
      <w:r>
        <w:rPr/>
        <w:t xml:space="preserve">, un </w:t>
      </w:r>
      <w:r>
        <w:rPr>
          <w:b/>
        </w:rPr>
        <w:t xml:space="preserve">outil d'analyse des sessions</w:t>
      </w:r>
      <w:r>
        <w:rPr/>
        <w:t xml:space="preserve"> locales </w:t>
      </w:r>
      <w:r>
        <w:rPr>
          <w:b/>
        </w:rPr>
        <w:t xml:space="preserve">Claude Code et Codex</w:t>
      </w:r>
      <w:r>
        <w:rPr/>
        <w:t xml:space="preserve"> : il met en lumière les usages des développeurs, identifie les mauvaises pratiques et propose des </w:t>
      </w:r>
      <w:r>
        <w:rPr>
          <w:b/>
        </w:rPr>
        <w:t xml:space="preserve">recommandations concrètes pour réduire la consommation de tokens</w:t>
      </w:r>
    </w:p>
    <w:p>
      <w:pPr>
        <w:pStyle w:val="Heading4"/>
        <w:spacing w:lineRule="auto"/>
      </w:pPr>
      <w:r>
        <w:rPr>
          <w:color w:val="0d1117"/>
          <w:sz w:val="20"/>
        </w:rPr>
        <w:t xml:space="preserve">Contributions transverses</w:t>
      </w:r>
    </w:p>
    <w:p>
      <w:pPr>
        <w:numPr>
          <w:ilvl w:val="0"/>
          <w:numId w:val="8"/>
        </w:numPr>
        <w:spacing w:lineRule="auto"/>
      </w:pPr>
      <w:r>
        <w:rPr/>
        <w:t xml:space="preserve">Conçu, créé et publié plusieurs </w:t>
      </w:r>
      <w:r>
        <w:rPr>
          <w:b/>
        </w:rPr>
        <w:t xml:space="preserve">packages internes Java et JavaScript</w:t>
      </w:r>
      <w:r>
        <w:rPr/>
        <w:t xml:space="preserve"> (librairies, utilitaires partagés, modules de framework) consommés par Maestro et les équipes applicatives en aval</w:t>
      </w:r>
    </w:p>
    <w:p>
      <w:pPr>
        <w:numPr>
          <w:ilvl w:val="0"/>
          <w:numId w:val="8"/>
        </w:numPr>
        <w:spacing w:lineRule="auto"/>
      </w:pPr>
      <w:r>
        <w:rPr/>
        <w:t xml:space="preserve">Mis en place et maintenu des </w:t>
      </w:r>
      <w:r>
        <w:rPr>
          <w:b/>
        </w:rPr>
        <w:t xml:space="preserve">pipelines CI/CD automatisés</w:t>
      </w:r>
      <w:r>
        <w:rPr/>
        <w:t xml:space="preserve"> (GitLab CI, Jenkins) couvrant le build, le lint, les tests, la couverture et la livraison des artefacts framework et low-code</w:t>
      </w:r>
    </w:p>
    <w:p>
      <w:pPr>
        <w:numPr>
          <w:ilvl w:val="0"/>
          <w:numId w:val="8"/>
        </w:numPr>
        <w:spacing w:lineRule="auto"/>
      </w:pPr>
      <w:r>
        <w:rPr/>
        <w:t xml:space="preserve">Garanti une </w:t>
      </w:r>
      <w:r>
        <w:rPr>
          <w:b/>
        </w:rPr>
        <w:t xml:space="preserve">forte couverture de tests</w:t>
      </w:r>
      <w:r>
        <w:rPr/>
        <w:t xml:space="preserve"> côté frontend et backend avec </w:t>
      </w:r>
      <w:r>
        <w:rPr>
          <w:b/>
        </w:rPr>
        <w:t xml:space="preserve">JaCoCo</w:t>
      </w:r>
      <w:r>
        <w:rPr/>
        <w:t xml:space="preserve"> (Java), </w:t>
      </w:r>
      <w:r>
        <w:rPr>
          <w:b/>
        </w:rPr>
        <w:t xml:space="preserve">Karma</w:t>
      </w:r>
      <w:r>
        <w:rPr/>
        <w:t xml:space="preserve"> et </w:t>
      </w:r>
      <w:r>
        <w:rPr>
          <w:b/>
        </w:rPr>
        <w:t xml:space="preserve">Jest</w:t>
      </w:r>
      <w:r>
        <w:rPr/>
        <w:t xml:space="preserve"> (Angular/TypeScript), ainsi que </w:t>
      </w:r>
      <w:r>
        <w:rPr>
          <w:b/>
        </w:rPr>
        <w:t xml:space="preserve">Cypress</w:t>
      </w:r>
      <w:r>
        <w:rPr/>
        <w:t xml:space="preserve"> et </w:t>
      </w:r>
      <w:r>
        <w:rPr>
          <w:b/>
        </w:rPr>
        <w:t xml:space="preserve">Playwright</w:t>
      </w:r>
      <w:r>
        <w:rPr/>
        <w:t xml:space="preserve"> pour les scénarios end-to-end</w:t>
      </w:r>
    </w:p>
    <w:p>
      <w:pPr>
        <w:numPr>
          <w:ilvl w:val="0"/>
          <w:numId w:val="8"/>
        </w:numPr>
        <w:spacing w:lineRule="auto"/>
      </w:pPr>
      <w:r>
        <w:rPr/>
        <w:t xml:space="preserve">Utilisation quotidienne d'</w:t>
      </w:r>
      <w:r>
        <w:rPr>
          <w:b/>
        </w:rPr>
        <w:t xml:space="preserve">outils d'IA agentique</w:t>
      </w:r>
      <w:r>
        <w:rPr/>
        <w:t xml:space="preserve"> (Claude, Codex) pour la génération de code, le refactoring, les revues de code, le débogage et l'accélération du travail exploratoire sur les fonctionnalités du framework et de la plateforme</w:t>
      </w:r>
    </w:p>
    <w:p>
      <w:pPr>
        <w:spacing w:lineRule="auto"/>
      </w:pPr>
      <w:r>
        <w:rPr>
          <w:b/>
          <w:sz w:val="21"/>
        </w:rPr>
        <w:t xml:space="preserve">Défis Techniques:</w:t>
      </w:r>
    </w:p>
    <w:p>
      <w:pPr>
        <w:numPr>
          <w:ilvl w:val="0"/>
          <w:numId w:val="9"/>
        </w:numPr>
        <w:spacing w:lineRule="auto"/>
      </w:pPr>
      <w:r>
        <w:rPr/>
        <w:t xml:space="preserve">Intégration micro-frontends et </w:t>
      </w:r>
      <w:r>
        <w:rPr>
          <w:b/>
        </w:rPr>
        <w:t xml:space="preserve">rétrocompatibilité du framework</w:t>
      </w:r>
      <w:r>
        <w:rPr/>
        <w:t xml:space="preserve"> à travers les migrations majeures d'Angular</w:t>
      </w:r>
    </w:p>
    <w:p>
      <w:pPr>
        <w:numPr>
          <w:ilvl w:val="0"/>
          <w:numId w:val="9"/>
        </w:numPr>
        <w:spacing w:lineRule="auto"/>
      </w:pPr>
      <w:r>
        <w:rPr/>
        <w:t xml:space="preserve">Remplacement d'un système déclaratif rigide par un </w:t>
      </w:r>
      <w:r>
        <w:rPr>
          <w:b/>
        </w:rPr>
        <w:t xml:space="preserve">moteur low-code à base de descripteurs</w:t>
      </w:r>
      <w:r>
        <w:rPr/>
        <w:t xml:space="preserve"> scalable, sans casser les applications clientes existantes</w:t>
      </w:r>
    </w:p>
    <w:p>
      <w:pPr>
        <w:numPr>
          <w:ilvl w:val="0"/>
          <w:numId w:val="9"/>
        </w:numPr>
        <w:spacing w:lineRule="auto"/>
      </w:pPr>
      <w:r>
        <w:rPr/>
        <w:t xml:space="preserve">Conception d'APIs de framework </w:t>
      </w:r>
      <w:r>
        <w:rPr>
          <w:b/>
        </w:rPr>
        <w:t xml:space="preserve">assez génériques pour de nombreuses équipes</w:t>
      </w:r>
      <w:r>
        <w:rPr/>
        <w:t xml:space="preserve"> tout en restant simples à adopter rapidement</w:t>
      </w:r>
    </w:p>
    <w:p>
      <w:pPr>
        <w:spacing w:lineRule="auto"/>
      </w:pPr>
      <w:r>
        <w:rPr>
          <w:b/>
          <w:sz w:val="19"/>
        </w:rPr>
        <w:t xml:space="preserve">Environnement Technique:</w:t>
      </w:r>
      <w:r>
        <w:rPr>
          <w:rFonts w:ascii="Consolas" w:hAnsi="Consolas"/>
          <w:color w:val="444444"/>
          <w:sz w:val="19"/>
        </w:rPr>
        <w:t xml:space="preserve"> Angular, TypeScript, Electron, Node.js, Java 8/11/21, Spring Boot, Quarkus, Keycloak, Oracle DB, MongoDB, SQLite, Karma, Jest, Cypress, Playwright, JaCoCo, Webpack, PowerShell, Jenkins, GitLab CI, Claude, Codex, Agile Scrum</w:t>
      </w:r>
    </w:p>
    <w:p>
      <w:pPr>
        <w:pStyle w:val="Heading3"/>
        <w:spacing w:lineRule="auto"/>
      </w:pPr>
      <w:r>
        <w:rPr>
          <w:color w:val="0d1117"/>
          <w:sz w:val="22"/>
        </w:rPr>
        <w:t xml:space="preserve">Zsoft Consulting — Consultant Full Stack (Java / React)</w:t>
      </w:r>
    </w:p>
    <w:p>
      <w:pPr>
        <w:spacing w:lineRule="auto"/>
      </w:pPr>
      <w:r>
        <w:rPr>
          <w:color w:val="57606a"/>
          <w:sz w:val="20"/>
        </w:rPr>
        <w:t xml:space="preserve">Octobre 2022 – Septembre 2023 (1 an)</w:t>
      </w:r>
    </w:p>
    <w:p>
      <w:pPr>
        <w:spacing w:lineRule="auto"/>
      </w:pPr>
      <w:r>
        <w:rPr>
          <w:b/>
          <w:sz w:val="21"/>
        </w:rPr>
        <w:t xml:space="preserve">Contexte du projet:</w:t>
      </w:r>
      <w:r>
        <w:rPr>
          <w:sz w:val="21"/>
        </w:rPr>
        <w:t xml:space="preserve"> Société de conseil IT. Consultant à temps plein sur des missions successives pour des clients grands comptes (Société Générale, Colas).</w:t>
      </w:r>
    </w:p>
    <w:p>
      <w:pPr>
        <w:pStyle w:val="Heading4"/>
        <w:spacing w:lineRule="auto"/>
      </w:pPr>
      <w:r>
        <w:rPr>
          <w:color w:val="0d1117"/>
          <w:sz w:val="20"/>
        </w:rPr>
        <w:t xml:space="preserve">Client : Société Générale — Projet : KYC</w:t>
      </w:r>
    </w:p>
    <w:p>
      <w:pPr>
        <w:spacing w:lineRule="auto"/>
      </w:pPr>
      <w:r>
        <w:rPr>
          <w:b/>
          <w:sz w:val="21"/>
        </w:rPr>
        <w:t xml:space="preserve">Contexte du projet:</w:t>
      </w:r>
      <w:r>
        <w:rPr>
          <w:sz w:val="21"/>
        </w:rPr>
        <w:t xml:space="preserve"> Un ensemble de services backend dédiés aux processus </w:t>
      </w:r>
      <w:r>
        <w:rPr>
          <w:b/>
          <w:sz w:val="21"/>
        </w:rPr>
        <w:t xml:space="preserve">Know Your Customer (KYC)</w:t>
      </w:r>
      <w:r>
        <w:rPr>
          <w:sz w:val="21"/>
        </w:rPr>
        <w:t xml:space="preserve">, utilisés pour évaluer les niveaux de confiance et d'éligibilité des clients, et pour supporter les workflows de détection de fraude.</w:t>
      </w:r>
    </w:p>
    <w:p>
      <w:pPr>
        <w:spacing w:lineRule="auto"/>
      </w:pPr>
      <w:r>
        <w:rPr>
          <w:b/>
          <w:sz w:val="21"/>
        </w:rPr>
        <w:t xml:space="preserve">Responsabilités:</w:t>
      </w:r>
    </w:p>
    <w:p>
      <w:pPr>
        <w:numPr>
          <w:ilvl w:val="0"/>
          <w:numId w:val="10"/>
        </w:numPr>
        <w:spacing w:lineRule="auto"/>
      </w:pPr>
      <w:r>
        <w:rPr/>
        <w:t xml:space="preserve">Piloté une </w:t>
      </w:r>
      <w:r>
        <w:rPr>
          <w:b/>
        </w:rPr>
        <w:t xml:space="preserve">mission full-backend d'extraction d'un microservice autonome et réutilisable</w:t>
      </w:r>
      <w:r>
        <w:rPr/>
        <w:t xml:space="preserve"> depuis un système </w:t>
      </w:r>
      <w:r>
        <w:rPr>
          <w:b/>
        </w:rPr>
        <w:t xml:space="preserve">KYC</w:t>
      </w:r>
      <w:r>
        <w:rPr/>
        <w:t xml:space="preserve"> legacy</w:t>
      </w:r>
    </w:p>
    <w:p>
      <w:pPr>
        <w:numPr>
          <w:ilvl w:val="0"/>
          <w:numId w:val="10"/>
        </w:numPr>
        <w:spacing w:lineRule="auto"/>
      </w:pPr>
      <w:r>
        <w:rPr/>
        <w:t xml:space="preserve">Découplé le service d'une </w:t>
      </w:r>
      <w:r>
        <w:rPr>
          <w:b/>
        </w:rPr>
        <w:t xml:space="preserve">base de données détenue par une autre équipe fournisseur</w:t>
      </w:r>
      <w:r>
        <w:rPr/>
        <w:t xml:space="preserve">, en définissant des frontières et une propriété de service claires</w:t>
      </w:r>
    </w:p>
    <w:p>
      <w:pPr>
        <w:numPr>
          <w:ilvl w:val="0"/>
          <w:numId w:val="10"/>
        </w:numPr>
        <w:spacing w:lineRule="auto"/>
      </w:pPr>
      <w:r>
        <w:rPr/>
        <w:t xml:space="preserve">Conçu et implémenté des </w:t>
      </w:r>
      <w:r>
        <w:rPr>
          <w:b/>
        </w:rPr>
        <w:t xml:space="preserve">services backend</w:t>
      </w:r>
      <w:r>
        <w:rPr/>
        <w:t xml:space="preserve"> avec Java et Spring Boot</w:t>
      </w:r>
    </w:p>
    <w:p>
      <w:pPr>
        <w:numPr>
          <w:ilvl w:val="0"/>
          <w:numId w:val="10"/>
        </w:numPr>
        <w:spacing w:lineRule="auto"/>
      </w:pPr>
      <w:r>
        <w:rPr/>
        <w:t xml:space="preserve">Développé et exposé des APIs REST consommées par d'autres systèmes internes</w:t>
      </w:r>
    </w:p>
    <w:p>
      <w:pPr>
        <w:numPr>
          <w:ilvl w:val="0"/>
          <w:numId w:val="10"/>
        </w:numPr>
        <w:spacing w:lineRule="auto"/>
      </w:pPr>
      <w:r>
        <w:rPr/>
        <w:t xml:space="preserve">Implémenté des mécanismes de sécurité utilisant Spring Security et OAuth2</w:t>
      </w:r>
    </w:p>
    <w:p>
      <w:pPr>
        <w:numPr>
          <w:ilvl w:val="0"/>
          <w:numId w:val="10"/>
        </w:numPr>
        <w:spacing w:lineRule="auto"/>
      </w:pPr>
      <w:r>
        <w:rPr/>
        <w:t xml:space="preserve">Assuré le </w:t>
      </w:r>
      <w:r>
        <w:rPr>
          <w:b/>
        </w:rPr>
        <w:t xml:space="preserve">support N2</w:t>
      </w:r>
      <w:r>
        <w:rPr/>
        <w:t xml:space="preserve">, en investiguant et résolvant les incidents de production</w:t>
      </w:r>
    </w:p>
    <w:p>
      <w:pPr>
        <w:numPr>
          <w:ilvl w:val="0"/>
          <w:numId w:val="10"/>
        </w:numPr>
        <w:spacing w:lineRule="auto"/>
      </w:pPr>
      <w:r>
        <w:rPr/>
        <w:t xml:space="preserve">Assuré la qualité avec des tests unitaires et d'intégration ainsi que la </w:t>
      </w:r>
      <w:r>
        <w:rPr>
          <w:b/>
        </w:rPr>
        <w:t xml:space="preserve">couverture de code (JaCoCo)</w:t>
      </w:r>
      <w:r>
        <w:rPr/>
        <w:t xml:space="preserve">, pour la fiabilité et la conformité</w:t>
      </w:r>
    </w:p>
    <w:p>
      <w:pPr>
        <w:spacing w:lineRule="auto"/>
      </w:pPr>
      <w:r>
        <w:rPr>
          <w:b/>
          <w:sz w:val="21"/>
        </w:rPr>
        <w:t xml:space="preserve">Défis Techniques:</w:t>
      </w:r>
    </w:p>
    <w:p>
      <w:pPr>
        <w:numPr>
          <w:ilvl w:val="0"/>
          <w:numId w:val="11"/>
        </w:numPr>
        <w:spacing w:lineRule="auto"/>
      </w:pPr>
      <w:r>
        <w:rPr/>
        <w:t xml:space="preserve">Extraire un service autonome depuis un </w:t>
      </w:r>
      <w:r>
        <w:rPr>
          <w:b/>
        </w:rPr>
        <w:t xml:space="preserve">système KYC legacy fortement couplé</w:t>
      </w:r>
      <w:r>
        <w:rPr/>
        <w:t xml:space="preserve"> dont la base de données appartenait à une autre équipe fournisseur</w:t>
      </w:r>
    </w:p>
    <w:p>
      <w:pPr>
        <w:spacing w:lineRule="auto"/>
      </w:pPr>
      <w:r>
        <w:rPr>
          <w:b/>
          <w:sz w:val="19"/>
        </w:rPr>
        <w:t xml:space="preserve">Environnement Technique:</w:t>
      </w:r>
      <w:r>
        <w:rPr>
          <w:rFonts w:ascii="Consolas" w:hAnsi="Consolas"/>
          <w:color w:val="444444"/>
          <w:sz w:val="19"/>
        </w:rPr>
        <w:t xml:space="preserve"> Java 17, Spring Boot, Spring Security, OAuth2, Quartz, RabbitMQ, PostgreSQL, Flyway, JaCoCo, Docker, Kubernetes, Jenkins</w:t>
      </w:r>
    </w:p>
    <w:p>
      <w:pPr>
        <w:pStyle w:val="Heading4"/>
        <w:spacing w:lineRule="auto"/>
      </w:pPr>
      <w:r>
        <w:rPr>
          <w:color w:val="0d1117"/>
          <w:sz w:val="20"/>
        </w:rPr>
        <w:t xml:space="preserve">Client : Colas — Projet : CRM</w:t>
      </w:r>
    </w:p>
    <w:p>
      <w:pPr>
        <w:spacing w:lineRule="auto"/>
      </w:pPr>
      <w:r>
        <w:rPr>
          <w:b/>
          <w:sz w:val="21"/>
        </w:rPr>
        <w:t xml:space="preserve">Contexte du projet:</w:t>
      </w:r>
      <w:r>
        <w:rPr>
          <w:b/>
          <w:sz w:val="21"/>
        </w:rPr>
        <w:t xml:space="preserve">CLASS</w:t>
      </w:r>
      <w:r>
        <w:rPr>
          <w:sz w:val="21"/>
        </w:rPr>
        <w:t xml:space="preserve"> — un </w:t>
      </w:r>
      <w:r>
        <w:rPr>
          <w:b/>
          <w:sz w:val="21"/>
        </w:rPr>
        <w:t xml:space="preserve">CRM global / Gestionnaire d'Opportunités</w:t>
      </w:r>
      <w:r>
        <w:rPr>
          <w:sz w:val="21"/>
        </w:rPr>
        <w:t xml:space="preserve"> construit de zéro et déployé dans 55 pays pour gérer les activités commerciales, opportunités et données clients du groupe Colas, en remplacement d'une application legacy </w:t>
      </w:r>
      <w:r>
        <w:rPr>
          <w:b/>
          <w:sz w:val="21"/>
        </w:rPr>
        <w:t xml:space="preserve">Power Apps / Teams</w:t>
      </w:r>
      <w:r>
        <w:rPr>
          <w:sz w:val="21"/>
        </w:rPr>
        <w:t xml:space="preserve"> par une stack moderne React + Java Spring Boot.</w:t>
      </w:r>
    </w:p>
    <w:p>
      <w:pPr>
        <w:spacing w:lineRule="auto"/>
      </w:pPr>
      <w:r>
        <w:rPr>
          <w:b/>
          <w:sz w:val="21"/>
        </w:rPr>
        <w:t xml:space="preserve">Responsabilités:</w:t>
      </w:r>
    </w:p>
    <w:p>
      <w:pPr>
        <w:numPr>
          <w:ilvl w:val="0"/>
          <w:numId w:val="12"/>
        </w:numPr>
        <w:spacing w:lineRule="auto"/>
      </w:pPr>
      <w:r>
        <w:rPr/>
        <w:t xml:space="preserve">Construit l'application </w:t>
      </w:r>
      <w:r>
        <w:rPr>
          <w:b/>
        </w:rPr>
        <w:t xml:space="preserve">de zéro</w:t>
      </w:r>
      <w:r>
        <w:rPr/>
        <w:t xml:space="preserve">, des maquettes jusqu'au déploiement en production</w:t>
      </w:r>
    </w:p>
    <w:p>
      <w:pPr>
        <w:numPr>
          <w:ilvl w:val="0"/>
          <w:numId w:val="12"/>
        </w:numPr>
        <w:spacing w:lineRule="auto"/>
      </w:pPr>
      <w:r>
        <w:rPr/>
        <w:t xml:space="preserve">Piloté la </w:t>
      </w:r>
      <w:r>
        <w:rPr>
          <w:b/>
        </w:rPr>
        <w:t xml:space="preserve">migration depuis Power Apps / Teams</w:t>
      </w:r>
      <w:r>
        <w:rPr/>
        <w:t xml:space="preserve"> vers une application React + Spring Boot maintenable, en reconstruisant les workflows de suivi d'opportunités (filtrage par type, région et autres critères)</w:t>
      </w:r>
    </w:p>
    <w:p>
      <w:pPr>
        <w:numPr>
          <w:ilvl w:val="0"/>
          <w:numId w:val="12"/>
        </w:numPr>
        <w:spacing w:lineRule="auto"/>
      </w:pPr>
      <w:r>
        <w:rPr/>
        <w:t xml:space="preserve">Implémenté l'interface à partir des maquettes des designers avec </w:t>
      </w:r>
      <w:r>
        <w:rPr>
          <w:b/>
        </w:rPr>
        <w:t xml:space="preserve">React et le design system Ant Design</w:t>
      </w:r>
      <w:r>
        <w:rPr/>
        <w:t xml:space="preserve">, avec des composants cohérents et réutilisables</w:t>
      </w:r>
    </w:p>
    <w:p>
      <w:pPr>
        <w:numPr>
          <w:ilvl w:val="0"/>
          <w:numId w:val="12"/>
        </w:numPr>
        <w:spacing w:lineRule="auto"/>
      </w:pPr>
      <w:r>
        <w:rPr/>
        <w:t xml:space="preserve">Implémenté l'authentification sécurisée avec </w:t>
      </w:r>
      <w:r>
        <w:rPr>
          <w:b/>
        </w:rPr>
        <w:t xml:space="preserve">Azure AD (IAM / SSO)</w:t>
      </w:r>
      <w:r>
        <w:rPr/>
        <w:t xml:space="preserve">, intégrée via Spring Security</w:t>
      </w:r>
    </w:p>
    <w:p>
      <w:pPr>
        <w:numPr>
          <w:ilvl w:val="0"/>
          <w:numId w:val="12"/>
        </w:numPr>
        <w:spacing w:lineRule="auto"/>
      </w:pPr>
      <w:r>
        <w:rPr/>
        <w:t xml:space="preserve">Développé les services backend et APIs REST utilisant Java et Spring Boot</w:t>
      </w:r>
    </w:p>
    <w:p>
      <w:pPr>
        <w:numPr>
          <w:ilvl w:val="0"/>
          <w:numId w:val="12"/>
        </w:numPr>
        <w:spacing w:lineRule="auto"/>
      </w:pPr>
      <w:r>
        <w:rPr/>
        <w:t xml:space="preserve">Développé des processus batch pour la </w:t>
      </w:r>
      <w:r>
        <w:rPr>
          <w:b/>
        </w:rPr>
        <w:t xml:space="preserve">migration de données</w:t>
      </w:r>
      <w:r>
        <w:rPr/>
        <w:t xml:space="preserve"> utilisant Spring Batch</w:t>
      </w:r>
    </w:p>
    <w:p>
      <w:pPr>
        <w:numPr>
          <w:ilvl w:val="0"/>
          <w:numId w:val="12"/>
        </w:numPr>
        <w:spacing w:lineRule="auto"/>
      </w:pPr>
      <w:r>
        <w:rPr/>
        <w:t xml:space="preserve">Déployé l'application sur </w:t>
      </w:r>
      <w:r>
        <w:rPr>
          <w:b/>
        </w:rPr>
        <w:t xml:space="preserve">Azure</w:t>
      </w:r>
      <w:r>
        <w:rPr/>
        <w:t xml:space="preserve"> (App Services, Front Door, CDN, Blob Storage, PostgreSQL) avec des </w:t>
      </w:r>
      <w:r>
        <w:rPr>
          <w:b/>
        </w:rPr>
        <w:t xml:space="preserve">pipelines CI/CD</w:t>
      </w:r>
    </w:p>
    <w:p>
      <w:pPr>
        <w:spacing w:lineRule="auto"/>
      </w:pPr>
      <w:r>
        <w:rPr>
          <w:b/>
          <w:sz w:val="21"/>
        </w:rPr>
        <w:t xml:space="preserve">Défis Techniques:</w:t>
      </w:r>
    </w:p>
    <w:p>
      <w:pPr>
        <w:numPr>
          <w:ilvl w:val="0"/>
          <w:numId w:val="13"/>
        </w:numPr>
        <w:spacing w:lineRule="auto"/>
      </w:pPr>
      <w:r>
        <w:rPr/>
        <w:t xml:space="preserve">Remplacer une application legacy </w:t>
      </w:r>
      <w:r>
        <w:rPr>
          <w:b/>
        </w:rPr>
        <w:t xml:space="preserve">Power Apps / Teams</w:t>
      </w:r>
      <w:r>
        <w:rPr/>
        <w:t xml:space="preserve"> sans perturber les workflows commerciaux dans </w:t>
      </w:r>
      <w:r>
        <w:rPr>
          <w:b/>
        </w:rPr>
        <w:t xml:space="preserve">55 pays</w:t>
      </w:r>
    </w:p>
    <w:p>
      <w:pPr>
        <w:spacing w:lineRule="auto"/>
      </w:pPr>
      <w:r>
        <w:rPr>
          <w:b/>
          <w:sz w:val="19"/>
        </w:rPr>
        <w:t xml:space="preserve">Environnement Technique:</w:t>
      </w:r>
      <w:r>
        <w:rPr>
          <w:rFonts w:ascii="Consolas" w:hAnsi="Consolas"/>
          <w:color w:val="444444"/>
          <w:sz w:val="19"/>
        </w:rPr>
        <w:t xml:space="preserve"> React, TypeScript, Ant Design, Java 11, Spring Boot, Spring Security, Spring Batch, Azure (AD, App Services, CDN, Front Door, Blob Storage, PostgreSQL), GitLab CI/CD</w:t>
      </w:r>
    </w:p>
    <w:p>
      <w:pPr>
        <w:pStyle w:val="Heading4"/>
        <w:spacing w:lineRule="auto"/>
      </w:pPr>
      <w:r>
        <w:rPr>
          <w:color w:val="0d1117"/>
          <w:sz w:val="20"/>
        </w:rPr>
        <w:t xml:space="preserve">Client : gloody.co — Projet : SaaS RH &amp; Gestion d'Entreprise</w:t>
      </w:r>
    </w:p>
    <w:p>
      <w:pPr>
        <w:spacing w:lineRule="auto"/>
      </w:pPr>
      <w:r>
        <w:rPr>
          <w:b/>
          <w:sz w:val="21"/>
        </w:rPr>
        <w:t xml:space="preserve">Contexte du projet:</w:t>
      </w:r>
      <w:r>
        <w:rPr>
          <w:b/>
          <w:sz w:val="21"/>
        </w:rPr>
        <w:t xml:space="preserve">gloody.co</w:t>
      </w:r>
      <w:r>
        <w:rPr>
          <w:sz w:val="21"/>
        </w:rPr>
        <w:t xml:space="preserve"> — un </w:t>
      </w:r>
      <w:r>
        <w:rPr>
          <w:b/>
          <w:sz w:val="21"/>
        </w:rPr>
        <w:t xml:space="preserve">SaaS multi-tenant RH &amp; gestion d'entreprise</w:t>
      </w:r>
      <w:r>
        <w:rPr>
          <w:sz w:val="21"/>
        </w:rPr>
        <w:t xml:space="preserve"> centralisant les workflows quotidiens des sociétés clientes : absences et congés, facturation, notes de frais et réservation de salles, servis depuis une base de code unique.</w:t>
      </w:r>
    </w:p>
    <w:p>
      <w:pPr>
        <w:spacing w:lineRule="auto"/>
      </w:pPr>
      <w:r>
        <w:rPr>
          <w:b/>
          <w:sz w:val="21"/>
        </w:rPr>
        <w:t xml:space="preserve">Responsabilités:</w:t>
      </w:r>
    </w:p>
    <w:p>
      <w:pPr>
        <w:numPr>
          <w:ilvl w:val="0"/>
          <w:numId w:val="14"/>
        </w:numPr>
        <w:spacing w:lineRule="auto"/>
      </w:pPr>
      <w:r>
        <w:rPr/>
        <w:t xml:space="preserve">Livré des </w:t>
      </w:r>
      <w:r>
        <w:rPr>
          <w:b/>
        </w:rPr>
        <w:t xml:space="preserve">fonctionnalités full-stack</w:t>
      </w:r>
      <w:r>
        <w:rPr/>
        <w:t xml:space="preserve"> sur l'ensemble de la suite — absences et congés, facturation, notes de frais et réservation de salles — avec des front-ends </w:t>
      </w:r>
      <w:r>
        <w:rPr>
          <w:b/>
        </w:rPr>
        <w:t xml:space="preserve">React / Ant Design</w:t>
      </w:r>
      <w:r>
        <w:rPr/>
        <w:t xml:space="preserve"> sur des APIs REST </w:t>
      </w:r>
      <w:r>
        <w:rPr>
          <w:b/>
        </w:rPr>
        <w:t xml:space="preserve">Java / Spring Boot</w:t>
      </w:r>
    </w:p>
    <w:p>
      <w:pPr>
        <w:numPr>
          <w:ilvl w:val="0"/>
          <w:numId w:val="14"/>
        </w:numPr>
        <w:spacing w:lineRule="auto"/>
      </w:pPr>
      <w:r>
        <w:rPr/>
        <w:t xml:space="preserve">Piloté l'</w:t>
      </w:r>
      <w:r>
        <w:rPr>
          <w:b/>
        </w:rPr>
        <w:t xml:space="preserve">architecture front-end</w:t>
      </w:r>
      <w:r>
        <w:rPr/>
        <w:t xml:space="preserve">, en particulier un </w:t>
      </w:r>
      <w:r>
        <w:rPr>
          <w:b/>
        </w:rPr>
        <w:t xml:space="preserve">calendrier haute performance</w:t>
      </w:r>
      <w:r>
        <w:rPr/>
        <w:t xml:space="preserve"> affichant des données de planning denses (absences, congés, réservations de salles) avec une navigation fluide</w:t>
      </w:r>
    </w:p>
    <w:p>
      <w:pPr>
        <w:numPr>
          <w:ilvl w:val="0"/>
          <w:numId w:val="14"/>
        </w:numPr>
        <w:spacing w:lineRule="auto"/>
      </w:pPr>
      <w:r>
        <w:rPr/>
        <w:t xml:space="preserve">Structuré le front-end en </w:t>
      </w:r>
      <w:r>
        <w:rPr>
          <w:b/>
        </w:rPr>
        <w:t xml:space="preserve">composants Ant Design réutilisables</w:t>
      </w:r>
      <w:r>
        <w:rPr/>
        <w:t xml:space="preserve"> et patterns d'état partagés, garantissant la cohérence entre les modules de la suite</w:t>
      </w:r>
    </w:p>
    <w:p>
      <w:pPr>
        <w:numPr>
          <w:ilvl w:val="0"/>
          <w:numId w:val="14"/>
        </w:numPr>
        <w:spacing w:lineRule="auto"/>
      </w:pPr>
      <w:r>
        <w:rPr/>
        <w:t xml:space="preserve">Conçu et exposé des </w:t>
      </w:r>
      <w:r>
        <w:rPr>
          <w:b/>
        </w:rPr>
        <w:t xml:space="preserve">APIs REST avec Java et Spring Boot</w:t>
      </w:r>
      <w:r>
        <w:rPr/>
        <w:t xml:space="preserve"> sur un modèle de données multi-tenant, en isolant les données de chaque organisation cliente</w:t>
      </w:r>
    </w:p>
    <w:p>
      <w:pPr>
        <w:numPr>
          <w:ilvl w:val="0"/>
          <w:numId w:val="14"/>
        </w:numPr>
        <w:spacing w:lineRule="auto"/>
      </w:pPr>
      <w:r>
        <w:rPr/>
        <w:t xml:space="preserve">Travaillé sur un déploiement hébergé sur </w:t>
      </w:r>
      <w:r>
        <w:rPr>
          <w:b/>
        </w:rPr>
        <w:t xml:space="preserve">AWS</w:t>
      </w:r>
      <w:r>
        <w:rPr/>
        <w:t xml:space="preserve">, en contribuant à la chaîne de livraison</w:t>
      </w:r>
    </w:p>
    <w:p>
      <w:pPr>
        <w:spacing w:lineRule="auto"/>
      </w:pPr>
      <w:r>
        <w:rPr>
          <w:b/>
          <w:sz w:val="21"/>
        </w:rPr>
        <w:t xml:space="preserve">Défis Techniques:</w:t>
      </w:r>
    </w:p>
    <w:p>
      <w:pPr>
        <w:numPr>
          <w:ilvl w:val="0"/>
          <w:numId w:val="15"/>
        </w:numPr>
        <w:spacing w:lineRule="auto"/>
      </w:pPr>
      <w:r>
        <w:rPr/>
        <w:t xml:space="preserve">Maintenir un </w:t>
      </w:r>
      <w:r>
        <w:rPr>
          <w:b/>
        </w:rPr>
        <w:t xml:space="preserve">calendrier fluide</w:t>
      </w:r>
      <w:r>
        <w:rPr/>
        <w:t xml:space="preserve"> tout en affichant de gros volumes de données de planning multi-sources sur un modèle multi-tenant</w:t>
      </w:r>
    </w:p>
    <w:p>
      <w:pPr>
        <w:spacing w:lineRule="auto"/>
      </w:pPr>
      <w:r>
        <w:rPr>
          <w:b/>
          <w:sz w:val="19"/>
        </w:rPr>
        <w:t xml:space="preserve">Environnement Technique:</w:t>
      </w:r>
      <w:r>
        <w:rPr>
          <w:rFonts w:ascii="Consolas" w:hAnsi="Consolas"/>
          <w:color w:val="444444"/>
          <w:sz w:val="19"/>
        </w:rPr>
        <w:t xml:space="preserve"> React, TypeScript, Ant Design, SCSS, Java, Spring Boot, REST APIs, AWS</w:t>
      </w:r>
    </w:p>
    <w:p>
      <w:pPr>
        <w:pStyle w:val="Heading3"/>
        <w:spacing w:lineRule="auto"/>
      </w:pPr>
      <w:r>
        <w:rPr>
          <w:color w:val="0d1117"/>
          <w:sz w:val="22"/>
        </w:rPr>
        <w:t xml:space="preserve">Scor — Développeur Full Stack → Lead de Projet (Java / Angular)</w:t>
      </w:r>
    </w:p>
    <w:p>
      <w:pPr>
        <w:spacing w:lineRule="auto"/>
      </w:pPr>
      <w:r>
        <w:rPr>
          <w:color w:val="57606a"/>
          <w:sz w:val="20"/>
        </w:rPr>
        <w:t xml:space="preserve">Juin 2019 – Septembre 2022 (3 ans 4 mois)</w:t>
      </w:r>
    </w:p>
    <w:p>
      <w:pPr>
        <w:spacing w:lineRule="auto"/>
      </w:pPr>
      <w:r>
        <w:rPr>
          <w:b/>
          <w:sz w:val="21"/>
        </w:rPr>
        <w:t xml:space="preserve">Contexte du projet:</w:t>
      </w:r>
      <w:r>
        <w:rPr>
          <w:b/>
          <w:sz w:val="21"/>
        </w:rPr>
        <w:t xml:space="preserve">RiskReveal</w:t>
      </w:r>
      <w:r>
        <w:rPr>
          <w:sz w:val="21"/>
        </w:rPr>
        <w:t xml:space="preserve"> — une </w:t>
      </w:r>
      <w:r>
        <w:rPr>
          <w:b/>
          <w:sz w:val="21"/>
        </w:rPr>
        <w:t xml:space="preserve">application de traitement de données lourd</w:t>
      </w:r>
      <w:r>
        <w:rPr>
          <w:sz w:val="21"/>
        </w:rPr>
        <w:t xml:space="preserve"> pour l'</w:t>
      </w:r>
      <w:r>
        <w:rPr>
          <w:b/>
          <w:sz w:val="21"/>
        </w:rPr>
        <w:t xml:space="preserve">évaluation des risques de catastrophes naturelles</w:t>
      </w:r>
      <w:r>
        <w:rPr>
          <w:sz w:val="21"/>
        </w:rPr>
        <w:t xml:space="preserve">, ingérant et traitant de gros fichiers d'événements de sinistres historiques (</w:t>
      </w:r>
      <w:r>
        <w:rPr>
          <w:b/>
          <w:sz w:val="21"/>
        </w:rPr>
        <w:t xml:space="preserve">ELT — Event Loss Tables</w:t>
      </w:r>
      <w:r>
        <w:rPr>
          <w:sz w:val="21"/>
        </w:rPr>
        <w:t xml:space="preserve">), chacun rattaché à une région géographique et un type de péril (inondation, ouragan, etc.) ; les réassureurs utilisent ces données pour évaluer et tarifer le risque d'un portefeuille donné.</w:t>
      </w:r>
    </w:p>
    <w:p>
      <w:pPr>
        <w:spacing w:lineRule="auto"/>
      </w:pPr>
      <w:r>
        <w:rPr>
          <w:b/>
          <w:sz w:val="21"/>
        </w:rPr>
        <w:t xml:space="preserve">Responsabilités:</w:t>
      </w:r>
    </w:p>
    <w:p>
      <w:pPr>
        <w:numPr>
          <w:ilvl w:val="0"/>
          <w:numId w:val="16"/>
        </w:numPr>
        <w:spacing w:lineRule="auto"/>
      </w:pPr>
      <w:r>
        <w:rPr/>
        <w:t xml:space="preserve">Évolué de développeur full-stack à </w:t>
      </w:r>
      <w:r>
        <w:rPr>
          <w:b/>
        </w:rPr>
        <w:t xml:space="preserve">lead technique / de projet</w:t>
      </w:r>
      <w:r>
        <w:rPr/>
        <w:t xml:space="preserve">, validant les livraisons backend (Spring) et pilotant l'implémentation au sein de l'équipe</w:t>
      </w:r>
    </w:p>
    <w:p>
      <w:pPr>
        <w:numPr>
          <w:ilvl w:val="0"/>
          <w:numId w:val="16"/>
        </w:numPr>
        <w:spacing w:lineRule="auto"/>
      </w:pPr>
      <w:r>
        <w:rPr/>
        <w:t xml:space="preserve">Construit l'</w:t>
      </w:r>
      <w:r>
        <w:rPr>
          <w:b/>
        </w:rPr>
        <w:t xml:space="preserve">UI de risque data-heavy</w:t>
      </w:r>
      <w:r>
        <w:rPr/>
        <w:t xml:space="preserve"> sur </w:t>
      </w:r>
      <w:r>
        <w:rPr>
          <w:b/>
        </w:rPr>
        <w:t xml:space="preserve">AG Grid</w:t>
      </w:r>
      <w:r>
        <w:rPr/>
        <w:t xml:space="preserve"> — grilles virtualisées, groupement et agrégation sur de gros volumes de sinistres </w:t>
      </w:r>
      <w:r>
        <w:rPr>
          <w:b/>
        </w:rPr>
        <w:t xml:space="preserve">PLT</w:t>
      </w:r>
    </w:p>
    <w:p>
      <w:pPr>
        <w:numPr>
          <w:ilvl w:val="0"/>
          <w:numId w:val="16"/>
        </w:numPr>
        <w:spacing w:lineRule="auto"/>
      </w:pPr>
      <w:r>
        <w:rPr/>
        <w:t xml:space="preserve">Piloté le </w:t>
      </w:r>
      <w:r>
        <w:rPr>
          <w:b/>
        </w:rPr>
        <w:t xml:space="preserve">modèle de calibration</w:t>
      </w:r>
      <w:r>
        <w:rPr/>
        <w:t xml:space="preserve"> — calculs statistiques appliqués aux événements de sinistres stockés dans des fichiers </w:t>
      </w:r>
      <w:r>
        <w:rPr>
          <w:b/>
        </w:rPr>
        <w:t xml:space="preserve">PLT</w:t>
      </w:r>
    </w:p>
    <w:p>
      <w:pPr>
        <w:numPr>
          <w:ilvl w:val="0"/>
          <w:numId w:val="16"/>
        </w:numPr>
        <w:spacing w:lineRule="auto"/>
      </w:pPr>
      <w:r>
        <w:rPr/>
        <w:t xml:space="preserve">Développé des </w:t>
      </w:r>
      <w:r>
        <w:rPr>
          <w:b/>
        </w:rPr>
        <w:t xml:space="preserve">dashboards statistiques</w:t>
      </w:r>
      <w:r>
        <w:rPr/>
        <w:t xml:space="preserve"> sur les données de sinistres PLT — indicateurs de perte agrégés par péril et par région, alimentés par les calculs de calibration</w:t>
      </w:r>
    </w:p>
    <w:p>
      <w:pPr>
        <w:numPr>
          <w:ilvl w:val="0"/>
          <w:numId w:val="16"/>
        </w:numPr>
        <w:spacing w:lineRule="auto"/>
      </w:pPr>
      <w:r>
        <w:rPr/>
        <w:t xml:space="preserve">Conçu et développé des services backend et APIs REST avec Spring Boot</w:t>
      </w:r>
    </w:p>
    <w:p>
      <w:pPr>
        <w:spacing w:lineRule="auto"/>
      </w:pPr>
      <w:r>
        <w:rPr>
          <w:b/>
          <w:sz w:val="21"/>
        </w:rPr>
        <w:t xml:space="preserve">Réalisations &amp; Impact:</w:t>
      </w:r>
    </w:p>
    <w:p>
      <w:pPr>
        <w:numPr>
          <w:ilvl w:val="0"/>
          <w:numId w:val="17"/>
        </w:numPr>
        <w:spacing w:lineRule="auto"/>
      </w:pPr>
      <w:r>
        <w:rPr/>
        <w:t xml:space="preserve">Optimisé et fait évoluer le </w:t>
      </w:r>
      <w:r>
        <w:rPr>
          <w:b/>
        </w:rPr>
        <w:t xml:space="preserve">système d'orchestration batch</w:t>
      </w:r>
      <w:r>
        <w:rPr/>
        <w:t xml:space="preserve"> (Spring Batch) sur de gros volumes de données de risque, avec </w:t>
      </w:r>
      <w:r>
        <w:rPr>
          <w:b/>
        </w:rPr>
        <w:t xml:space="preserve">WebSockets</w:t>
      </w:r>
      <w:r>
        <w:rPr/>
        <w:t xml:space="preserve"> pour la progression temps réel</w:t>
      </w:r>
    </w:p>
    <w:p>
      <w:pPr>
        <w:numPr>
          <w:ilvl w:val="0"/>
          <w:numId w:val="17"/>
        </w:numPr>
        <w:spacing w:lineRule="auto"/>
      </w:pPr>
      <w:r>
        <w:rPr/>
        <w:t xml:space="preserve">Mis en place l'</w:t>
      </w:r>
      <w:r>
        <w:rPr>
          <w:b/>
        </w:rPr>
        <w:t xml:space="preserve">authentification SSO</w:t>
      </w:r>
      <w:r>
        <w:rPr/>
        <w:t xml:space="preserve"> avec Spring Security, en intégrant </w:t>
      </w:r>
      <w:r>
        <w:rPr>
          <w:b/>
        </w:rPr>
        <w:t xml:space="preserve">Azure AD</w:t>
      </w:r>
      <w:r>
        <w:rPr/>
        <w:t xml:space="preserve"> et </w:t>
      </w:r>
      <w:r>
        <w:rPr>
          <w:b/>
        </w:rPr>
        <w:t xml:space="preserve">Keycloak</w:t>
      </w:r>
      <w:r>
        <w:rPr/>
        <w:t xml:space="preserve"> comme fournisseurs d'identité</w:t>
      </w:r>
    </w:p>
    <w:p>
      <w:pPr>
        <w:numPr>
          <w:ilvl w:val="0"/>
          <w:numId w:val="17"/>
        </w:numPr>
        <w:spacing w:lineRule="auto"/>
      </w:pPr>
      <w:r>
        <w:rPr/>
        <w:t xml:space="preserve">Refactorisé le frontend vers un </w:t>
      </w:r>
      <w:r>
        <w:rPr>
          <w:b/>
        </w:rPr>
        <w:t xml:space="preserve">design system unique et unifié (Ant Design)</w:t>
      </w:r>
      <w:r>
        <w:rPr/>
        <w:t xml:space="preserve">, en supprimant les composants </w:t>
      </w:r>
      <w:r>
        <w:rPr>
          <w:b/>
        </w:rPr>
        <w:t xml:space="preserve">PrimeNG</w:t>
      </w:r>
      <w:r>
        <w:rPr/>
        <w:t xml:space="preserve"> legacy</w:t>
      </w:r>
    </w:p>
    <w:p>
      <w:pPr>
        <w:numPr>
          <w:ilvl w:val="0"/>
          <w:numId w:val="17"/>
        </w:numPr>
        <w:spacing w:lineRule="auto"/>
      </w:pPr>
      <w:r>
        <w:rPr/>
        <w:t xml:space="preserve">Rendu les </w:t>
      </w:r>
      <w:r>
        <w:rPr>
          <w:b/>
        </w:rPr>
        <w:t xml:space="preserve">gros volumes de données de risque exploitables dans le navigateur</w:t>
      </w:r>
      <w:r>
        <w:rPr/>
        <w:t xml:space="preserve"> — rendu de grilles virtualisées et visualisation de données sur les écrans de sinistres lourds</w:t>
      </w:r>
    </w:p>
    <w:p>
      <w:pPr>
        <w:spacing w:lineRule="auto"/>
      </w:pPr>
      <w:r>
        <w:rPr>
          <w:b/>
          <w:sz w:val="19"/>
        </w:rPr>
        <w:t xml:space="preserve">Environnement Technique:</w:t>
      </w:r>
      <w:r>
        <w:rPr>
          <w:rFonts w:ascii="Consolas" w:hAnsi="Consolas"/>
          <w:color w:val="444444"/>
          <w:sz w:val="19"/>
        </w:rPr>
        <w:t xml:space="preserve"> Angular 12, Ant Design, AG Grid, WebSockets, Java 8, Spring Boot, Spring Batch, Spring Security, Keycloak, Azure AD, SQL Server, Azure DevOps, Jenkins</w:t>
      </w:r>
    </w:p>
    <w:p>
      <w:pPr>
        <w:pStyle w:val="Heading3"/>
        <w:spacing w:lineRule="auto"/>
      </w:pPr>
      <w:r>
        <w:rPr>
          <w:color w:val="0d1117"/>
          <w:sz w:val="22"/>
        </w:rPr>
        <w:t xml:space="preserve">Scor — Développeur Front-End Angular (Stage de Fin d'Études)</w:t>
      </w:r>
    </w:p>
    <w:p>
      <w:pPr>
        <w:spacing w:lineRule="auto"/>
      </w:pPr>
      <w:r>
        <w:rPr>
          <w:color w:val="57606a"/>
          <w:sz w:val="20"/>
        </w:rPr>
        <w:t xml:space="preserve">Mars 2019 – Juin 2019 (4 mois)</w:t>
      </w:r>
    </w:p>
    <w:p>
      <w:pPr>
        <w:spacing w:lineRule="auto"/>
      </w:pPr>
      <w:r>
        <w:rPr>
          <w:b/>
          <w:sz w:val="21"/>
        </w:rPr>
        <w:t xml:space="preserve">Contexte du projet:</w:t>
      </w:r>
      <w:r>
        <w:rPr>
          <w:sz w:val="21"/>
        </w:rPr>
        <w:t xml:space="preserve"> Une plateforme de gestion de tarification pour les équipes de tarification internes.</w:t>
      </w:r>
    </w:p>
    <w:p>
      <w:pPr>
        <w:numPr>
          <w:ilvl w:val="0"/>
          <w:numId w:val="18"/>
        </w:numPr>
        <w:spacing w:lineRule="auto"/>
      </w:pPr>
      <w:r>
        <w:rPr/>
        <w:t xml:space="preserve">Développé des fonctionnalités frontend utilisant Angular</w:t>
      </w:r>
    </w:p>
    <w:p>
      <w:pPr>
        <w:numPr>
          <w:ilvl w:val="0"/>
          <w:numId w:val="18"/>
        </w:numPr>
        <w:spacing w:lineRule="auto"/>
      </w:pPr>
      <w:r>
        <w:rPr/>
        <w:t xml:space="preserve">Conçu et stylisé des composants UI</w:t>
      </w:r>
    </w:p>
    <w:p>
      <w:pPr>
        <w:numPr>
          <w:ilvl w:val="0"/>
          <w:numId w:val="18"/>
        </w:numPr>
        <w:spacing w:lineRule="auto"/>
      </w:pPr>
      <w:r>
        <w:rPr/>
        <w:t xml:space="preserve">Intégré des APIs REST</w:t>
      </w:r>
    </w:p>
    <w:p>
      <w:pPr>
        <w:numPr>
          <w:ilvl w:val="0"/>
          <w:numId w:val="18"/>
        </w:numPr>
        <w:spacing w:lineRule="auto"/>
      </w:pPr>
      <w:r>
        <w:rPr/>
        <w:t xml:space="preserve">Appliqué les meilleures pratiques en HTML, CSS et TypeScript</w:t>
      </w:r>
    </w:p>
    <w:p>
      <w:pPr>
        <w:pStyle w:val="Heading2"/>
        <w:spacing w:lineRule="auto"/>
      </w:pPr>
      <w:r>
        <w:rPr>
          <w:color w:val="0969da"/>
          <w:sz w:val="24"/>
        </w:rPr>
        <w:t xml:space="preserve">PROJETS PERSONNELS</w:t>
      </w:r>
    </w:p>
    <w:p>
      <w:pPr>
        <w:pStyle w:val="Heading3"/>
        <w:spacing w:lineRule="auto"/>
      </w:pPr>
      <w:r>
        <w:rPr>
          <w:color w:val="0d1117"/>
          <w:sz w:val="22"/>
        </w:rPr>
        <w:t xml:space="preserve">Orrery — Multi-Agent Git Orchestrator IDE (Desktop)</w:t>
      </w:r>
    </w:p>
    <w:p>
      <w:pPr>
        <w:spacing w:lineRule="auto"/>
      </w:pPr>
      <w:r>
        <w:rPr>
          <w:b/>
          <w:color w:val="57606a"/>
          <w:sz w:val="20"/>
        </w:rPr>
        <w:t xml:space="preserve">Rôle:</w:t>
      </w:r>
      <w:r>
        <w:rPr>
          <w:color w:val="57606a"/>
          <w:sz w:val="20"/>
        </w:rPr>
        <w:t xml:space="preserve"> Auteur Unique — Développeur Full Stack · </w:t>
      </w:r>
      <w:r>
        <w:rPr>
          <w:b/>
          <w:color w:val="57606a"/>
          <w:sz w:val="20"/>
        </w:rPr>
        <w:t xml:space="preserve">Type:</w:t>
      </w:r>
      <w:r>
        <w:rPr>
          <w:color w:val="57606a"/>
          <w:sz w:val="20"/>
        </w:rPr>
        <w:t xml:space="preserve"> Projet Personnel Open Source</w:t>
      </w:r>
      <w:r>
        <w:rPr>
          <w:color w:val="57606a"/>
          <w:sz w:val="20"/>
        </w:rPr>
        <w:br w:type="textWrapping"/>
      </w:r>
      <w:r>
        <w:rPr>
          <w:color w:val="57606a"/>
          <w:sz w:val="20"/>
        </w:rPr>
        <w:t xml:space="preserve">Dépôt: </w:t>
      </w:r>
      <w:hyperlink r:id="rId11">
        <w:r>
          <w:rPr>
            <w:rStyle w:val="Hyperlink"/>
            <w:color w:val="57606a"/>
            <w:sz w:val="20"/>
          </w:rPr>
          <w:t xml:space="preserve">https://github.com/kouji-dev/orrery-releases</w:t>
        </w:r>
      </w:hyperlink>
    </w:p>
    <w:p>
      <w:pPr>
        <w:spacing w:lineRule="auto"/>
      </w:pPr>
      <w:r>
        <w:rPr>
          <w:b/>
          <w:sz w:val="21"/>
        </w:rPr>
        <w:t xml:space="preserve">Contexte du projet:</w:t>
      </w:r>
      <w:r>
        <w:rPr>
          <w:sz w:val="21"/>
        </w:rPr>
        <w:t xml:space="preserve"> Orrery est un </w:t>
      </w:r>
      <w:r>
        <w:rPr>
          <w:b/>
          <w:sz w:val="21"/>
        </w:rPr>
        <w:t xml:space="preserve">IDE d'orchestration multi-agents Git</w:t>
      </w:r>
      <w:r>
        <w:rPr>
          <w:sz w:val="21"/>
        </w:rPr>
        <w:t xml:space="preserve"> futuriste, inspiré d'IntelliJ, conçu comme une application desktop native avec </w:t>
      </w:r>
      <w:r>
        <w:rPr>
          <w:b/>
          <w:sz w:val="21"/>
        </w:rPr>
        <w:t xml:space="preserve">Tauri (Rust) et Angular 22</w:t>
      </w:r>
      <w:r>
        <w:rPr>
          <w:sz w:val="21"/>
        </w:rPr>
        <w:t xml:space="preserve">. Chaque projet est un dépôt Git, et un projet peut </w:t>
      </w:r>
      <w:r>
        <w:rPr>
          <w:b/>
          <w:sz w:val="21"/>
        </w:rPr>
        <w:t xml:space="preserve">lancer plusieurs agents de code IA</w:t>
      </w:r>
      <w:r>
        <w:rPr>
          <w:sz w:val="21"/>
        </w:rPr>
        <w:t xml:space="preserve"> (Claude Code, Codex, Cursor, Gemini) qui s'exécutent chacun dans leur propre </w:t>
      </w:r>
      <w:r>
        <w:rPr>
          <w:b/>
          <w:sz w:val="21"/>
        </w:rPr>
        <w:t xml:space="preserve">worktree Git, branche, terminal et conversation</w:t>
      </w:r>
      <w:r>
        <w:rPr>
          <w:sz w:val="21"/>
        </w:rPr>
        <w:t xml:space="preserve"> — permettant à un développeur de piloter plusieurs agents en parallèle depuis un cockpit unique.</w:t>
      </w:r>
    </w:p>
    <w:p>
      <w:pPr>
        <w:numPr>
          <w:ilvl w:val="0"/>
          <w:numId w:val="19"/>
        </w:numPr>
        <w:spacing w:lineRule="auto"/>
      </w:pPr>
      <w:r>
        <w:rPr/>
        <w:t xml:space="preserve">Architecturé l'application comme un </w:t>
      </w:r>
      <w:r>
        <w:rPr>
          <w:b/>
        </w:rPr>
        <w:t xml:space="preserve">shell desktop Tauri 2 (Rust)</w:t>
      </w:r>
      <w:r>
        <w:rPr/>
        <w:t xml:space="preserve"> encapsulant un frontend </w:t>
      </w:r>
      <w:r>
        <w:rPr>
          <w:b/>
        </w:rPr>
        <w:t xml:space="preserve">Angular 22</w:t>
      </w:r>
      <w:r>
        <w:rPr/>
        <w:t xml:space="preserve">, avec une structure propre </w:t>
      </w:r>
      <w:r>
        <w:rPr>
          <w:b/>
        </w:rPr>
        <w:t xml:space="preserve">par domaine</w:t>
      </w:r>
      <w:r>
        <w:rPr/>
        <w:t xml:space="preserve"> (projets, agents, workspace, dashboard d'orchestration, panneau de droite, sidebar, paramètres, …)</w:t>
      </w:r>
    </w:p>
    <w:p>
      <w:pPr>
        <w:numPr>
          <w:ilvl w:val="0"/>
          <w:numId w:val="19"/>
        </w:numPr>
        <w:spacing w:lineRule="auto"/>
      </w:pPr>
      <w:r>
        <w:rPr/>
        <w:t xml:space="preserve">Construit le </w:t>
      </w:r>
      <w:r>
        <w:rPr>
          <w:b/>
        </w:rPr>
        <w:t xml:space="preserve">dashboard d'orchestration</w:t>
      </w:r>
      <w:r>
        <w:rPr/>
        <w:t xml:space="preserve"> — une vue d'ensemble avec statistiques en direct et plusieurs métaphores de visualisation pour superviser les agents à travers les projets</w:t>
      </w:r>
    </w:p>
    <w:p>
      <w:pPr>
        <w:numPr>
          <w:ilvl w:val="0"/>
          <w:numId w:val="19"/>
        </w:numPr>
        <w:spacing w:lineRule="auto"/>
      </w:pPr>
      <w:r>
        <w:rPr/>
        <w:t xml:space="preserve">Implémenté le </w:t>
      </w:r>
      <w:r>
        <w:rPr>
          <w:b/>
        </w:rPr>
        <w:t xml:space="preserve">workspace par agent</w:t>
      </w:r>
      <w:r>
        <w:rPr/>
        <w:t xml:space="preserve"> avec panneaux Diff / Terminal / Chat : </w:t>
      </w:r>
      <w:r>
        <w:rPr>
          <w:b/>
        </w:rPr>
        <w:t xml:space="preserve">terminaux intégrés accélérés WebGL</w:t>
      </w:r>
      <w:r>
        <w:rPr/>
        <w:t xml:space="preserve">, éditeur diff/merge sur </w:t>
      </w:r>
      <w:r>
        <w:rPr>
          <w:b/>
        </w:rPr>
        <w:t xml:space="preserve">CodeMirror 6</w:t>
      </w:r>
      <w:r>
        <w:rPr/>
        <w:t xml:space="preserve">, et édition rich-text / markdown via </w:t>
      </w:r>
      <w:r>
        <w:rPr>
          <w:b/>
        </w:rPr>
        <w:t xml:space="preserve">Lexical</w:t>
      </w:r>
    </w:p>
    <w:p>
      <w:pPr>
        <w:numPr>
          <w:ilvl w:val="0"/>
          <w:numId w:val="19"/>
        </w:numPr>
        <w:spacing w:lineRule="auto"/>
      </w:pPr>
      <w:r>
        <w:rPr/>
        <w:t xml:space="preserve">Conçu le </w:t>
      </w:r>
      <w:r>
        <w:rPr>
          <w:b/>
        </w:rPr>
        <w:t xml:space="preserve">flux de lancement d'agent</w:t>
      </w:r>
      <w:r>
        <w:rPr/>
        <w:t xml:space="preserve"> (projet, branche, outil, modèle, effort, prompt) et un </w:t>
      </w:r>
      <w:r>
        <w:rPr>
          <w:b/>
        </w:rPr>
        <w:t xml:space="preserve">runtime de worktree par agent</w:t>
      </w:r>
      <w:r>
        <w:rPr/>
        <w:t xml:space="preserve"> afin que chaque agent soit isolé sur sa propre branche et son worktree</w:t>
      </w:r>
    </w:p>
    <w:p>
      <w:pPr>
        <w:numPr>
          <w:ilvl w:val="0"/>
          <w:numId w:val="19"/>
        </w:numPr>
        <w:spacing w:lineRule="auto"/>
      </w:pPr>
      <w:r>
        <w:rPr/>
        <w:t xml:space="preserve">Intégré le </w:t>
      </w:r>
      <w:r>
        <w:rPr>
          <w:b/>
        </w:rPr>
        <w:t xml:space="preserve">suivi des coûts par agent</w:t>
      </w:r>
      <w:r>
        <w:rPr/>
        <w:t xml:space="preserve"> (ccusage) et un modèle de </w:t>
      </w:r>
      <w:r>
        <w:rPr>
          <w:b/>
        </w:rPr>
        <w:t xml:space="preserve">hooks / permissions d'agent</w:t>
      </w:r>
      <w:r>
        <w:rPr/>
        <w:t xml:space="preserve"> pour gouverner ce que les agents sont autorisés à faire</w:t>
      </w:r>
    </w:p>
    <w:p>
      <w:pPr>
        <w:numPr>
          <w:ilvl w:val="0"/>
          <w:numId w:val="19"/>
        </w:numPr>
        <w:spacing w:lineRule="auto"/>
      </w:pPr>
      <w:r>
        <w:rPr/>
        <w:t xml:space="preserve">Construit un </w:t>
      </w:r>
      <w:r>
        <w:rPr>
          <w:b/>
        </w:rPr>
        <w:t xml:space="preserve">design system piloté par design tokens</w:t>
      </w:r>
      <w:r>
        <w:rPr/>
        <w:t xml:space="preserve"> avec thématisation, densité, palettes de couleurs et contrôles de motion, ainsi que des logs en streaming temps réel et des timers en direct</w:t>
      </w:r>
    </w:p>
    <w:p>
      <w:pPr>
        <w:numPr>
          <w:ilvl w:val="0"/>
          <w:numId w:val="19"/>
        </w:numPr>
        <w:spacing w:lineRule="auto"/>
      </w:pPr>
      <w:r>
        <w:rPr/>
        <w:t xml:space="preserve">Écrit les éléments du </w:t>
      </w:r>
      <w:r>
        <w:rPr>
          <w:b/>
        </w:rPr>
        <w:t xml:space="preserve">backend Rust</w:t>
      </w:r>
      <w:r>
        <w:rPr/>
        <w:t xml:space="preserve"> (auto-updater, génération d'icône d'application, CLI de hooks) et câblé le flux de </w:t>
      </w:r>
      <w:r>
        <w:rPr>
          <w:b/>
        </w:rPr>
        <w:t xml:space="preserve">mise à jour automatique</w:t>
      </w:r>
      <w:r>
        <w:rPr/>
        <w:t xml:space="preserve"> via le plugin updater de Tauri</w:t>
      </w:r>
    </w:p>
    <w:p>
      <w:pPr>
        <w:numPr>
          <w:ilvl w:val="0"/>
          <w:numId w:val="19"/>
        </w:numPr>
        <w:spacing w:lineRule="auto"/>
      </w:pPr>
      <w:r>
        <w:rPr/>
        <w:t xml:space="preserve">Établi une </w:t>
      </w:r>
      <w:r>
        <w:rPr>
          <w:b/>
        </w:rPr>
        <w:t xml:space="preserve">pipeline qualité &amp; release</w:t>
      </w:r>
      <w:r>
        <w:rPr/>
        <w:t xml:space="preserve"> : tests unitaires </w:t>
      </w:r>
      <w:r>
        <w:rPr>
          <w:b/>
        </w:rPr>
        <w:t xml:space="preserve">Vitest</w:t>
      </w:r>
      <w:r>
        <w:rPr/>
        <w:t xml:space="preserve">, suites end-to-end </w:t>
      </w:r>
      <w:r>
        <w:rPr>
          <w:b/>
        </w:rPr>
        <w:t xml:space="preserve">Playwright</w:t>
      </w:r>
      <w:r>
        <w:rPr/>
        <w:t xml:space="preserve">, un harnais de </w:t>
      </w:r>
      <w:r>
        <w:rPr>
          <w:b/>
        </w:rPr>
        <w:t xml:space="preserve">smoke-test de performance</w:t>
      </w:r>
      <w:r>
        <w:rPr/>
        <w:t xml:space="preserve"> avec assertions, scripts de bump de version sémantique, et workflows </w:t>
      </w:r>
      <w:r>
        <w:rPr>
          <w:b/>
        </w:rPr>
        <w:t xml:space="preserve">GitHub Actions</w:t>
      </w:r>
      <w:r>
        <w:rPr/>
        <w:t xml:space="preserve"> (incluant un site vitrine déployé sur Render)</w:t>
      </w:r>
    </w:p>
    <w:p>
      <w:pPr>
        <w:spacing w:lineRule="auto"/>
      </w:pPr>
      <w:r>
        <w:rPr>
          <w:b/>
          <w:sz w:val="19"/>
        </w:rPr>
        <w:t xml:space="preserve">Environnement Technique:</w:t>
      </w:r>
      <w:r>
        <w:rPr>
          <w:rFonts w:ascii="Consolas" w:hAnsi="Consolas"/>
          <w:color w:val="444444"/>
          <w:sz w:val="19"/>
        </w:rPr>
        <w:t xml:space="preserve"> Angular 22, TypeScript, RxJS, CodeMirror 6, Lexical, Tauri 2, Rust, Vitest, Playwright, GitHub Actions</w:t>
      </w:r>
    </w:p>
    <w:p>
      <w:pPr>
        <w:pStyle w:val="Heading3"/>
        <w:spacing w:lineRule="auto"/>
      </w:pPr>
      <w:r>
        <w:rPr>
          <w:color w:val="0d1117"/>
          <w:sz w:val="22"/>
        </w:rPr>
        <w:t xml:space="preserve">Vortex — Enterprise LLM Gateway</w:t>
      </w:r>
    </w:p>
    <w:p>
      <w:pPr>
        <w:spacing w:lineRule="auto"/>
      </w:pPr>
      <w:r>
        <w:rPr>
          <w:b/>
          <w:color w:val="57606a"/>
          <w:sz w:val="20"/>
        </w:rPr>
        <w:t xml:space="preserve">Rôle:</w:t>
      </w:r>
      <w:r>
        <w:rPr>
          <w:color w:val="57606a"/>
          <w:sz w:val="20"/>
        </w:rPr>
        <w:t xml:space="preserve"> Auteur Unique — Développeur Full Stack · </w:t>
      </w:r>
      <w:r>
        <w:rPr>
          <w:b/>
          <w:color w:val="57606a"/>
          <w:sz w:val="20"/>
        </w:rPr>
        <w:t xml:space="preserve">Type:</w:t>
      </w:r>
      <w:r>
        <w:rPr>
          <w:color w:val="57606a"/>
          <w:sz w:val="20"/>
        </w:rPr>
        <w:t xml:space="preserve"> Projet Personnel Open Source</w:t>
      </w:r>
      <w:r>
        <w:rPr>
          <w:color w:val="57606a"/>
          <w:sz w:val="20"/>
        </w:rPr>
        <w:br w:type="textWrapping"/>
      </w:r>
      <w:r>
        <w:rPr>
          <w:color w:val="57606a"/>
          <w:sz w:val="20"/>
        </w:rPr>
        <w:t xml:space="preserve">Dépôt: </w:t>
      </w:r>
      <w:hyperlink r:id="rId12">
        <w:r>
          <w:rPr>
            <w:rStyle w:val="Hyperlink"/>
            <w:color w:val="57606a"/>
            <w:sz w:val="20"/>
          </w:rPr>
          <w:t xml:space="preserve">https://github.com/kouji-dev/vortex</w:t>
        </w:r>
      </w:hyperlink>
    </w:p>
    <w:p>
      <w:pPr>
        <w:spacing w:lineRule="auto"/>
      </w:pPr>
      <w:r>
        <w:rPr>
          <w:b/>
          <w:sz w:val="21"/>
        </w:rPr>
        <w:t xml:space="preserve">Contexte du projet:</w:t>
      </w:r>
      <w:r>
        <w:rPr>
          <w:sz w:val="21"/>
        </w:rPr>
        <w:t xml:space="preserve"> Vortex est une </w:t>
      </w:r>
      <w:r>
        <w:rPr>
          <w:b/>
          <w:sz w:val="21"/>
        </w:rPr>
        <w:t xml:space="preserve">passerelle LLM compatible OpenAI/Anthropic, multi-tenant (SaaS) ou auto-hébergeable</w:t>
      </w:r>
      <w:r>
        <w:rPr>
          <w:sz w:val="21"/>
        </w:rPr>
        <w:t xml:space="preserve">, dotée d'une gouvernance d'entreprise — budgets par membre, contrôle d'accès basé sur les rôles, journaux d'audit et attribution des coûts — offrant aux organisations un point d'entrée unique et gouverné vers les grands modèles de langage.</w:t>
      </w:r>
    </w:p>
    <w:p>
      <w:pPr>
        <w:numPr>
          <w:ilvl w:val="0"/>
          <w:numId w:val="20"/>
        </w:numPr>
        <w:spacing w:lineRule="auto"/>
      </w:pPr>
      <w:r>
        <w:rPr/>
        <w:t xml:space="preserve">Architecturé un </w:t>
      </w:r>
      <w:r>
        <w:rPr>
          <w:b/>
        </w:rPr>
        <w:t xml:space="preserve">monorepo pnpm</w:t>
      </w:r>
      <w:r>
        <w:rPr/>
        <w:t xml:space="preserve"> (feature-per-folder, hexagonal-lite) avec une API + passerelle </w:t>
      </w:r>
      <w:r>
        <w:rPr>
          <w:b/>
        </w:rPr>
        <w:t xml:space="preserve">Hono</w:t>
      </w:r>
      <w:r>
        <w:rPr/>
        <w:t xml:space="preserve">, deux consoles </w:t>
      </w:r>
      <w:r>
        <w:rPr>
          <w:b/>
        </w:rPr>
        <w:t xml:space="preserve">Angular 22 (zoneless)</w:t>
      </w:r>
      <w:r>
        <w:rPr/>
        <w:t xml:space="preserve"> — tenant et super-admin plateforme — et des packages partagés </w:t>
      </w:r>
      <w:r>
        <w:rPr>
          <w:rFonts w:ascii="Consolas" w:hAnsi="Consolas"/>
        </w:rPr>
        <w:t xml:space="preserve">core</w:t>
      </w:r>
      <w:r>
        <w:rPr/>
        <w:t xml:space="preserve">, </w:t>
      </w:r>
      <w:r>
        <w:rPr>
          <w:rFonts w:ascii="Consolas" w:hAnsi="Consolas"/>
        </w:rPr>
        <w:t xml:space="preserve">db</w:t>
      </w:r>
      <w:r>
        <w:rPr/>
        <w:t xml:space="preserve">, </w:t>
      </w:r>
      <w:r>
        <w:rPr>
          <w:rFonts w:ascii="Consolas" w:hAnsi="Consolas"/>
        </w:rPr>
        <w:t xml:space="preserve">shared</w:t>
      </w:r>
      <w:r>
        <w:rPr/>
        <w:t xml:space="preserve">, </w:t>
      </w:r>
      <w:r>
        <w:rPr>
          <w:rFonts w:ascii="Consolas" w:hAnsi="Consolas"/>
        </w:rPr>
        <w:t xml:space="preserve">sdk</w:t>
      </w:r>
      <w:r>
        <w:rPr/>
        <w:t xml:space="preserve"> et </w:t>
      </w:r>
      <w:r>
        <w:rPr>
          <w:rFonts w:ascii="Consolas" w:hAnsi="Consolas"/>
        </w:rPr>
        <w:t xml:space="preserve">cli</w:t>
      </w:r>
    </w:p>
    <w:p>
      <w:pPr>
        <w:numPr>
          <w:ilvl w:val="0"/>
          <w:numId w:val="20"/>
        </w:numPr>
        <w:spacing w:lineRule="auto"/>
      </w:pPr>
      <w:r>
        <w:rPr/>
        <w:t xml:space="preserve">Construit une </w:t>
      </w:r>
      <w:r>
        <w:rPr>
          <w:b/>
        </w:rPr>
        <w:t xml:space="preserve">passerelle compatible OpenAI/Anthropic</w:t>
      </w:r>
      <w:r>
        <w:rPr/>
        <w:t xml:space="preserve"> avec un </w:t>
      </w:r>
      <w:r>
        <w:rPr>
          <w:b/>
        </w:rPr>
        <w:t xml:space="preserve">registre de providers</w:t>
      </w:r>
      <w:r>
        <w:rPr/>
        <w:t xml:space="preserve">, routant tout l'usage à travers un endpoint unique et gouverné avec substitution de modèles transparente</w:t>
      </w:r>
    </w:p>
    <w:p>
      <w:pPr>
        <w:numPr>
          <w:ilvl w:val="0"/>
          <w:numId w:val="20"/>
        </w:numPr>
        <w:spacing w:lineRule="auto"/>
      </w:pPr>
      <w:r>
        <w:rPr/>
        <w:t xml:space="preserve">Implémenté une </w:t>
      </w:r>
      <w:r>
        <w:rPr>
          <w:b/>
        </w:rPr>
        <w:t xml:space="preserve">gouvernance d'entreprise</w:t>
      </w:r>
      <w:r>
        <w:rPr/>
        <w:t xml:space="preserve"> — </w:t>
      </w:r>
      <w:r>
        <w:rPr>
          <w:b/>
        </w:rPr>
        <w:t xml:space="preserve">budgets par membre</w:t>
      </w:r>
      <w:r>
        <w:rPr/>
        <w:t xml:space="preserve">, </w:t>
      </w:r>
      <w:r>
        <w:rPr>
          <w:b/>
        </w:rPr>
        <w:t xml:space="preserve">RBAC</w:t>
      </w:r>
      <w:r>
        <w:rPr/>
        <w:t xml:space="preserve">, journalisation d'audit et </w:t>
      </w:r>
      <w:r>
        <w:rPr>
          <w:b/>
        </w:rPr>
        <w:t xml:space="preserve">attribution des coûts</w:t>
      </w:r>
      <w:r>
        <w:rPr/>
        <w:t xml:space="preserve"> par utilisateur / application — appliquée à travers les tenants</w:t>
      </w:r>
    </w:p>
    <w:p>
      <w:pPr>
        <w:numPr>
          <w:ilvl w:val="0"/>
          <w:numId w:val="20"/>
        </w:numPr>
        <w:spacing w:lineRule="auto"/>
      </w:pPr>
      <w:r>
        <w:rPr/>
        <w:t xml:space="preserve">Conçu une </w:t>
      </w:r>
      <w:r>
        <w:rPr>
          <w:b/>
        </w:rPr>
        <w:t xml:space="preserve">couche de données multi-tenant</w:t>
      </w:r>
      <w:r>
        <w:rPr/>
        <w:t xml:space="preserve"> sur </w:t>
      </w:r>
      <w:r>
        <w:rPr>
          <w:b/>
        </w:rPr>
        <w:t xml:space="preserve">PostgreSQL + Drizzle</w:t>
      </w:r>
      <w:r>
        <w:rPr/>
        <w:t xml:space="preserve"> avec </w:t>
      </w:r>
      <w:r>
        <w:rPr>
          <w:b/>
        </w:rPr>
        <w:t xml:space="preserve">row-level security (RLS)</w:t>
      </w:r>
      <w:r>
        <w:rPr/>
        <w:t xml:space="preserve"> pour l'isolation des tenants, et </w:t>
      </w:r>
      <w:r>
        <w:rPr>
          <w:b/>
        </w:rPr>
        <w:t xml:space="preserve">Redis</w:t>
      </w:r>
      <w:r>
        <w:rPr/>
        <w:t xml:space="preserve"> pour le cache et les compteurs d'usage temps réel</w:t>
      </w:r>
    </w:p>
    <w:p>
      <w:pPr>
        <w:numPr>
          <w:ilvl w:val="0"/>
          <w:numId w:val="20"/>
        </w:numPr>
        <w:spacing w:lineRule="auto"/>
      </w:pPr>
      <w:r>
        <w:rPr/>
        <w:t xml:space="preserve">Intégré la </w:t>
      </w:r>
      <w:r>
        <w:rPr>
          <w:b/>
        </w:rPr>
        <w:t xml:space="preserve">facturation Stripe</w:t>
      </w:r>
      <w:r>
        <w:rPr/>
        <w:t xml:space="preserve"> (mode SaaS) et des </w:t>
      </w:r>
      <w:r>
        <w:rPr>
          <w:b/>
        </w:rPr>
        <w:t xml:space="preserve">DTOs validés par Zod</w:t>
      </w:r>
      <w:r>
        <w:rPr/>
        <w:t xml:space="preserve"> partagés entre les apps, et livré un </w:t>
      </w:r>
      <w:r>
        <w:rPr>
          <w:b/>
        </w:rPr>
        <w:t xml:space="preserve">CLI Vortex</w:t>
      </w:r>
      <w:r>
        <w:rPr/>
        <w:t xml:space="preserve"> ainsi qu'un </w:t>
      </w:r>
      <w:r>
        <w:rPr>
          <w:b/>
        </w:rPr>
        <w:t xml:space="preserve">SDK</w:t>
      </w:r>
      <w:r>
        <w:rPr/>
        <w:t xml:space="preserve"> léger avec helpers acting-user / acting-app</w:t>
      </w:r>
    </w:p>
    <w:p>
      <w:pPr>
        <w:numPr>
          <w:ilvl w:val="0"/>
          <w:numId w:val="20"/>
        </w:numPr>
        <w:spacing w:lineRule="auto"/>
      </w:pPr>
      <w:r>
        <w:rPr/>
        <w:t xml:space="preserve">Livré les consoles tenant et plateforme avec </w:t>
      </w:r>
      <w:r>
        <w:rPr>
          <w:b/>
        </w:rPr>
        <w:t xml:space="preserve">@kouji-ui</w:t>
      </w:r>
      <w:r>
        <w:rPr/>
        <w:t xml:space="preserve"> (mon propre design system) et </w:t>
      </w:r>
      <w:r>
        <w:rPr>
          <w:b/>
        </w:rPr>
        <w:t xml:space="preserve">Angular SSR</w:t>
      </w:r>
      <w:r>
        <w:rPr/>
        <w:t xml:space="preserve">, couvertes par des tests end-to-end </w:t>
      </w:r>
      <w:r>
        <w:rPr>
          <w:b/>
        </w:rPr>
        <w:t xml:space="preserve">Playwright</w:t>
      </w:r>
      <w:r>
        <w:rPr/>
        <w:t xml:space="preserve"> et une infrastructure locale basée sur Docker</w:t>
      </w:r>
    </w:p>
    <w:p>
      <w:pPr>
        <w:spacing w:lineRule="auto"/>
      </w:pPr>
      <w:r>
        <w:rPr>
          <w:b/>
          <w:sz w:val="19"/>
        </w:rPr>
        <w:t xml:space="preserve">Environnement Technique:</w:t>
      </w:r>
      <w:r>
        <w:rPr>
          <w:rFonts w:ascii="Consolas" w:hAnsi="Consolas"/>
          <w:color w:val="444444"/>
          <w:sz w:val="19"/>
        </w:rPr>
        <w:t xml:space="preserve"> Angular 22 (zoneless), Angular SSR, TypeScript, @kouji-ui, Node.js, Hono, Zod, Stripe, PostgreSQL, Drizzle ORM (RLS), Redis, Playwright, pnpm, Docker, Render</w:t>
      </w:r>
    </w:p>
    <w:p>
      <w:pPr>
        <w:pStyle w:val="Heading3"/>
        <w:spacing w:lineRule="auto"/>
      </w:pPr>
      <w:r>
        <w:rPr>
          <w:color w:val="0d1117"/>
          <w:sz w:val="22"/>
        </w:rPr>
        <w:t xml:space="preserve">Kouji UI — Angular Design System &amp; Component Library</w:t>
      </w:r>
    </w:p>
    <w:p>
      <w:pPr>
        <w:spacing w:lineRule="auto"/>
      </w:pPr>
      <w:r>
        <w:rPr>
          <w:b/>
          <w:color w:val="57606a"/>
          <w:sz w:val="20"/>
        </w:rPr>
        <w:t xml:space="preserve">Rôle:</w:t>
      </w:r>
      <w:r>
        <w:rPr>
          <w:color w:val="57606a"/>
          <w:sz w:val="20"/>
        </w:rPr>
        <w:t xml:space="preserve"> Auteur Unique &amp; Mainteneur · </w:t>
      </w:r>
      <w:r>
        <w:rPr>
          <w:b/>
          <w:color w:val="57606a"/>
          <w:sz w:val="20"/>
        </w:rPr>
        <w:t xml:space="preserve">Type:</w:t>
      </w:r>
      <w:r>
        <w:rPr>
          <w:color w:val="57606a"/>
          <w:sz w:val="20"/>
        </w:rPr>
        <w:t xml:space="preserve"> Bibliothèque Personnelle Open Source</w:t>
      </w:r>
      <w:r>
        <w:rPr>
          <w:color w:val="57606a"/>
          <w:sz w:val="20"/>
        </w:rPr>
        <w:br w:type="textWrapping"/>
      </w:r>
      <w:r>
        <w:rPr>
          <w:color w:val="57606a"/>
          <w:sz w:val="20"/>
        </w:rPr>
        <w:t xml:space="preserve">Dépôt: </w:t>
      </w:r>
      <w:hyperlink r:id="rId13">
        <w:r>
          <w:rPr>
            <w:rStyle w:val="Hyperlink"/>
            <w:color w:val="57606a"/>
            <w:sz w:val="20"/>
          </w:rPr>
          <w:t xml:space="preserve">https://github.com/kouji-dev/kouji-ui</w:t>
        </w:r>
      </w:hyperlink>
    </w:p>
    <w:p>
      <w:pPr>
        <w:spacing w:lineRule="auto"/>
      </w:pPr>
      <w:r>
        <w:rPr>
          <w:b/>
          <w:sz w:val="21"/>
        </w:rPr>
        <w:t xml:space="preserve">Contexte du projet:</w:t>
      </w:r>
      <w:r>
        <w:rPr>
          <w:sz w:val="21"/>
        </w:rPr>
        <w:t xml:space="preserve"> Design system </w:t>
      </w:r>
      <w:r>
        <w:rPr>
          <w:b/>
          <w:sz w:val="21"/>
        </w:rPr>
        <w:t xml:space="preserve">Angular 22</w:t>
      </w:r>
      <w:r>
        <w:rPr>
          <w:sz w:val="21"/>
        </w:rPr>
        <w:t xml:space="preserve"> open source fournissant </w:t>
      </w:r>
      <w:r>
        <w:rPr>
          <w:b/>
          <w:sz w:val="21"/>
        </w:rPr>
        <w:t xml:space="preserve">plus de 60 primitives UI accessibles et thémables</w:t>
      </w:r>
      <w:r>
        <w:rPr>
          <w:sz w:val="21"/>
        </w:rPr>
        <w:t xml:space="preserve"> couvrant inputs, overlays, navigation, affichage de données, feedback et layout. Maintenu en solo pour démontrer une maîtrise complète du </w:t>
      </w:r>
      <w:r>
        <w:rPr>
          <w:i/>
          <w:sz w:val="21"/>
        </w:rPr>
        <w:t xml:space="preserve">frontend platform engineering</w:t>
      </w:r>
      <w:r>
        <w:rPr>
          <w:sz w:val="21"/>
        </w:rPr>
        <w:t xml:space="preserve"> — discipline monorepo, frontières de packages publiables, accessibilité par défaut et gestion de releases rigoureuse.</w:t>
      </w:r>
    </w:p>
    <w:p>
      <w:pPr>
        <w:numPr>
          <w:ilvl w:val="0"/>
          <w:numId w:val="21"/>
        </w:numPr>
        <w:spacing w:lineRule="auto"/>
      </w:pPr>
      <w:r>
        <w:rPr/>
        <w:t xml:space="preserve">Architecturé un </w:t>
      </w:r>
      <w:r>
        <w:rPr>
          <w:b/>
        </w:rPr>
        <w:t xml:space="preserve">monorepo pnpm + Turborepo</w:t>
      </w:r>
      <w:r>
        <w:rPr/>
        <w:t xml:space="preserve"> avec trois packages publiables — </w:t>
      </w:r>
      <w:r>
        <w:rPr>
          <w:rFonts w:ascii="Consolas" w:hAnsi="Consolas"/>
        </w:rPr>
        <w:t xml:space="preserve">components</w:t>
      </w:r>
      <w:r>
        <w:rPr/>
        <w:t xml:space="preserve">, </w:t>
      </w:r>
      <w:r>
        <w:rPr>
          <w:rFonts w:ascii="Consolas" w:hAnsi="Consolas"/>
        </w:rPr>
        <w:t xml:space="preserve">core</w:t>
      </w:r>
      <w:r>
        <w:rPr/>
        <w:t xml:space="preserve">, </w:t>
      </w:r>
      <w:r>
        <w:rPr>
          <w:rFonts w:ascii="Consolas" w:hAnsi="Consolas"/>
        </w:rPr>
        <w:t xml:space="preserve">themes</w:t>
      </w:r>
      <w:r>
        <w:rPr/>
        <w:t xml:space="preserve"> — ainsi qu'un site de documentation dédié, partageant outillage, règles de lint et fondation Tailwind v4</w:t>
      </w:r>
    </w:p>
    <w:p>
      <w:pPr>
        <w:numPr>
          <w:ilvl w:val="0"/>
          <w:numId w:val="21"/>
        </w:numPr>
        <w:spacing w:lineRule="auto"/>
      </w:pPr>
      <w:r>
        <w:rPr/>
        <w:t xml:space="preserve">Écrit </w:t>
      </w:r>
      <w:r>
        <w:rPr>
          <w:b/>
        </w:rPr>
        <w:t xml:space="preserve">plus de 60 composants Angular 22 standalone</w:t>
      </w:r>
      <w:r>
        <w:rPr/>
        <w:t xml:space="preserve"> (calendar, combobox, command palette, date/time pickers, dialog, drawer, file upload, form, OTP input, popover, stepper, toast, tooltip, tree-select, …) conçus pour le tree-shaking et la détection de changement par signals</w:t>
      </w:r>
    </w:p>
    <w:p>
      <w:pPr>
        <w:numPr>
          <w:ilvl w:val="0"/>
          <w:numId w:val="21"/>
        </w:numPr>
        <w:spacing w:lineRule="auto"/>
      </w:pPr>
      <w:r>
        <w:rPr/>
        <w:t xml:space="preserve">Construit une </w:t>
      </w:r>
      <w:r>
        <w:rPr>
          <w:b/>
        </w:rPr>
        <w:t xml:space="preserve">couche de thématisation découplée</w:t>
      </w:r>
      <w:r>
        <w:rPr/>
        <w:t xml:space="preserve"> (</w:t>
      </w:r>
      <w:r>
        <w:rPr>
          <w:rFonts w:ascii="Consolas" w:hAnsi="Consolas"/>
        </w:rPr>
        <w:t xml:space="preserve">@kouji-ui/themes</w:t>
      </w:r>
      <w:r>
        <w:rPr/>
        <w:t xml:space="preserve">) pilotée par design tokens, permettant le changement de thème, le mode sombre et les overrides par produit sans forker les composants</w:t>
      </w:r>
    </w:p>
    <w:p>
      <w:pPr>
        <w:numPr>
          <w:ilvl w:val="0"/>
          <w:numId w:val="21"/>
        </w:numPr>
        <w:spacing w:lineRule="auto"/>
      </w:pPr>
      <w:r>
        <w:rPr/>
        <w:t xml:space="preserve">Mis en place une </w:t>
      </w:r>
      <w:r>
        <w:rPr>
          <w:b/>
        </w:rPr>
        <w:t xml:space="preserve">pipeline qualité stricte</w:t>
      </w:r>
      <w:r>
        <w:rPr/>
        <w:t xml:space="preserve"> : tests unitaires </w:t>
      </w:r>
      <w:r>
        <w:rPr>
          <w:b/>
        </w:rPr>
        <w:t xml:space="preserve">Vitest</w:t>
      </w:r>
      <w:r>
        <w:rPr/>
        <w:t xml:space="preserve">, suites end-to-end </w:t>
      </w:r>
      <w:r>
        <w:rPr>
          <w:b/>
        </w:rPr>
        <w:t xml:space="preserve">Playwright</w:t>
      </w:r>
      <w:r>
        <w:rPr/>
        <w:t xml:space="preserve">, </w:t>
      </w:r>
      <w:r>
        <w:rPr>
          <w:b/>
        </w:rPr>
        <w:t xml:space="preserve">audits d'accessibilité</w:t>
      </w:r>
      <w:r>
        <w:rPr/>
        <w:t xml:space="preserve"> automatisés (basés axe) produisant des rapports JSON + HTML dans </w:t>
      </w:r>
      <w:r>
        <w:rPr>
          <w:rFonts w:ascii="Consolas" w:hAnsi="Consolas"/>
        </w:rPr>
        <w:t xml:space="preserve">reports/a11y</w:t>
      </w:r>
      <w:r>
        <w:rPr/>
        <w:t xml:space="preserve">, plus ESLint, Prettier et hooks Husky pré-commit</w:t>
      </w:r>
    </w:p>
    <w:p>
      <w:pPr>
        <w:numPr>
          <w:ilvl w:val="0"/>
          <w:numId w:val="21"/>
        </w:numPr>
        <w:spacing w:lineRule="auto"/>
      </w:pPr>
      <w:r>
        <w:rPr/>
        <w:t xml:space="preserve">Établi le </w:t>
      </w:r>
      <w:r>
        <w:rPr>
          <w:b/>
        </w:rPr>
        <w:t xml:space="preserve">release engineering</w:t>
      </w:r>
      <w:r>
        <w:rPr/>
        <w:t xml:space="preserve"> via </w:t>
      </w:r>
      <w:r>
        <w:rPr>
          <w:b/>
        </w:rPr>
        <w:t xml:space="preserve">Changesets</w:t>
      </w:r>
      <w:r>
        <w:rPr/>
        <w:t xml:space="preserve"> pour le versioning sémantique et la génération de changelogs sur les trois packages, intégré aux workflows GitHub Actions</w:t>
      </w:r>
    </w:p>
    <w:p>
      <w:pPr>
        <w:numPr>
          <w:ilvl w:val="0"/>
          <w:numId w:val="21"/>
        </w:numPr>
        <w:spacing w:lineRule="auto"/>
      </w:pPr>
      <w:r>
        <w:rPr/>
        <w:t xml:space="preserve">Rédigé la documentation contributeur et des </w:t>
      </w:r>
      <w:r>
        <w:rPr>
          <w:b/>
        </w:rPr>
        <w:t xml:space="preserve">directives de collaboration IA</w:t>
      </w:r>
      <w:r>
        <w:rPr/>
        <w:t xml:space="preserve"> (</w:t>
      </w:r>
      <w:r>
        <w:rPr>
          <w:rFonts w:ascii="Consolas" w:hAnsi="Consolas"/>
        </w:rPr>
        <w:t xml:space="preserve">CLAUDE.md</w:t>
      </w:r>
      <w:r>
        <w:rPr/>
        <w:t xml:space="preserve">, </w:t>
      </w:r>
      <w:r>
        <w:rPr>
          <w:rFonts w:ascii="Consolas" w:hAnsi="Consolas"/>
        </w:rPr>
        <w:t xml:space="preserve">RULES.md</w:t>
      </w:r>
      <w:r>
        <w:rPr/>
        <w:t xml:space="preserve">) pour que la bibliothèque puisse être étendue de manière cohérente par humains et agents IA</w:t>
      </w:r>
    </w:p>
    <w:p>
      <w:pPr>
        <w:spacing w:lineRule="auto"/>
      </w:pPr>
      <w:r>
        <w:rPr>
          <w:b/>
          <w:sz w:val="19"/>
        </w:rPr>
        <w:t xml:space="preserve">Environnement Technique:</w:t>
      </w:r>
      <w:r>
        <w:rPr>
          <w:rFonts w:ascii="Consolas" w:hAnsi="Consolas"/>
          <w:color w:val="444444"/>
          <w:sz w:val="19"/>
        </w:rPr>
        <w:t xml:space="preserve"> Angular 22, TypeScript, Tailwind CSS, Vitest, Playwright, axe-core, ESLint, Prettier, Husky, Angular CLI, pnpm workspaces, Turborepo, Changesets, GitHub Actions</w:t>
      </w:r>
    </w:p>
    <w:p>
      <w:pPr>
        <w:pStyle w:val="Heading3"/>
        <w:spacing w:lineRule="auto"/>
      </w:pPr>
      <w:r>
        <w:rPr>
          <w:color w:val="0d1117"/>
          <w:sz w:val="22"/>
        </w:rPr>
        <w:t xml:space="preserve">Pages — Unified Project Management &amp; Documentation Platform</w:t>
      </w:r>
    </w:p>
    <w:p>
      <w:pPr>
        <w:spacing w:lineRule="auto"/>
      </w:pPr>
      <w:r>
        <w:rPr>
          <w:b/>
          <w:color w:val="57606a"/>
          <w:sz w:val="20"/>
        </w:rPr>
        <w:t xml:space="preserve">Rôle:</w:t>
      </w:r>
      <w:r>
        <w:rPr>
          <w:color w:val="57606a"/>
          <w:sz w:val="20"/>
        </w:rPr>
        <w:t xml:space="preserve"> Développeur Full Stack · </w:t>
      </w:r>
      <w:r>
        <w:rPr>
          <w:b/>
          <w:color w:val="57606a"/>
          <w:sz w:val="20"/>
        </w:rPr>
        <w:t xml:space="preserve">Type:</w:t>
      </w:r>
      <w:r>
        <w:rPr>
          <w:color w:val="57606a"/>
          <w:sz w:val="20"/>
        </w:rPr>
        <w:t xml:space="preserve"> Projet Personnel</w:t>
      </w:r>
      <w:r>
        <w:rPr>
          <w:color w:val="57606a"/>
          <w:sz w:val="20"/>
        </w:rPr>
        <w:br w:type="textWrapping"/>
      </w:r>
      <w:r>
        <w:rPr>
          <w:color w:val="57606a"/>
          <w:sz w:val="20"/>
        </w:rPr>
        <w:t xml:space="preserve">Dépôt: </w:t>
      </w:r>
      <w:hyperlink r:id="rId14">
        <w:r>
          <w:rPr>
            <w:rStyle w:val="Hyperlink"/>
            <w:color w:val="57606a"/>
            <w:sz w:val="20"/>
          </w:rPr>
          <w:t xml:space="preserve">https://github.com/kouji-dev/pages</w:t>
        </w:r>
      </w:hyperlink>
    </w:p>
    <w:p>
      <w:pPr>
        <w:spacing w:lineRule="auto"/>
      </w:pPr>
      <w:r>
        <w:rPr>
          <w:b/>
          <w:sz w:val="21"/>
        </w:rPr>
        <w:t xml:space="preserve">Contexte du projet:</w:t>
      </w:r>
      <w:r>
        <w:rPr>
          <w:sz w:val="21"/>
        </w:rPr>
        <w:t xml:space="preserve"> Pages est une plateforme full-stack ambitieuse conçue pour </w:t>
      </w:r>
      <w:r>
        <w:rPr>
          <w:b/>
          <w:sz w:val="21"/>
        </w:rPr>
        <w:t xml:space="preserve">remplacer la stack traditionnelle Jira + Confluence</w:t>
      </w:r>
      <w:r>
        <w:rPr>
          <w:sz w:val="21"/>
        </w:rPr>
        <w:t xml:space="preserve"> par une solution unique et cohésive. L'objectif est d'éliminer le changement de contexte en unifiant le </w:t>
      </w:r>
      <w:r>
        <w:rPr>
          <w:b/>
          <w:sz w:val="21"/>
        </w:rPr>
        <w:t xml:space="preserve">suivi de tickets, la gestion de sprints et la documentation technique</w:t>
      </w:r>
      <w:r>
        <w:rPr>
          <w:sz w:val="21"/>
        </w:rPr>
        <w:t xml:space="preserve"> dans une plateforme moderne et conviviale pour les développeurs, tout en posant les bases pour des </w:t>
      </w:r>
      <w:r>
        <w:rPr>
          <w:b/>
          <w:sz w:val="21"/>
        </w:rPr>
        <w:t xml:space="preserve">workflows améliorés par l'IA</w:t>
      </w:r>
      <w:r>
        <w:rPr>
          <w:sz w:val="21"/>
        </w:rPr>
        <w:t xml:space="preserve">.</w:t>
      </w:r>
    </w:p>
    <w:p>
      <w:pPr>
        <w:numPr>
          <w:ilvl w:val="0"/>
          <w:numId w:val="22"/>
        </w:numPr>
        <w:spacing w:lineRule="auto"/>
      </w:pPr>
      <w:r>
        <w:rPr/>
        <w:t xml:space="preserve">Établi une </w:t>
      </w:r>
      <w:r>
        <w:rPr>
          <w:b/>
        </w:rPr>
        <w:t xml:space="preserve">architecture monorepo scalable</w:t>
      </w:r>
      <w:r>
        <w:rPr/>
        <w:t xml:space="preserve"> utilisant les principes de </w:t>
      </w:r>
      <w:r>
        <w:rPr>
          <w:b/>
        </w:rPr>
        <w:t xml:space="preserve">Domain-Driven Design (DDD)</w:t>
      </w:r>
      <w:r>
        <w:rPr/>
        <w:t xml:space="preserve"> entre frontend et backend</w:t>
      </w:r>
    </w:p>
    <w:p>
      <w:pPr>
        <w:numPr>
          <w:ilvl w:val="0"/>
          <w:numId w:val="22"/>
        </w:numPr>
        <w:spacing w:lineRule="auto"/>
      </w:pPr>
      <w:r>
        <w:rPr/>
        <w:t xml:space="preserve">Livré un </w:t>
      </w:r>
      <w:r>
        <w:rPr>
          <w:b/>
        </w:rPr>
        <w:t xml:space="preserve">frontend hautement performant et réactif</w:t>
      </w:r>
      <w:r>
        <w:rPr/>
        <w:t xml:space="preserve"> avec </w:t>
      </w:r>
      <w:r>
        <w:rPr>
          <w:b/>
        </w:rPr>
        <w:t xml:space="preserve">Angular 21</w:t>
      </w:r>
      <w:r>
        <w:rPr/>
        <w:t xml:space="preserve"> et </w:t>
      </w:r>
      <w:r>
        <w:rPr>
          <w:b/>
        </w:rPr>
        <w:t xml:space="preserve">Angular Signals</w:t>
      </w:r>
      <w:r>
        <w:rPr/>
        <w:t xml:space="preserve"> avec des composants réutilisables et responsives</w:t>
      </w:r>
    </w:p>
    <w:p>
      <w:pPr>
        <w:numPr>
          <w:ilvl w:val="0"/>
          <w:numId w:val="22"/>
        </w:numPr>
        <w:spacing w:lineRule="auto"/>
      </w:pPr>
      <w:r>
        <w:rPr/>
        <w:t xml:space="preserve">Ingéniéré une </w:t>
      </w:r>
      <w:r>
        <w:rPr>
          <w:b/>
        </w:rPr>
        <w:t xml:space="preserve">API REST prête pour la production</w:t>
      </w:r>
      <w:r>
        <w:rPr/>
        <w:t xml:space="preserve"> avec </w:t>
      </w:r>
      <w:r>
        <w:rPr>
          <w:b/>
        </w:rPr>
        <w:t xml:space="preserve">FastAPI (Python 3.12)</w:t>
      </w:r>
      <w:r>
        <w:rPr/>
        <w:t xml:space="preserve">, intégrée avec </w:t>
      </w:r>
      <w:r>
        <w:rPr>
          <w:b/>
        </w:rPr>
        <w:t xml:space="preserve">PostgreSQL</w:t>
      </w:r>
      <w:r>
        <w:rPr/>
        <w:t xml:space="preserve"> via </w:t>
      </w:r>
      <w:r>
        <w:rPr>
          <w:b/>
        </w:rPr>
        <w:t xml:space="preserve">SQLAlchemy 2.0</w:t>
      </w:r>
      <w:r>
        <w:rPr/>
        <w:t xml:space="preserve"> et </w:t>
      </w:r>
      <w:r>
        <w:rPr>
          <w:b/>
        </w:rPr>
        <w:t xml:space="preserve">Redis</w:t>
      </w:r>
    </w:p>
    <w:p>
      <w:pPr>
        <w:numPr>
          <w:ilvl w:val="0"/>
          <w:numId w:val="22"/>
        </w:numPr>
        <w:spacing w:lineRule="auto"/>
      </w:pPr>
      <w:r>
        <w:rPr/>
        <w:t xml:space="preserve">Implémenté des </w:t>
      </w:r>
      <w:r>
        <w:rPr>
          <w:b/>
        </w:rPr>
        <w:t xml:space="preserve">workflows de gestion de projet de bout en bout</w:t>
      </w:r>
      <w:r>
        <w:rPr/>
        <w:t xml:space="preserve"> incluant la planification de sprints, le suivi de tickets, les tableaux Kanban et la gestion de backlog avec </w:t>
      </w:r>
      <w:r>
        <w:rPr>
          <w:b/>
        </w:rPr>
        <w:t xml:space="preserve">collaboration en temps réel</w:t>
      </w:r>
      <w:r>
        <w:rPr/>
        <w:t xml:space="preserve"> via WebSockets</w:t>
      </w:r>
    </w:p>
    <w:p>
      <w:pPr>
        <w:numPr>
          <w:ilvl w:val="0"/>
          <w:numId w:val="22"/>
        </w:numPr>
        <w:spacing w:lineRule="auto"/>
      </w:pPr>
      <w:r>
        <w:rPr/>
        <w:t xml:space="preserve">Activé la </w:t>
      </w:r>
      <w:r>
        <w:rPr>
          <w:b/>
        </w:rPr>
        <w:t xml:space="preserve">rédaction de documentation riche</w:t>
      </w:r>
      <w:r>
        <w:rPr/>
        <w:t xml:space="preserve"> grâce à l'intégration de l'</w:t>
      </w:r>
      <w:r>
        <w:rPr>
          <w:b/>
        </w:rPr>
        <w:t xml:space="preserve">éditeur Lexical</w:t>
      </w:r>
      <w:r>
        <w:rPr/>
        <w:t xml:space="preserve"> et assuré la qualité du code avec une couverture de tests complète (unitaire, intégration, fonctionnel) et des workflows CI/CD automatisés</w:t>
      </w:r>
    </w:p>
    <w:p>
      <w:pPr>
        <w:spacing w:lineRule="auto"/>
      </w:pPr>
      <w:r>
        <w:rPr>
          <w:b/>
          <w:sz w:val="19"/>
        </w:rPr>
        <w:t xml:space="preserve">Environnement Technique:</w:t>
      </w:r>
      <w:r>
        <w:rPr>
          <w:rFonts w:ascii="Consolas" w:hAnsi="Consolas"/>
          <w:color w:val="444444"/>
          <w:sz w:val="19"/>
        </w:rPr>
        <w:t xml:space="preserve"> Angular 21, TypeScript 5.7+, Tailwind CSS 4, Lexical, WebSockets, Python 3.12, FastAPI, Pydantic, JWT, PostgreSQL 17, SQLAlchemy 2.0, Alembic, Redis 8, Poetry, pnpm, Git, Docker, Docker Compose, GitHub Actions</w:t>
      </w:r>
    </w:p>
    <w:p>
      <w:pPr>
        <w:pStyle w:val="Heading3"/>
        <w:spacing w:lineRule="auto"/>
      </w:pPr>
      <w:r>
        <w:rPr>
          <w:color w:val="0d1117"/>
          <w:sz w:val="22"/>
        </w:rPr>
        <w:t xml:space="preserve">GamerGG — Gaming Service Platform</w:t>
      </w:r>
    </w:p>
    <w:p>
      <w:pPr>
        <w:spacing w:lineRule="auto"/>
      </w:pPr>
      <w:r>
        <w:rPr>
          <w:b/>
          <w:color w:val="57606a"/>
          <w:sz w:val="20"/>
        </w:rPr>
        <w:t xml:space="preserve">Rôle:</w:t>
      </w:r>
      <w:r>
        <w:rPr>
          <w:color w:val="57606a"/>
          <w:sz w:val="20"/>
        </w:rPr>
        <w:t xml:space="preserve"> Développeur Full Stack · </w:t>
      </w:r>
      <w:r>
        <w:rPr>
          <w:b/>
          <w:color w:val="57606a"/>
          <w:sz w:val="20"/>
        </w:rPr>
        <w:t xml:space="preserve">Type:</w:t>
      </w:r>
      <w:r>
        <w:rPr>
          <w:color w:val="57606a"/>
          <w:sz w:val="20"/>
        </w:rPr>
        <w:t xml:space="preserve"> Projet Personnel</w:t>
      </w:r>
      <w:r>
        <w:rPr>
          <w:color w:val="57606a"/>
          <w:sz w:val="20"/>
        </w:rPr>
        <w:br w:type="textWrapping"/>
      </w:r>
      <w:r>
        <w:rPr>
          <w:color w:val="57606a"/>
          <w:sz w:val="20"/>
        </w:rPr>
        <w:t xml:space="preserve">Dépôt: </w:t>
      </w:r>
      <w:hyperlink r:id="rId15">
        <w:r>
          <w:rPr>
            <w:rStyle w:val="Hyperlink"/>
            <w:color w:val="57606a"/>
            <w:sz w:val="20"/>
          </w:rPr>
          <w:t xml:space="preserve">https://github.com/kouji-dev/GamerGG</w:t>
        </w:r>
      </w:hyperlink>
    </w:p>
    <w:p>
      <w:pPr>
        <w:spacing w:lineRule="auto"/>
      </w:pPr>
      <w:r>
        <w:rPr>
          <w:b/>
          <w:sz w:val="21"/>
        </w:rPr>
        <w:t xml:space="preserve">Contexte du projet:</w:t>
      </w:r>
      <w:r>
        <w:rPr>
          <w:sz w:val="21"/>
        </w:rPr>
        <w:t xml:space="preserve"> GamerGG est un </w:t>
      </w:r>
      <w:r>
        <w:rPr>
          <w:b/>
          <w:sz w:val="21"/>
        </w:rPr>
        <w:t xml:space="preserve">marché de services gaming full-stack</w:t>
      </w:r>
      <w:r>
        <w:rPr>
          <w:sz w:val="21"/>
        </w:rPr>
        <w:t xml:space="preserve"> conçu pour connecter les joueurs avec des boosters et coachs professionnels. La plateforme permet aux joueurs d'acheter des </w:t>
      </w:r>
      <w:r>
        <w:rPr>
          <w:b/>
          <w:sz w:val="21"/>
        </w:rPr>
        <w:t xml:space="preserve">services de boost de rang, coaching et packages gaming</w:t>
      </w:r>
      <w:r>
        <w:rPr>
          <w:sz w:val="21"/>
        </w:rPr>
        <w:t xml:space="preserve"> tout en fournissant aux boosters des outils pour gérer les commandes, suivre les performances et interagir avec les clients via une communication </w:t>
      </w:r>
      <w:r>
        <w:rPr>
          <w:b/>
          <w:sz w:val="21"/>
        </w:rPr>
        <w:t xml:space="preserve">Discord</w:t>
      </w:r>
      <w:r>
        <w:rPr>
          <w:sz w:val="21"/>
        </w:rPr>
        <w:t xml:space="preserve"> intégrée.</w:t>
      </w:r>
    </w:p>
    <w:p>
      <w:pPr>
        <w:numPr>
          <w:ilvl w:val="0"/>
          <w:numId w:val="23"/>
        </w:numPr>
        <w:spacing w:lineRule="auto"/>
      </w:pPr>
      <w:r>
        <w:rPr/>
        <w:t xml:space="preserve">Architecturé une structure </w:t>
      </w:r>
      <w:r>
        <w:rPr>
          <w:b/>
        </w:rPr>
        <w:t xml:space="preserve">monorepo Turborepo</w:t>
      </w:r>
      <w:r>
        <w:rPr/>
        <w:t xml:space="preserve"> permettant des composants et utilitaires partagés à travers plusieurs applications Next.js avec un cache de build optimisé</w:t>
      </w:r>
    </w:p>
    <w:p>
      <w:pPr>
        <w:numPr>
          <w:ilvl w:val="0"/>
          <w:numId w:val="23"/>
        </w:numPr>
        <w:spacing w:lineRule="auto"/>
      </w:pPr>
      <w:r>
        <w:rPr/>
        <w:t xml:space="preserve">Construit une </w:t>
      </w:r>
      <w:r>
        <w:rPr>
          <w:b/>
        </w:rPr>
        <w:t xml:space="preserve">application web moderne et responsive</w:t>
      </w:r>
      <w:r>
        <w:rPr/>
        <w:t xml:space="preserve"> avec </w:t>
      </w:r>
      <w:r>
        <w:rPr>
          <w:b/>
        </w:rPr>
        <w:t xml:space="preserve">Next.js 13</w:t>
      </w:r>
      <w:r>
        <w:rPr/>
        <w:t xml:space="preserve">, </w:t>
      </w:r>
      <w:r>
        <w:rPr>
          <w:b/>
        </w:rPr>
        <w:t xml:space="preserve">TypeScript</w:t>
      </w:r>
      <w:r>
        <w:rPr/>
        <w:t xml:space="preserve"> et </w:t>
      </w:r>
      <w:r>
        <w:rPr>
          <w:b/>
        </w:rPr>
        <w:t xml:space="preserve">Tailwind CSS</w:t>
      </w:r>
      <w:r>
        <w:rPr/>
        <w:t xml:space="preserve">, implémentant le rendu côté serveur et les routes API</w:t>
      </w:r>
    </w:p>
    <w:p>
      <w:pPr>
        <w:numPr>
          <w:ilvl w:val="0"/>
          <w:numId w:val="23"/>
        </w:numPr>
        <w:spacing w:lineRule="auto"/>
      </w:pPr>
      <w:r>
        <w:rPr/>
        <w:t xml:space="preserve">Conçu et implémenté l'</w:t>
      </w:r>
      <w:r>
        <w:rPr>
          <w:b/>
        </w:rPr>
        <w:t xml:space="preserve">authentification et autorisation</w:t>
      </w:r>
      <w:r>
        <w:rPr/>
        <w:t xml:space="preserve"> utilisant </w:t>
      </w:r>
      <w:r>
        <w:rPr>
          <w:b/>
        </w:rPr>
        <w:t xml:space="preserve">NextAuth.js</w:t>
      </w:r>
      <w:r>
        <w:rPr/>
        <w:t xml:space="preserve"> avec des providers OAuth et une gestion de session sécurisée</w:t>
      </w:r>
    </w:p>
    <w:p>
      <w:pPr>
        <w:numPr>
          <w:ilvl w:val="0"/>
          <w:numId w:val="23"/>
        </w:numPr>
        <w:spacing w:lineRule="auto"/>
      </w:pPr>
      <w:r>
        <w:rPr/>
        <w:t xml:space="preserve">Développé une </w:t>
      </w:r>
      <w:r>
        <w:rPr>
          <w:b/>
        </w:rPr>
        <w:t xml:space="preserve">couche de base de données robuste</w:t>
      </w:r>
      <w:r>
        <w:rPr/>
        <w:t xml:space="preserve"> utilisant </w:t>
      </w:r>
      <w:r>
        <w:rPr>
          <w:b/>
        </w:rPr>
        <w:t xml:space="preserve">Prisma ORM</w:t>
      </w:r>
      <w:r>
        <w:rPr/>
        <w:t xml:space="preserve"> avec </w:t>
      </w:r>
      <w:r>
        <w:rPr>
          <w:b/>
        </w:rPr>
        <w:t xml:space="preserve">PostgreSQL</w:t>
      </w:r>
      <w:r>
        <w:rPr/>
        <w:t xml:space="preserve">, implémentant les migrations, seeding et requêtes type-safe</w:t>
      </w:r>
    </w:p>
    <w:p>
      <w:pPr>
        <w:numPr>
          <w:ilvl w:val="0"/>
          <w:numId w:val="23"/>
        </w:numPr>
        <w:spacing w:lineRule="auto"/>
      </w:pPr>
      <w:r>
        <w:rPr/>
        <w:t xml:space="preserve">Créé un </w:t>
      </w:r>
      <w:r>
        <w:rPr>
          <w:b/>
        </w:rPr>
        <w:t xml:space="preserve">système de gestion de commandes complet</w:t>
      </w:r>
      <w:r>
        <w:rPr/>
        <w:t xml:space="preserve"> avec suivi de statut en temps réel, monitoring de boost actif et historique de commandes pour les clients et boosters</w:t>
      </w:r>
    </w:p>
    <w:p>
      <w:pPr>
        <w:numPr>
          <w:ilvl w:val="0"/>
          <w:numId w:val="23"/>
        </w:numPr>
        <w:spacing w:lineRule="auto"/>
      </w:pPr>
      <w:r>
        <w:rPr/>
        <w:t xml:space="preserve">Intégré la </w:t>
      </w:r>
      <w:r>
        <w:rPr>
          <w:b/>
        </w:rPr>
        <w:t xml:space="preserve">connectivité serveur Discord</w:t>
      </w:r>
      <w:r>
        <w:rPr/>
        <w:t xml:space="preserve"> pour une communication fluide entre clients et boosters au sein de la plateforme</w:t>
      </w:r>
    </w:p>
    <w:p>
      <w:pPr>
        <w:numPr>
          <w:ilvl w:val="0"/>
          <w:numId w:val="23"/>
        </w:numPr>
        <w:spacing w:lineRule="auto"/>
      </w:pPr>
      <w:r>
        <w:rPr/>
        <w:t xml:space="preserve">Implémenté un </w:t>
      </w:r>
      <w:r>
        <w:rPr>
          <w:b/>
        </w:rPr>
        <w:t xml:space="preserve">tableau de bord d'analytics utilisateur</w:t>
      </w:r>
      <w:r>
        <w:rPr/>
        <w:t xml:space="preserve"> présentant un classement des meilleurs boosters, suivi des dépenses utilisateur et métriques de performance</w:t>
      </w:r>
    </w:p>
    <w:p>
      <w:pPr>
        <w:numPr>
          <w:ilvl w:val="0"/>
          <w:numId w:val="23"/>
        </w:numPr>
        <w:spacing w:lineRule="auto"/>
      </w:pPr>
      <w:r>
        <w:rPr/>
        <w:t xml:space="preserve">Établi une </w:t>
      </w:r>
      <w:r>
        <w:rPr>
          <w:b/>
        </w:rPr>
        <w:t xml:space="preserve">bibliothèque de composants UI réutilisables</w:t>
      </w:r>
      <w:r>
        <w:rPr/>
        <w:t xml:space="preserve"> partagée à travers le monorepo avec un système de design cohérent et des types TypeScript</w:t>
      </w:r>
    </w:p>
    <w:p>
      <w:pPr>
        <w:spacing w:lineRule="auto"/>
      </w:pPr>
      <w:r>
        <w:rPr>
          <w:b/>
          <w:sz w:val="19"/>
        </w:rPr>
        <w:t xml:space="preserve">Environnement Technique:</w:t>
      </w:r>
      <w:r>
        <w:rPr>
          <w:rFonts w:ascii="Consolas" w:hAnsi="Consolas"/>
          <w:color w:val="444444"/>
          <w:sz w:val="19"/>
        </w:rPr>
        <w:t xml:space="preserve"> Next.js 13, React 18, TypeScript, Tailwind CSS, NextAuth.js, OAuth, Discord API, PostgreSQL, Prisma, Turborepo, Yarn Workspaces, Git, GitHub Actions</w:t>
      </w:r>
    </w:p>
    <w:p>
      <w:pPr>
        <w:pStyle w:val="Heading3"/>
        <w:spacing w:lineRule="auto"/>
      </w:pPr>
      <w:r>
        <w:rPr>
          <w:color w:val="0d1117"/>
          <w:sz w:val="22"/>
        </w:rPr>
        <w:t xml:space="preserve">Acta — Accounting Firm Project Management Platform</w:t>
      </w:r>
    </w:p>
    <w:p>
      <w:pPr>
        <w:spacing w:lineRule="auto"/>
      </w:pPr>
      <w:r>
        <w:rPr>
          <w:b/>
          <w:color w:val="57606a"/>
          <w:sz w:val="20"/>
        </w:rPr>
        <w:t xml:space="preserve">Rôle:</w:t>
      </w:r>
      <w:r>
        <w:rPr>
          <w:color w:val="57606a"/>
          <w:sz w:val="20"/>
        </w:rPr>
        <w:t xml:space="preserve"> Développeur Full Stack · </w:t>
      </w:r>
      <w:r>
        <w:rPr>
          <w:b/>
          <w:color w:val="57606a"/>
          <w:sz w:val="20"/>
        </w:rPr>
        <w:t xml:space="preserve">Type:</w:t>
      </w:r>
      <w:r>
        <w:rPr>
          <w:color w:val="57606a"/>
          <w:sz w:val="20"/>
        </w:rPr>
        <w:t xml:space="preserve"> Projet Personnel</w:t>
      </w:r>
    </w:p>
    <w:p>
      <w:pPr>
        <w:spacing w:lineRule="auto"/>
      </w:pPr>
      <w:r>
        <w:rPr>
          <w:b/>
          <w:sz w:val="21"/>
        </w:rPr>
        <w:t xml:space="preserve">Contexte du projet:</w:t>
      </w:r>
      <w:r>
        <w:rPr>
          <w:sz w:val="21"/>
        </w:rPr>
        <w:t xml:space="preserve"> Acta est une </w:t>
      </w:r>
      <w:r>
        <w:rPr>
          <w:b/>
          <w:sz w:val="21"/>
        </w:rPr>
        <w:t xml:space="preserve">plateforme complète de gestion de projets</w:t>
      </w:r>
      <w:r>
        <w:rPr>
          <w:sz w:val="21"/>
        </w:rPr>
        <w:t xml:space="preserve"> conçue spécifiquement pour les cabinets comptables afin de rationaliser le </w:t>
      </w:r>
      <w:r>
        <w:rPr>
          <w:b/>
          <w:sz w:val="21"/>
        </w:rPr>
        <w:t xml:space="preserve">suivi de production inter-fonctionnel</w:t>
      </w:r>
      <w:r>
        <w:rPr>
          <w:sz w:val="21"/>
        </w:rPr>
        <w:t xml:space="preserve"> à travers plusieurs équipes. La plateforme permet la planification de tâches en temps réel, le suivi du temps et le ticketing pour des flux de travail comptables complexes, gérant des structures hiérarchiques de </w:t>
      </w:r>
      <w:r>
        <w:rPr>
          <w:b/>
          <w:sz w:val="21"/>
        </w:rPr>
        <w:t xml:space="preserve">portefeuilles, dossiers, missions et tâches</w:t>
      </w:r>
      <w:r>
        <w:rPr>
          <w:sz w:val="21"/>
        </w:rPr>
        <w:t xml:space="preserve"> avec des workflows de validation progressive et une visualisation multi-dimensionnelle de la progression.</w:t>
      </w:r>
    </w:p>
    <w:p>
      <w:pPr>
        <w:numPr>
          <w:ilvl w:val="0"/>
          <w:numId w:val="24"/>
        </w:numPr>
        <w:spacing w:lineRule="auto"/>
      </w:pPr>
      <w:r>
        <w:rPr/>
        <w:t xml:space="preserve">Architecturé un </w:t>
      </w:r>
      <w:r>
        <w:rPr>
          <w:b/>
        </w:rPr>
        <w:t xml:space="preserve">monorepo full-stack</w:t>
      </w:r>
      <w:r>
        <w:rPr/>
        <w:t xml:space="preserve"> avec frontend </w:t>
      </w:r>
      <w:r>
        <w:rPr>
          <w:b/>
        </w:rPr>
        <w:t xml:space="preserve">Angular 21</w:t>
      </w:r>
      <w:r>
        <w:rPr/>
        <w:t xml:space="preserve"> et backend </w:t>
      </w:r>
      <w:r>
        <w:rPr>
          <w:b/>
        </w:rPr>
        <w:t xml:space="preserve">Express.js</w:t>
      </w:r>
      <w:r>
        <w:rPr/>
        <w:t xml:space="preserve">, implémentant un </w:t>
      </w:r>
      <w:r>
        <w:rPr>
          <w:b/>
        </w:rPr>
        <w:t xml:space="preserve">contrôle d'accès basé sur les rôles (RBAC)</w:t>
      </w:r>
      <w:r>
        <w:rPr/>
        <w:t xml:space="preserve"> avec des permissions granulaires</w:t>
      </w:r>
    </w:p>
    <w:p>
      <w:pPr>
        <w:numPr>
          <w:ilvl w:val="0"/>
          <w:numId w:val="24"/>
        </w:numPr>
        <w:spacing w:lineRule="auto"/>
      </w:pPr>
      <w:r>
        <w:rPr/>
        <w:t xml:space="preserve">Conçu un </w:t>
      </w:r>
      <w:r>
        <w:rPr>
          <w:b/>
        </w:rPr>
        <w:t xml:space="preserve">modèle de données hiérarchique complexe</w:t>
      </w:r>
      <w:r>
        <w:rPr/>
        <w:t xml:space="preserve"> utilisant </w:t>
      </w:r>
      <w:r>
        <w:rPr>
          <w:b/>
        </w:rPr>
        <w:t xml:space="preserve">Prisma ORM</w:t>
      </w:r>
      <w:r>
        <w:rPr/>
        <w:t xml:space="preserve"> avec </w:t>
      </w:r>
      <w:r>
        <w:rPr>
          <w:b/>
        </w:rPr>
        <w:t xml:space="preserve">PostgreSQL</w:t>
      </w:r>
      <w:r>
        <w:rPr/>
        <w:t xml:space="preserve">, supportant les relations portefeuilles → dossiers → missions → tâches avec workflows de validation progressive</w:t>
      </w:r>
    </w:p>
    <w:p>
      <w:pPr>
        <w:numPr>
          <w:ilvl w:val="0"/>
          <w:numId w:val="24"/>
        </w:numPr>
        <w:spacing w:lineRule="auto"/>
      </w:pPr>
      <w:r>
        <w:rPr/>
        <w:t xml:space="preserve">Construit des </w:t>
      </w:r>
      <w:r>
        <w:rPr>
          <w:b/>
        </w:rPr>
        <w:t xml:space="preserve">fonctionnalités de visualisation multi-dimensionnelles</w:t>
      </w:r>
      <w:r>
        <w:rPr/>
        <w:t xml:space="preserve"> incluant des vues calendrier, suivi de progression par collaborateur ou dossier, et tableaux de bord de suivi du temps avec agrégations quotidiennes/hebdomadaires/mensuelles/annuelles</w:t>
      </w:r>
    </w:p>
    <w:p>
      <w:pPr>
        <w:numPr>
          <w:ilvl w:val="0"/>
          <w:numId w:val="24"/>
        </w:numPr>
        <w:spacing w:lineRule="auto"/>
      </w:pPr>
      <w:r>
        <w:rPr/>
        <w:t xml:space="preserve">Développé une </w:t>
      </w:r>
      <w:r>
        <w:rPr>
          <w:b/>
        </w:rPr>
        <w:t xml:space="preserve">gestion de tâches en temps réel</w:t>
      </w:r>
      <w:r>
        <w:rPr/>
        <w:t xml:space="preserve"> avec workflows de statut, système de demandes de modification de dates d'échéance avec workflows d'approbation, et attribution automatique de tâches basée sur les affectations de dossiers par rôle</w:t>
      </w:r>
    </w:p>
    <w:p>
      <w:pPr>
        <w:numPr>
          <w:ilvl w:val="0"/>
          <w:numId w:val="24"/>
        </w:numPr>
        <w:spacing w:lineRule="auto"/>
      </w:pPr>
      <w:r>
        <w:rPr/>
        <w:t xml:space="preserve">Implémenté un </w:t>
      </w:r>
      <w:r>
        <w:rPr>
          <w:b/>
        </w:rPr>
        <w:t xml:space="preserve">système complet de suivi du temps</w:t>
      </w:r>
      <w:r>
        <w:rPr/>
        <w:t xml:space="preserve"> avec capacités de reporting détaillées, permettant l'analyse par collaborateur, dossier, tâche ou mission avec filtrage et agrégation flexibles</w:t>
      </w:r>
    </w:p>
    <w:p>
      <w:pPr>
        <w:numPr>
          <w:ilvl w:val="0"/>
          <w:numId w:val="24"/>
        </w:numPr>
        <w:spacing w:lineRule="auto"/>
      </w:pPr>
      <w:r>
        <w:rPr/>
        <w:t xml:space="preserve">Créé des </w:t>
      </w:r>
      <w:r>
        <w:rPr>
          <w:b/>
        </w:rPr>
        <w:t xml:space="preserve">composants UI réactifs et riches en données</w:t>
      </w:r>
      <w:r>
        <w:rPr/>
        <w:t xml:space="preserve"> utilisant </w:t>
      </w:r>
      <w:r>
        <w:rPr>
          <w:b/>
        </w:rPr>
        <w:t xml:space="preserve">TanStack Table</w:t>
      </w:r>
      <w:r>
        <w:rPr/>
        <w:t xml:space="preserve"> pour des grilles de données complexes, </w:t>
      </w:r>
      <w:r>
        <w:rPr>
          <w:b/>
        </w:rPr>
        <w:t xml:space="preserve">Luxon</w:t>
      </w:r>
      <w:r>
        <w:rPr/>
        <w:t xml:space="preserve"> pour la gestion des dates/heures, et </w:t>
      </w:r>
      <w:r>
        <w:rPr>
          <w:b/>
        </w:rPr>
        <w:t xml:space="preserve">Tailwind CSS</w:t>
      </w:r>
      <w:r>
        <w:rPr/>
        <w:t xml:space="preserve"> pour un design moderne et accessible</w:t>
      </w:r>
    </w:p>
    <w:p>
      <w:pPr>
        <w:numPr>
          <w:ilvl w:val="0"/>
          <w:numId w:val="24"/>
        </w:numPr>
        <w:spacing w:lineRule="auto"/>
      </w:pPr>
      <w:r>
        <w:rPr/>
        <w:t xml:space="preserve">Établi une </w:t>
      </w:r>
      <w:r>
        <w:rPr>
          <w:b/>
        </w:rPr>
        <w:t xml:space="preserve">authentification et autorisation robustes</w:t>
      </w:r>
      <w:r>
        <w:rPr/>
        <w:t xml:space="preserve"> utilisant </w:t>
      </w:r>
      <w:r>
        <w:rPr>
          <w:b/>
        </w:rPr>
        <w:t xml:space="preserve">JWT</w:t>
      </w:r>
      <w:r>
        <w:rPr/>
        <w:t xml:space="preserve"> et </w:t>
      </w:r>
      <w:r>
        <w:rPr>
          <w:b/>
        </w:rPr>
        <w:t xml:space="preserve">Passport.js</w:t>
      </w:r>
      <w:r>
        <w:rPr/>
        <w:t xml:space="preserve"> avec gardes de route basés sur les rôles et accès aux fonctionnalités basé sur les permissions</w:t>
      </w:r>
    </w:p>
    <w:p>
      <w:pPr>
        <w:spacing w:lineRule="auto"/>
      </w:pPr>
      <w:r>
        <w:rPr>
          <w:b/>
          <w:sz w:val="19"/>
        </w:rPr>
        <w:t xml:space="preserve">Environnement Technique:</w:t>
      </w:r>
      <w:r>
        <w:rPr>
          <w:rFonts w:ascii="Consolas" w:hAnsi="Consolas"/>
          <w:color w:val="444444"/>
          <w:sz w:val="19"/>
        </w:rPr>
        <w:t xml:space="preserve"> Angular 21, TypeScript, TanStack Table, Luxon, Tailwind CSS, Express.js, Passport.js, JWT, PostgreSQL, Prisma, pnpm, Docker</w:t>
      </w:r>
    </w:p>
    <w:p>
      <w:pPr>
        <w:pStyle w:val="Heading3"/>
        <w:spacing w:lineRule="auto"/>
      </w:pPr>
      <w:r>
        <w:rPr>
          <w:color w:val="0d1117"/>
          <w:sz w:val="22"/>
        </w:rPr>
        <w:t xml:space="preserve">Chartify — Figma Plugin</w:t>
      </w:r>
    </w:p>
    <w:p>
      <w:pPr>
        <w:spacing w:lineRule="auto"/>
      </w:pPr>
      <w:r>
        <w:rPr>
          <w:b/>
          <w:color w:val="57606a"/>
          <w:sz w:val="20"/>
        </w:rPr>
        <w:t xml:space="preserve">Rôle:</w:t>
      </w:r>
      <w:r>
        <w:rPr>
          <w:color w:val="57606a"/>
          <w:sz w:val="20"/>
        </w:rPr>
        <w:t xml:space="preserve"> Développeur de Plugin · </w:t>
      </w:r>
      <w:r>
        <w:rPr>
          <w:b/>
          <w:color w:val="57606a"/>
          <w:sz w:val="20"/>
        </w:rPr>
        <w:t xml:space="preserve">Type:</w:t>
      </w:r>
      <w:r>
        <w:rPr>
          <w:color w:val="57606a"/>
          <w:sz w:val="20"/>
        </w:rPr>
        <w:t xml:space="preserve"> Plugin Communautaire Figma</w:t>
      </w:r>
      <w:r>
        <w:rPr>
          <w:color w:val="57606a"/>
          <w:sz w:val="20"/>
        </w:rPr>
        <w:br w:type="textWrapping"/>
      </w:r>
      <w:r>
        <w:rPr>
          <w:color w:val="57606a"/>
          <w:sz w:val="20"/>
        </w:rPr>
        <w:t xml:space="preserve">Lien: </w:t>
      </w:r>
      <w:hyperlink r:id="rId16">
        <w:r>
          <w:rPr>
            <w:rStyle w:val="Hyperlink"/>
            <w:color w:val="57606a"/>
            <w:sz w:val="20"/>
          </w:rPr>
          <w:t xml:space="preserve">https://www.figma.com/community/plugin/1361309122482309141/chartify</w:t>
        </w:r>
      </w:hyperlink>
    </w:p>
    <w:p>
      <w:pPr>
        <w:spacing w:lineRule="auto"/>
      </w:pPr>
      <w:r>
        <w:rPr>
          <w:b/>
          <w:sz w:val="21"/>
        </w:rPr>
        <w:t xml:space="preserve">Contexte du projet:</w:t>
      </w:r>
      <w:r>
        <w:rPr>
          <w:sz w:val="21"/>
        </w:rPr>
        <w:t xml:space="preserve"> Chartify est un </w:t>
      </w:r>
      <w:r>
        <w:rPr>
          <w:b/>
          <w:sz w:val="21"/>
        </w:rPr>
        <w:t xml:space="preserve">plugin communautaire Figma</w:t>
      </w:r>
      <w:r>
        <w:rPr>
          <w:sz w:val="21"/>
        </w:rPr>
        <w:t xml:space="preserve"> conçu pour rationaliser la création de visualisations de données et graphiques directement dans l'environnement de design Figma. Le plugin permet aux designers de générer rapidement différents types de graphiques, personnaliser les visualisations de données et intégrer des graphiques de manière fluide dans leurs workflows de design sans quitter Figma.</w:t>
      </w:r>
    </w:p>
    <w:p>
      <w:pPr>
        <w:numPr>
          <w:ilvl w:val="0"/>
          <w:numId w:val="25"/>
        </w:numPr>
        <w:spacing w:lineRule="auto"/>
      </w:pPr>
      <w:r>
        <w:rPr/>
        <w:t xml:space="preserve">Développé un </w:t>
      </w:r>
      <w:r>
        <w:rPr>
          <w:b/>
        </w:rPr>
        <w:t xml:space="preserve">plugin Figma</w:t>
      </w:r>
      <w:r>
        <w:rPr/>
        <w:t xml:space="preserve"> utilisant TypeScript et l'API Plugin Figma pour étendre les capacités de l'outil de design</w:t>
      </w:r>
    </w:p>
    <w:p>
      <w:pPr>
        <w:numPr>
          <w:ilvl w:val="0"/>
          <w:numId w:val="25"/>
        </w:numPr>
        <w:spacing w:lineRule="auto"/>
      </w:pPr>
      <w:r>
        <w:rPr/>
        <w:t xml:space="preserve">Implémenté une </w:t>
      </w:r>
      <w:r>
        <w:rPr>
          <w:b/>
        </w:rPr>
        <w:t xml:space="preserve">fonctionnalité de génération de graphiques</w:t>
      </w:r>
      <w:r>
        <w:rPr/>
        <w:t xml:space="preserve"> supportant plusieurs types de graphiques et options de visualisation de données personnalisables</w:t>
      </w:r>
    </w:p>
    <w:p>
      <w:pPr>
        <w:numPr>
          <w:ilvl w:val="0"/>
          <w:numId w:val="25"/>
        </w:numPr>
        <w:spacing w:lineRule="auto"/>
      </w:pPr>
      <w:r>
        <w:rPr/>
        <w:t xml:space="preserve">Créé une </w:t>
      </w:r>
      <w:r>
        <w:rPr>
          <w:b/>
        </w:rPr>
        <w:t xml:space="preserve">interface utilisateur intuitive</w:t>
      </w:r>
      <w:r>
        <w:rPr/>
        <w:t xml:space="preserve"> dans l'environnement plugin de Figma pour une configuration et personnalisation faciles des graphiques</w:t>
      </w:r>
    </w:p>
    <w:p>
      <w:pPr>
        <w:numPr>
          <w:ilvl w:val="0"/>
          <w:numId w:val="25"/>
        </w:numPr>
        <w:spacing w:lineRule="auto"/>
      </w:pPr>
      <w:r>
        <w:rPr/>
        <w:t xml:space="preserve">Assuré une </w:t>
      </w:r>
      <w:r>
        <w:rPr>
          <w:b/>
        </w:rPr>
        <w:t xml:space="preserve">intégration fluide</w:t>
      </w:r>
      <w:r>
        <w:rPr/>
        <w:t xml:space="preserve"> avec le système de design de Figma, permettant aux graphiques d'être facilement incorporés dans les fichiers de design</w:t>
      </w:r>
    </w:p>
    <w:p>
      <w:pPr>
        <w:numPr>
          <w:ilvl w:val="0"/>
          <w:numId w:val="25"/>
        </w:numPr>
        <w:spacing w:lineRule="auto"/>
      </w:pPr>
      <w:r>
        <w:rPr/>
        <w:t xml:space="preserve">Publié et maintenu le plugin dans la </w:t>
      </w:r>
      <w:r>
        <w:rPr>
          <w:b/>
        </w:rPr>
        <w:t xml:space="preserve">Communauté Figma</w:t>
      </w:r>
      <w:r>
        <w:rPr/>
        <w:t xml:space="preserve">, le rendant accessible aux designers du monde entier</w:t>
      </w:r>
    </w:p>
    <w:p>
      <w:pPr>
        <w:spacing w:lineRule="auto"/>
      </w:pPr>
      <w:r>
        <w:rPr>
          <w:b/>
          <w:sz w:val="19"/>
        </w:rPr>
        <w:t xml:space="preserve">Environnement Technique:</w:t>
      </w:r>
      <w:r>
        <w:rPr>
          <w:rFonts w:ascii="Consolas" w:hAnsi="Consolas"/>
          <w:color w:val="444444"/>
          <w:sz w:val="19"/>
        </w:rPr>
        <w:t xml:space="preserve"> Angular, TypeScript, Taiga UI, Figma Plugin API, Figma Community</w:t>
      </w:r>
    </w:p>
    <w:p>
      <w:pPr>
        <w:pStyle w:val="Heading2"/>
        <w:spacing w:lineRule="auto"/>
      </w:pPr>
      <w:r>
        <w:rPr>
          <w:color w:val="0969da"/>
          <w:sz w:val="24"/>
        </w:rPr>
        <w:t xml:space="preserve">FORMATION</w:t>
      </w:r>
    </w:p>
    <w:p>
      <w:pPr>
        <w:spacing w:lineRule="auto"/>
      </w:pPr>
      <w:r>
        <w:rPr>
          <w:b/>
          <w:sz w:val="21"/>
        </w:rPr>
        <w:t xml:space="preserve">Diplôme d'Ingénieur d'État en Informatique</w:t>
      </w:r>
      <w:r>
        <w:rPr>
          <w:sz w:val="21"/>
        </w:rPr>
        <w:t xml:space="preserve"> — École Nationale des Sciences Appliquées de Tanger — 2019</w:t>
      </w:r>
    </w:p>
    <w:p>
      <w:pPr>
        <w:pStyle w:val="Heading2"/>
        <w:spacing w:lineRule="auto"/>
      </w:pPr>
      <w:r>
        <w:rPr>
          <w:color w:val="0969da"/>
          <w:sz w:val="24"/>
        </w:rPr>
        <w:t xml:space="preserve">LANGUES</w:t>
      </w:r>
    </w:p>
    <w:p>
      <w:pPr>
        <w:spacing w:lineRule="auto"/>
      </w:pPr>
      <w:r>
        <w:rPr>
          <w:b/>
          <w:sz w:val="21"/>
        </w:rPr>
        <w:t xml:space="preserve">Arabe</w:t>
      </w:r>
      <w:r>
        <w:rPr>
          <w:sz w:val="21"/>
        </w:rPr>
        <w:t xml:space="preserve"> — Natif</w:t>
      </w:r>
    </w:p>
    <w:p>
      <w:pPr>
        <w:spacing w:lineRule="auto"/>
      </w:pPr>
      <w:r>
        <w:rPr>
          <w:b/>
          <w:sz w:val="21"/>
        </w:rPr>
        <w:t xml:space="preserve">Français</w:t>
      </w:r>
      <w:r>
        <w:rPr>
          <w:sz w:val="21"/>
        </w:rPr>
        <w:t xml:space="preserve"> — Courant</w:t>
      </w:r>
    </w:p>
    <w:p>
      <w:pPr>
        <w:spacing w:lineRule="auto"/>
      </w:pPr>
      <w:r>
        <w:rPr>
          <w:b/>
          <w:sz w:val="21"/>
        </w:rPr>
        <w:t xml:space="preserve">Anglais</w:t>
      </w:r>
      <w:r>
        <w:rPr>
          <w:sz w:val="21"/>
        </w:rPr>
        <w:t xml:space="preserve"> — Professionnel</w:t>
      </w:r>
    </w:p>
    <w:sectPr>
      <w:pgSz w:w="11906" w:h="16838" w:orient="portrait"/>
      <w:pgMar w:top="907" w:right="1020" w:bottom="1020" w:left="1020" w:header="720" w:footer="720" w:gutter="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Segoe UI" w:eastAsiaTheme="minorHAnsi" w:hAnsiTheme="minorHAnsi" w:cstheme="minorBidi"/>
        <w:sz w:val="21"/>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mailto:najih.driss73@gmail.com" TargetMode="External"/>
  <Relationship Id="rId7" Type="http://schemas.openxmlformats.org/officeDocument/2006/relationships/hyperlink" Target="https://www.linkedin.com/in/najih-driss/" TargetMode="External"/>
  <Relationship Id="rId8" Type="http://schemas.openxmlformats.org/officeDocument/2006/relationships/hyperlink" Target="https://github.com/kouji-dev" TargetMode="External"/>
  <Relationship Id="rId9" Type="http://schemas.openxmlformats.org/officeDocument/2006/relationships/hyperlink" Target="https://www.kouji.dev" TargetMode="External"/>
  <Relationship Id="rId10" Type="http://schemas.openxmlformats.org/officeDocument/2006/relationships/hyperlink" Target="https://calendar.app.google/KTPtgPtkgrbJUEjm7" TargetMode="External"/>
  <Relationship Id="rId11" Type="http://schemas.openxmlformats.org/officeDocument/2006/relationships/hyperlink" Target="https://github.com/kouji-dev/orrery-releases" TargetMode="External"/>
  <Relationship Id="rId12" Type="http://schemas.openxmlformats.org/officeDocument/2006/relationships/hyperlink" Target="https://github.com/kouji-dev/vortex" TargetMode="External"/>
  <Relationship Id="rId13" Type="http://schemas.openxmlformats.org/officeDocument/2006/relationships/hyperlink" Target="https://github.com/kouji-dev/kouji-ui" TargetMode="External"/>
  <Relationship Id="rId14" Type="http://schemas.openxmlformats.org/officeDocument/2006/relationships/hyperlink" Target="https://github.com/kouji-dev/pages" TargetMode="External"/>
  <Relationship Id="rId15" Type="http://schemas.openxmlformats.org/officeDocument/2006/relationships/hyperlink" Target="https://github.com/kouji-dev/GamerGG" TargetMode="External"/>
  <Relationship Id="rId16" Type="http://schemas.openxmlformats.org/officeDocument/2006/relationships/hyperlink" Target="https://www.figma.com/community/plugin/1361309122482309141/chartify" TargetMode="External"/>
  <Relationship Id="rId1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Segoe UI"/>
        <a:ea typeface="Segoe UI"/>
        <a:cs typeface=""/>
      </a:majorFont>
      <a:minorFont>
        <a:latin typeface="Segoe UI"/>
        <a:ea typeface="Segoe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NAJIH Driss</dc:title>
  <dc:subject/>
  <dc:creator>NAJIH Driss</dc:creator>
  <cp:keywords>html-to-docx</cp:keywords>
  <dc:description/>
  <cp:lastModifiedBy>NAJIH Driss</cp:lastModifiedBy>
  <cp:revision>1</cp:revision>
  <dcterms:created xsi:type="dcterms:W3CDTF">2026-10-26T12:41:46.585Z</dcterms:created>
  <dcterms:modified xsi:type="dcterms:W3CDTF">2026-10-26T12:41:46.585Z</dcterms:modified>
</cp:coreProperties>
</file>