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0000ff"/>
          <w:sz w:val="46"/>
          <w:szCs w:val="46"/>
        </w:rPr>
      </w:pPr>
      <w:bookmarkStart w:colFirst="0" w:colLast="0" w:name="_5lrn4wlsjeet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46"/>
          <w:szCs w:val="46"/>
          <w:rtl w:val="0"/>
        </w:rPr>
        <w:t xml:space="preserve">❷AIを活用した【クレーム・品質課題早期発見プラットフォーム】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〜 品質管理部門のための「SNS時代の苦情管理」AIツール 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6bjbx3b0pp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■ 品質管理の新しい課題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現代の消費者は、購入後の不満・不具合・品質に関する声を、SNSやレビューを通じて即座に発信します。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X（旧Twitter）での突発的な投稿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Amazonレビューでの低評価レビュー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YouTubeやRedditでの使用感の公開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SNS炎上に繋がる早期兆候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こうした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日々大量に発生する「品質に関連する顧客の声」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を人手で把握・整理・分析し続けるのは、もはや現実的ではありません。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z17vj8y1m9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■ これをAIが解決します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当社のAIプラットフォームは、SNS・レビュー・社内データを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常時自動モニタリング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し、品質管理に必要なインサイトを即時に可視化。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クレームの早期発見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苦情の傾向・内容分類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重要案件の優先抽出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他部門への素早い情報共有</w:t>
        <w:br w:type="textWrapping"/>
        <w:t xml:space="preserve">を強力に支援します。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gkrj9hct67a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■ 主な特徴・機能（品質管理部門向け）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lz835954qn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① SNS・レビューの品質関連投稿を常時モニタリング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X（旧Twitter）・Amazonレビュー・YouTube・Reddit 等に対応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品質・不具合・使用上の問題に関する投稿をAIが自動抽出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キーワード・除外設定によりノイズ除去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oonti8jg7i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② AIによるクレーム内容の分類・整理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品質トラブルの種類ごとに自動分類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例：破損・故障・使用不能・異音・誤動作・期待外れ など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頻度集計・ランキング化し、発生傾向を可視化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品質課題の重要度をスコア化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11er9k1cp5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③ 異常検知・アラート通知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ネガティブ投稿急増をリアルタイム検知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重大クレームの初期兆候も早期に把握可能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アラートは自動通知（メール等）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imgjvqbsy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④ AIチャットによる深掘り分析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「最近発生している品質不良は？」「〇〇製品で最も多い不満は？」と自然言語でAIに質問可能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回答には、実際の投稿引用・根拠データを表示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チャット履歴は社内共有・報告資料作成に活用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x7hh2hjjcq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⑤ 定期レポート自動作成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品質課題の週次・月次レポートをAIが自動生成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品質会議・社内共有資料の作成負荷を大幅軽減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hnnx4f49gk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⑥ 他部門への共有・連携支援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分析結果は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リンク共有・PDF出力可能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商品開発部門・経営層・CS部門との迅速な情報共有に活用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専門用語辞書カスタマイズも可能（社内用語・型番等）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0m16frnq26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■ 活用イメージ</w:t>
      </w:r>
    </w:p>
    <w:tbl>
      <w:tblPr>
        <w:tblStyle w:val="Table1"/>
        <w:tblW w:w="8560.0" w:type="dxa"/>
        <w:jc w:val="left"/>
        <w:tblLayout w:type="fixed"/>
        <w:tblLook w:val="0600"/>
      </w:tblPr>
      <w:tblGrid>
        <w:gridCol w:w="3110"/>
        <w:gridCol w:w="5450"/>
        <w:tblGridChange w:id="0">
          <w:tblGrid>
            <w:gridCol w:w="3110"/>
            <w:gridCol w:w="545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品質管理部門での利用場面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活用内容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製品不良の早期発見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SNSレビュー上での異常投稿をリアルタイム検出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不具合の傾向把握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クレーム種別ごとに件数推移・内容整理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他部門との情報連携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商品開発・CS部門と問題共有・改善連携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炎上兆候の早期察知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突発的な投稿急増・ネガティブ拡散の検知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定例品質会議資料作成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定期レポート自動生成・エビデンス資料化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csjl9wrlxeh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■ 導入メリット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人手では追いきれないSNS・レビュー上の苦情を自動モニター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品質課題の全体像をリアルタイムで可視化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重要案件を優先抽出、迅速な社内連携が可能に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品質管理レポート作成の工数を削減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ブランド信頼低下リスクを未然に抑止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「1件の小さな投稿」から</w:t>
        <w:br w:type="textWrapping"/>
        <w:t xml:space="preserve">大きな品質問題になる前に、素早く気付き、全社で共有。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AIによる品質管理の"早期察知力"が、御社のブランド品質を守ります。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もしよろしければ、ここからさらに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品質保証部門向け提案書（パワポ版）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実際のSNS投稿サンプルを用いたデモシナリオ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商品開発部門・CS部門との「横断型活用例」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などもすぐに作成可能です。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