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atgll19ot0w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都道府県ごとの出土ランキング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(count(?s) as ?c) ?place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?s rdfs:label ?lbl.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FILTER(regex(?lbl,"埴輪"))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?s jps:spatial ?o.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?o jps:relationType</w:t>
        <w:tab/>
        <w:t xml:space="preserve">role:発見.出土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?o jps:value ?place.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?place schema:isPartOf</w:t>
        <w:tab/>
        <w:t xml:space="preserve">place:日本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 GROUP BY (?place)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ORDER BY DESC(?c)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クエリ実行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s29tm0lsnjy4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時代ごとのランキング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(count(?s) as ?c) ?seiki ?seikiLbl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?s rdfs:label ?lbl.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FILTER(regex(?lbl,"埴輪"))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?s jps:spatial ?o.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?o jps:relationType</w:t>
        <w:tab/>
        <w:t xml:space="preserve">role:発見.出土 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 ?o jps:value ?place.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?place schema:isPartOf</w:t>
        <w:tab/>
        <w:t xml:space="preserve">place:日本 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?s jps:temporal ?time 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?time jps:relationType role:制作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?time  jps:value ?seiki 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?seiki rdfs:label ?seikiLbl 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 GROUP BY ?seiki ?seikiLbl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ORDER BY DESC(?c)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psearch.go.jp/rdf/sparql/easy/?query=select+%28count%28%3Fs%29+as+%3Fc%29+%3Fplace+%7B%0D%0A+%3Fs+rdfs%3Alabel+%3Flbl.%0D%0A+FILTER%28regex%28%3Flbl%2C%22%E5%9F%B4%E8%BC%AA%22%29%29%0D%0A+%3Fs+jps%3Aspatial+%3Fo.%0D%0A+%3Fo+jps%3ArelationType%09role%3A%E7%99%BA%E8%A6%8B.%E5%87%BA%E5%9C%9F+.%0D%0A++%3Fo+jps%3Avalue+%3Fplace.%0D%0A+%3Fplace+schema%3AisPartOf%09place%3A%E6%97%A5%E6%9C%AC+.%0D%0A%7D+GROUP+BY+%28%3Fplace%29%0D%0AORDER+BY+DESC%28%3Fc%29%0D%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