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按钮组件缺陷：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3542665" cy="3572510"/>
            <wp:effectExtent l="0" t="0" r="63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357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1.按钮之间的行列间距不统一，应统一为25PX。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406265" cy="3163570"/>
            <wp:effectExtent l="0" t="0" r="13335" b="177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316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2.</w:t>
      </w:r>
      <w:r>
        <w:rPr>
          <w:rFonts w:hint="eastAsia"/>
          <w:sz w:val="28"/>
          <w:szCs w:val="28"/>
          <w:lang w:eastAsia="zh-CN"/>
        </w:rPr>
        <w:t>点击按钮组件，拖拽按钮，点击设置在按钮设置中，阴影部分关闭，建议阴影功能部分应隐藏。</w:t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383280" cy="3686810"/>
            <wp:effectExtent l="0" t="0" r="762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3.在设置连接中Email和网址的输入中缺少检测。（输入不正确格式的Email和网址或者为空，不出现任何提示）。在按钮的添加连接地址中，点击“？”，未出现任何提示窗口。</w:t>
      </w: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设置连接中的其余功能尚未实现，在添加连接之后，按钮样式发生变化之后的连接功能能否保留，待测！！！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743575" cy="5919470"/>
            <wp:effectExtent l="0" t="0" r="952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91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</w:t>
      </w:r>
      <w:r>
        <w:rPr>
          <w:rFonts w:hint="eastAsia"/>
          <w:sz w:val="28"/>
          <w:szCs w:val="28"/>
          <w:lang w:eastAsia="zh-CN"/>
        </w:rPr>
        <w:t>点击按钮组件，拖拽普通按钮至右侧，点击设置，在文字样式中，文字效果出现删除线与需求繁体字不符。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2525395" cy="3592830"/>
            <wp:effectExtent l="0" t="0" r="8255" b="762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359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</w:t>
      </w:r>
      <w:r>
        <w:rPr>
          <w:rFonts w:hint="eastAsia"/>
          <w:sz w:val="28"/>
          <w:szCs w:val="28"/>
          <w:lang w:eastAsia="zh-CN"/>
        </w:rPr>
        <w:t>点击按钮组件，拖拽普通按钮至右侧，点击设置，在形状样式中，圆角像素填写不能无限大，极限为</w:t>
      </w:r>
      <w:r>
        <w:rPr>
          <w:rFonts w:hint="eastAsia"/>
          <w:sz w:val="28"/>
          <w:szCs w:val="28"/>
          <w:lang w:val="en-US" w:eastAsia="zh-CN"/>
        </w:rPr>
        <w:t>99与需求0—无限大不符！</w:t>
      </w:r>
    </w:p>
    <w:p>
      <w:r>
        <w:drawing>
          <wp:inline distT="0" distB="0" distL="114300" distR="114300">
            <wp:extent cx="3995420" cy="3005455"/>
            <wp:effectExtent l="0" t="0" r="5080" b="444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300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6.在按钮组件中，点击设置按钮，文字颜色在经典颜色区域中随着鼠标的移动而变换，保存变更按钮无效；在颜色选择区域，颜色随着鼠标在颜色选择区域的点击而确定，，保存变更按钮无效。（</w:t>
      </w:r>
      <w:r>
        <w:rPr>
          <w:rFonts w:hint="eastAsia"/>
          <w:color w:val="FF0000"/>
          <w:sz w:val="24"/>
          <w:szCs w:val="24"/>
          <w:lang w:val="en-US" w:eastAsia="zh-CN"/>
        </w:rPr>
        <w:t>含有颜色变更都存在此类现象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770" cy="4737100"/>
            <wp:effectExtent l="0" t="0" r="508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3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在按钮组件中拖拽普通按钮至右侧，点击设置按钮，在文字样式中，调整文字由大道小，出现文字内容与边框距离逐渐增加。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883E50"/>
    <w:rsid w:val="00733874"/>
    <w:rsid w:val="12341FBA"/>
    <w:rsid w:val="12EF638A"/>
    <w:rsid w:val="1AA52B98"/>
    <w:rsid w:val="1AAB1D2C"/>
    <w:rsid w:val="1F0A4A7B"/>
    <w:rsid w:val="210F57D3"/>
    <w:rsid w:val="27EE47F6"/>
    <w:rsid w:val="2A4B65B7"/>
    <w:rsid w:val="2F383BC1"/>
    <w:rsid w:val="3F624CB0"/>
    <w:rsid w:val="43384811"/>
    <w:rsid w:val="45FE5EC4"/>
    <w:rsid w:val="49B16136"/>
    <w:rsid w:val="4C802C0C"/>
    <w:rsid w:val="4E4D48A2"/>
    <w:rsid w:val="4ED06611"/>
    <w:rsid w:val="524E00F0"/>
    <w:rsid w:val="549C6862"/>
    <w:rsid w:val="56C15EE6"/>
    <w:rsid w:val="59883E50"/>
    <w:rsid w:val="62A75C2E"/>
    <w:rsid w:val="68F77E50"/>
    <w:rsid w:val="68FC1699"/>
    <w:rsid w:val="6CCC4303"/>
    <w:rsid w:val="6DD82E9D"/>
    <w:rsid w:val="76840C19"/>
    <w:rsid w:val="77286A97"/>
    <w:rsid w:val="7FC54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2017-07-13T05:51:00Z</dcterms:created>
  <dc:creator>zhichuanfeng</dc:creator>
  <cp:lastModifiedBy>zhichuanfeng</cp:lastModifiedBy>
  <dcterms:modified xsi:type="dcterms:W3CDTF">2017-07-14T01:07:26Z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