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EE8C" w14:textId="77777777" w:rsidR="006D277E" w:rsidRDefault="00A82CAB" w:rsidP="00A82CAB">
      <w:pPr>
        <w:pStyle w:val="1"/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11040A   Neural Networks</w:t>
      </w:r>
    </w:p>
    <w:p w14:paraId="47BA2E86" w14:textId="77777777" w:rsidR="00A82CAB" w:rsidRPr="006F340D" w:rsidRDefault="006D0FB0" w:rsidP="00A82CAB">
      <w:pPr>
        <w:jc w:val="center"/>
        <w:rPr>
          <w:rFonts w:eastAsia="MS Mincho"/>
          <w:b/>
          <w:lang w:eastAsia="ja-JP"/>
        </w:rPr>
      </w:pPr>
      <w:r>
        <w:rPr>
          <w:rFonts w:eastAsia="MS Mincho" w:hint="eastAsia"/>
          <w:b/>
          <w:lang w:eastAsia="zh-CN"/>
        </w:rPr>
        <w:t>Assignment</w:t>
      </w:r>
      <w:r w:rsidR="00F84213">
        <w:rPr>
          <w:rFonts w:eastAsia="MS Mincho" w:hint="eastAsia"/>
          <w:b/>
          <w:lang w:eastAsia="ja-JP"/>
        </w:rPr>
        <w:t xml:space="preserve"> </w:t>
      </w:r>
      <w:r w:rsidR="004E19ED">
        <w:rPr>
          <w:rFonts w:eastAsia="MS Mincho"/>
          <w:b/>
          <w:lang w:eastAsia="ja-JP"/>
        </w:rPr>
        <w:t>2</w:t>
      </w:r>
    </w:p>
    <w:p w14:paraId="4C97B754" w14:textId="44C216A3" w:rsidR="00A82CAB" w:rsidRDefault="00A82CAB" w:rsidP="00A82CAB">
      <w:pPr>
        <w:jc w:val="center"/>
        <w:rPr>
          <w:rFonts w:eastAsia="MS Mincho"/>
          <w:b/>
          <w:lang w:eastAsia="ja-JP"/>
        </w:rPr>
      </w:pPr>
      <w:r w:rsidRPr="006F340D">
        <w:rPr>
          <w:rFonts w:eastAsia="MS Mincho" w:hint="eastAsia"/>
          <w:b/>
          <w:lang w:eastAsia="ja-JP"/>
        </w:rPr>
        <w:t xml:space="preserve">Due Date: </w:t>
      </w:r>
      <w:r w:rsidR="005F2D77">
        <w:rPr>
          <w:rFonts w:eastAsia="MS Mincho" w:hint="eastAsia"/>
          <w:b/>
          <w:lang w:eastAsia="ja-JP"/>
        </w:rPr>
        <w:t xml:space="preserve">May </w:t>
      </w:r>
      <w:r w:rsidR="004043C8">
        <w:rPr>
          <w:rFonts w:eastAsia="MS Mincho" w:hint="eastAsia"/>
          <w:b/>
          <w:lang w:eastAsia="ja-JP"/>
        </w:rPr>
        <w:t>1</w:t>
      </w:r>
      <w:r w:rsidR="004043C8">
        <w:rPr>
          <w:rFonts w:eastAsia="MS Mincho"/>
          <w:b/>
          <w:lang w:eastAsia="ja-JP"/>
        </w:rPr>
        <w:t>5</w:t>
      </w:r>
      <w:r w:rsidR="002A402A">
        <w:rPr>
          <w:rFonts w:eastAsia="MS Mincho" w:hint="eastAsia"/>
          <w:b/>
          <w:lang w:eastAsia="ja-JP"/>
        </w:rPr>
        <w:t>, 20</w:t>
      </w:r>
      <w:r w:rsidR="004043C8">
        <w:rPr>
          <w:rFonts w:eastAsia="MS Mincho"/>
          <w:b/>
          <w:lang w:eastAsia="ja-JP"/>
        </w:rPr>
        <w:t>25</w:t>
      </w:r>
      <w:r w:rsidR="00BA1F06">
        <w:rPr>
          <w:rFonts w:eastAsia="MS Mincho"/>
          <w:b/>
          <w:lang w:eastAsia="ja-JP"/>
        </w:rPr>
        <w:t xml:space="preserve"> </w:t>
      </w:r>
      <w:r w:rsidR="002A402A">
        <w:rPr>
          <w:rFonts w:eastAsia="MS Mincho"/>
          <w:b/>
          <w:lang w:eastAsia="ja-JP"/>
        </w:rPr>
        <w:t>24:00</w:t>
      </w:r>
      <w:r w:rsidR="00BA1F06">
        <w:rPr>
          <w:rFonts w:eastAsia="MS Mincho"/>
          <w:b/>
          <w:lang w:eastAsia="ja-JP"/>
        </w:rPr>
        <w:t>:</w:t>
      </w:r>
      <w:r w:rsidR="002A402A">
        <w:rPr>
          <w:rFonts w:eastAsia="MS Mincho"/>
          <w:b/>
          <w:lang w:eastAsia="ja-JP"/>
        </w:rPr>
        <w:t>00</w:t>
      </w:r>
    </w:p>
    <w:p w14:paraId="7360EA87" w14:textId="77777777" w:rsidR="004E19ED" w:rsidRPr="004E19ED" w:rsidRDefault="004E19ED" w:rsidP="004E19ED">
      <w:pPr>
        <w:jc w:val="both"/>
        <w:rPr>
          <w:b/>
          <w:bCs/>
          <w:sz w:val="30"/>
          <w:szCs w:val="30"/>
          <w:lang w:eastAsia="zh-CN"/>
        </w:rPr>
      </w:pPr>
    </w:p>
    <w:p w14:paraId="68123527" w14:textId="77777777" w:rsidR="004E19ED" w:rsidRPr="005252D8" w:rsidRDefault="004E19ED" w:rsidP="004E19ED">
      <w:pPr>
        <w:numPr>
          <w:ilvl w:val="0"/>
          <w:numId w:val="9"/>
        </w:numPr>
        <w:ind w:left="360" w:hanging="36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>A McCulloch-Pitts neuron generates its output according to the following equation</w:t>
      </w:r>
    </w:p>
    <w:p w14:paraId="1D8DF99A" w14:textId="77777777" w:rsidR="004E19ED" w:rsidRPr="005252D8" w:rsidRDefault="007D7042" w:rsidP="004E19ED">
      <w:pPr>
        <w:jc w:val="center"/>
        <w:rPr>
          <w:rFonts w:eastAsia="MS Mincho"/>
          <w:lang w:eastAsia="ja-JP"/>
        </w:rPr>
      </w:pPr>
      <w:r w:rsidRPr="005252D8">
        <w:rPr>
          <w:rFonts w:eastAsia="MS Mincho"/>
          <w:noProof/>
          <w:position w:val="-14"/>
          <w:lang w:eastAsia="ja-JP"/>
        </w:rPr>
        <w:object w:dxaOrig="2220" w:dyaOrig="400" w14:anchorId="154C9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7pt;height:23.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808681474" r:id="rId8"/>
        </w:object>
      </w:r>
    </w:p>
    <w:p w14:paraId="6AAD5A04" w14:textId="22EBC1C7" w:rsidR="004E19ED" w:rsidRPr="005252D8" w:rsidRDefault="004E19ED" w:rsidP="004E19ED">
      <w:pPr>
        <w:ind w:left="240" w:hangingChars="100" w:hanging="24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 xml:space="preserve">    where </w:t>
      </w:r>
      <w:r w:rsidR="007D7042" w:rsidRPr="005252D8">
        <w:rPr>
          <w:rFonts w:eastAsia="MS Mincho"/>
          <w:noProof/>
          <w:position w:val="-6"/>
          <w:lang w:eastAsia="ja-JP"/>
        </w:rPr>
        <w:object w:dxaOrig="240" w:dyaOrig="220" w14:anchorId="2DCCFB30">
          <v:shape id="_x0000_i1026" type="#_x0000_t75" alt="" style="width:13.5pt;height:12pt;mso-width-percent:0;mso-height-percent:0;mso-width-percent:0;mso-height-percent:0" o:ole="">
            <v:imagedata r:id="rId9" o:title=""/>
          </v:shape>
          <o:OLEObject Type="Embed" ProgID="Equation.3" ShapeID="_x0000_i1026" DrawAspect="Content" ObjectID="_1808681475" r:id="rId10"/>
        </w:object>
      </w:r>
      <w:r w:rsidRPr="005252D8">
        <w:rPr>
          <w:rFonts w:eastAsia="MS Mincho" w:hint="eastAsia"/>
          <w:lang w:eastAsia="ja-JP"/>
        </w:rPr>
        <w:t xml:space="preserve"> is a suitable step function, </w:t>
      </w:r>
      <w:r w:rsidR="007D7042" w:rsidRPr="005252D8">
        <w:rPr>
          <w:rFonts w:eastAsia="MS Mincho"/>
          <w:noProof/>
          <w:position w:val="-12"/>
          <w:lang w:eastAsia="ja-JP"/>
        </w:rPr>
        <w:object w:dxaOrig="940" w:dyaOrig="360" w14:anchorId="77A3F11B">
          <v:shape id="_x0000_i1027" type="#_x0000_t75" alt="" style="width:46.5pt;height:18.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808681476" r:id="rId12"/>
        </w:object>
      </w:r>
      <w:r w:rsidRPr="005252D8">
        <w:rPr>
          <w:rFonts w:eastAsia="MS Mincho" w:hint="eastAsia"/>
          <w:lang w:eastAsia="ja-JP"/>
        </w:rPr>
        <w:t xml:space="preserve"> are the weights and bias respectively, and </w:t>
      </w:r>
      <w:r w:rsidR="007D7042" w:rsidRPr="005252D8">
        <w:rPr>
          <w:rFonts w:eastAsia="MS Mincho"/>
          <w:noProof/>
          <w:position w:val="-12"/>
          <w:lang w:eastAsia="ja-JP"/>
        </w:rPr>
        <w:object w:dxaOrig="560" w:dyaOrig="360" w14:anchorId="3D3EF5C6">
          <v:shape id="_x0000_i1028" type="#_x0000_t75" alt="" style="width:27.5pt;height:18.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808681477" r:id="rId14"/>
        </w:object>
      </w:r>
      <w:r w:rsidRPr="005252D8">
        <w:rPr>
          <w:rFonts w:eastAsia="MS Mincho" w:hint="eastAsia"/>
          <w:lang w:eastAsia="ja-JP"/>
        </w:rPr>
        <w:t xml:space="preserve"> are the inputs.</w:t>
      </w:r>
    </w:p>
    <w:p w14:paraId="176339D3" w14:textId="77777777" w:rsidR="004E19ED" w:rsidRPr="005252D8" w:rsidRDefault="004E19ED" w:rsidP="004E19ED">
      <w:pPr>
        <w:ind w:leftChars="100" w:left="710" w:hangingChars="196" w:hanging="47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 xml:space="preserve">(a) The McCulloch-Pitts neuron model is motivated from a biological neuron. </w:t>
      </w:r>
    </w:p>
    <w:p w14:paraId="54AE1C7B" w14:textId="77777777" w:rsidR="004E19ED" w:rsidRPr="005252D8" w:rsidRDefault="004E19ED" w:rsidP="004E19ED">
      <w:pPr>
        <w:ind w:leftChars="250" w:left="710" w:hangingChars="46" w:hanging="11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 xml:space="preserve">1) Sketch a dendritic diagram of the </w:t>
      </w:r>
      <w:r w:rsidRPr="005252D8">
        <w:rPr>
          <w:rFonts w:eastAsia="MS Mincho" w:hint="eastAsia"/>
          <w:i/>
          <w:lang w:eastAsia="ja-JP"/>
        </w:rPr>
        <w:t>biological</w:t>
      </w:r>
      <w:r w:rsidRPr="005252D8">
        <w:rPr>
          <w:rFonts w:eastAsia="MS Mincho" w:hint="eastAsia"/>
          <w:lang w:eastAsia="ja-JP"/>
        </w:rPr>
        <w:t xml:space="preserve"> neuron; </w:t>
      </w:r>
    </w:p>
    <w:p w14:paraId="368789CE" w14:textId="77777777" w:rsidR="004E19ED" w:rsidRDefault="004E19ED" w:rsidP="004E19ED">
      <w:pPr>
        <w:ind w:leftChars="250" w:left="710" w:hangingChars="46" w:hanging="110"/>
        <w:jc w:val="both"/>
        <w:rPr>
          <w:rFonts w:eastAsia="宋体"/>
          <w:lang w:eastAsia="zh-CN"/>
        </w:rPr>
      </w:pPr>
      <w:r w:rsidRPr="005252D8">
        <w:rPr>
          <w:rFonts w:eastAsia="MS Mincho" w:hint="eastAsia"/>
          <w:lang w:eastAsia="ja-JP"/>
        </w:rPr>
        <w:t xml:space="preserve">2) Label the terms of </w:t>
      </w:r>
      <w:r w:rsidRPr="005252D8">
        <w:rPr>
          <w:rFonts w:eastAsia="MS Mincho" w:hint="eastAsia"/>
          <w:i/>
          <w:iCs/>
          <w:lang w:eastAsia="ja-JP"/>
        </w:rPr>
        <w:t>cell body</w:t>
      </w:r>
      <w:r w:rsidRPr="005252D8">
        <w:rPr>
          <w:rFonts w:eastAsia="MS Mincho" w:hint="eastAsia"/>
          <w:lang w:eastAsia="ja-JP"/>
        </w:rPr>
        <w:t xml:space="preserve">, </w:t>
      </w:r>
      <w:r w:rsidRPr="005252D8">
        <w:rPr>
          <w:rFonts w:eastAsia="MS Mincho" w:hint="eastAsia"/>
          <w:i/>
          <w:iCs/>
          <w:lang w:eastAsia="ja-JP"/>
        </w:rPr>
        <w:t>axon</w:t>
      </w:r>
      <w:r w:rsidRPr="005252D8">
        <w:rPr>
          <w:rFonts w:eastAsia="MS Mincho" w:hint="eastAsia"/>
          <w:lang w:eastAsia="ja-JP"/>
        </w:rPr>
        <w:t xml:space="preserve">, </w:t>
      </w:r>
      <w:r w:rsidRPr="005252D8">
        <w:rPr>
          <w:rFonts w:eastAsia="MS Mincho" w:hint="eastAsia"/>
          <w:i/>
          <w:iCs/>
          <w:lang w:eastAsia="ja-JP"/>
        </w:rPr>
        <w:t>dendrites</w:t>
      </w:r>
      <w:r w:rsidRPr="005252D8">
        <w:rPr>
          <w:rFonts w:eastAsia="MS Mincho" w:hint="eastAsia"/>
          <w:lang w:eastAsia="ja-JP"/>
        </w:rPr>
        <w:t xml:space="preserve"> and </w:t>
      </w:r>
      <w:r w:rsidRPr="005252D8">
        <w:rPr>
          <w:rFonts w:eastAsia="MS Mincho" w:hint="eastAsia"/>
          <w:i/>
          <w:iCs/>
          <w:lang w:eastAsia="ja-JP"/>
        </w:rPr>
        <w:t>synapses</w:t>
      </w:r>
      <w:r w:rsidRPr="005252D8">
        <w:rPr>
          <w:rFonts w:eastAsia="MS Mincho" w:hint="eastAsia"/>
          <w:lang w:eastAsia="ja-JP"/>
        </w:rPr>
        <w:t xml:space="preserve"> on the diagram; </w:t>
      </w:r>
    </w:p>
    <w:p w14:paraId="516D0996" w14:textId="489A2E90" w:rsidR="002035AA" w:rsidRDefault="002035AA" w:rsidP="004E19ED">
      <w:pPr>
        <w:ind w:leftChars="250" w:left="710" w:hangingChars="46" w:hanging="110"/>
        <w:jc w:val="both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5DF935FC" wp14:editId="3C98DF10">
            <wp:extent cx="4559534" cy="2660787"/>
            <wp:effectExtent l="0" t="0" r="0" b="6350"/>
            <wp:docPr id="1541023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3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D979" w14:textId="77777777" w:rsidR="002035AA" w:rsidRPr="002035AA" w:rsidRDefault="002035AA" w:rsidP="004E19ED">
      <w:pPr>
        <w:ind w:leftChars="250" w:left="710" w:hangingChars="46" w:hanging="110"/>
        <w:jc w:val="both"/>
        <w:rPr>
          <w:rFonts w:eastAsia="宋体" w:hint="eastAsia"/>
          <w:lang w:eastAsia="zh-CN"/>
        </w:rPr>
      </w:pPr>
    </w:p>
    <w:p w14:paraId="08BE65A0" w14:textId="77777777" w:rsidR="004E19ED" w:rsidRDefault="004E19ED" w:rsidP="004E19ED">
      <w:pPr>
        <w:ind w:leftChars="250" w:left="710" w:hangingChars="46" w:hanging="110"/>
        <w:jc w:val="both"/>
        <w:rPr>
          <w:rFonts w:eastAsia="宋体"/>
          <w:lang w:eastAsia="zh-CN"/>
        </w:rPr>
      </w:pPr>
      <w:r w:rsidRPr="005252D8">
        <w:rPr>
          <w:rFonts w:eastAsia="MS Mincho" w:hint="eastAsia"/>
          <w:lang w:eastAsia="ja-JP"/>
        </w:rPr>
        <w:t>3) Describe briefly the functions and how the McCulloch-Pitts neuron models the biological neuron.</w:t>
      </w:r>
    </w:p>
    <w:p w14:paraId="3CCA9976" w14:textId="3C869CE5" w:rsidR="002035AA" w:rsidRPr="002035AA" w:rsidRDefault="002035AA" w:rsidP="002035AA">
      <w:pPr>
        <w:ind w:leftChars="250" w:left="710" w:hangingChars="46" w:hanging="110"/>
        <w:jc w:val="both"/>
        <w:rPr>
          <w:rFonts w:eastAsia="宋体" w:hint="eastAsia"/>
          <w:lang w:eastAsia="zh-CN"/>
        </w:rPr>
      </w:pPr>
      <w:r w:rsidRPr="002035AA">
        <w:rPr>
          <w:rFonts w:eastAsia="宋体"/>
          <w:lang w:eastAsia="zh-CN"/>
        </w:rPr>
        <w:t>A biological neuron receives inputs from other neurons through dendrites, integrates them in the cell body, and sends the output signal through the axon to other neurons via synapses. The McCulloch-Pitts neuron is a simplified model that mimics this behavior by computing a weighted sum of binary inputs and producing a binary output using a step function.</w:t>
      </w:r>
    </w:p>
    <w:p w14:paraId="436E207B" w14:textId="77777777" w:rsidR="002035AA" w:rsidRPr="002035AA" w:rsidRDefault="002035AA" w:rsidP="002035AA">
      <w:pPr>
        <w:ind w:leftChars="350" w:left="950" w:hangingChars="46" w:hanging="110"/>
        <w:jc w:val="both"/>
        <w:rPr>
          <w:rFonts w:eastAsia="宋体"/>
          <w:lang w:eastAsia="zh-CN"/>
        </w:rPr>
      </w:pPr>
      <w:r w:rsidRPr="002035AA">
        <w:rPr>
          <w:rFonts w:eastAsia="宋体"/>
          <w:lang w:eastAsia="zh-CN"/>
        </w:rPr>
        <w:t>1. Dendrites map to input terminals.</w:t>
      </w:r>
    </w:p>
    <w:p w14:paraId="72E0D5A3" w14:textId="77777777" w:rsidR="002035AA" w:rsidRPr="002035AA" w:rsidRDefault="002035AA" w:rsidP="002035AA">
      <w:pPr>
        <w:ind w:leftChars="350" w:left="950" w:hangingChars="46" w:hanging="110"/>
        <w:jc w:val="both"/>
        <w:rPr>
          <w:rFonts w:eastAsia="宋体"/>
          <w:lang w:eastAsia="zh-CN"/>
        </w:rPr>
      </w:pPr>
      <w:r w:rsidRPr="002035AA">
        <w:rPr>
          <w:rFonts w:eastAsia="宋体"/>
          <w:lang w:eastAsia="zh-CN"/>
        </w:rPr>
        <w:t>2. Cell body performs the summation.</w:t>
      </w:r>
    </w:p>
    <w:p w14:paraId="3670CEF1" w14:textId="77777777" w:rsidR="002035AA" w:rsidRPr="002035AA" w:rsidRDefault="002035AA" w:rsidP="002035AA">
      <w:pPr>
        <w:ind w:leftChars="350" w:left="950" w:hangingChars="46" w:hanging="110"/>
        <w:jc w:val="both"/>
        <w:rPr>
          <w:rFonts w:eastAsia="宋体"/>
          <w:lang w:eastAsia="zh-CN"/>
        </w:rPr>
      </w:pPr>
      <w:r w:rsidRPr="002035AA">
        <w:rPr>
          <w:rFonts w:eastAsia="宋体"/>
          <w:lang w:eastAsia="zh-CN"/>
        </w:rPr>
        <w:t>3. Axon represents output transmission.</w:t>
      </w:r>
    </w:p>
    <w:p w14:paraId="7A431FE5" w14:textId="20BFCFCA" w:rsidR="002035AA" w:rsidRDefault="002035AA" w:rsidP="002035AA">
      <w:pPr>
        <w:ind w:leftChars="350" w:left="950" w:hangingChars="46" w:hanging="110"/>
        <w:jc w:val="both"/>
        <w:rPr>
          <w:rFonts w:eastAsia="宋体"/>
          <w:lang w:eastAsia="zh-CN"/>
        </w:rPr>
      </w:pPr>
      <w:r w:rsidRPr="002035AA">
        <w:rPr>
          <w:rFonts w:eastAsia="宋体"/>
          <w:lang w:eastAsia="zh-CN"/>
        </w:rPr>
        <w:t>4. Synapses correspond to the weights between neurons.</w:t>
      </w:r>
    </w:p>
    <w:p w14:paraId="2D2E0C5B" w14:textId="77777777" w:rsidR="002035AA" w:rsidRPr="002035AA" w:rsidRDefault="002035AA" w:rsidP="004E19ED">
      <w:pPr>
        <w:ind w:leftChars="250" w:left="710" w:hangingChars="46" w:hanging="110"/>
        <w:jc w:val="both"/>
        <w:rPr>
          <w:rFonts w:eastAsia="宋体" w:hint="eastAsia"/>
          <w:lang w:eastAsia="zh-CN"/>
        </w:rPr>
      </w:pPr>
    </w:p>
    <w:p w14:paraId="0B4D7109" w14:textId="77777777" w:rsidR="004E19ED" w:rsidRPr="005252D8" w:rsidRDefault="004E19ED" w:rsidP="004E19ED">
      <w:pPr>
        <w:ind w:leftChars="100" w:left="600" w:hangingChars="150" w:hanging="36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 xml:space="preserve">(b) Design the McCulloch-Pitts neuron so that it functions as a </w:t>
      </w:r>
    </w:p>
    <w:p w14:paraId="34F62BCE" w14:textId="77777777" w:rsidR="004E19ED" w:rsidRPr="005252D8" w:rsidRDefault="004E19ED" w:rsidP="004E19ED">
      <w:pPr>
        <w:ind w:leftChars="250" w:left="60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>1) logic gate AND;</w:t>
      </w:r>
    </w:p>
    <w:p w14:paraId="62FB46E4" w14:textId="4975A7A4" w:rsidR="004E19ED" w:rsidRPr="005252D8" w:rsidRDefault="004E19ED" w:rsidP="004E19ED">
      <w:pPr>
        <w:ind w:leftChars="250" w:left="60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>2) logic gate OR</w:t>
      </w:r>
      <w:r w:rsidR="00F534A5">
        <w:rPr>
          <w:rFonts w:eastAsia="MS Mincho"/>
          <w:lang w:eastAsia="ja-JP"/>
        </w:rPr>
        <w:t>.</w:t>
      </w:r>
    </w:p>
    <w:p w14:paraId="5CDB767D" w14:textId="4FD22384" w:rsidR="003E57D7" w:rsidRDefault="004E19ED" w:rsidP="003E57D7">
      <w:pPr>
        <w:ind w:left="600" w:hangingChars="250" w:hanging="600"/>
        <w:jc w:val="both"/>
        <w:rPr>
          <w:rFonts w:eastAsia="MS Mincho"/>
          <w:lang w:eastAsia="ja-JP"/>
        </w:rPr>
      </w:pPr>
      <w:r w:rsidRPr="005252D8">
        <w:rPr>
          <w:rFonts w:eastAsia="MS Mincho"/>
          <w:lang w:eastAsia="ja-JP"/>
        </w:rPr>
        <w:lastRenderedPageBreak/>
        <w:t xml:space="preserve">         (Derive the rules for determining the values of</w:t>
      </w:r>
      <w:r w:rsidR="007D7042" w:rsidRPr="005252D8">
        <w:rPr>
          <w:rFonts w:eastAsia="MS Mincho"/>
          <w:noProof/>
          <w:position w:val="-12"/>
          <w:lang w:eastAsia="ja-JP"/>
        </w:rPr>
        <w:object w:dxaOrig="940" w:dyaOrig="360" w14:anchorId="220F4EC1">
          <v:shape id="_x0000_i1029" type="#_x0000_t75" alt="" style="width:46.5pt;height:18.5pt;mso-width-percent:0;mso-height-percent:0;mso-width-percent:0;mso-height-percent:0" o:ole="">
            <v:imagedata r:id="rId11" o:title=""/>
          </v:shape>
          <o:OLEObject Type="Embed" ProgID="Equation.DSMT4" ShapeID="_x0000_i1029" DrawAspect="Content" ObjectID="_1808681478" r:id="rId16"/>
        </w:object>
      </w:r>
      <w:r>
        <w:rPr>
          <w:rFonts w:eastAsia="MS Mincho"/>
          <w:lang w:eastAsia="ja-JP"/>
        </w:rPr>
        <w:t xml:space="preserve">; Discuss if it is possible to realize logic gate XOR, </w:t>
      </w:r>
      <w:r w:rsidR="00F534A5">
        <w:rPr>
          <w:rFonts w:eastAsia="MS Mincho"/>
          <w:lang w:eastAsia="ja-JP"/>
        </w:rPr>
        <w:t xml:space="preserve">and </w:t>
      </w:r>
      <w:r>
        <w:rPr>
          <w:rFonts w:eastAsia="MS Mincho"/>
          <w:lang w:eastAsia="ja-JP"/>
        </w:rPr>
        <w:t>if not, why?</w:t>
      </w:r>
      <w:r w:rsidRPr="005252D8">
        <w:rPr>
          <w:rFonts w:eastAsia="MS Mincho"/>
          <w:lang w:eastAsia="ja-JP"/>
        </w:rPr>
        <w:t>)</w:t>
      </w:r>
    </w:p>
    <w:p w14:paraId="6A5D7532" w14:textId="042D6650" w:rsidR="003E57D7" w:rsidRPr="004734CB" w:rsidRDefault="004734CB" w:rsidP="003E57D7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5CBACDD2" wp14:editId="433C94F7">
            <wp:extent cx="5486400" cy="1993265"/>
            <wp:effectExtent l="0" t="0" r="0" b="6985"/>
            <wp:docPr id="1508764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4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786" w14:textId="77777777" w:rsidR="00F534A5" w:rsidRDefault="004E19ED" w:rsidP="004E19ED">
      <w:pPr>
        <w:pStyle w:val="a5"/>
        <w:numPr>
          <w:ilvl w:val="0"/>
          <w:numId w:val="9"/>
        </w:numPr>
        <w:ind w:leftChars="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 xml:space="preserve">The following figure shows an MLP involving a single hidden neuron and jumping connections from the inputs to the output directly. </w:t>
      </w:r>
    </w:p>
    <w:p w14:paraId="01FCB143" w14:textId="77777777" w:rsidR="00F534A5" w:rsidRDefault="00F534A5" w:rsidP="00F534A5">
      <w:pPr>
        <w:pStyle w:val="a5"/>
        <w:ind w:leftChars="0" w:left="340"/>
        <w:jc w:val="both"/>
        <w:rPr>
          <w:rFonts w:eastAsia="MS Mincho"/>
          <w:lang w:eastAsia="ja-JP"/>
        </w:rPr>
      </w:pPr>
    </w:p>
    <w:p w14:paraId="74138632" w14:textId="14EA77A5" w:rsidR="00F534A5" w:rsidRDefault="00F534A5" w:rsidP="00F534A5">
      <w:pPr>
        <w:pStyle w:val="a5"/>
        <w:ind w:leftChars="0" w:left="340"/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S</w:t>
      </w:r>
      <w:r>
        <w:rPr>
          <w:rFonts w:eastAsia="MS Mincho"/>
          <w:lang w:eastAsia="ja-JP"/>
        </w:rPr>
        <w:t xml:space="preserve">uppose </w:t>
      </w:r>
      <w:r w:rsidRPr="00F534A5">
        <w:rPr>
          <w:rFonts w:eastAsia="MS Mincho"/>
          <w:i/>
          <w:iCs/>
          <w:lang w:eastAsia="ja-JP"/>
        </w:rPr>
        <w:t>step</w:t>
      </w:r>
      <w:r>
        <w:rPr>
          <w:rFonts w:eastAsia="MS Mincho"/>
          <w:lang w:eastAsia="ja-JP"/>
        </w:rPr>
        <w:t xml:space="preserve"> function </w:t>
      </w:r>
      <m:oMath>
        <m:r>
          <m:rPr>
            <m:sty m:val="p"/>
          </m:rPr>
          <w:rPr>
            <w:rFonts w:ascii="Cambria Math" w:eastAsia="MS Mincho" w:hAnsi="Cambria Math"/>
            <w:lang w:eastAsia="ja-JP"/>
          </w:rPr>
          <m:t>σ</m:t>
        </m:r>
      </m:oMath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 xml:space="preserve">is: </w:t>
      </w:r>
    </w:p>
    <w:p w14:paraId="76B55A44" w14:textId="693B38F6" w:rsidR="00F534A5" w:rsidRDefault="00000000" w:rsidP="00F534A5">
      <w:pPr>
        <w:pStyle w:val="a5"/>
        <w:ind w:leftChars="0" w:left="340"/>
        <w:jc w:val="center"/>
        <w:rPr>
          <w:rFonts w:eastAsia="MS Mincho"/>
          <w:lang w:eastAsia="ja-JP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σ(x)={</m:t>
                </m:r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  x&lt;0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  x≥0</m:t>
                      </m:r>
                    </m:e>
                  </m:mr>
                </m:m>
              </m:e>
            </m:mr>
          </m:m>
        </m:oMath>
      </m:oMathPara>
    </w:p>
    <w:p w14:paraId="00D596FE" w14:textId="77777777" w:rsidR="00F534A5" w:rsidRDefault="00F534A5" w:rsidP="00F534A5">
      <w:pPr>
        <w:pStyle w:val="a5"/>
        <w:ind w:leftChars="0" w:left="340"/>
        <w:jc w:val="both"/>
        <w:rPr>
          <w:rFonts w:eastAsia="MS Mincho"/>
          <w:lang w:eastAsia="ja-JP"/>
        </w:rPr>
      </w:pPr>
    </w:p>
    <w:p w14:paraId="5F955C29" w14:textId="5F2B1855" w:rsidR="00F534A5" w:rsidRDefault="004E19ED" w:rsidP="000456D4">
      <w:pPr>
        <w:pStyle w:val="a5"/>
        <w:numPr>
          <w:ilvl w:val="0"/>
          <w:numId w:val="14"/>
        </w:numPr>
        <w:ind w:leftChars="0"/>
        <w:jc w:val="both"/>
        <w:rPr>
          <w:rFonts w:eastAsia="宋体"/>
          <w:lang w:eastAsia="zh-CN"/>
        </w:rPr>
      </w:pPr>
      <w:r w:rsidRPr="005252D8">
        <w:rPr>
          <w:rFonts w:eastAsia="MS Mincho" w:hint="eastAsia"/>
          <w:lang w:eastAsia="ja-JP"/>
        </w:rPr>
        <w:t>Construct a truth table for all variables</w:t>
      </w:r>
      <w:r w:rsidR="007D7042" w:rsidRPr="005252D8">
        <w:rPr>
          <w:rFonts w:eastAsia="MS Mincho"/>
          <w:noProof/>
          <w:position w:val="-12"/>
          <w:lang w:eastAsia="ja-JP"/>
        </w:rPr>
        <w:object w:dxaOrig="240" w:dyaOrig="360" w14:anchorId="662B345C">
          <v:shape id="_x0000_i1030" type="#_x0000_t75" alt="" style="width:12pt;height:18.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08681479" r:id="rId19"/>
        </w:object>
      </w:r>
      <w:r>
        <w:rPr>
          <w:rFonts w:eastAsia="MS Mincho"/>
          <w:lang w:eastAsia="ja-JP"/>
        </w:rPr>
        <w:t>,</w:t>
      </w:r>
      <w:r w:rsidR="007D7042" w:rsidRPr="005252D8">
        <w:rPr>
          <w:rFonts w:eastAsia="MS Mincho"/>
          <w:noProof/>
          <w:position w:val="-12"/>
          <w:lang w:eastAsia="ja-JP"/>
        </w:rPr>
        <w:object w:dxaOrig="260" w:dyaOrig="360" w14:anchorId="51D8806A">
          <v:shape id="_x0000_i1031" type="#_x0000_t75" alt="" style="width:13.5pt;height:18.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08681480" r:id="rId21"/>
        </w:object>
      </w:r>
      <w:r>
        <w:rPr>
          <w:rFonts w:eastAsia="MS Mincho"/>
          <w:lang w:eastAsia="ja-JP"/>
        </w:rPr>
        <w:t xml:space="preserve">, </w:t>
      </w:r>
      <w:r w:rsidR="007D7042" w:rsidRPr="005252D8">
        <w:rPr>
          <w:rFonts w:eastAsia="MS Mincho"/>
          <w:noProof/>
          <w:position w:val="-12"/>
          <w:lang w:eastAsia="ja-JP"/>
        </w:rPr>
        <w:object w:dxaOrig="260" w:dyaOrig="360" w14:anchorId="54DD3240">
          <v:shape id="_x0000_i1032" type="#_x0000_t75" alt="" style="width:13.5pt;height:18.5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08681481" r:id="rId23"/>
        </w:object>
      </w:r>
      <w:r w:rsidRPr="005252D8">
        <w:rPr>
          <w:rFonts w:eastAsia="MS Mincho" w:hint="eastAsia"/>
          <w:lang w:eastAsia="ja-JP"/>
        </w:rPr>
        <w:t xml:space="preserve">and </w:t>
      </w:r>
      <w:r w:rsidR="007D7042" w:rsidRPr="005252D8">
        <w:rPr>
          <w:rFonts w:eastAsia="MS Mincho"/>
          <w:noProof/>
          <w:position w:val="-12"/>
          <w:lang w:eastAsia="ja-JP"/>
        </w:rPr>
        <w:object w:dxaOrig="260" w:dyaOrig="360" w14:anchorId="044E9623">
          <v:shape id="_x0000_i1033" type="#_x0000_t75" alt="" style="width:13.5pt;height:18.5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08681482" r:id="rId25"/>
        </w:object>
      </w:r>
      <w:r w:rsidRPr="005252D8">
        <w:rPr>
          <w:rFonts w:eastAsia="MS Mincho" w:hint="eastAsia"/>
          <w:lang w:eastAsia="ja-JP"/>
        </w:rPr>
        <w:t>. Show that the network solves the XOR problem.</w:t>
      </w:r>
    </w:p>
    <w:p w14:paraId="337308F3" w14:textId="086D151D" w:rsidR="000456D4" w:rsidRDefault="000456D4" w:rsidP="000456D4">
      <w:pPr>
        <w:ind w:left="340"/>
        <w:jc w:val="both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5BCFB121" wp14:editId="5075074B">
            <wp:extent cx="5486400" cy="3603625"/>
            <wp:effectExtent l="0" t="0" r="0" b="0"/>
            <wp:docPr id="1982212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123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2A4" w14:textId="77777777" w:rsidR="001E5252" w:rsidRDefault="001E5252" w:rsidP="000456D4">
      <w:pPr>
        <w:ind w:left="340"/>
        <w:jc w:val="both"/>
        <w:rPr>
          <w:rFonts w:eastAsia="宋体"/>
          <w:lang w:eastAsia="zh-CN"/>
        </w:rPr>
      </w:pPr>
    </w:p>
    <w:p w14:paraId="6AA74E22" w14:textId="77777777" w:rsidR="001E5252" w:rsidRDefault="001E5252" w:rsidP="000456D4">
      <w:pPr>
        <w:ind w:left="340"/>
        <w:jc w:val="both"/>
        <w:rPr>
          <w:rFonts w:eastAsia="宋体"/>
          <w:lang w:eastAsia="zh-CN"/>
        </w:rPr>
      </w:pPr>
    </w:p>
    <w:p w14:paraId="12DB3EE9" w14:textId="77777777" w:rsidR="001E5252" w:rsidRPr="000456D4" w:rsidRDefault="001E5252" w:rsidP="000456D4">
      <w:pPr>
        <w:ind w:left="340"/>
        <w:jc w:val="both"/>
        <w:rPr>
          <w:rFonts w:eastAsia="宋体" w:hint="eastAsia"/>
          <w:lang w:eastAsia="zh-CN"/>
        </w:rPr>
      </w:pPr>
    </w:p>
    <w:p w14:paraId="52820864" w14:textId="5BEEC120" w:rsidR="00F534A5" w:rsidRDefault="004E19ED" w:rsidP="00560CE0">
      <w:pPr>
        <w:pStyle w:val="a5"/>
        <w:numPr>
          <w:ilvl w:val="0"/>
          <w:numId w:val="14"/>
        </w:numPr>
        <w:ind w:leftChars="0"/>
        <w:jc w:val="both"/>
        <w:rPr>
          <w:rFonts w:eastAsia="宋体"/>
          <w:lang w:eastAsia="zh-CN"/>
        </w:rPr>
      </w:pPr>
      <w:r w:rsidRPr="005252D8">
        <w:rPr>
          <w:rFonts w:eastAsia="MS Mincho"/>
          <w:lang w:eastAsia="ja-JP"/>
        </w:rPr>
        <w:lastRenderedPageBreak/>
        <w:t xml:space="preserve">Plot the decision boundary of </w:t>
      </w:r>
      <w:r w:rsidR="007D7042" w:rsidRPr="005252D8">
        <w:rPr>
          <w:rFonts w:eastAsia="MS Mincho"/>
          <w:noProof/>
          <w:position w:val="-12"/>
          <w:lang w:eastAsia="ja-JP"/>
        </w:rPr>
        <w:object w:dxaOrig="260" w:dyaOrig="360" w14:anchorId="6878B62E">
          <v:shape id="_x0000_i1034" type="#_x0000_t75" alt="" style="width:13.5pt;height:18.5pt;mso-width-percent:0;mso-height-percent:0;mso-width-percent:0;mso-height-percent:0" o:ole="">
            <v:imagedata r:id="rId22" o:title=""/>
          </v:shape>
          <o:OLEObject Type="Embed" ProgID="Equation.DSMT4" ShapeID="_x0000_i1034" DrawAspect="Content" ObjectID="_1808681483" r:id="rId27"/>
        </w:object>
      </w:r>
      <w:r>
        <w:rPr>
          <w:rFonts w:eastAsia="MS Mincho"/>
          <w:lang w:eastAsia="ja-JP"/>
        </w:rPr>
        <w:t xml:space="preserve"> </w:t>
      </w:r>
      <w:r w:rsidRPr="005252D8">
        <w:rPr>
          <w:rFonts w:eastAsia="MS Mincho"/>
          <w:lang w:eastAsia="ja-JP"/>
        </w:rPr>
        <w:t xml:space="preserve">in </w:t>
      </w:r>
      <w:r w:rsidR="007D7042" w:rsidRPr="005252D8">
        <w:rPr>
          <w:rFonts w:eastAsia="MS Mincho"/>
          <w:noProof/>
          <w:position w:val="-12"/>
          <w:lang w:eastAsia="ja-JP"/>
        </w:rPr>
        <w:object w:dxaOrig="240" w:dyaOrig="360" w14:anchorId="5375278B">
          <v:shape id="_x0000_i1035" type="#_x0000_t75" alt="" style="width:12pt;height:18.5pt;mso-width-percent:0;mso-height-percent:0;mso-width-percent:0;mso-height-percent:0" o:ole="">
            <v:imagedata r:id="rId18" o:title=""/>
          </v:shape>
          <o:OLEObject Type="Embed" ProgID="Equation.DSMT4" ShapeID="_x0000_i1035" DrawAspect="Content" ObjectID="_1808681484" r:id="rId28"/>
        </w:object>
      </w:r>
      <w:r w:rsidRPr="005252D8">
        <w:rPr>
          <w:rFonts w:eastAsia="MS Mincho"/>
          <w:lang w:eastAsia="ja-JP"/>
        </w:rPr>
        <w:t>-</w:t>
      </w:r>
      <w:r w:rsidR="007D7042" w:rsidRPr="005252D8">
        <w:rPr>
          <w:rFonts w:eastAsia="MS Mincho"/>
          <w:noProof/>
          <w:position w:val="-12"/>
          <w:lang w:eastAsia="ja-JP"/>
        </w:rPr>
        <w:object w:dxaOrig="260" w:dyaOrig="360" w14:anchorId="1401C924">
          <v:shape id="_x0000_i1036" type="#_x0000_t75" alt="" style="width:13.5pt;height:18.5pt;mso-width-percent:0;mso-height-percent:0;mso-width-percent:0;mso-height-percent:0" o:ole="">
            <v:imagedata r:id="rId20" o:title=""/>
          </v:shape>
          <o:OLEObject Type="Embed" ProgID="Equation.DSMT4" ShapeID="_x0000_i1036" DrawAspect="Content" ObjectID="_1808681485" r:id="rId29"/>
        </w:object>
      </w:r>
      <w:r w:rsidRPr="005252D8">
        <w:rPr>
          <w:rFonts w:eastAsia="MS Mincho"/>
          <w:lang w:eastAsia="ja-JP"/>
        </w:rPr>
        <w:t xml:space="preserve"> plane</w:t>
      </w:r>
      <w:r w:rsidR="00F534A5">
        <w:rPr>
          <w:rFonts w:eastAsia="MS Mincho"/>
          <w:lang w:eastAsia="ja-JP"/>
        </w:rPr>
        <w:t xml:space="preserve">. </w:t>
      </w:r>
    </w:p>
    <w:p w14:paraId="79981F1E" w14:textId="6EF210E2" w:rsidR="00560CE0" w:rsidRPr="00560CE0" w:rsidRDefault="00560CE0" w:rsidP="00560CE0">
      <w:pPr>
        <w:ind w:left="340"/>
        <w:jc w:val="both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577EA503" wp14:editId="19B7B82F">
            <wp:extent cx="5486400" cy="1720850"/>
            <wp:effectExtent l="0" t="0" r="0" b="0"/>
            <wp:docPr id="575088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885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EC90" w14:textId="594A02E2" w:rsidR="004E19ED" w:rsidRDefault="004E19ED" w:rsidP="00F534A5">
      <w:pPr>
        <w:pStyle w:val="a5"/>
        <w:ind w:leftChars="0" w:left="340"/>
        <w:jc w:val="both"/>
        <w:rPr>
          <w:rFonts w:eastAsia="MS Mincho"/>
          <w:lang w:eastAsia="ja-JP"/>
        </w:rPr>
      </w:pPr>
      <w:r w:rsidRPr="005252D8">
        <w:rPr>
          <w:rFonts w:eastAsia="MS Mincho"/>
          <w:lang w:eastAsia="ja-JP"/>
        </w:rPr>
        <w:t xml:space="preserve">(c) Plot the decision boundary of </w:t>
      </w:r>
      <w:r w:rsidR="007D7042" w:rsidRPr="005252D8">
        <w:rPr>
          <w:rFonts w:eastAsia="MS Mincho"/>
          <w:noProof/>
          <w:position w:val="-12"/>
          <w:lang w:eastAsia="ja-JP"/>
        </w:rPr>
        <w:object w:dxaOrig="260" w:dyaOrig="360" w14:anchorId="200A8B80">
          <v:shape id="_x0000_i1037" type="#_x0000_t75" alt="" style="width:13.5pt;height:18.5pt;mso-width-percent:0;mso-height-percent:0;mso-width-percent:0;mso-height-percent:0" o:ole="">
            <v:imagedata r:id="rId24" o:title=""/>
          </v:shape>
          <o:OLEObject Type="Embed" ProgID="Equation.DSMT4" ShapeID="_x0000_i1037" DrawAspect="Content" ObjectID="_1808681486" r:id="rId31"/>
        </w:object>
      </w:r>
      <w:r w:rsidRPr="005252D8">
        <w:rPr>
          <w:rFonts w:eastAsia="MS Mincho"/>
          <w:lang w:eastAsia="ja-JP"/>
        </w:rPr>
        <w:t xml:space="preserve"> in </w:t>
      </w:r>
      <w:r w:rsidR="007D7042" w:rsidRPr="005252D8">
        <w:rPr>
          <w:rFonts w:eastAsia="MS Mincho"/>
          <w:noProof/>
          <w:position w:val="-12"/>
          <w:lang w:eastAsia="ja-JP"/>
        </w:rPr>
        <w:object w:dxaOrig="240" w:dyaOrig="360" w14:anchorId="578BE30F">
          <v:shape id="_x0000_i1038" type="#_x0000_t75" alt="" style="width:12pt;height:18.5pt;mso-width-percent:0;mso-height-percent:0;mso-width-percent:0;mso-height-percent:0" o:ole="">
            <v:imagedata r:id="rId18" o:title=""/>
          </v:shape>
          <o:OLEObject Type="Embed" ProgID="Equation.DSMT4" ShapeID="_x0000_i1038" DrawAspect="Content" ObjectID="_1808681487" r:id="rId32"/>
        </w:object>
      </w:r>
      <w:r w:rsidRPr="005252D8">
        <w:rPr>
          <w:rFonts w:eastAsia="MS Mincho"/>
          <w:lang w:eastAsia="ja-JP"/>
        </w:rPr>
        <w:t>-</w:t>
      </w:r>
      <w:r w:rsidR="007D7042" w:rsidRPr="005252D8">
        <w:rPr>
          <w:rFonts w:eastAsia="MS Mincho"/>
          <w:noProof/>
          <w:position w:val="-12"/>
          <w:lang w:eastAsia="ja-JP"/>
        </w:rPr>
        <w:object w:dxaOrig="260" w:dyaOrig="360" w14:anchorId="10739901">
          <v:shape id="_x0000_i1039" type="#_x0000_t75" alt="" style="width:13.5pt;height:18.5pt;mso-width-percent:0;mso-height-percent:0;mso-width-percent:0;mso-height-percent:0" o:ole="">
            <v:imagedata r:id="rId20" o:title=""/>
          </v:shape>
          <o:OLEObject Type="Embed" ProgID="Equation.DSMT4" ShapeID="_x0000_i1039" DrawAspect="Content" ObjectID="_1808681488" r:id="rId33"/>
        </w:object>
      </w:r>
      <w:r w:rsidRPr="005252D8">
        <w:rPr>
          <w:rFonts w:eastAsia="MS Mincho"/>
          <w:lang w:eastAsia="ja-JP"/>
        </w:rPr>
        <w:t xml:space="preserve"> plane and explain how you derive it. (Note that your decision boundary should not be limited to the unit square only.) </w:t>
      </w:r>
    </w:p>
    <w:p w14:paraId="47310B48" w14:textId="77D186EF" w:rsidR="004E19ED" w:rsidRPr="005252D8" w:rsidRDefault="00F534A5" w:rsidP="00A1561C">
      <w:pPr>
        <w:pStyle w:val="a5"/>
        <w:ind w:leftChars="0" w:left="340"/>
        <w:jc w:val="center"/>
        <w:rPr>
          <w:rFonts w:eastAsia="MS Mincho"/>
          <w:lang w:eastAsia="ja-JP"/>
        </w:rPr>
      </w:pPr>
      <w:r>
        <w:rPr>
          <w:rFonts w:eastAsia="MS Mincho"/>
          <w:noProof/>
          <w:lang w:eastAsia="ja-JP"/>
        </w:rPr>
        <w:drawing>
          <wp:inline distT="0" distB="0" distL="0" distR="0" wp14:anchorId="3F7E4E85" wp14:editId="037BD6D1">
            <wp:extent cx="2790825" cy="1294130"/>
            <wp:effectExtent l="0" t="0" r="0" b="0"/>
            <wp:docPr id="1" name="図 1" descr="xorm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ormlp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A11F" w14:textId="48AFA219" w:rsidR="004E19ED" w:rsidRPr="005252D8" w:rsidRDefault="004E19ED" w:rsidP="004E19ED">
      <w:pPr>
        <w:pStyle w:val="a5"/>
        <w:ind w:leftChars="0" w:left="340"/>
        <w:jc w:val="both"/>
        <w:rPr>
          <w:rFonts w:eastAsia="MS Mincho"/>
          <w:lang w:eastAsia="ja-JP"/>
        </w:rPr>
      </w:pPr>
      <w:r w:rsidRPr="005252D8">
        <w:rPr>
          <w:rFonts w:eastAsia="MS Mincho" w:hint="eastAsia"/>
          <w:lang w:eastAsia="ja-JP"/>
        </w:rPr>
        <w:t>Note that the number on top of each neuron is the threshold</w:t>
      </w:r>
      <w:r w:rsidR="00F534A5">
        <w:rPr>
          <w:rFonts w:eastAsia="MS Mincho"/>
          <w:lang w:eastAsia="ja-JP"/>
        </w:rPr>
        <w:t>,</w:t>
      </w:r>
      <w:r w:rsidRPr="005252D8">
        <w:rPr>
          <w:rFonts w:eastAsia="MS Mincho" w:hint="eastAsia"/>
          <w:lang w:eastAsia="ja-JP"/>
        </w:rPr>
        <w:t xml:space="preserve"> and it is </w:t>
      </w:r>
      <w:r w:rsidRPr="0014559F">
        <w:rPr>
          <w:rFonts w:eastAsia="MS Mincho" w:hint="eastAsia"/>
          <w:i/>
          <w:lang w:eastAsia="ja-JP"/>
        </w:rPr>
        <w:t>subtracted</w:t>
      </w:r>
      <w:r w:rsidRPr="005252D8">
        <w:rPr>
          <w:rFonts w:eastAsia="MS Mincho" w:hint="eastAsia"/>
          <w:lang w:eastAsia="ja-JP"/>
        </w:rPr>
        <w:t xml:space="preserve"> from the net input. For instance, the equation for </w:t>
      </w:r>
      <w:r w:rsidR="007D7042" w:rsidRPr="005252D8">
        <w:rPr>
          <w:rFonts w:eastAsia="MS Mincho"/>
          <w:noProof/>
          <w:position w:val="-12"/>
          <w:lang w:eastAsia="ja-JP"/>
        </w:rPr>
        <w:object w:dxaOrig="260" w:dyaOrig="360" w14:anchorId="20C5A6B0">
          <v:shape id="_x0000_i1040" type="#_x0000_t75" alt="" style="width:13.5pt;height:18.5pt;mso-width-percent:0;mso-height-percent:0;mso-width-percent:0;mso-height-percent:0" o:ole="">
            <v:imagedata r:id="rId22" o:title=""/>
          </v:shape>
          <o:OLEObject Type="Embed" ProgID="Equation.DSMT4" ShapeID="_x0000_i1040" DrawAspect="Content" ObjectID="_1808681489" r:id="rId36"/>
        </w:object>
      </w:r>
      <w:r w:rsidRPr="005252D8">
        <w:rPr>
          <w:rFonts w:eastAsia="MS Mincho" w:hint="eastAsia"/>
          <w:lang w:eastAsia="ja-JP"/>
        </w:rPr>
        <w:t xml:space="preserve"> is </w:t>
      </w:r>
      <m:oMath>
        <m:sSub>
          <m:sSubPr>
            <m:ctrlPr>
              <w:rPr>
                <w:rFonts w:ascii="Cambria Math" w:eastAsia="MS Mincho" w:hAnsi="Cambria Math"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x</m:t>
            </m:r>
          </m:e>
          <m:sub>
            <m:r>
              <w:rPr>
                <w:rFonts w:ascii="Cambria Math" w:eastAsia="MS Mincho" w:hAnsi="Cambria Math"/>
                <w:lang w:eastAsia="ja-JP"/>
              </w:rPr>
              <m:t>3</m:t>
            </m:r>
          </m:sub>
        </m:sSub>
        <m:r>
          <w:rPr>
            <w:rFonts w:ascii="Cambria Math" w:eastAsia="MS Mincho" w:hAnsi="Cambria Math"/>
            <w:lang w:eastAsia="ja-JP"/>
          </w:rPr>
          <m:t>=step</m:t>
        </m:r>
        <m:d>
          <m:dPr>
            <m:ctrlPr>
              <w:rPr>
                <w:rFonts w:ascii="Cambria Math" w:eastAsia="MS Mincho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ja-JP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lang w:eastAsia="ja-JP"/>
              </w:rPr>
              <m:t>+</m:t>
            </m:r>
            <m:sSub>
              <m:sSub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ja-JP"/>
                  </w:rPr>
                  <m:t>2</m:t>
                </m:r>
              </m:sub>
            </m:sSub>
            <m:r>
              <w:rPr>
                <w:rFonts w:ascii="Cambria Math" w:eastAsia="MS Mincho" w:hAnsi="Cambria Math"/>
                <w:lang w:eastAsia="ja-JP"/>
              </w:rPr>
              <m:t>-1.5</m:t>
            </m:r>
          </m:e>
        </m:d>
      </m:oMath>
      <w:r>
        <w:rPr>
          <w:rFonts w:eastAsia="MS Mincho"/>
          <w:lang w:eastAsia="ja-JP"/>
        </w:rPr>
        <w:t xml:space="preserve"> </w:t>
      </w:r>
      <w:r w:rsidRPr="005252D8">
        <w:rPr>
          <w:rFonts w:eastAsia="MS Mincho" w:hint="eastAsia"/>
          <w:lang w:eastAsia="ja-JP"/>
        </w:rPr>
        <w:t xml:space="preserve">. </w:t>
      </w:r>
    </w:p>
    <w:p w14:paraId="4454058B" w14:textId="2C2EE444" w:rsidR="004E19ED" w:rsidRDefault="00104B5B" w:rsidP="003E57D7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DF7D28E" wp14:editId="1ED261C3">
            <wp:extent cx="5486400" cy="3313430"/>
            <wp:effectExtent l="0" t="0" r="0" b="1270"/>
            <wp:docPr id="1654032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26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FCF" w14:textId="77777777" w:rsidR="007602E1" w:rsidRDefault="007602E1" w:rsidP="003E57D7">
      <w:pPr>
        <w:rPr>
          <w:rFonts w:eastAsia="宋体"/>
          <w:lang w:eastAsia="zh-CN"/>
        </w:rPr>
      </w:pPr>
    </w:p>
    <w:p w14:paraId="518191E7" w14:textId="77777777" w:rsidR="007602E1" w:rsidRDefault="007602E1" w:rsidP="003E57D7">
      <w:pPr>
        <w:rPr>
          <w:rFonts w:eastAsia="宋体"/>
          <w:lang w:eastAsia="zh-CN"/>
        </w:rPr>
      </w:pPr>
    </w:p>
    <w:p w14:paraId="5F01DF51" w14:textId="77777777" w:rsidR="007602E1" w:rsidRDefault="007602E1" w:rsidP="003E57D7">
      <w:pPr>
        <w:rPr>
          <w:rFonts w:eastAsia="宋体"/>
          <w:lang w:eastAsia="zh-CN"/>
        </w:rPr>
      </w:pPr>
    </w:p>
    <w:p w14:paraId="05F06A11" w14:textId="77777777" w:rsidR="007602E1" w:rsidRPr="00104B5B" w:rsidRDefault="007602E1" w:rsidP="003E57D7">
      <w:pPr>
        <w:rPr>
          <w:rFonts w:eastAsia="宋体" w:hint="eastAsia"/>
          <w:lang w:eastAsia="zh-CN"/>
        </w:rPr>
      </w:pPr>
    </w:p>
    <w:p w14:paraId="666572D2" w14:textId="77777777" w:rsidR="004E19ED" w:rsidRDefault="00576D62" w:rsidP="004E19ED">
      <w:pPr>
        <w:pStyle w:val="a5"/>
        <w:widowControl w:val="0"/>
        <w:numPr>
          <w:ilvl w:val="0"/>
          <w:numId w:val="9"/>
        </w:numPr>
        <w:ind w:leftChars="0"/>
        <w:jc w:val="both"/>
      </w:pPr>
      <w:r>
        <w:lastRenderedPageBreak/>
        <w:t>Write</w:t>
      </w:r>
      <w:r w:rsidR="004E19ED">
        <w:t xml:space="preserve"> three popular activation functions</w:t>
      </w:r>
      <w:r>
        <w:t>.</w:t>
      </w:r>
      <w:r w:rsidR="004E19ED">
        <w:t xml:space="preserve"> </w:t>
      </w:r>
      <w:r>
        <w:t xml:space="preserve">And </w:t>
      </w:r>
      <w:r w:rsidR="004E19ED">
        <w:t>draw them</w:t>
      </w:r>
      <w:r w:rsidR="003E57D7">
        <w:t xml:space="preserve"> </w:t>
      </w:r>
      <w:r w:rsidR="003E57D7">
        <w:rPr>
          <w:rFonts w:hint="eastAsia"/>
          <w:lang w:eastAsia="zh-CN"/>
        </w:rPr>
        <w:t>in</w:t>
      </w:r>
      <w:r w:rsidR="003E57D7">
        <w:rPr>
          <w:lang w:eastAsia="zh-CN"/>
        </w:rPr>
        <w:t xml:space="preserve"> </w:t>
      </w:r>
      <w:r w:rsidR="003E57D7" w:rsidRPr="003E57D7">
        <w:rPr>
          <w:lang w:eastAsia="zh-CN"/>
        </w:rPr>
        <w:t>rectangular</w:t>
      </w:r>
      <w:r w:rsidR="003E57D7">
        <w:rPr>
          <w:lang w:eastAsia="zh-CN"/>
        </w:rPr>
        <w:t xml:space="preserve"> </w:t>
      </w:r>
      <w:r w:rsidR="003E57D7">
        <w:rPr>
          <w:rFonts w:hint="eastAsia"/>
          <w:lang w:eastAsia="zh-CN"/>
        </w:rPr>
        <w:t>plane</w:t>
      </w:r>
      <w:r w:rsidR="003E57D7" w:rsidRPr="003E57D7">
        <w:rPr>
          <w:lang w:eastAsia="zh-CN"/>
        </w:rPr>
        <w:t xml:space="preserve"> coordinates</w:t>
      </w:r>
      <w:r w:rsidR="004E19ED">
        <w:t>.</w:t>
      </w:r>
    </w:p>
    <w:p w14:paraId="5CF2CD83" w14:textId="228E5711" w:rsidR="004E19ED" w:rsidRPr="002501C8" w:rsidRDefault="00203AEA" w:rsidP="004E19ED">
      <w:pPr>
        <w:pStyle w:val="a5"/>
        <w:widowControl w:val="0"/>
        <w:ind w:leftChars="0" w:left="340"/>
        <w:jc w:val="both"/>
      </w:pPr>
      <w:r>
        <w:rPr>
          <w:noProof/>
        </w:rPr>
        <w:drawing>
          <wp:inline distT="0" distB="0" distL="0" distR="0" wp14:anchorId="49AEDDE0" wp14:editId="732628D0">
            <wp:extent cx="5486400" cy="5733415"/>
            <wp:effectExtent l="0" t="0" r="0" b="635"/>
            <wp:docPr id="1809865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53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F1A7" w14:textId="77777777" w:rsidR="004E19ED" w:rsidRDefault="004E19ED" w:rsidP="004E19ED">
      <w:pPr>
        <w:pStyle w:val="a5"/>
        <w:widowControl w:val="0"/>
        <w:ind w:leftChars="0" w:left="340"/>
        <w:jc w:val="both"/>
      </w:pPr>
    </w:p>
    <w:p w14:paraId="76BD966A" w14:textId="77777777" w:rsidR="004E19ED" w:rsidRPr="00576D62" w:rsidRDefault="004E19ED" w:rsidP="004E19ED">
      <w:pPr>
        <w:pStyle w:val="a5"/>
        <w:widowControl w:val="0"/>
        <w:ind w:leftChars="0" w:left="340"/>
        <w:jc w:val="both"/>
      </w:pPr>
    </w:p>
    <w:p w14:paraId="62405F49" w14:textId="77777777" w:rsidR="004E19ED" w:rsidRDefault="004E19ED" w:rsidP="004E19ED">
      <w:pPr>
        <w:pStyle w:val="a5"/>
        <w:widowControl w:val="0"/>
        <w:ind w:leftChars="0" w:left="340"/>
        <w:jc w:val="both"/>
      </w:pPr>
    </w:p>
    <w:p w14:paraId="5A945A3F" w14:textId="77777777" w:rsidR="004E19ED" w:rsidRPr="00203AEA" w:rsidRDefault="004E19ED" w:rsidP="00203AEA">
      <w:pPr>
        <w:widowControl w:val="0"/>
        <w:jc w:val="both"/>
        <w:rPr>
          <w:rFonts w:eastAsia="宋体" w:hint="eastAsia"/>
          <w:lang w:eastAsia="zh-CN"/>
        </w:rPr>
      </w:pPr>
    </w:p>
    <w:p w14:paraId="0856FDDA" w14:textId="77777777" w:rsidR="003E57D7" w:rsidRPr="003E57D7" w:rsidRDefault="003E57D7" w:rsidP="004E19ED">
      <w:pPr>
        <w:pStyle w:val="a5"/>
        <w:widowControl w:val="0"/>
        <w:ind w:leftChars="0" w:left="340"/>
        <w:jc w:val="both"/>
      </w:pPr>
    </w:p>
    <w:p w14:paraId="0C555B4E" w14:textId="1EFCCDD1" w:rsidR="004E19ED" w:rsidRDefault="004E19ED" w:rsidP="004E19ED">
      <w:pPr>
        <w:pStyle w:val="a5"/>
        <w:widowControl w:val="0"/>
        <w:numPr>
          <w:ilvl w:val="0"/>
          <w:numId w:val="9"/>
        </w:numPr>
        <w:ind w:leftChars="0"/>
        <w:jc w:val="both"/>
      </w:pPr>
      <w:r>
        <w:rPr>
          <w:rFonts w:hint="eastAsia"/>
        </w:rPr>
        <w:t>S</w:t>
      </w:r>
      <w:r>
        <w:t>uppose there is a</w:t>
      </w:r>
      <w:r>
        <w:rPr>
          <w:rFonts w:hint="eastAsia"/>
        </w:rPr>
        <w:t>n</w:t>
      </w:r>
      <w:r>
        <w:t xml:space="preserve"> Artificial Neural Network (ANN) with </w:t>
      </w:r>
      <m:oMath>
        <m:r>
          <w:rPr>
            <w:rFonts w:ascii="Cambria Math" w:hAnsi="Cambria Math"/>
          </w:rPr>
          <m:t>d</m:t>
        </m:r>
      </m:oMath>
      <w:r w:rsidR="00707C0C">
        <w:rPr>
          <w:rFonts w:hint="eastAsia"/>
        </w:rPr>
        <w:t xml:space="preserve"> </w:t>
      </w:r>
      <w:r>
        <w:t xml:space="preserve">neurons in </w:t>
      </w:r>
      <w:r w:rsidR="00FF1422">
        <w:t xml:space="preserve">the </w:t>
      </w:r>
      <w:r>
        <w:t xml:space="preserve">input layer, </w:t>
      </w:r>
      <m:oMath>
        <m:r>
          <w:rPr>
            <w:rFonts w:ascii="Cambria Math" w:hAnsi="Cambria Math"/>
          </w:rPr>
          <m:t>h</m:t>
        </m:r>
      </m:oMath>
      <w:r>
        <w:t xml:space="preserve"> neurons in </w:t>
      </w:r>
      <w:r w:rsidR="00F534A5">
        <w:t xml:space="preserve">the </w:t>
      </w:r>
      <w:r>
        <w:t xml:space="preserve">hidden layer and </w:t>
      </w:r>
      <m:oMath>
        <m:r>
          <w:rPr>
            <w:rFonts w:ascii="Cambria Math" w:hAnsi="Cambria Math"/>
          </w:rPr>
          <m:t>c</m:t>
        </m:r>
      </m:oMath>
      <w:r>
        <w:t xml:space="preserve"> neurons in </w:t>
      </w:r>
      <w:r w:rsidR="00FF1422">
        <w:t xml:space="preserve">the </w:t>
      </w:r>
      <w:r>
        <w:t xml:space="preserve">output layer. The activation function in </w:t>
      </w:r>
      <w:r w:rsidR="00F534A5">
        <w:t xml:space="preserve">the </w:t>
      </w:r>
      <w:r>
        <w:t xml:space="preserve">output layer is </w:t>
      </w:r>
      <w:proofErr w:type="spellStart"/>
      <w:r>
        <w:t>softmax</w:t>
      </w:r>
      <w:proofErr w:type="spellEnd"/>
      <w:r>
        <w:t>, while others are ReLU.</w:t>
      </w:r>
    </w:p>
    <w:p w14:paraId="419C8146" w14:textId="77777777" w:rsidR="004E19ED" w:rsidRDefault="009D3116" w:rsidP="004E19ED">
      <w:pPr>
        <w:pStyle w:val="a5"/>
        <w:widowControl w:val="0"/>
        <w:numPr>
          <w:ilvl w:val="1"/>
          <w:numId w:val="9"/>
        </w:numPr>
        <w:ind w:leftChars="0"/>
        <w:jc w:val="both"/>
      </w:pPr>
      <w:r>
        <w:t>Suppose</w:t>
      </w:r>
      <w:r w:rsidR="004E19ED">
        <w:t xml:space="preserve"> </w:t>
      </w:r>
      <w:r>
        <w:t xml:space="preserve">the input is a 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ow </w:t>
      </w:r>
      <w:r>
        <w:rPr>
          <w:rFonts w:hint="eastAsia"/>
          <w:lang w:eastAsia="zh-CN"/>
        </w:rPr>
        <w:t>v</w:t>
      </w:r>
      <w:r>
        <w:t xml:space="preserve">ector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1×d</m:t>
            </m:r>
          </m:sup>
        </m:sSup>
      </m:oMath>
      <w:r>
        <w:rPr>
          <w:lang w:eastAsia="zh-CN"/>
        </w:rPr>
        <w:t xml:space="preserve">, and </w:t>
      </w:r>
      <w:r w:rsidR="004E19ED">
        <w:t>you store the weights and biases in 2 matrices</w:t>
      </w:r>
      <w:r w:rsidR="00A673F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sup>
        </m:sSup>
      </m:oMath>
      <w:r w:rsidR="004E19ED">
        <w:rPr>
          <w:vertAlign w:val="subscript"/>
        </w:rPr>
        <w:t xml:space="preserve"> </w:t>
      </w:r>
      <w:r w:rsidR="004E19ED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sup>
        </m:sSup>
      </m:oMath>
      <w:r w:rsidR="004E19ED">
        <w:t xml:space="preserve"> and 2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 w:rsidR="004E19ED">
        <w:rPr>
          <w:vertAlign w:val="subscript"/>
        </w:rPr>
        <w:t xml:space="preserve"> </w:t>
      </w:r>
      <w:r w:rsidR="004E19ED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 w:rsidR="004E19ED">
        <w:t xml:space="preserve">  respectively. Please describe the shapes</w:t>
      </w:r>
      <w:r w:rsidR="00FF1422">
        <w:t>/sizes</w:t>
      </w:r>
      <w:r w:rsidR="004E19ED">
        <w:t xml:space="preserve"> of them</w:t>
      </w:r>
      <w:r w:rsidR="005046D3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046D3">
        <w:t>)</w:t>
      </w:r>
      <w:r w:rsidR="004E19ED">
        <w:t>.</w:t>
      </w:r>
    </w:p>
    <w:p w14:paraId="2C182E47" w14:textId="77777777" w:rsidR="00591184" w:rsidRDefault="004E19ED" w:rsidP="004E19ED">
      <w:pPr>
        <w:pStyle w:val="a5"/>
        <w:widowControl w:val="0"/>
        <w:numPr>
          <w:ilvl w:val="1"/>
          <w:numId w:val="9"/>
        </w:numPr>
        <w:ind w:leftChars="0"/>
        <w:jc w:val="both"/>
      </w:pPr>
      <w:r>
        <w:lastRenderedPageBreak/>
        <w:t xml:space="preserve">Suppose the input is a </w:t>
      </w:r>
      <w:r w:rsidR="0067058F">
        <w:rPr>
          <w:rFonts w:hint="eastAsia"/>
          <w:lang w:eastAsia="zh-CN"/>
        </w:rPr>
        <w:t>r</w:t>
      </w:r>
      <w:r w:rsidR="0067058F">
        <w:rPr>
          <w:lang w:eastAsia="zh-CN"/>
        </w:rPr>
        <w:t xml:space="preserve">ow </w:t>
      </w:r>
      <w:r>
        <w:rPr>
          <w:rFonts w:hint="eastAsia"/>
          <w:lang w:eastAsia="zh-CN"/>
        </w:rPr>
        <w:t>v</w:t>
      </w:r>
      <w:r>
        <w:t xml:space="preserve">ector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1×d</m:t>
            </m:r>
          </m:sup>
        </m:sSup>
      </m:oMath>
      <w:r w:rsidR="0067058F">
        <w:t xml:space="preserve">, </w:t>
      </w:r>
      <w:r>
        <w:rPr>
          <w:rFonts w:hint="eastAsia"/>
          <w:lang w:eastAsia="zh-CN"/>
        </w:rPr>
        <w:t>p</w:t>
      </w:r>
      <w:r>
        <w:t xml:space="preserve">lease write the </w:t>
      </w:r>
      <w:r w:rsidR="00707C0C">
        <w:t xml:space="preserve">function </w:t>
      </w:r>
      <m:oMath>
        <m:r>
          <w:rPr>
            <w:rFonts w:ascii="Cambria Math" w:hAnsi="Cambria Math"/>
          </w:rPr>
          <m:t>f(x)</m:t>
        </m:r>
      </m:oMath>
      <w:r>
        <w:t xml:space="preserve"> that computes the output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36B41716" w14:textId="77777777" w:rsidR="0067058F" w:rsidRPr="004E19ED" w:rsidRDefault="00707C0C" w:rsidP="00707C0C">
      <w:pPr>
        <w:pStyle w:val="a5"/>
        <w:widowControl w:val="0"/>
        <w:numPr>
          <w:ilvl w:val="1"/>
          <w:numId w:val="9"/>
        </w:numPr>
        <w:ind w:leftChars="0"/>
        <w:jc w:val="both"/>
      </w:pPr>
      <w:r>
        <w:t>Usually,</w:t>
      </w:r>
      <w:r w:rsidR="0067058F">
        <w:t xml:space="preserve"> </w:t>
      </w:r>
      <w:r>
        <w:t xml:space="preserve">an </w:t>
      </w:r>
      <w:r w:rsidR="0067058F">
        <w:t>ANN</w:t>
      </w:r>
      <w:r>
        <w:t xml:space="preserve"> can compute the output parallelly. </w:t>
      </w:r>
      <w:r w:rsidR="00576D62">
        <w:t>Suppose i</w:t>
      </w:r>
      <w:r>
        <w:t>t</w:t>
      </w:r>
      <w:r w:rsidR="0067058F">
        <w:t xml:space="preserve"> take</w:t>
      </w:r>
      <w:r w:rsidR="005046D3">
        <w:t xml:space="preserve">s </w:t>
      </w:r>
      <w:r>
        <w:t xml:space="preserve">as input </w:t>
      </w:r>
      <w:r w:rsidR="005046D3">
        <w:t>a batch of</w:t>
      </w:r>
      <w:r w:rsidR="0067058F">
        <w:t xml:space="preserve"> row vector</w:t>
      </w:r>
      <w:r>
        <w:t>s</w:t>
      </w:r>
      <w:r w:rsidR="0067058F">
        <w:t xml:space="preserve">, </w:t>
      </w:r>
      <w:r>
        <w:t>which</w:t>
      </w:r>
      <w:r w:rsidR="0067058F">
        <w:t xml:space="preserve"> form a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</w:rPr>
              <m:t>n×d</m:t>
            </m:r>
          </m:sub>
        </m:sSub>
      </m:oMath>
      <w:r w:rsidR="00576D62">
        <w:rPr>
          <w:lang w:eastAsia="zh-CN"/>
        </w:rPr>
        <w:t>.</w:t>
      </w:r>
      <w:r>
        <w:rPr>
          <w:lang w:eastAsia="zh-CN"/>
        </w:rPr>
        <w:t xml:space="preserve"> </w:t>
      </w:r>
      <w:r w:rsidR="00576D62">
        <w:rPr>
          <w:lang w:eastAsia="zh-CN"/>
        </w:rPr>
        <w:t>W</w:t>
      </w:r>
      <w:r w:rsidR="0067058F">
        <w:rPr>
          <w:lang w:eastAsia="zh-CN"/>
        </w:rPr>
        <w:t xml:space="preserve">rite the </w:t>
      </w:r>
      <w:r>
        <w:rPr>
          <w:lang w:eastAsia="zh-CN"/>
        </w:rPr>
        <w:t>function</w:t>
      </w:r>
      <w:r w:rsidR="0067058F">
        <w:rPr>
          <w:lang w:eastAsia="zh-C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n×d</m:t>
                </m:r>
              </m:sub>
            </m:sSub>
          </m:e>
        </m:d>
      </m:oMath>
      <w:r>
        <w:rPr>
          <w:rFonts w:hint="eastAsia"/>
        </w:rPr>
        <w:t xml:space="preserve"> </w:t>
      </w:r>
      <w:r w:rsidR="0067058F">
        <w:rPr>
          <w:lang w:eastAsia="zh-CN"/>
        </w:rPr>
        <w:t xml:space="preserve">that computes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</w:rPr>
              <m:t>n×c</m:t>
            </m:r>
          </m:sub>
        </m:sSub>
      </m:oMath>
      <w:r w:rsidR="0067058F">
        <w:t>.</w:t>
      </w:r>
    </w:p>
    <w:p w14:paraId="35E670CC" w14:textId="45D50A8E" w:rsidR="00591184" w:rsidRDefault="00E8241C" w:rsidP="003E57D7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902B2F2" wp14:editId="2CD611BA">
            <wp:extent cx="5486400" cy="3548380"/>
            <wp:effectExtent l="0" t="0" r="0" b="0"/>
            <wp:docPr id="1268645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57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282C" w14:textId="1DE8D389" w:rsidR="00E8241C" w:rsidRDefault="00E8241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14:paraId="0807E938" w14:textId="77777777" w:rsidR="00E8241C" w:rsidRPr="00E8241C" w:rsidRDefault="00E8241C" w:rsidP="003E57D7">
      <w:pPr>
        <w:rPr>
          <w:rFonts w:eastAsia="宋体" w:hint="eastAsia"/>
          <w:lang w:eastAsia="zh-CN"/>
        </w:rPr>
      </w:pPr>
    </w:p>
    <w:p w14:paraId="648218B9" w14:textId="77777777" w:rsidR="008F373C" w:rsidRDefault="00591184" w:rsidP="00AD3F2D">
      <w:pPr>
        <w:spacing w:line="360" w:lineRule="auto"/>
        <w:jc w:val="both"/>
        <w:rPr>
          <w:rStyle w:val="a7"/>
          <w:sz w:val="30"/>
          <w:szCs w:val="30"/>
        </w:rPr>
      </w:pPr>
      <w:r w:rsidRPr="00AD3F2D">
        <w:rPr>
          <w:rStyle w:val="a7"/>
          <w:sz w:val="30"/>
          <w:szCs w:val="30"/>
        </w:rPr>
        <w:t>P</w:t>
      </w:r>
      <w:r w:rsidRPr="00AD3F2D">
        <w:rPr>
          <w:rStyle w:val="a7"/>
          <w:rFonts w:hint="eastAsia"/>
          <w:sz w:val="30"/>
          <w:szCs w:val="30"/>
        </w:rPr>
        <w:t>rogramming</w:t>
      </w:r>
      <w:r w:rsidRPr="00AD3F2D">
        <w:rPr>
          <w:rStyle w:val="a7"/>
          <w:sz w:val="30"/>
          <w:szCs w:val="30"/>
        </w:rPr>
        <w:t xml:space="preserve"> part</w:t>
      </w:r>
    </w:p>
    <w:p w14:paraId="6DFB7082" w14:textId="77777777" w:rsidR="008F373C" w:rsidRDefault="008F373C" w:rsidP="00AD3F2D">
      <w:pPr>
        <w:spacing w:line="360" w:lineRule="auto"/>
        <w:jc w:val="both"/>
      </w:pPr>
      <w:r>
        <w:t xml:space="preserve">Please write a report on the following </w:t>
      </w:r>
      <w:r w:rsidR="00280496">
        <w:t>questions</w:t>
      </w:r>
      <w:r w:rsidR="00576D62">
        <w:t>.</w:t>
      </w:r>
      <w:r w:rsidR="00280496">
        <w:t xml:space="preserve"> </w:t>
      </w:r>
    </w:p>
    <w:p w14:paraId="66DCC123" w14:textId="77777777" w:rsidR="00A752C3" w:rsidRDefault="002F27A4" w:rsidP="00AD3F2D">
      <w:pPr>
        <w:spacing w:line="360" w:lineRule="auto"/>
        <w:jc w:val="both"/>
      </w:pPr>
      <w:r>
        <w:t>The report should include your code &amp; results and the explanation of the code.</w:t>
      </w:r>
    </w:p>
    <w:p w14:paraId="62181C5E" w14:textId="47FF05DD" w:rsidR="00280496" w:rsidRPr="00280496" w:rsidRDefault="00A752C3" w:rsidP="00AD3F2D">
      <w:pPr>
        <w:spacing w:line="360" w:lineRule="auto"/>
        <w:jc w:val="both"/>
        <w:rPr>
          <w:b/>
          <w:bCs/>
        </w:rPr>
      </w:pPr>
      <w:r w:rsidRPr="00A752C3">
        <w:t xml:space="preserve">(You </w:t>
      </w:r>
      <w:r>
        <w:t>can</w:t>
      </w:r>
      <w:r w:rsidRPr="00A752C3">
        <w:t xml:space="preserve"> submit your programming files</w:t>
      </w:r>
      <w:r>
        <w:t xml:space="preserve"> along with your report. </w:t>
      </w:r>
      <w:r w:rsidR="00C5312B">
        <w:t>Or y</w:t>
      </w:r>
      <w:r>
        <w:t>ou can</w:t>
      </w:r>
      <w:r w:rsidR="00C5312B">
        <w:t xml:space="preserve"> </w:t>
      </w:r>
      <w:r w:rsidRPr="00A752C3">
        <w:t xml:space="preserve">organize your program into a markdown file </w:t>
      </w:r>
      <w:r>
        <w:t xml:space="preserve">or a </w:t>
      </w:r>
      <w:r w:rsidRPr="00A752C3">
        <w:t>Jupiter Notebook file</w:t>
      </w:r>
      <w:r>
        <w:t xml:space="preserve"> as a report </w:t>
      </w:r>
      <w:r w:rsidRPr="00A752C3">
        <w:t>and submit it.)</w:t>
      </w:r>
    </w:p>
    <w:p w14:paraId="520526A0" w14:textId="0304861D" w:rsidR="008F373C" w:rsidRDefault="008F373C" w:rsidP="008F373C">
      <w:pPr>
        <w:pStyle w:val="a5"/>
        <w:widowControl w:val="0"/>
        <w:numPr>
          <w:ilvl w:val="0"/>
          <w:numId w:val="13"/>
        </w:numPr>
        <w:ind w:leftChars="0"/>
        <w:jc w:val="both"/>
      </w:pPr>
      <w:r>
        <w:rPr>
          <w:rFonts w:hint="eastAsia"/>
        </w:rPr>
        <w:t>I</w:t>
      </w:r>
      <w:r>
        <w:t xml:space="preserve">mplement three ANNs with the following structure: </w:t>
      </w:r>
      <w:r w:rsidR="00280496">
        <w:t xml:space="preserve">(The ANNs take </w:t>
      </w:r>
      <m:oMath>
        <m:r>
          <w:rPr>
            <w:rFonts w:ascii="Cambria Math" w:hAnsi="Cambria Math"/>
          </w:rPr>
          <m:t>n</m:t>
        </m:r>
      </m:oMath>
      <w:r w:rsidR="00280496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280496">
        <w:t>-dimension</w:t>
      </w:r>
      <w:r w:rsidR="00280496">
        <w:rPr>
          <w:rFonts w:hint="eastAsia"/>
        </w:rPr>
        <w:t>al</w:t>
      </w:r>
      <w:r w:rsidR="00280496">
        <w:t xml:space="preserve"> row vectors</w:t>
      </w:r>
      <w:r w:rsidR="00AB4262">
        <w:t xml:space="preserve"> as input</w:t>
      </w:r>
      <w:r w:rsidR="00280496">
        <w:t xml:space="preserve">, and they form a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×2</m:t>
            </m:r>
          </m:sub>
        </m:sSub>
      </m:oMath>
      <w:r w:rsidR="00280496">
        <w:t>)</w:t>
      </w:r>
    </w:p>
    <w:p w14:paraId="2AA7B838" w14:textId="34B44A74" w:rsidR="008F373C" w:rsidRDefault="00A752C3" w:rsidP="008F373C">
      <w:pPr>
        <w:pStyle w:val="a5"/>
        <w:widowControl w:val="0"/>
        <w:numPr>
          <w:ilvl w:val="1"/>
          <w:numId w:val="13"/>
        </w:numPr>
        <w:ind w:leftChars="0"/>
        <w:jc w:val="both"/>
      </w:pPr>
      <w:r>
        <w:t xml:space="preserve">2 neurons in the input layer and 2 neurons in the output layer (with </w:t>
      </w:r>
      <w:proofErr w:type="spellStart"/>
      <w:r>
        <w:t>softmax</w:t>
      </w:r>
      <w:proofErr w:type="spellEnd"/>
      <w:r>
        <w:t xml:space="preserve"> activation function).</w:t>
      </w:r>
    </w:p>
    <w:p w14:paraId="7F530BFD" w14:textId="1771A737" w:rsidR="008F373C" w:rsidRDefault="00A752C3" w:rsidP="008F373C">
      <w:pPr>
        <w:pStyle w:val="a5"/>
        <w:widowControl w:val="0"/>
        <w:numPr>
          <w:ilvl w:val="1"/>
          <w:numId w:val="13"/>
        </w:numPr>
        <w:ind w:leftChars="0"/>
        <w:jc w:val="both"/>
      </w:pPr>
      <w:r>
        <w:t xml:space="preserve">2 neurons in the input layer, 8 neurons in the hidden layer (without activation function), and 2 neurons in the output layer (with </w:t>
      </w:r>
      <w:proofErr w:type="spellStart"/>
      <w:r>
        <w:t>softmax</w:t>
      </w:r>
      <w:proofErr w:type="spellEnd"/>
      <w:r>
        <w:t xml:space="preserve"> activation function).</w:t>
      </w:r>
    </w:p>
    <w:p w14:paraId="2FFFEC56" w14:textId="2508AD9C" w:rsidR="008F373C" w:rsidRDefault="00A752C3" w:rsidP="008F373C">
      <w:pPr>
        <w:pStyle w:val="a5"/>
        <w:widowControl w:val="0"/>
        <w:numPr>
          <w:ilvl w:val="1"/>
          <w:numId w:val="13"/>
        </w:numPr>
        <w:ind w:leftChars="0"/>
        <w:jc w:val="both"/>
      </w:pPr>
      <w:r>
        <w:t xml:space="preserve">2 neurons in the input layer, 8 neurons in the hidden layer (with ReLU activation function), and 2 neurons in the output layer (with </w:t>
      </w:r>
      <w:proofErr w:type="spellStart"/>
      <w:r>
        <w:t>softmax</w:t>
      </w:r>
      <w:proofErr w:type="spellEnd"/>
      <w:r>
        <w:t xml:space="preserve"> activation function).</w:t>
      </w:r>
    </w:p>
    <w:p w14:paraId="081A69A6" w14:textId="77777777" w:rsidR="008F373C" w:rsidRPr="00BB4B4B" w:rsidRDefault="008F373C" w:rsidP="00BB4B4B">
      <w:pPr>
        <w:widowControl w:val="0"/>
        <w:ind w:left="420"/>
        <w:jc w:val="both"/>
        <w:rPr>
          <w:lang w:eastAsia="zh-CN"/>
        </w:rPr>
      </w:pPr>
    </w:p>
    <w:p w14:paraId="7853C6F0" w14:textId="76CA0A48" w:rsidR="008F373C" w:rsidRDefault="00A752C3" w:rsidP="008F373C">
      <w:pPr>
        <w:pStyle w:val="a5"/>
        <w:widowControl w:val="0"/>
        <w:numPr>
          <w:ilvl w:val="0"/>
          <w:numId w:val="13"/>
        </w:numPr>
        <w:ind w:leftChars="0"/>
        <w:jc w:val="both"/>
      </w:pPr>
      <w:r>
        <w:t>Implement a program to plot the 2-dimensional decision boundary of the ANNs you just implemented. (To plot the decision boundary, you can fill the input space with different colors, which represent different outputs of the ANN.)</w:t>
      </w:r>
    </w:p>
    <w:p w14:paraId="01CC3DA1" w14:textId="739F83ED" w:rsidR="00BB4B4B" w:rsidRDefault="00BB4B4B" w:rsidP="00BB4B4B">
      <w:pPr>
        <w:pStyle w:val="a5"/>
        <w:widowControl w:val="0"/>
        <w:ind w:leftChars="0" w:left="360"/>
        <w:jc w:val="both"/>
      </w:pPr>
      <w:r w:rsidRPr="00BB4B4B">
        <w:rPr>
          <w:rFonts w:hint="eastAsia"/>
          <w:b/>
          <w:bCs/>
          <w:lang w:eastAsia="zh-CN"/>
        </w:rPr>
        <w:t>H</w:t>
      </w:r>
      <w:r w:rsidRPr="00BB4B4B">
        <w:rPr>
          <w:b/>
          <w:bCs/>
          <w:lang w:eastAsia="zh-CN"/>
        </w:rPr>
        <w:t>int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For Python, you may import matplotlib library and use function </w:t>
      </w:r>
      <w:proofErr w:type="spellStart"/>
      <w:r w:rsidRPr="00BB4B4B">
        <w:rPr>
          <w:lang w:eastAsia="zh-CN"/>
        </w:rPr>
        <w:t>pyplot.contourf</w:t>
      </w:r>
      <w:proofErr w:type="spellEnd"/>
      <w:r>
        <w:rPr>
          <w:lang w:eastAsia="zh-CN"/>
        </w:rPr>
        <w:t>().</w:t>
      </w:r>
    </w:p>
    <w:p w14:paraId="4103E9E3" w14:textId="77777777" w:rsidR="008F373C" w:rsidRDefault="008F373C" w:rsidP="008F373C">
      <w:pPr>
        <w:widowControl w:val="0"/>
        <w:jc w:val="both"/>
      </w:pPr>
    </w:p>
    <w:p w14:paraId="4E307751" w14:textId="536A6897" w:rsidR="004579BF" w:rsidRDefault="00A752C3" w:rsidP="004579BF">
      <w:pPr>
        <w:pStyle w:val="a5"/>
        <w:widowControl w:val="0"/>
        <w:numPr>
          <w:ilvl w:val="0"/>
          <w:numId w:val="13"/>
        </w:numPr>
        <w:ind w:leftChars="0"/>
        <w:jc w:val="both"/>
      </w:pPr>
      <w:r>
        <w:t>Initialize your ANNs in the proper way you want, show the decision boundaries, and discuss why it is generally preferable to use the multi-layer perceptron with non-linear activation functions in hidden layers, rather than ANNs with only one layer or those without activation functions in hidden layers.</w:t>
      </w:r>
      <w:r w:rsidR="00C5312B">
        <w:t xml:space="preserve"> </w:t>
      </w:r>
    </w:p>
    <w:p w14:paraId="345E2DB3" w14:textId="04AFA18E" w:rsidR="008F373C" w:rsidRDefault="00C5312B" w:rsidP="004579BF">
      <w:pPr>
        <w:pStyle w:val="a5"/>
        <w:widowControl w:val="0"/>
        <w:ind w:leftChars="0" w:left="360"/>
        <w:jc w:val="both"/>
      </w:pPr>
      <w:r>
        <w:t>(Note: You don’t need to train your neural network because this is homework for next time.)</w:t>
      </w:r>
    </w:p>
    <w:p w14:paraId="1C0C0C9D" w14:textId="77777777" w:rsidR="00770068" w:rsidRPr="008F373C" w:rsidRDefault="00770068" w:rsidP="008F373C">
      <w:pPr>
        <w:pStyle w:val="a5"/>
        <w:widowControl w:val="0"/>
        <w:spacing w:line="360" w:lineRule="auto"/>
        <w:ind w:leftChars="0" w:left="360"/>
        <w:jc w:val="both"/>
      </w:pPr>
    </w:p>
    <w:sectPr w:rsidR="00770068" w:rsidRPr="008F373C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384D6" w14:textId="77777777" w:rsidR="00362314" w:rsidRDefault="00362314">
      <w:r>
        <w:separator/>
      </w:r>
    </w:p>
  </w:endnote>
  <w:endnote w:type="continuationSeparator" w:id="0">
    <w:p w14:paraId="59280ACC" w14:textId="77777777" w:rsidR="00362314" w:rsidRDefault="0036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810FF" w14:textId="77777777" w:rsidR="00E74E01" w:rsidRDefault="00E74E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82519" w14:textId="77777777" w:rsidR="00E74E01" w:rsidRDefault="00E74E0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242AF" w14:textId="77777777" w:rsidR="00E74E01" w:rsidRDefault="00E74E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2128B" w14:textId="77777777" w:rsidR="00362314" w:rsidRDefault="00362314">
      <w:r>
        <w:separator/>
      </w:r>
    </w:p>
  </w:footnote>
  <w:footnote w:type="continuationSeparator" w:id="0">
    <w:p w14:paraId="4D7DBA17" w14:textId="77777777" w:rsidR="00362314" w:rsidRDefault="00362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5BE34" w14:textId="77777777" w:rsidR="00E74E01" w:rsidRDefault="00E74E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05EE7" w14:textId="0CB0912E" w:rsidR="008F0405" w:rsidRPr="00E74E01" w:rsidRDefault="008F0405">
    <w:pPr>
      <w:pStyle w:val="a3"/>
      <w:tabs>
        <w:tab w:val="clear" w:pos="8640"/>
        <w:tab w:val="right" w:pos="9450"/>
      </w:tabs>
      <w:ind w:right="-810"/>
      <w:jc w:val="right"/>
      <w:rPr>
        <w:rFonts w:eastAsia="宋体"/>
        <w:lang w:eastAsia="zh-CN"/>
      </w:rPr>
    </w:pPr>
    <w:r>
      <w:t>Name: _</w:t>
    </w:r>
    <w:proofErr w:type="spellStart"/>
    <w:r w:rsidR="00E74E01">
      <w:rPr>
        <w:rFonts w:eastAsia="宋体" w:hint="eastAsia"/>
        <w:lang w:eastAsia="zh-CN"/>
      </w:rPr>
      <w:t>HuangJiahui</w:t>
    </w:r>
    <w:r>
      <w:t>_</w:t>
    </w:r>
    <w:r>
      <w:rPr>
        <w:rFonts w:eastAsia="MS Mincho" w:hint="eastAsia"/>
        <w:lang w:eastAsia="ja-JP"/>
      </w:rPr>
      <w:t>Student</w:t>
    </w:r>
    <w:proofErr w:type="spellEnd"/>
    <w:r>
      <w:rPr>
        <w:rFonts w:eastAsia="MS Mincho" w:hint="eastAsia"/>
        <w:lang w:eastAsia="ja-JP"/>
      </w:rPr>
      <w:t xml:space="preserve"> </w:t>
    </w:r>
    <w:proofErr w:type="gramStart"/>
    <w:r>
      <w:rPr>
        <w:rFonts w:eastAsia="MS Mincho" w:hint="eastAsia"/>
        <w:lang w:eastAsia="ja-JP"/>
      </w:rPr>
      <w:t>ID:</w:t>
    </w:r>
    <w:r>
      <w:t>_</w:t>
    </w:r>
    <w:proofErr w:type="gramEnd"/>
    <w:r w:rsidR="00E74E01">
      <w:rPr>
        <w:rFonts w:eastAsia="宋体" w:hint="eastAsia"/>
        <w:lang w:eastAsia="zh-CN"/>
      </w:rPr>
      <w:t>44251017</w:t>
    </w:r>
    <w:r>
      <w:t>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B10EB" w14:textId="77777777" w:rsidR="00E74E01" w:rsidRDefault="00E74E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4A82"/>
    <w:multiLevelType w:val="hybridMultilevel"/>
    <w:tmpl w:val="2B387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F933DA"/>
    <w:multiLevelType w:val="hybridMultilevel"/>
    <w:tmpl w:val="69567B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840CEF"/>
    <w:multiLevelType w:val="hybridMultilevel"/>
    <w:tmpl w:val="C8C0F58A"/>
    <w:lvl w:ilvl="0" w:tplc="A882255E">
      <w:start w:val="1"/>
      <w:numFmt w:val="decimal"/>
      <w:lvlText w:val="(%1)"/>
      <w:lvlJc w:val="left"/>
      <w:pPr>
        <w:ind w:left="720" w:hanging="360"/>
      </w:pPr>
      <w:rPr>
        <w:rFonts w:eastAsia="MS PGothic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3FC523CB"/>
    <w:multiLevelType w:val="hybridMultilevel"/>
    <w:tmpl w:val="A6C8E920"/>
    <w:lvl w:ilvl="0" w:tplc="C3B80E4E">
      <w:start w:val="1"/>
      <w:numFmt w:val="bullet"/>
      <w:lvlText w:val=""/>
      <w:lvlJc w:val="left"/>
      <w:pPr>
        <w:tabs>
          <w:tab w:val="num" w:pos="227"/>
        </w:tabs>
        <w:ind w:left="680" w:hanging="4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6E494F"/>
    <w:multiLevelType w:val="hybridMultilevel"/>
    <w:tmpl w:val="6FB604DC"/>
    <w:lvl w:ilvl="0" w:tplc="1B40B356">
      <w:start w:val="1"/>
      <w:numFmt w:val="lowerLetter"/>
      <w:lvlText w:val="(%1)"/>
      <w:lvlJc w:val="left"/>
      <w:pPr>
        <w:ind w:left="70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abstractNum w:abstractNumId="5" w15:restartNumberingAfterBreak="0">
    <w:nsid w:val="45725EC1"/>
    <w:multiLevelType w:val="multilevel"/>
    <w:tmpl w:val="A1F60AF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942BA"/>
    <w:multiLevelType w:val="hybridMultilevel"/>
    <w:tmpl w:val="EE2E170E"/>
    <w:lvl w:ilvl="0" w:tplc="8736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DC2444"/>
    <w:multiLevelType w:val="hybridMultilevel"/>
    <w:tmpl w:val="66D690A8"/>
    <w:lvl w:ilvl="0" w:tplc="7638DA5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D0EF970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812D34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7FA5870"/>
    <w:multiLevelType w:val="hybridMultilevel"/>
    <w:tmpl w:val="A9FC9B48"/>
    <w:lvl w:ilvl="0" w:tplc="97E01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943FCB"/>
    <w:multiLevelType w:val="hybridMultilevel"/>
    <w:tmpl w:val="0794223E"/>
    <w:lvl w:ilvl="0" w:tplc="D97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4C5B95"/>
    <w:multiLevelType w:val="hybridMultilevel"/>
    <w:tmpl w:val="BCD27D7A"/>
    <w:lvl w:ilvl="0" w:tplc="5C2A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0405C0"/>
    <w:multiLevelType w:val="hybridMultilevel"/>
    <w:tmpl w:val="8EB08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D545FE"/>
    <w:multiLevelType w:val="multilevel"/>
    <w:tmpl w:val="D80A8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EF71D6B"/>
    <w:multiLevelType w:val="hybridMultilevel"/>
    <w:tmpl w:val="D1124F46"/>
    <w:lvl w:ilvl="0" w:tplc="783E63B6">
      <w:start w:val="1"/>
      <w:numFmt w:val="decimal"/>
      <w:lvlText w:val="%1."/>
      <w:lvlJc w:val="left"/>
      <w:pPr>
        <w:ind w:left="360" w:hanging="360"/>
      </w:pPr>
      <w:rPr>
        <w:rFonts w:ascii="MS PGothic" w:eastAsia="MS PGothic" w:hAnsi="MS PGothic" w:cs="MS PGothic" w:hint="default"/>
        <w:b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57810157">
    <w:abstractNumId w:val="1"/>
  </w:num>
  <w:num w:numId="2" w16cid:durableId="1301500328">
    <w:abstractNumId w:val="11"/>
  </w:num>
  <w:num w:numId="3" w16cid:durableId="1327972833">
    <w:abstractNumId w:val="3"/>
  </w:num>
  <w:num w:numId="4" w16cid:durableId="184753501">
    <w:abstractNumId w:val="12"/>
  </w:num>
  <w:num w:numId="5" w16cid:durableId="1615672002">
    <w:abstractNumId w:val="0"/>
  </w:num>
  <w:num w:numId="6" w16cid:durableId="831722517">
    <w:abstractNumId w:val="5"/>
  </w:num>
  <w:num w:numId="7" w16cid:durableId="299263691">
    <w:abstractNumId w:val="2"/>
  </w:num>
  <w:num w:numId="8" w16cid:durableId="2035035770">
    <w:abstractNumId w:val="13"/>
  </w:num>
  <w:num w:numId="9" w16cid:durableId="1262880538">
    <w:abstractNumId w:val="7"/>
  </w:num>
  <w:num w:numId="10" w16cid:durableId="653224505">
    <w:abstractNumId w:val="9"/>
  </w:num>
  <w:num w:numId="11" w16cid:durableId="1951232292">
    <w:abstractNumId w:val="10"/>
  </w:num>
  <w:num w:numId="12" w16cid:durableId="692875638">
    <w:abstractNumId w:val="6"/>
  </w:num>
  <w:num w:numId="13" w16cid:durableId="5985702">
    <w:abstractNumId w:val="8"/>
  </w:num>
  <w:num w:numId="14" w16cid:durableId="220601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8E"/>
    <w:rsid w:val="00022FA5"/>
    <w:rsid w:val="000456D4"/>
    <w:rsid w:val="0007477D"/>
    <w:rsid w:val="00082A9A"/>
    <w:rsid w:val="00086560"/>
    <w:rsid w:val="000B0308"/>
    <w:rsid w:val="000B07D5"/>
    <w:rsid w:val="000B2D75"/>
    <w:rsid w:val="000E42BF"/>
    <w:rsid w:val="00104B5B"/>
    <w:rsid w:val="00107CBA"/>
    <w:rsid w:val="0014559F"/>
    <w:rsid w:val="0017428E"/>
    <w:rsid w:val="00185C32"/>
    <w:rsid w:val="001B14A9"/>
    <w:rsid w:val="001D7B8F"/>
    <w:rsid w:val="001E5252"/>
    <w:rsid w:val="002035AA"/>
    <w:rsid w:val="00203AEA"/>
    <w:rsid w:val="002163B7"/>
    <w:rsid w:val="0024150B"/>
    <w:rsid w:val="002437ED"/>
    <w:rsid w:val="002501C8"/>
    <w:rsid w:val="0025578E"/>
    <w:rsid w:val="0026479E"/>
    <w:rsid w:val="00280496"/>
    <w:rsid w:val="00295C47"/>
    <w:rsid w:val="002A402A"/>
    <w:rsid w:val="002F27A4"/>
    <w:rsid w:val="002F6B23"/>
    <w:rsid w:val="00322F23"/>
    <w:rsid w:val="003277D9"/>
    <w:rsid w:val="00362314"/>
    <w:rsid w:val="00367A07"/>
    <w:rsid w:val="00383864"/>
    <w:rsid w:val="003969ED"/>
    <w:rsid w:val="003B2466"/>
    <w:rsid w:val="003B7449"/>
    <w:rsid w:val="003C68BE"/>
    <w:rsid w:val="003E4AB5"/>
    <w:rsid w:val="003E57D7"/>
    <w:rsid w:val="003E6761"/>
    <w:rsid w:val="004043C8"/>
    <w:rsid w:val="00405A6F"/>
    <w:rsid w:val="004163F1"/>
    <w:rsid w:val="00432150"/>
    <w:rsid w:val="004428DC"/>
    <w:rsid w:val="00444388"/>
    <w:rsid w:val="004579BF"/>
    <w:rsid w:val="004734CB"/>
    <w:rsid w:val="00477D62"/>
    <w:rsid w:val="004C7680"/>
    <w:rsid w:val="004E19ED"/>
    <w:rsid w:val="004E6172"/>
    <w:rsid w:val="005046D3"/>
    <w:rsid w:val="005252D8"/>
    <w:rsid w:val="005302B1"/>
    <w:rsid w:val="005360A5"/>
    <w:rsid w:val="0054504D"/>
    <w:rsid w:val="005501C0"/>
    <w:rsid w:val="005560BC"/>
    <w:rsid w:val="00560CE0"/>
    <w:rsid w:val="005701F9"/>
    <w:rsid w:val="00576D62"/>
    <w:rsid w:val="00591184"/>
    <w:rsid w:val="005A52F2"/>
    <w:rsid w:val="005C2E3E"/>
    <w:rsid w:val="005C5987"/>
    <w:rsid w:val="005D5FCA"/>
    <w:rsid w:val="005F2D77"/>
    <w:rsid w:val="00605A3A"/>
    <w:rsid w:val="00626B12"/>
    <w:rsid w:val="006421F6"/>
    <w:rsid w:val="0067058F"/>
    <w:rsid w:val="00684E5E"/>
    <w:rsid w:val="006C436E"/>
    <w:rsid w:val="006C7524"/>
    <w:rsid w:val="006D0DC5"/>
    <w:rsid w:val="006D0FB0"/>
    <w:rsid w:val="006D105D"/>
    <w:rsid w:val="006D277E"/>
    <w:rsid w:val="006E4655"/>
    <w:rsid w:val="006F340D"/>
    <w:rsid w:val="00707C0C"/>
    <w:rsid w:val="00744C08"/>
    <w:rsid w:val="00756989"/>
    <w:rsid w:val="007602E1"/>
    <w:rsid w:val="00770068"/>
    <w:rsid w:val="00792BAF"/>
    <w:rsid w:val="007D6F8B"/>
    <w:rsid w:val="007D7042"/>
    <w:rsid w:val="007F3FDA"/>
    <w:rsid w:val="00814FD3"/>
    <w:rsid w:val="00817BCF"/>
    <w:rsid w:val="00854FDA"/>
    <w:rsid w:val="008A447C"/>
    <w:rsid w:val="008A653F"/>
    <w:rsid w:val="008C3A5A"/>
    <w:rsid w:val="008D04B6"/>
    <w:rsid w:val="008F0405"/>
    <w:rsid w:val="008F373C"/>
    <w:rsid w:val="00901992"/>
    <w:rsid w:val="0095392D"/>
    <w:rsid w:val="00977308"/>
    <w:rsid w:val="009D3116"/>
    <w:rsid w:val="009D5443"/>
    <w:rsid w:val="00A07F8E"/>
    <w:rsid w:val="00A1561C"/>
    <w:rsid w:val="00A16EF3"/>
    <w:rsid w:val="00A406AC"/>
    <w:rsid w:val="00A40CDF"/>
    <w:rsid w:val="00A554B0"/>
    <w:rsid w:val="00A5714D"/>
    <w:rsid w:val="00A673FE"/>
    <w:rsid w:val="00A752C3"/>
    <w:rsid w:val="00A82CAB"/>
    <w:rsid w:val="00A8401E"/>
    <w:rsid w:val="00A90DA9"/>
    <w:rsid w:val="00A963A3"/>
    <w:rsid w:val="00AA6DF8"/>
    <w:rsid w:val="00AB4262"/>
    <w:rsid w:val="00AC6DB8"/>
    <w:rsid w:val="00AD3F2D"/>
    <w:rsid w:val="00AE7FE5"/>
    <w:rsid w:val="00B13263"/>
    <w:rsid w:val="00B31A9B"/>
    <w:rsid w:val="00B513AC"/>
    <w:rsid w:val="00B75842"/>
    <w:rsid w:val="00B834A2"/>
    <w:rsid w:val="00BA1F06"/>
    <w:rsid w:val="00BB4B4B"/>
    <w:rsid w:val="00C30CFB"/>
    <w:rsid w:val="00C324F7"/>
    <w:rsid w:val="00C5312B"/>
    <w:rsid w:val="00C910D3"/>
    <w:rsid w:val="00C92ADB"/>
    <w:rsid w:val="00CB7BC9"/>
    <w:rsid w:val="00D11661"/>
    <w:rsid w:val="00D14DFC"/>
    <w:rsid w:val="00D220F6"/>
    <w:rsid w:val="00D34676"/>
    <w:rsid w:val="00D6377C"/>
    <w:rsid w:val="00D86C25"/>
    <w:rsid w:val="00D87289"/>
    <w:rsid w:val="00DC0682"/>
    <w:rsid w:val="00DC1A22"/>
    <w:rsid w:val="00DC5D3C"/>
    <w:rsid w:val="00DE5C4C"/>
    <w:rsid w:val="00E15A86"/>
    <w:rsid w:val="00E74E01"/>
    <w:rsid w:val="00E8241C"/>
    <w:rsid w:val="00E93976"/>
    <w:rsid w:val="00EC3037"/>
    <w:rsid w:val="00EC5587"/>
    <w:rsid w:val="00ED37EF"/>
    <w:rsid w:val="00F24482"/>
    <w:rsid w:val="00F43253"/>
    <w:rsid w:val="00F46278"/>
    <w:rsid w:val="00F47408"/>
    <w:rsid w:val="00F534A5"/>
    <w:rsid w:val="00F62EBB"/>
    <w:rsid w:val="00F84213"/>
    <w:rsid w:val="00F9527D"/>
    <w:rsid w:val="00FE4EE2"/>
    <w:rsid w:val="00F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5E6C93"/>
  <w15:chartTrackingRefBased/>
  <w15:docId w15:val="{5278D941-5291-459F-A75E-FCB43EA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List Paragraph"/>
    <w:basedOn w:val="a"/>
    <w:uiPriority w:val="34"/>
    <w:qFormat/>
    <w:rsid w:val="006D105D"/>
    <w:pPr>
      <w:ind w:leftChars="400" w:left="840"/>
    </w:pPr>
  </w:style>
  <w:style w:type="character" w:styleId="a6">
    <w:name w:val="Placeholder Text"/>
    <w:basedOn w:val="a0"/>
    <w:uiPriority w:val="99"/>
    <w:semiHidden/>
    <w:rsid w:val="00770068"/>
    <w:rPr>
      <w:color w:val="808080"/>
    </w:rPr>
  </w:style>
  <w:style w:type="character" w:styleId="a7">
    <w:name w:val="Strong"/>
    <w:basedOn w:val="a0"/>
    <w:uiPriority w:val="22"/>
    <w:qFormat/>
    <w:rsid w:val="00591184"/>
    <w:rPr>
      <w:b/>
      <w:bCs/>
    </w:rPr>
  </w:style>
  <w:style w:type="character" w:styleId="a8">
    <w:name w:val="Hyperlink"/>
    <w:basedOn w:val="a0"/>
    <w:uiPriority w:val="99"/>
    <w:unhideWhenUsed/>
    <w:rsid w:val="00280496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280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image" Target="media/image16.png"/><Relationship Id="rId21" Type="http://schemas.openxmlformats.org/officeDocument/2006/relationships/oleObject" Target="embeddings/oleObject7.bin"/><Relationship Id="rId34" Type="http://schemas.openxmlformats.org/officeDocument/2006/relationships/image" Target="media/image13.gif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file:///Z:\public_html\Courses\11040ANN\11040ANN\homework3_files\xormlp.gif" TargetMode="External"/><Relationship Id="rId43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840</Words>
  <Characters>4154</Characters>
  <Application>Microsoft Office Word</Application>
  <DocSecurity>0</DocSecurity>
  <Lines>103</Lines>
  <Paragraphs>56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ECE/CS/ME 539 Introduction to Artificial Neural Network and Fuzzy Systems</vt:lpstr>
      <vt:lpstr>ECE/CS/ME 539 Introduction to Artificial Neural Network and Fuzzy Systems</vt:lpstr>
    </vt:vector>
  </TitlesOfParts>
  <Company>University of Wisconsin - Madison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ECE/CS/ME 539 Introduction to Artificial Neural Network and Fuzzy Systems</dc:title>
  <dc:subject/>
  <dc:creator>Yu Hen Hu</dc:creator>
  <cp:keywords/>
  <cp:lastModifiedBy>jia hui huang</cp:lastModifiedBy>
  <cp:revision>12</cp:revision>
  <cp:lastPrinted>2003-09-01T13:32:00Z</cp:lastPrinted>
  <dcterms:created xsi:type="dcterms:W3CDTF">2025-04-29T00:47:00Z</dcterms:created>
  <dcterms:modified xsi:type="dcterms:W3CDTF">2025-05-13T13:42:00Z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