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rPr>
      </w:pPr>
    </w:p>
    <w:tbl>
      <w:tblPr>
        <w:tblStyle w:val="6"/>
        <w:tblW w:w="0" w:type="auto"/>
        <w:tblInd w:w="0" w:type="dxa"/>
        <w:tblLayout w:type="autofit"/>
        <w:tblCellMar>
          <w:top w:w="0" w:type="dxa"/>
          <w:left w:w="108" w:type="dxa"/>
          <w:bottom w:w="0" w:type="dxa"/>
          <w:right w:w="108" w:type="dxa"/>
        </w:tblCellMar>
      </w:tblPr>
      <w:tblGrid>
        <w:gridCol w:w="1966"/>
        <w:gridCol w:w="2407"/>
        <w:gridCol w:w="2328"/>
        <w:gridCol w:w="2586"/>
      </w:tblGrid>
      <w:tr>
        <w:tblPrEx>
          <w:tblCellMar>
            <w:top w:w="0" w:type="dxa"/>
            <w:left w:w="108" w:type="dxa"/>
            <w:bottom w:w="0" w:type="dxa"/>
            <w:right w:w="108" w:type="dxa"/>
          </w:tblCellMar>
        </w:tblPrEx>
        <w:trPr>
          <w:cantSplit/>
          <w:trHeight w:val="383" w:hRule="atLeast"/>
        </w:trPr>
        <w:tc>
          <w:tcPr>
            <w:tcW w:w="2088" w:type="dxa"/>
            <w:noWrap w:val="0"/>
            <w:vAlign w:val="center"/>
          </w:tcPr>
          <w:p>
            <w:pPr>
              <w:rPr>
                <w:rFonts w:hint="default" w:eastAsia="仿宋_GB2312"/>
                <w:lang w:val="en-US" w:eastAsia="zh-CN"/>
              </w:rPr>
            </w:pPr>
            <w:r>
              <w:rPr>
                <w:rFonts w:hint="eastAsia" w:eastAsia="仿宋_GB2312"/>
              </w:rPr>
              <w:t>姓名：</w:t>
            </w:r>
            <w:r>
              <w:rPr>
                <w:rFonts w:hint="eastAsia" w:eastAsia="仿宋_GB2312"/>
                <w:lang w:val="en-US" w:eastAsia="zh-CN"/>
              </w:rPr>
              <w:t>欧阳芳霞</w:t>
            </w:r>
          </w:p>
        </w:tc>
        <w:tc>
          <w:tcPr>
            <w:tcW w:w="2700" w:type="dxa"/>
            <w:noWrap w:val="0"/>
            <w:vAlign w:val="center"/>
          </w:tcPr>
          <w:p>
            <w:r>
              <w:rPr>
                <w:rFonts w:hint="eastAsia" w:eastAsia="仿宋_GB2312"/>
              </w:rPr>
              <w:t>专业：</w:t>
            </w:r>
            <w:r>
              <w:rPr>
                <w:rFonts w:hint="eastAsia" w:eastAsia="仿宋_GB2312"/>
                <w:lang w:val="en-US" w:eastAsia="zh-CN"/>
              </w:rPr>
              <w:t>物联网工程</w:t>
            </w:r>
            <w:r>
              <w:t xml:space="preserve"> </w:t>
            </w:r>
          </w:p>
        </w:tc>
        <w:tc>
          <w:tcPr>
            <w:tcW w:w="2177" w:type="dxa"/>
            <w:noWrap w:val="0"/>
            <w:vAlign w:val="center"/>
          </w:tcPr>
          <w:p>
            <w:pPr>
              <w:rPr>
                <w:rFonts w:hint="default" w:eastAsia="仿宋_GB2312"/>
                <w:lang w:val="en-US" w:eastAsia="zh-CN"/>
              </w:rPr>
            </w:pPr>
            <w:r>
              <w:rPr>
                <w:rFonts w:hint="eastAsia" w:eastAsia="仿宋_GB2312"/>
              </w:rPr>
              <w:t>班级：</w:t>
            </w:r>
            <w:r>
              <w:rPr>
                <w:rFonts w:hint="eastAsia" w:eastAsia="仿宋_GB2312"/>
                <w:lang w:val="en-US" w:eastAsia="zh-CN"/>
              </w:rPr>
              <w:t>20181191</w:t>
            </w:r>
          </w:p>
        </w:tc>
        <w:tc>
          <w:tcPr>
            <w:tcW w:w="2322" w:type="dxa"/>
            <w:noWrap w:val="0"/>
            <w:vAlign w:val="center"/>
          </w:tcPr>
          <w:p>
            <w:pPr>
              <w:rPr>
                <w:rFonts w:hint="default" w:eastAsia="仿宋_GB2312"/>
                <w:lang w:val="en-US" w:eastAsia="zh-CN"/>
              </w:rPr>
            </w:pPr>
            <w:r>
              <w:rPr>
                <w:rFonts w:hint="eastAsia" w:eastAsia="仿宋_GB2312"/>
              </w:rPr>
              <w:t>学号：</w:t>
            </w:r>
            <w:r>
              <w:rPr>
                <w:rFonts w:hint="eastAsia" w:eastAsia="仿宋_GB2312"/>
                <w:lang w:val="en-US" w:eastAsia="zh-CN"/>
              </w:rPr>
              <w:t>2018119129</w:t>
            </w:r>
          </w:p>
        </w:tc>
      </w:tr>
      <w:tr>
        <w:tblPrEx>
          <w:tblCellMar>
            <w:top w:w="0" w:type="dxa"/>
            <w:left w:w="108" w:type="dxa"/>
            <w:bottom w:w="0" w:type="dxa"/>
            <w:right w:w="108" w:type="dxa"/>
          </w:tblCellMar>
        </w:tblPrEx>
        <w:trPr>
          <w:cantSplit/>
          <w:trHeight w:val="316" w:hRule="atLeast"/>
        </w:trPr>
        <w:tc>
          <w:tcPr>
            <w:tcW w:w="4788" w:type="dxa"/>
            <w:gridSpan w:val="2"/>
            <w:noWrap w:val="0"/>
            <w:vAlign w:val="center"/>
          </w:tcPr>
          <w:p>
            <w:pPr>
              <w:rPr>
                <w:rFonts w:hint="default" w:eastAsia="仿宋_GB2312"/>
                <w:lang w:val="en-US" w:eastAsia="zh-CN"/>
              </w:rPr>
            </w:pPr>
            <w:r>
              <w:rPr>
                <w:rFonts w:hint="eastAsia" w:eastAsia="仿宋_GB2312"/>
              </w:rPr>
              <w:t>科目：</w:t>
            </w:r>
            <w:r>
              <w:rPr>
                <w:rFonts w:hint="eastAsia" w:eastAsia="仿宋_GB2312"/>
                <w:lang w:val="en-US" w:eastAsia="zh-CN"/>
              </w:rPr>
              <w:t>嵌入式应用系统开发</w:t>
            </w:r>
          </w:p>
        </w:tc>
        <w:tc>
          <w:tcPr>
            <w:tcW w:w="4499" w:type="dxa"/>
            <w:gridSpan w:val="2"/>
            <w:noWrap w:val="0"/>
            <w:vAlign w:val="center"/>
          </w:tcPr>
          <w:p>
            <w:pPr>
              <w:rPr>
                <w:rFonts w:hint="default" w:eastAsia="仿宋_GB2312"/>
                <w:lang w:val="en-US" w:eastAsia="zh-CN"/>
              </w:rPr>
            </w:pPr>
            <w:r>
              <w:rPr>
                <w:rFonts w:hint="eastAsia" w:eastAsia="仿宋_GB2312"/>
              </w:rPr>
              <w:t>实验日期：</w:t>
            </w:r>
            <w:r>
              <w:rPr>
                <w:rFonts w:hint="eastAsia" w:eastAsia="仿宋_GB2312"/>
                <w:lang w:val="en-US" w:eastAsia="zh-CN"/>
              </w:rPr>
              <w:t>2021.7.1</w:t>
            </w:r>
          </w:p>
        </w:tc>
      </w:tr>
      <w:tr>
        <w:tblPrEx>
          <w:tblCellMar>
            <w:top w:w="0" w:type="dxa"/>
            <w:left w:w="108" w:type="dxa"/>
            <w:bottom w:w="0" w:type="dxa"/>
            <w:right w:w="108" w:type="dxa"/>
          </w:tblCellMar>
        </w:tblPrEx>
        <w:trPr>
          <w:cantSplit/>
          <w:trHeight w:val="424" w:hRule="atLeast"/>
        </w:trPr>
        <w:tc>
          <w:tcPr>
            <w:tcW w:w="9287" w:type="dxa"/>
            <w:gridSpan w:val="4"/>
            <w:noWrap w:val="0"/>
            <w:vAlign w:val="top"/>
          </w:tcPr>
          <w:p>
            <w:pPr>
              <w:rPr>
                <w:rFonts w:hint="eastAsia" w:eastAsia="仿宋_GB2312"/>
                <w:lang w:val="en-US" w:eastAsia="zh-CN"/>
              </w:rPr>
            </w:pPr>
            <w:r>
              <w:rPr>
                <w:rFonts w:hint="eastAsia" w:eastAsia="仿宋_GB2312"/>
              </w:rPr>
              <w:t>实验题目：</w:t>
            </w:r>
            <w:r>
              <w:rPr>
                <w:rFonts w:hint="eastAsia" w:eastAsia="仿宋_GB2312"/>
                <w:lang w:val="en-US" w:eastAsia="zh-CN"/>
              </w:rPr>
              <w:t>互斥锁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noWrap w:val="0"/>
            <w:vAlign w:val="top"/>
          </w:tcPr>
          <w:p>
            <w:pPr>
              <w:rPr>
                <w:sz w:val="28"/>
                <w:szCs w:val="28"/>
              </w:rPr>
            </w:pPr>
            <w:r>
              <w:rPr>
                <w:rFonts w:hint="eastAsia"/>
                <w:sz w:val="28"/>
                <w:szCs w:val="28"/>
              </w:rPr>
              <w:t>【实验目的】</w:t>
            </w:r>
          </w:p>
          <w:p>
            <w:pPr>
              <w:rPr>
                <w:rFonts w:hint="eastAsia"/>
                <w:sz w:val="30"/>
                <w:szCs w:val="30"/>
                <w:lang w:val="en-US" w:eastAsia="zh-CN"/>
              </w:rPr>
            </w:pPr>
            <w:r>
              <w:rPr>
                <w:sz w:val="28"/>
                <w:szCs w:val="28"/>
              </w:rPr>
              <w:t></w:t>
            </w:r>
            <w:r>
              <w:rPr>
                <w:sz w:val="28"/>
                <w:szCs w:val="28"/>
              </w:rPr>
              <w:tab/>
            </w:r>
            <w:r>
              <w:rPr>
                <w:rFonts w:hint="eastAsia"/>
                <w:sz w:val="30"/>
                <w:szCs w:val="30"/>
                <w:lang w:val="en-US" w:eastAsia="zh-CN"/>
              </w:rPr>
              <w:t xml:space="preserve">在电脑上打开串口调试助手，然后复位开发板就可 </w:t>
            </w:r>
          </w:p>
          <w:p>
            <w:pPr>
              <w:rPr>
                <w:rFonts w:hint="eastAsia"/>
                <w:sz w:val="30"/>
                <w:szCs w:val="30"/>
                <w:lang w:val="en-US" w:eastAsia="zh-CN"/>
              </w:rPr>
            </w:pPr>
            <w:r>
              <w:rPr>
                <w:rFonts w:hint="eastAsia"/>
                <w:sz w:val="30"/>
                <w:szCs w:val="30"/>
                <w:lang w:val="en-US" w:eastAsia="zh-CN"/>
              </w:rPr>
              <w:t>以在调试助手中看到串口的打印信息，它里面输出了信息表明任务正在运行中，并且很明确可以看到高优先级任务在等待低优先级任务运行完毕才能得到信号量继续运行，而期间中优先级的任务一直能得到运行。</w:t>
            </w:r>
          </w:p>
          <w:p>
            <w:pPr>
              <w:rPr>
                <w:rFonts w:hint="default" w:eastAsia="宋体"/>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noWrap w:val="0"/>
            <w:vAlign w:val="top"/>
          </w:tcPr>
          <w:p>
            <w:pPr>
              <w:rPr>
                <w:rFonts w:hint="eastAsia"/>
                <w:sz w:val="28"/>
                <w:szCs w:val="28"/>
              </w:rPr>
            </w:pPr>
            <w:r>
              <w:rPr>
                <w:rFonts w:hint="eastAsia"/>
                <w:sz w:val="28"/>
                <w:szCs w:val="28"/>
              </w:rPr>
              <w:t>【实验内容】</w:t>
            </w:r>
          </w:p>
          <w:p>
            <w:pPr>
              <w:rPr>
                <w:rFonts w:hint="eastAsia"/>
                <w:sz w:val="28"/>
                <w:szCs w:val="28"/>
                <w:lang w:val="en-US" w:eastAsia="zh-CN"/>
              </w:rPr>
            </w:pPr>
            <w:r>
              <w:rPr>
                <w:rFonts w:hint="eastAsia"/>
                <w:sz w:val="28"/>
                <w:szCs w:val="28"/>
                <w:lang w:val="en-US" w:eastAsia="zh-CN"/>
              </w:rPr>
              <w:t>主要代码如下：</w:t>
            </w:r>
          </w:p>
          <w:p>
            <w:pPr>
              <w:rPr>
                <w:rFonts w:hint="eastAsia"/>
                <w:sz w:val="28"/>
                <w:szCs w:val="28"/>
                <w:lang w:val="en-US" w:eastAsia="zh-CN"/>
              </w:rPr>
            </w:pPr>
            <w:r>
              <w:rPr>
                <w:rFonts w:hint="eastAsia"/>
                <w:sz w:val="28"/>
                <w:szCs w:val="28"/>
                <w:lang w:val="en-US" w:eastAsia="zh-CN"/>
              </w:rPr>
              <w:t>main.c</w:t>
            </w:r>
          </w:p>
          <w:p>
            <w:pPr>
              <w:rPr>
                <w:rFonts w:hint="eastAsia" w:eastAsia="宋体"/>
                <w:sz w:val="28"/>
                <w:szCs w:val="28"/>
                <w:lang w:eastAsia="zh-CN"/>
              </w:rPr>
            </w:pPr>
            <w:r>
              <w:rPr>
                <w:rFonts w:hint="eastAsia" w:eastAsia="宋体"/>
                <w:sz w:val="28"/>
                <w:szCs w:val="28"/>
                <w:lang w:eastAsia="zh-CN"/>
              </w:rPr>
              <w:drawing>
                <wp:inline distT="0" distB="0" distL="114300" distR="114300">
                  <wp:extent cx="5644515" cy="4844415"/>
                  <wp:effectExtent l="0" t="0" r="1270" b="2540"/>
                  <wp:docPr id="2" name="图片 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
                          <pic:cNvPicPr>
                            <a:picLocks noChangeAspect="1"/>
                          </pic:cNvPicPr>
                        </pic:nvPicPr>
                        <pic:blipFill>
                          <a:blip r:embed="rId6"/>
                          <a:stretch>
                            <a:fillRect/>
                          </a:stretch>
                        </pic:blipFill>
                        <pic:spPr>
                          <a:xfrm>
                            <a:off x="0" y="0"/>
                            <a:ext cx="5644515" cy="4844415"/>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4615815" cy="5312410"/>
                  <wp:effectExtent l="0" t="0" r="4445" b="9525"/>
                  <wp:docPr id="3" name="图片 3"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3"/>
                          <pic:cNvPicPr>
                            <a:picLocks noChangeAspect="1"/>
                          </pic:cNvPicPr>
                        </pic:nvPicPr>
                        <pic:blipFill>
                          <a:blip r:embed="rId7"/>
                          <a:stretch>
                            <a:fillRect/>
                          </a:stretch>
                        </pic:blipFill>
                        <pic:spPr>
                          <a:xfrm>
                            <a:off x="0" y="0"/>
                            <a:ext cx="4615815" cy="5312410"/>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5622290" cy="5475605"/>
                  <wp:effectExtent l="0" t="0" r="1905" b="8255"/>
                  <wp:docPr id="4" name="图片 4"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4"/>
                          <pic:cNvPicPr>
                            <a:picLocks noChangeAspect="1"/>
                          </pic:cNvPicPr>
                        </pic:nvPicPr>
                        <pic:blipFill>
                          <a:blip r:embed="rId8"/>
                          <a:stretch>
                            <a:fillRect/>
                          </a:stretch>
                        </pic:blipFill>
                        <pic:spPr>
                          <a:xfrm>
                            <a:off x="0" y="0"/>
                            <a:ext cx="5622290" cy="5475605"/>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5757545" cy="2929890"/>
                  <wp:effectExtent l="0" t="0" r="6985" b="6350"/>
                  <wp:docPr id="5" name="图片 5"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5"/>
                          <pic:cNvPicPr>
                            <a:picLocks noChangeAspect="1"/>
                          </pic:cNvPicPr>
                        </pic:nvPicPr>
                        <pic:blipFill>
                          <a:blip r:embed="rId9"/>
                          <a:stretch>
                            <a:fillRect/>
                          </a:stretch>
                        </pic:blipFill>
                        <pic:spPr>
                          <a:xfrm>
                            <a:off x="0" y="0"/>
                            <a:ext cx="5757545" cy="2929890"/>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5742305" cy="2813685"/>
                  <wp:effectExtent l="0" t="0" r="635" b="3810"/>
                  <wp:docPr id="6" name="图片 6"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
                          <pic:cNvPicPr>
                            <a:picLocks noChangeAspect="1"/>
                          </pic:cNvPicPr>
                        </pic:nvPicPr>
                        <pic:blipFill>
                          <a:blip r:embed="rId10"/>
                          <a:stretch>
                            <a:fillRect/>
                          </a:stretch>
                        </pic:blipFill>
                        <pic:spPr>
                          <a:xfrm>
                            <a:off x="0" y="0"/>
                            <a:ext cx="5742305" cy="2813685"/>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5747385" cy="2830195"/>
                  <wp:effectExtent l="0" t="0" r="6350" b="8890"/>
                  <wp:docPr id="7" name="图片 7"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7"/>
                          <pic:cNvPicPr>
                            <a:picLocks noChangeAspect="1"/>
                          </pic:cNvPicPr>
                        </pic:nvPicPr>
                        <pic:blipFill>
                          <a:blip r:embed="rId11"/>
                          <a:stretch>
                            <a:fillRect/>
                          </a:stretch>
                        </pic:blipFill>
                        <pic:spPr>
                          <a:xfrm>
                            <a:off x="0" y="0"/>
                            <a:ext cx="5747385" cy="2830195"/>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4675505" cy="3216910"/>
                  <wp:effectExtent l="0" t="0" r="9525" b="0"/>
                  <wp:docPr id="8" name="图片 8"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
                          <pic:cNvPicPr>
                            <a:picLocks noChangeAspect="1"/>
                          </pic:cNvPicPr>
                        </pic:nvPicPr>
                        <pic:blipFill>
                          <a:blip r:embed="rId12"/>
                          <a:stretch>
                            <a:fillRect/>
                          </a:stretch>
                        </pic:blipFill>
                        <pic:spPr>
                          <a:xfrm>
                            <a:off x="0" y="0"/>
                            <a:ext cx="4675505" cy="3216910"/>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4561205" cy="2035810"/>
                  <wp:effectExtent l="0" t="0" r="5080" b="4445"/>
                  <wp:docPr id="9" name="图片 9"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9"/>
                          <pic:cNvPicPr>
                            <a:picLocks noChangeAspect="1"/>
                          </pic:cNvPicPr>
                        </pic:nvPicPr>
                        <pic:blipFill>
                          <a:blip r:embed="rId13"/>
                          <a:stretch>
                            <a:fillRect/>
                          </a:stretch>
                        </pic:blipFill>
                        <pic:spPr>
                          <a:xfrm>
                            <a:off x="0" y="0"/>
                            <a:ext cx="4561205" cy="2035810"/>
                          </a:xfrm>
                          <a:prstGeom prst="rect">
                            <a:avLst/>
                          </a:prstGeom>
                        </pic:spPr>
                      </pic:pic>
                    </a:graphicData>
                  </a:graphic>
                </wp:inline>
              </w:drawing>
            </w:r>
          </w:p>
          <w:p>
            <w:pPr>
              <w:rPr>
                <w:rFonts w:hint="eastAsia" w:eastAsia="宋体"/>
                <w:sz w:val="28"/>
                <w:szCs w:val="28"/>
                <w:lang w:eastAsia="zh-CN"/>
              </w:rPr>
            </w:pPr>
          </w:p>
          <w:p>
            <w:pPr>
              <w:rPr>
                <w:rFonts w:hint="eastAsia" w:eastAsia="宋体"/>
                <w:sz w:val="28"/>
                <w:szCs w:val="28"/>
                <w:lang w:eastAsia="zh-CN"/>
              </w:rPr>
            </w:pPr>
            <w:r>
              <w:rPr>
                <w:rFonts w:hint="eastAsia" w:eastAsia="宋体"/>
                <w:sz w:val="28"/>
                <w:szCs w:val="28"/>
                <w:lang w:eastAsia="zh-CN"/>
              </w:rPr>
              <w:drawing>
                <wp:inline distT="0" distB="0" distL="114300" distR="114300">
                  <wp:extent cx="4000500" cy="3766185"/>
                  <wp:effectExtent l="0" t="0" r="4445" b="1270"/>
                  <wp:docPr id="10" name="图片 10" descr="3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9_1"/>
                          <pic:cNvPicPr>
                            <a:picLocks noChangeAspect="1"/>
                          </pic:cNvPicPr>
                        </pic:nvPicPr>
                        <pic:blipFill>
                          <a:blip r:embed="rId14"/>
                          <a:stretch>
                            <a:fillRect/>
                          </a:stretch>
                        </pic:blipFill>
                        <pic:spPr>
                          <a:xfrm>
                            <a:off x="0" y="0"/>
                            <a:ext cx="4000500" cy="3766185"/>
                          </a:xfrm>
                          <a:prstGeom prst="rect">
                            <a:avLst/>
                          </a:prstGeom>
                        </pic:spPr>
                      </pic:pic>
                    </a:graphicData>
                  </a:graphic>
                </wp:inline>
              </w:drawing>
            </w:r>
          </w:p>
          <w:p>
            <w:pPr>
              <w:rPr>
                <w:rFonts w:hint="eastAsia"/>
                <w:sz w:val="28"/>
                <w:szCs w:val="28"/>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noWrap w:val="0"/>
            <w:vAlign w:val="top"/>
          </w:tcPr>
          <w:p>
            <w:pPr>
              <w:jc w:val="left"/>
              <w:rPr>
                <w:rFonts w:hint="default"/>
                <w:sz w:val="28"/>
                <w:szCs w:val="28"/>
                <w:lang w:val="en-US" w:eastAsia="zh-CN"/>
              </w:rPr>
            </w:pPr>
            <w:r>
              <w:rPr>
                <w:rFonts w:hint="eastAsia"/>
                <w:sz w:val="28"/>
                <w:szCs w:val="28"/>
              </w:rPr>
              <w:t>【实验结果】</w:t>
            </w:r>
          </w:p>
          <w:p>
            <w:pPr>
              <w:jc w:val="left"/>
              <w:rPr>
                <w:rFonts w:hint="eastAsia" w:eastAsia="宋体"/>
                <w:sz w:val="28"/>
                <w:szCs w:val="28"/>
                <w:lang w:eastAsia="zh-CN"/>
              </w:rPr>
            </w:pPr>
            <w:r>
              <w:rPr>
                <w:rFonts w:hint="eastAsia" w:eastAsia="宋体"/>
                <w:sz w:val="28"/>
                <w:szCs w:val="28"/>
                <w:lang w:eastAsia="zh-CN"/>
              </w:rPr>
              <w:drawing>
                <wp:inline distT="0" distB="0" distL="114300" distR="114300">
                  <wp:extent cx="5758815" cy="4155440"/>
                  <wp:effectExtent l="0" t="0" r="5715" b="635"/>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5"/>
                          <a:stretch>
                            <a:fillRect/>
                          </a:stretch>
                        </pic:blipFill>
                        <pic:spPr>
                          <a:xfrm>
                            <a:off x="0" y="0"/>
                            <a:ext cx="5758815" cy="4155440"/>
                          </a:xfrm>
                          <a:prstGeom prst="rect">
                            <a:avLst/>
                          </a:prstGeom>
                        </pic:spPr>
                      </pic:pic>
                    </a:graphicData>
                  </a:graphic>
                </wp:inline>
              </w:drawing>
            </w:r>
          </w:p>
          <w:p>
            <w:pPr>
              <w:jc w:val="left"/>
              <w:rPr>
                <w:rFonts w:hint="eastAsia"/>
                <w:sz w:val="28"/>
                <w:szCs w:val="28"/>
              </w:rPr>
            </w:pPr>
          </w:p>
          <w:p>
            <w:pPr>
              <w:jc w:val="left"/>
              <w:rPr>
                <w:rFonts w:hint="eastAsia"/>
                <w:sz w:val="28"/>
                <w:szCs w:val="28"/>
              </w:rPr>
            </w:pPr>
            <w:r>
              <w:rPr>
                <w:rFonts w:hint="eastAsia"/>
                <w:sz w:val="28"/>
                <w:szCs w:val="28"/>
              </w:rPr>
              <w:t>【实验结论】（写结论，心得，和收获）</w:t>
            </w:r>
          </w:p>
          <w:p>
            <w:pPr>
              <w:jc w:val="left"/>
              <w:rPr>
                <w:rFonts w:hint="default" w:ascii="楷体_GB2312" w:eastAsia="楷体_GB2312"/>
                <w:b/>
                <w:bCs/>
                <w:sz w:val="24"/>
                <w:lang w:val="en-US" w:eastAsia="zh-CN"/>
              </w:rPr>
            </w:pPr>
            <w:r>
              <w:rPr>
                <w:rFonts w:hint="eastAsia"/>
                <w:sz w:val="28"/>
                <w:szCs w:val="28"/>
                <w:lang w:val="en-US" w:eastAsia="zh-CN"/>
              </w:rPr>
              <w:t>实验结论、心得和收获：</w:t>
            </w:r>
          </w:p>
          <w:p>
            <w:pPr>
              <w:jc w:val="left"/>
              <w:rPr>
                <w:rFonts w:hint="default"/>
                <w:sz w:val="28"/>
                <w:szCs w:val="28"/>
                <w:lang w:val="en-US" w:eastAsia="zh-CN"/>
              </w:rPr>
            </w:pPr>
            <w:r>
              <w:rPr>
                <w:rFonts w:hint="eastAsia"/>
                <w:sz w:val="28"/>
                <w:szCs w:val="28"/>
                <w:lang w:val="en-US" w:eastAsia="zh-CN"/>
              </w:rPr>
              <w:t>①初步掌握了互斥锁；</w:t>
            </w:r>
          </w:p>
          <w:p>
            <w:pPr>
              <w:jc w:val="left"/>
              <w:rPr>
                <w:rFonts w:hint="eastAsia"/>
                <w:sz w:val="28"/>
                <w:szCs w:val="28"/>
                <w:lang w:val="en-US" w:eastAsia="zh-CN"/>
              </w:rPr>
            </w:pPr>
            <w:r>
              <w:rPr>
                <w:rFonts w:hint="eastAsia"/>
                <w:sz w:val="28"/>
                <w:szCs w:val="28"/>
                <w:lang w:val="en-US" w:eastAsia="zh-CN"/>
              </w:rPr>
              <w:t>②掌握了模拟优先级翻转实验创建了三个任务与一个二值信号量，任务分别是高 优先级任务，中优先级任务，低优先级任务，用于模拟产生优先级翻转。低优先级任务在 获取信号量的时候，被中优先级打断，中优先级的任务执行时间较长，因为低优先级还未 释放信号量，那么高优先级任务就无法取得信号量继续运行，此时就发生了优先级翻转，任务在运行中，使用串口打印出相关信息。</w:t>
            </w:r>
          </w:p>
          <w:p>
            <w:pPr>
              <w:keepNext w:val="0"/>
              <w:keepLines w:val="0"/>
              <w:widowControl/>
              <w:suppressLineNumbers w:val="0"/>
              <w:jc w:val="left"/>
              <w:rPr>
                <w:rFonts w:ascii="楷体_GB2312" w:eastAsia="楷体_GB2312"/>
                <w:b/>
                <w:bCs/>
                <w:sz w:val="24"/>
              </w:rPr>
            </w:pPr>
          </w:p>
          <w:p>
            <w:pPr>
              <w:jc w:val="left"/>
              <w:rPr>
                <w:rFonts w:hint="eastAsia"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noWrap w:val="0"/>
            <w:vAlign w:val="top"/>
          </w:tcPr>
          <w:p>
            <w:pPr>
              <w:jc w:val="left"/>
              <w:rPr>
                <w:rFonts w:ascii="楷体_GB2312" w:eastAsia="楷体_GB2312"/>
                <w:b/>
                <w:bCs/>
                <w:sz w:val="24"/>
              </w:rPr>
            </w:pPr>
            <w:r>
              <w:rPr>
                <w:rFonts w:hint="eastAsia" w:ascii="楷体_GB2312" w:eastAsia="楷体_GB2312"/>
                <w:b/>
                <w:bCs/>
                <w:sz w:val="24"/>
              </w:rPr>
              <w:t>【</w:t>
            </w:r>
            <w:r>
              <w:rPr>
                <w:rFonts w:hint="eastAsia"/>
              </w:rPr>
              <w:t>教师评语和成绩</w:t>
            </w:r>
            <w:r>
              <w:rPr>
                <w:rFonts w:hint="eastAsia" w:ascii="楷体_GB2312" w:eastAsia="楷体_GB2312"/>
                <w:b/>
                <w:bCs/>
                <w:sz w:val="24"/>
              </w:rPr>
              <w:t>】</w:t>
            </w: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Pr>
              <w:jc w:val="left"/>
              <w:rPr>
                <w:rFonts w:ascii="楷体_GB2312" w:eastAsia="楷体_GB2312"/>
                <w:b/>
                <w:bCs/>
                <w:sz w:val="24"/>
              </w:rPr>
            </w:pPr>
          </w:p>
          <w:p/>
          <w:p>
            <w:pPr>
              <w:jc w:val="left"/>
              <w:rPr>
                <w:rFonts w:eastAsia="楷体_GB2312"/>
                <w:b/>
                <w:bCs/>
              </w:rPr>
            </w:pPr>
            <w:r>
              <w:rPr>
                <w:rFonts w:hint="eastAsia" w:eastAsia="楷体_GB2312"/>
                <w:b/>
                <w:bCs/>
              </w:rPr>
              <w:t>成绩：</w:t>
            </w:r>
            <w:r>
              <w:rPr>
                <w:rFonts w:hint="eastAsia"/>
              </w:rPr>
              <w:t xml:space="preserve">                         </w:t>
            </w:r>
            <w:r>
              <w:rPr>
                <w:rFonts w:hint="eastAsia" w:eastAsia="楷体_GB2312"/>
                <w:b/>
                <w:bCs/>
              </w:rPr>
              <w:t>指导教师：</w:t>
            </w:r>
            <w:r>
              <w:rPr>
                <w:rFonts w:hint="eastAsia"/>
              </w:rPr>
              <w:t xml:space="preserve">             </w:t>
            </w:r>
            <w:r>
              <w:rPr>
                <w:rFonts w:hint="eastAsia" w:eastAsia="楷体_GB2312"/>
                <w:b/>
                <w:bCs/>
              </w:rPr>
              <w:t>日期：</w:t>
            </w:r>
          </w:p>
          <w:p>
            <w:pPr>
              <w:jc w:val="left"/>
            </w:pPr>
          </w:p>
        </w:tc>
      </w:tr>
    </w:tbl>
    <w:p>
      <w:pPr>
        <w:jc w:val="left"/>
      </w:pPr>
    </w:p>
    <w:p/>
    <w:p/>
    <w:sectPr>
      <w:headerReference r:id="rId3" w:type="default"/>
      <w:footerReference r:id="rId4" w:type="default"/>
      <w:pgSz w:w="11906" w:h="16838"/>
      <w:pgMar w:top="1134" w:right="1134" w:bottom="1134"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b/>
        <w:bCs/>
        <w:sz w:val="28"/>
      </w:rPr>
    </w:pPr>
    <w:r>
      <w:rPr>
        <w:rFonts w:hint="eastAsia"/>
        <w:b/>
        <w:bCs/>
        <w:sz w:val="28"/>
      </w:rPr>
      <w:t>韩山师范学院实验报告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E46A67"/>
    <w:rsid w:val="00CA6AA1"/>
    <w:rsid w:val="09F06276"/>
    <w:rsid w:val="0BB456D0"/>
    <w:rsid w:val="0DB600D3"/>
    <w:rsid w:val="115D6E4D"/>
    <w:rsid w:val="14FE156B"/>
    <w:rsid w:val="1846180C"/>
    <w:rsid w:val="1E3F0FA4"/>
    <w:rsid w:val="20BB232C"/>
    <w:rsid w:val="263820A2"/>
    <w:rsid w:val="26F329AE"/>
    <w:rsid w:val="29EB2CF9"/>
    <w:rsid w:val="30E46A67"/>
    <w:rsid w:val="36917EA2"/>
    <w:rsid w:val="3AB9478A"/>
    <w:rsid w:val="413C4EC1"/>
    <w:rsid w:val="5418542D"/>
    <w:rsid w:val="5FDD2A0D"/>
    <w:rsid w:val="63757DD8"/>
    <w:rsid w:val="67912321"/>
    <w:rsid w:val="6D5E1C91"/>
    <w:rsid w:val="79CB014F"/>
    <w:rsid w:val="7D4F30B0"/>
    <w:rsid w:val="7FB71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pPr>
      <w:autoSpaceDE w:val="0"/>
      <w:autoSpaceDN w:val="0"/>
      <w:spacing w:before="45"/>
      <w:ind w:left="144"/>
      <w:jc w:val="left"/>
    </w:pPr>
    <w:rPr>
      <w:rFonts w:ascii="宋体" w:hAnsi="宋体" w:cs="宋体"/>
      <w:kern w:val="0"/>
      <w:sz w:val="24"/>
      <w:lang w:eastAsia="en-US"/>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100" w:beforeAutospacing="1" w:after="10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2020-09-20T04:53:00Z</dcterms:created>
  <dc:creator>可能否</dc:creator>
  <cp:lastModifiedBy>可能否</cp:lastModifiedBy>
  <dcterms:modified xsi:type="dcterms:W3CDTF">2021-07-08T12:17:36Z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