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1c4587"/>
          <w:sz w:val="26"/>
          <w:szCs w:val="26"/>
          <w:u w:val="single"/>
        </w:rPr>
      </w:pPr>
      <w:r w:rsidDel="00000000" w:rsidR="00000000" w:rsidRPr="00000000">
        <w:rPr>
          <w:b w:val="1"/>
          <w:bCs w:val="1"/>
          <w:color w:val="1c4587"/>
          <w:sz w:val="26"/>
          <w:szCs w:val="26"/>
          <w:u w:val="single"/>
          <w:rtl w:val="0"/>
        </w:rPr>
        <w:t xml:space="preserve">Atelier - Planifier et lancer un projet en</w:t>
      </w:r>
    </w:p>
    <w:p w:rsidR="00000000" w:rsidDel="00000000" w:rsidP="00000000" w:rsidRDefault="00000000" w:rsidRPr="00000000" w14:paraId="00000002">
      <w:pPr>
        <w:spacing w:after="240" w:before="240" w:lineRule="auto"/>
        <w:jc w:val="center"/>
        <w:rPr>
          <w:b w:val="1"/>
          <w:bCs w:val="1"/>
          <w:color w:val="1c4587"/>
          <w:sz w:val="26"/>
          <w:szCs w:val="26"/>
          <w:u w:val="single"/>
        </w:rPr>
      </w:pPr>
      <w:r w:rsidDel="00000000" w:rsidR="00000000" w:rsidRPr="00000000">
        <w:rPr>
          <w:b w:val="1"/>
          <w:bCs w:val="1"/>
          <w:color w:val="1c4587"/>
          <w:sz w:val="26"/>
          <w:szCs w:val="26"/>
          <w:u w:val="single"/>
          <w:rtl w:val="0"/>
        </w:rPr>
        <w:t xml:space="preserve">équipe</w:t>
      </w:r>
    </w:p>
    <w:p w:rsidR="00000000" w:rsidDel="00000000" w:rsidP="00000000" w:rsidRDefault="00000000" w:rsidRPr="00000000" w14:paraId="00000003">
      <w:pPr>
        <w:spacing w:after="300" w:lineRule="auto"/>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c6e" w:val="clear"/>
            <w:tcMar>
              <w:top w:w="100.0" w:type="dxa"/>
              <w:left w:w="120.0" w:type="dxa"/>
              <w:bottom w:w="100.0" w:type="dxa"/>
              <w:right w:w="120.0" w:type="dxa"/>
            </w:tcMar>
            <w:vAlign w:val="top"/>
          </w:tcPr>
          <w:p w:rsidR="00000000" w:rsidDel="00000000" w:rsidP="00000000" w:rsidRDefault="00000000" w:rsidRPr="00000000" w14:paraId="00000004">
            <w:pPr>
              <w:spacing w:line="288" w:lineRule="auto"/>
              <w:jc w:val="center"/>
              <w:rPr>
                <w:b w:val="1"/>
                <w:bCs w:val="1"/>
                <w:color w:val="ffffff"/>
                <w:sz w:val="17"/>
                <w:szCs w:val="17"/>
              </w:rPr>
            </w:pPr>
            <w:r w:rsidDel="00000000" w:rsidR="00000000" w:rsidRPr="00000000">
              <w:rPr>
                <w:b w:val="1"/>
                <w:bCs w:val="1"/>
                <w:color w:val="ffffff"/>
                <w:sz w:val="17"/>
                <w:szCs w:val="17"/>
                <w:rtl w:val="0"/>
              </w:rPr>
              <w:t xml:space="preserve">Membres du groupe</w:t>
            </w:r>
          </w:p>
        </w:tc>
      </w:tr>
      <w:tr>
        <w:trPr>
          <w:cantSplit w:val="0"/>
          <w:tblHeader w:val="0"/>
        </w:trPr>
        <w:tc>
          <w:tcPr>
            <w:tcBorders>
              <w:top w:color="000000" w:space="0" w:sz="0" w:val="nil"/>
              <w:left w:color="000000" w:space="0" w:sz="0" w:val="nil"/>
              <w:bottom w:color="000000" w:space="0" w:sz="0" w:val="nil"/>
              <w:right w:color="000000" w:space="0" w:sz="0" w:val="nil"/>
            </w:tcBorders>
            <w:shd w:fill="eef5fc" w:val="clear"/>
            <w:tcMar>
              <w:top w:w="100.0" w:type="dxa"/>
              <w:left w:w="120.0" w:type="dxa"/>
              <w:bottom w:w="100.0" w:type="dxa"/>
              <w:right w:w="120.0" w:type="dxa"/>
            </w:tcMar>
            <w:vAlign w:val="top"/>
          </w:tcPr>
          <w:p w:rsidR="00000000" w:rsidDel="00000000" w:rsidP="00000000" w:rsidRDefault="00000000" w:rsidRPr="00000000" w14:paraId="00000005">
            <w:pPr>
              <w:spacing w:line="288" w:lineRule="auto"/>
              <w:rPr>
                <w:b w:val="1"/>
                <w:bCs w:val="1"/>
                <w:color w:val="1a3c6e"/>
                <w:sz w:val="17"/>
                <w:szCs w:val="17"/>
              </w:rPr>
            </w:pPr>
            <w:r w:rsidDel="00000000" w:rsidR="00000000" w:rsidRPr="00000000">
              <w:rPr>
                <w:b w:val="1"/>
                <w:bCs w:val="1"/>
                <w:color w:val="1a3c6e"/>
                <w:sz w:val="17"/>
                <w:szCs w:val="17"/>
                <w:rtl w:val="0"/>
              </w:rPr>
              <w:t xml:space="preserve">Dado Gadio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06">
            <w:pPr>
              <w:spacing w:line="288" w:lineRule="auto"/>
              <w:rPr>
                <w:b w:val="1"/>
                <w:bCs w:val="1"/>
                <w:color w:val="1a3c6e"/>
                <w:sz w:val="17"/>
                <w:szCs w:val="17"/>
              </w:rPr>
            </w:pPr>
            <w:r w:rsidDel="00000000" w:rsidR="00000000" w:rsidRPr="00000000">
              <w:rPr>
                <w:b w:val="1"/>
                <w:bCs w:val="1"/>
                <w:color w:val="1a3c6e"/>
                <w:sz w:val="17"/>
                <w:szCs w:val="17"/>
                <w:rtl w:val="0"/>
              </w:rPr>
              <w:t xml:space="preserve">Ibrahima Diallo</w:t>
            </w:r>
          </w:p>
        </w:tc>
      </w:tr>
      <w:tr>
        <w:trPr>
          <w:cantSplit w:val="0"/>
          <w:tblHeader w:val="0"/>
        </w:trPr>
        <w:tc>
          <w:tcPr>
            <w:tcBorders>
              <w:top w:color="000000" w:space="0" w:sz="0" w:val="nil"/>
              <w:left w:color="000000" w:space="0" w:sz="0" w:val="nil"/>
              <w:bottom w:color="000000" w:space="0" w:sz="0" w:val="nil"/>
              <w:right w:color="000000" w:space="0" w:sz="0" w:val="nil"/>
            </w:tcBorders>
            <w:shd w:fill="eef5fc" w:val="clear"/>
            <w:tcMar>
              <w:top w:w="100.0" w:type="dxa"/>
              <w:left w:w="120.0" w:type="dxa"/>
              <w:bottom w:w="100.0" w:type="dxa"/>
              <w:right w:w="120.0" w:type="dxa"/>
            </w:tcMar>
            <w:vAlign w:val="top"/>
          </w:tcPr>
          <w:p w:rsidR="00000000" w:rsidDel="00000000" w:rsidP="00000000" w:rsidRDefault="00000000" w:rsidRPr="00000000" w14:paraId="00000007">
            <w:pPr>
              <w:spacing w:line="288" w:lineRule="auto"/>
              <w:rPr>
                <w:b w:val="1"/>
                <w:bCs w:val="1"/>
                <w:color w:val="1a3c6e"/>
                <w:sz w:val="17"/>
                <w:szCs w:val="17"/>
              </w:rPr>
            </w:pPr>
            <w:r w:rsidDel="00000000" w:rsidR="00000000" w:rsidRPr="00000000">
              <w:rPr>
                <w:b w:val="1"/>
                <w:bCs w:val="1"/>
                <w:color w:val="1a3c6e"/>
                <w:sz w:val="17"/>
                <w:szCs w:val="17"/>
                <w:rtl w:val="0"/>
              </w:rPr>
              <w:t xml:space="preserve">Ibrahima Gueye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08">
            <w:pPr>
              <w:spacing w:line="288" w:lineRule="auto"/>
              <w:rPr>
                <w:b w:val="1"/>
                <w:bCs w:val="1"/>
                <w:color w:val="1a3c6e"/>
                <w:sz w:val="17"/>
                <w:szCs w:val="17"/>
              </w:rPr>
            </w:pPr>
            <w:r w:rsidDel="00000000" w:rsidR="00000000" w:rsidRPr="00000000">
              <w:rPr>
                <w:b w:val="1"/>
                <w:bCs w:val="1"/>
                <w:color w:val="1a3c6e"/>
                <w:sz w:val="17"/>
                <w:szCs w:val="17"/>
                <w:rtl w:val="0"/>
              </w:rPr>
              <w:t xml:space="preserve">Boubacar Gassama</w:t>
            </w:r>
          </w:p>
        </w:tc>
      </w:tr>
    </w:tbl>
    <w:p w:rsidR="00000000" w:rsidDel="00000000" w:rsidP="00000000" w:rsidRDefault="00000000" w:rsidRPr="00000000" w14:paraId="00000009">
      <w:pPr>
        <w:spacing w:after="300" w:before="0" w:lineRule="auto"/>
        <w:rPr/>
      </w:pP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tl w:val="0"/>
        </w:rPr>
      </w:r>
    </w:p>
    <w:p w:rsidR="00000000" w:rsidDel="00000000" w:rsidP="00000000" w:rsidRDefault="00000000" w:rsidRPr="00000000" w14:paraId="0000000B">
      <w:pPr>
        <w:spacing w:after="200" w:before="0" w:lineRule="auto"/>
        <w:jc w:val="center"/>
        <w:rPr/>
      </w:pPr>
      <w:r w:rsidDel="00000000" w:rsidR="00000000" w:rsidRPr="00000000">
        <w:rPr>
          <w:rFonts w:ascii="Arial" w:cs="Arial" w:eastAsia="Arial" w:hAnsi="Arial"/>
          <w:b w:val="1"/>
          <w:bCs w:val="1"/>
          <w:color w:val="1a3c6e"/>
          <w:sz w:val="52"/>
          <w:szCs w:val="52"/>
          <w:rtl w:val="0"/>
        </w:rPr>
        <w:t xml:space="preserve">CAHIERS DE TEXTES RÉINVENTÉS</w:t>
      </w:r>
      <w:r w:rsidDel="00000000" w:rsidR="00000000" w:rsidRPr="00000000">
        <w:rPr>
          <w:rtl w:val="0"/>
        </w:rPr>
      </w:r>
    </w:p>
    <w:p w:rsidR="00000000" w:rsidDel="00000000" w:rsidP="00000000" w:rsidRDefault="00000000" w:rsidRPr="00000000" w14:paraId="0000000C">
      <w:pPr>
        <w:spacing w:after="100" w:before="0" w:lineRule="auto"/>
        <w:jc w:val="center"/>
        <w:rPr/>
      </w:pPr>
      <w:r w:rsidDel="00000000" w:rsidR="00000000" w:rsidRPr="00000000">
        <w:rPr>
          <w:rFonts w:ascii="Arial" w:cs="Arial" w:eastAsia="Arial" w:hAnsi="Arial"/>
          <w:i w:val="1"/>
          <w:iCs w:val="1"/>
          <w:color w:val="2e75b6"/>
          <w:sz w:val="28"/>
          <w:szCs w:val="28"/>
          <w:rtl w:val="0"/>
        </w:rPr>
        <w:t xml:space="preserve">Une plateforme intelligente pour le suivi pédagogique</w:t>
      </w:r>
      <w:r w:rsidDel="00000000" w:rsidR="00000000" w:rsidRPr="00000000">
        <w:rPr>
          <w:rtl w:val="0"/>
        </w:rPr>
      </w:r>
    </w:p>
    <w:p w:rsidR="00000000" w:rsidDel="00000000" w:rsidP="00000000" w:rsidRDefault="00000000" w:rsidRPr="00000000" w14:paraId="0000000D">
      <w:pPr>
        <w:spacing w:after="400" w:before="0" w:lineRule="auto"/>
        <w:jc w:val="center"/>
        <w:rPr/>
      </w:pPr>
      <w:r w:rsidDel="00000000" w:rsidR="00000000" w:rsidRPr="00000000">
        <w:rPr>
          <w:rFonts w:ascii="Arial" w:cs="Arial" w:eastAsia="Arial" w:hAnsi="Arial"/>
          <w:color w:val="4a5568"/>
          <w:sz w:val="24"/>
          <w:szCs w:val="24"/>
          <w:rtl w:val="0"/>
        </w:rPr>
        <w:t xml:space="preserve">Connecter enseignants, élèves, parents et administration</w:t>
      </w:r>
      <w:r w:rsidDel="00000000" w:rsidR="00000000" w:rsidRPr="00000000">
        <w:rPr>
          <w:rtl w:val="0"/>
        </w:rPr>
      </w:r>
    </w:p>
    <w:p w:rsidR="00000000" w:rsidDel="00000000" w:rsidP="00000000" w:rsidRDefault="00000000" w:rsidRPr="00000000" w14:paraId="0000000E">
      <w:pPr>
        <w:spacing w:after="200" w:before="0" w:lineRule="auto"/>
        <w:rPr/>
      </w:pPr>
      <w:r w:rsidDel="00000000" w:rsidR="00000000" w:rsidRPr="00000000">
        <w:rPr>
          <w:rtl w:val="0"/>
        </w:rPr>
      </w:r>
    </w:p>
    <w:tbl>
      <w:tblPr>
        <w:tblStyle w:val="Table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c6e" w:val="clear"/>
            <w:tcMar>
              <w:top w:w="200.0" w:type="dxa"/>
              <w:left w:w="300.0" w:type="dxa"/>
              <w:bottom w:w="200.0" w:type="dxa"/>
              <w:right w:w="3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2"/>
                <w:szCs w:val="22"/>
                <w:rtl w:val="0"/>
              </w:rPr>
              <w:t xml:space="preserve">DOSSIER PROJET</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color w:val="d5e8f0"/>
                <w:sz w:val="18"/>
                <w:szCs w:val="18"/>
                <w:rtl w:val="0"/>
              </w:rPr>
              <w:t xml:space="preserve">Documentation Complète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200.0" w:type="dxa"/>
              <w:left w:w="300.0" w:type="dxa"/>
              <w:bottom w:w="200.0" w:type="dxa"/>
              <w:right w:w="3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2"/>
                <w:szCs w:val="22"/>
                <w:rtl w:val="0"/>
              </w:rPr>
              <w:t xml:space="preserve">Avril 2025</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color w:val="d5e8f0"/>
                <w:sz w:val="18"/>
                <w:szCs w:val="18"/>
                <w:rtl w:val="0"/>
              </w:rPr>
              <w:t xml:space="preserve">Équipe Projet</w:t>
            </w:r>
            <w:r w:rsidDel="00000000" w:rsidR="00000000" w:rsidRPr="00000000">
              <w:rPr>
                <w:rtl w:val="0"/>
              </w:rPr>
            </w:r>
          </w:p>
        </w:tc>
      </w:tr>
    </w:tbl>
    <w:p w:rsidR="00000000" w:rsidDel="00000000" w:rsidP="00000000" w:rsidRDefault="00000000" w:rsidRPr="00000000" w14:paraId="00000013">
      <w:pPr>
        <w:spacing w:after="200" w:before="0" w:lineRule="auto"/>
        <w:rPr/>
      </w:pPr>
      <w:r w:rsidDel="00000000" w:rsidR="00000000" w:rsidRPr="00000000">
        <w:rPr>
          <w:rtl w:val="0"/>
        </w:rPr>
      </w:r>
    </w:p>
    <w:p w:rsidR="00000000" w:rsidDel="00000000" w:rsidP="00000000" w:rsidRDefault="00000000" w:rsidRPr="00000000" w14:paraId="00000014">
      <w:pPr>
        <w:spacing w:after="100" w:before="200" w:lineRule="auto"/>
        <w:jc w:val="center"/>
        <w:rPr/>
      </w:pPr>
      <w:r w:rsidDel="00000000" w:rsidR="00000000" w:rsidRPr="00000000">
        <w:rPr>
          <w:rFonts w:ascii="Arial" w:cs="Arial" w:eastAsia="Arial" w:hAnsi="Arial"/>
          <w:b w:val="1"/>
          <w:bCs w:val="1"/>
          <w:color w:val="4a5568"/>
          <w:sz w:val="22"/>
          <w:szCs w:val="22"/>
          <w:rtl w:val="0"/>
        </w:rPr>
        <w:t xml:space="preserve">CONTENU DU DOSSIER</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i w:val="1"/>
          <w:iCs w:val="1"/>
          <w:color w:val="4a5568"/>
          <w:sz w:val="20"/>
          <w:szCs w:val="20"/>
          <w:rtl w:val="0"/>
        </w:rPr>
        <w:t xml:space="preserve">I. Organisation de l'équipe  •  II. Planification Trello  •  III. Synthèse Réflexive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hd w:fill="1a3c6e" w:val="clear"/>
        <w:spacing w:after="100" w:before="200" w:lineRule="auto"/>
        <w:jc w:val="center"/>
        <w:rPr/>
      </w:pPr>
      <w:r w:rsidDel="00000000" w:rsidR="00000000" w:rsidRPr="00000000">
        <w:rPr>
          <w:rFonts w:ascii="Arial" w:cs="Arial" w:eastAsia="Arial" w:hAnsi="Arial"/>
          <w:b w:val="1"/>
          <w:bCs w:val="1"/>
          <w:color w:val="d5e8f0"/>
          <w:sz w:val="28"/>
          <w:szCs w:val="28"/>
          <w:rtl w:val="0"/>
        </w:rPr>
        <w:t xml:space="preserve">PARTIE I</w:t>
      </w:r>
      <w:r w:rsidDel="00000000" w:rsidR="00000000" w:rsidRPr="00000000">
        <w:rPr>
          <w:rtl w:val="0"/>
        </w:rPr>
      </w:r>
    </w:p>
    <w:p w:rsidR="00000000" w:rsidDel="00000000" w:rsidP="00000000" w:rsidRDefault="00000000" w:rsidRPr="00000000" w14:paraId="00000018">
      <w:pPr>
        <w:shd w:fill="1a3c6e" w:val="clear"/>
        <w:spacing w:after="300" w:before="0" w:lineRule="auto"/>
        <w:jc w:val="center"/>
        <w:rPr/>
      </w:pPr>
      <w:r w:rsidDel="00000000" w:rsidR="00000000" w:rsidRPr="00000000">
        <w:rPr>
          <w:rFonts w:ascii="Arial" w:cs="Arial" w:eastAsia="Arial" w:hAnsi="Arial"/>
          <w:b w:val="1"/>
          <w:bCs w:val="1"/>
          <w:color w:val="ffffff"/>
          <w:sz w:val="40"/>
          <w:szCs w:val="40"/>
          <w:rtl w:val="0"/>
        </w:rPr>
        <w:t xml:space="preserve">Organisation de l'Équipe</w:t>
      </w:r>
      <w:r w:rsidDel="00000000" w:rsidR="00000000" w:rsidRPr="00000000">
        <w:rPr>
          <w:rtl w:val="0"/>
        </w:rPr>
      </w:r>
    </w:p>
    <w:p w:rsidR="00000000" w:rsidDel="00000000" w:rsidP="00000000" w:rsidRDefault="00000000" w:rsidRPr="00000000" w14:paraId="00000019">
      <w:pPr>
        <w:spacing w:after="100" w:before="0" w:lineRule="auto"/>
        <w:rPr/>
      </w:pPr>
      <w:r w:rsidDel="00000000" w:rsidR="00000000" w:rsidRPr="00000000">
        <w:rPr>
          <w:rtl w:val="0"/>
        </w:rPr>
      </w:r>
    </w:p>
    <w:p w:rsidR="00000000" w:rsidDel="00000000" w:rsidP="00000000" w:rsidRDefault="00000000" w:rsidRPr="00000000" w14:paraId="0000001A">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1.1  Présentation du Projet</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a202c"/>
          <w:sz w:val="22"/>
          <w:szCs w:val="22"/>
          <w:rtl w:val="0"/>
        </w:rPr>
        <w:t xml:space="preserve">Le projet « Cahiers de Textes Réinventés » naît du constat que les outils pédagogiques traditionnels ne répondent plus aux besoins d'une école connectée et agile. Notre ambition : concevoir une plateforme numérique qui centralise le suivi pédagogique, fluidifie la communication entre tous les acteurs de la communauté scolaire et offre une expérience intuitive à chaque profil d'utilisateur.</w:t>
      </w:r>
      <w:r w:rsidDel="00000000" w:rsidR="00000000" w:rsidRPr="00000000">
        <w:rPr>
          <w:rtl w:val="0"/>
        </w:rPr>
      </w:r>
    </w:p>
    <w:p w:rsidR="00000000" w:rsidDel="00000000" w:rsidP="00000000" w:rsidRDefault="00000000" w:rsidRPr="00000000" w14:paraId="0000001D">
      <w:pPr>
        <w:spacing w:after="10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3c6e"/>
                <w:sz w:val="22"/>
                <w:szCs w:val="22"/>
                <w:rtl w:val="0"/>
              </w:rPr>
              <w:t xml:space="preserve">Objectif Principal</w:t>
            </w:r>
            <w:r w:rsidDel="00000000" w:rsidR="00000000" w:rsidRPr="00000000">
              <w:rPr>
                <w:rtl w:val="0"/>
              </w:rPr>
            </w:r>
          </w:p>
          <w:p w:rsidR="00000000" w:rsidDel="00000000" w:rsidP="00000000" w:rsidRDefault="00000000" w:rsidRPr="00000000" w14:paraId="0000001F">
            <w:pPr>
              <w:spacing w:after="50" w:before="0" w:lineRule="auto"/>
              <w:rPr/>
            </w:pP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color w:val="1a202c"/>
                <w:sz w:val="22"/>
                <w:szCs w:val="22"/>
                <w:rtl w:val="0"/>
              </w:rPr>
              <w:t xml:space="preserve">Remplacer les cahiers de textes papier et les outils fragmentés par une plateforme unique, intelligente et accessible à tous.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4edda"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2d7d46"/>
                <w:sz w:val="22"/>
                <w:szCs w:val="22"/>
                <w:rtl w:val="0"/>
              </w:rPr>
              <w:t xml:space="preserve">Cibles Utilisateurs</w:t>
            </w:r>
            <w:r w:rsidDel="00000000" w:rsidR="00000000" w:rsidRPr="00000000">
              <w:rPr>
                <w:rtl w:val="0"/>
              </w:rPr>
            </w:r>
          </w:p>
          <w:p w:rsidR="00000000" w:rsidDel="00000000" w:rsidP="00000000" w:rsidRDefault="00000000" w:rsidRPr="00000000" w14:paraId="00000022">
            <w:pPr>
              <w:spacing w:after="50" w:before="0" w:lineRule="auto"/>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Enseignants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Élèves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Parents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Administration scolaire</w:t>
            </w:r>
          </w:p>
        </w:tc>
      </w:tr>
    </w:tbl>
    <w:p w:rsidR="00000000" w:rsidDel="00000000" w:rsidP="00000000" w:rsidRDefault="00000000" w:rsidRPr="00000000" w14:paraId="00000027">
      <w:pPr>
        <w:spacing w:after="100" w:before="0" w:lineRule="auto"/>
        <w:rPr/>
      </w:pPr>
      <w:r w:rsidDel="00000000" w:rsidR="00000000" w:rsidRPr="00000000">
        <w:rPr>
          <w:rtl w:val="0"/>
        </w:rPr>
      </w:r>
    </w:p>
    <w:p w:rsidR="00000000" w:rsidDel="00000000" w:rsidP="00000000" w:rsidRDefault="00000000" w:rsidRPr="00000000" w14:paraId="00000028">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1.2  Composition et Rôles de l'Équipe</w:t>
      </w:r>
      <w:r w:rsidDel="00000000" w:rsidR="00000000" w:rsidRPr="00000000">
        <w:rPr>
          <w:rtl w:val="0"/>
        </w:rPr>
      </w:r>
    </w:p>
    <w:p w:rsidR="00000000" w:rsidDel="00000000" w:rsidP="00000000" w:rsidRDefault="00000000" w:rsidRPr="00000000" w14:paraId="00000029">
      <w:pPr>
        <w:spacing w:after="100" w:before="0" w:lineRule="auto"/>
        <w:rPr/>
      </w:pP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1a202c"/>
          <w:sz w:val="22"/>
          <w:szCs w:val="22"/>
          <w:rtl w:val="0"/>
        </w:rPr>
        <w:t xml:space="preserve">L'équipe projet est composée de 5 membres aux profils complémentaires, chacun assumant un rôle précis pour garantir la cohérence et l'avancement du projet.</w:t>
      </w:r>
      <w:r w:rsidDel="00000000" w:rsidR="00000000" w:rsidRPr="00000000">
        <w:rPr>
          <w:rtl w:val="0"/>
        </w:rPr>
      </w:r>
    </w:p>
    <w:p w:rsidR="00000000" w:rsidDel="00000000" w:rsidP="00000000" w:rsidRDefault="00000000" w:rsidRPr="00000000" w14:paraId="0000002B">
      <w:pPr>
        <w:spacing w:after="10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413"/>
        <w:gridCol w:w="2813"/>
        <w:tblGridChange w:id="0">
          <w:tblGrid>
            <w:gridCol w:w="1600"/>
            <w:gridCol w:w="2200"/>
            <w:gridCol w:w="2413"/>
            <w:gridCol w:w="2813"/>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Membre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Responsabilités Clés</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Compétences Mobilisées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3c6e"/>
                <w:sz w:val="20"/>
                <w:szCs w:val="20"/>
                <w:rtl w:val="0"/>
              </w:rPr>
              <w:t xml:space="preserve">Membre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3c6e"/>
                <w:sz w:val="20"/>
                <w:szCs w:val="20"/>
                <w:rtl w:val="0"/>
              </w:rPr>
              <w:t xml:space="preserve">Chef de Projet (Scrum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Coordination générale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Suivi du planning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Animation des réunions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Gestion des risques</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6">
            <w:pPr>
              <w:spacing w:after="80" w:before="80" w:lineRule="auto"/>
              <w:rPr/>
            </w:pPr>
            <w:r w:rsidDel="00000000" w:rsidR="00000000" w:rsidRPr="00000000">
              <w:rPr>
                <w:rFonts w:ascii="Arial" w:cs="Arial" w:eastAsia="Arial" w:hAnsi="Arial"/>
                <w:color w:val="1a202c"/>
                <w:sz w:val="22"/>
                <w:szCs w:val="22"/>
                <w:rtl w:val="0"/>
              </w:rPr>
              <w:t xml:space="preserve">Leadership, gestion de projet agile, communication, résolution de conflits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3c6e"/>
                <w:sz w:val="20"/>
                <w:szCs w:val="20"/>
                <w:rtl w:val="0"/>
              </w:rPr>
              <w:t xml:space="preserve">Membre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9d8fd"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553c9a"/>
                <w:sz w:val="20"/>
                <w:szCs w:val="20"/>
                <w:rtl w:val="0"/>
              </w:rPr>
              <w:t xml:space="preserve">Développeur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Design des interfaces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Intégration UI/UX</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Responsive design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Tests utilisateurs</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1a202c"/>
                <w:sz w:val="22"/>
                <w:szCs w:val="22"/>
                <w:rtl w:val="0"/>
              </w:rPr>
              <w:t xml:space="preserve">HTML/CSS/JS, React ou Vue.js, Figma, accessibilité numérique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a3c6e"/>
                <w:sz w:val="20"/>
                <w:szCs w:val="20"/>
                <w:rtl w:val="0"/>
              </w:rPr>
              <w:t xml:space="preserve">Membre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d7d46"/>
                <w:sz w:val="20"/>
                <w:szCs w:val="20"/>
                <w:rtl w:val="0"/>
              </w:rPr>
              <w:t xml:space="preserve">Développeur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Architecture serveur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Base de données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API REST / sécurité</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Déploiement</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4">
            <w:pPr>
              <w:spacing w:after="80" w:before="80" w:lineRule="auto"/>
              <w:rPr/>
            </w:pPr>
            <w:r w:rsidDel="00000000" w:rsidR="00000000" w:rsidRPr="00000000">
              <w:rPr>
                <w:rFonts w:ascii="Arial" w:cs="Arial" w:eastAsia="Arial" w:hAnsi="Arial"/>
                <w:color w:val="1a202c"/>
                <w:sz w:val="22"/>
                <w:szCs w:val="22"/>
                <w:rtl w:val="0"/>
              </w:rPr>
              <w:t xml:space="preserve">Node.js / Python, SQL/NoSQL, authentification,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3c6e"/>
                <w:sz w:val="20"/>
                <w:szCs w:val="20"/>
                <w:rtl w:val="0"/>
              </w:rPr>
              <w:t xml:space="preserve">Membre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c05621"/>
                <w:sz w:val="20"/>
                <w:szCs w:val="20"/>
                <w:rtl w:val="0"/>
              </w:rPr>
              <w:t xml:space="preserve">Designer UX / 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Maquettes et wireframes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Analyse des besoins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Tests d'utilisabilité</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Documentation fonctionnelle</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B">
            <w:pPr>
              <w:spacing w:after="80" w:before="80" w:lineRule="auto"/>
              <w:rPr/>
            </w:pPr>
            <w:r w:rsidDel="00000000" w:rsidR="00000000" w:rsidRPr="00000000">
              <w:rPr>
                <w:rFonts w:ascii="Arial" w:cs="Arial" w:eastAsia="Arial" w:hAnsi="Arial"/>
                <w:color w:val="1a202c"/>
                <w:sz w:val="22"/>
                <w:szCs w:val="22"/>
                <w:rtl w:val="0"/>
              </w:rPr>
              <w:t xml:space="preserve">Figma, UX research, rédaction fonctionnelle, empathie 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a3c6e"/>
                <w:sz w:val="20"/>
                <w:szCs w:val="20"/>
                <w:rtl w:val="0"/>
              </w:rPr>
              <w:t xml:space="preserve">Membre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a202c"/>
                <w:sz w:val="20"/>
                <w:szCs w:val="20"/>
                <w:rtl w:val="0"/>
              </w:rPr>
              <w:t xml:space="preserve">Chargé QA &amp;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Tests fonctionnels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Rédaction technique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Revue de code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Veille qualité</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1a202c"/>
                <w:sz w:val="22"/>
                <w:szCs w:val="22"/>
                <w:rtl w:val="0"/>
              </w:rPr>
              <w:t xml:space="preserve">Tests logiciels, rédaction technique, rigueur analytique</w:t>
            </w:r>
            <w:r w:rsidDel="00000000" w:rsidR="00000000" w:rsidRPr="00000000">
              <w:rPr>
                <w:rtl w:val="0"/>
              </w:rPr>
            </w:r>
          </w:p>
        </w:tc>
      </w:tr>
    </w:tbl>
    <w:p w:rsidR="00000000" w:rsidDel="00000000" w:rsidP="00000000" w:rsidRDefault="00000000" w:rsidRPr="00000000" w14:paraId="00000053">
      <w:pPr>
        <w:spacing w:after="100" w:before="0" w:lineRule="auto"/>
        <w:rPr/>
      </w:pPr>
      <w:r w:rsidDel="00000000" w:rsidR="00000000" w:rsidRPr="00000000">
        <w:rPr>
          <w:rtl w:val="0"/>
        </w:rPr>
      </w:r>
    </w:p>
    <w:p w:rsidR="00000000" w:rsidDel="00000000" w:rsidP="00000000" w:rsidRDefault="00000000" w:rsidRPr="00000000" w14:paraId="00000054">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1.3  Mode de Fonctionnement</w:t>
      </w:r>
      <w:r w:rsidDel="00000000" w:rsidR="00000000" w:rsidRPr="00000000">
        <w:rPr>
          <w:rtl w:val="0"/>
        </w:rPr>
      </w:r>
    </w:p>
    <w:p w:rsidR="00000000" w:rsidDel="00000000" w:rsidP="00000000" w:rsidRDefault="00000000" w:rsidRPr="00000000" w14:paraId="00000055">
      <w:pPr>
        <w:spacing w:after="100" w:before="0" w:lineRule="auto"/>
        <w:rPr/>
      </w:pPr>
      <w:r w:rsidDel="00000000" w:rsidR="00000000" w:rsidRPr="00000000">
        <w:rPr>
          <w:rtl w:val="0"/>
        </w:rPr>
      </w:r>
    </w:p>
    <w:p w:rsidR="00000000" w:rsidDel="00000000" w:rsidP="00000000" w:rsidRDefault="00000000" w:rsidRPr="00000000" w14:paraId="00000056">
      <w:pPr>
        <w:pBdr>
          <w:bottom w:color="d5e8f0" w:space="2" w:sz="4" w:val="single"/>
        </w:pBdr>
        <w:spacing w:after="120" w:before="240" w:lineRule="auto"/>
        <w:rPr/>
      </w:pPr>
      <w:r w:rsidDel="00000000" w:rsidR="00000000" w:rsidRPr="00000000">
        <w:rPr>
          <w:rFonts w:ascii="Arial" w:cs="Arial" w:eastAsia="Arial" w:hAnsi="Arial"/>
          <w:b w:val="1"/>
          <w:bCs w:val="1"/>
          <w:color w:val="1a3c6e"/>
          <w:sz w:val="24"/>
          <w:szCs w:val="24"/>
          <w:rtl w:val="0"/>
        </w:rPr>
        <w:t xml:space="preserve">Méthodologie Agile — Sprints de 2 semaines</w:t>
      </w:r>
      <w:r w:rsidDel="00000000" w:rsidR="00000000" w:rsidRPr="00000000">
        <w:rPr>
          <w:rtl w:val="0"/>
        </w:rPr>
      </w:r>
    </w:p>
    <w:p w:rsidR="00000000" w:rsidDel="00000000" w:rsidP="00000000" w:rsidRDefault="00000000" w:rsidRPr="00000000" w14:paraId="00000057">
      <w:pPr>
        <w:spacing w:after="50" w:before="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color w:val="1a202c"/>
          <w:sz w:val="22"/>
          <w:szCs w:val="22"/>
          <w:rtl w:val="0"/>
        </w:rPr>
        <w:t xml:space="preserve">L'équipe adopte une approche agile inspirée de Scrum, avec des cycles courts permettant d'intégrer rapidement les retours et d'ajuster les priorités.</w:t>
      </w:r>
      <w:r w:rsidDel="00000000" w:rsidR="00000000" w:rsidRPr="00000000">
        <w:rPr>
          <w:rtl w:val="0"/>
        </w:rPr>
      </w:r>
    </w:p>
    <w:p w:rsidR="00000000" w:rsidDel="00000000" w:rsidP="00000000" w:rsidRDefault="00000000" w:rsidRPr="00000000" w14:paraId="00000059">
      <w:pPr>
        <w:spacing w:after="100" w:before="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a3c6e" w:val="clear"/>
            <w:tcMar>
              <w:top w:w="100.0" w:type="dxa"/>
              <w:left w:w="150.0" w:type="dxa"/>
              <w:bottom w:w="100.0" w:type="dxa"/>
              <w:right w:w="15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2"/>
                <w:szCs w:val="22"/>
                <w:rtl w:val="0"/>
              </w:rPr>
              <w:t xml:space="preserve">🗓️ Réunions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3c6e" w:val="clear"/>
            <w:tcMar>
              <w:top w:w="100.0" w:type="dxa"/>
              <w:left w:w="150.0" w:type="dxa"/>
              <w:bottom w:w="100.0" w:type="dxa"/>
              <w:right w:w="15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2"/>
                <w:szCs w:val="22"/>
                <w:rtl w:val="0"/>
              </w:rPr>
              <w:t xml:space="preserve">🛠️ Outils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3c6e" w:val="clear"/>
            <w:tcMar>
              <w:top w:w="100.0" w:type="dxa"/>
              <w:left w:w="150.0" w:type="dxa"/>
              <w:bottom w:w="100.0" w:type="dxa"/>
              <w:right w:w="15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2"/>
                <w:szCs w:val="22"/>
                <w:rtl w:val="0"/>
              </w:rPr>
              <w:t xml:space="preserve">📋 Décisions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Daily stand-up (15 min)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Sprint planning (début)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Sprint review (fin)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Rétrospective mensuelle</w:t>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Trello (gestion tâches)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Discord / WhatsApp</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GitHub (versioning)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Figma (design)</w:t>
            </w:r>
          </w:p>
        </w:tc>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Vote à la majorité</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Consensus recherché</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Chef de projet arbitre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Compte-rendu systématique</w:t>
            </w:r>
          </w:p>
        </w:tc>
      </w:tr>
    </w:tbl>
    <w:p w:rsidR="00000000" w:rsidDel="00000000" w:rsidP="00000000" w:rsidRDefault="00000000" w:rsidRPr="00000000" w14:paraId="00000069">
      <w:pPr>
        <w:spacing w:after="100" w:before="0" w:lineRule="auto"/>
        <w:rPr/>
      </w:pPr>
      <w:r w:rsidDel="00000000" w:rsidR="00000000" w:rsidRPr="00000000">
        <w:rPr>
          <w:rtl w:val="0"/>
        </w:rPr>
      </w:r>
    </w:p>
    <w:p w:rsidR="00000000" w:rsidDel="00000000" w:rsidP="00000000" w:rsidRDefault="00000000" w:rsidRPr="00000000" w14:paraId="0000006A">
      <w:pPr>
        <w:pBdr>
          <w:bottom w:color="d5e8f0" w:space="2" w:sz="4" w:val="single"/>
        </w:pBdr>
        <w:spacing w:after="120" w:before="240" w:lineRule="auto"/>
        <w:rPr/>
      </w:pPr>
      <w:r w:rsidDel="00000000" w:rsidR="00000000" w:rsidRPr="00000000">
        <w:rPr>
          <w:rFonts w:ascii="Arial" w:cs="Arial" w:eastAsia="Arial" w:hAnsi="Arial"/>
          <w:b w:val="1"/>
          <w:bCs w:val="1"/>
          <w:color w:val="1a3c6e"/>
          <w:sz w:val="24"/>
          <w:szCs w:val="24"/>
          <w:rtl w:val="0"/>
        </w:rPr>
        <w:t xml:space="preserve">Règles de Collaboration</w:t>
      </w:r>
      <w:r w:rsidDel="00000000" w:rsidR="00000000" w:rsidRPr="00000000">
        <w:rPr>
          <w:rtl w:val="0"/>
        </w:rPr>
      </w:r>
    </w:p>
    <w:p w:rsidR="00000000" w:rsidDel="00000000" w:rsidP="00000000" w:rsidRDefault="00000000" w:rsidRPr="00000000" w14:paraId="0000006B">
      <w:pPr>
        <w:spacing w:after="5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Respect des délais : chaque membre s'engage à livrer ses tâches avant la date convenue ou à alerter l'équipe en cas d'imprévu.</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Communication ouverte : aucun blocage n'est gardé pour soi ; l'équipe résout les difficultés ensemble.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Revue de code obligatoire : toute fonctionnalité est validée par un autre membre avant intégration.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Documentation continue : chaque développement est documenté au fur et à mesure.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Bienveillance et entraide : l'erreur est une opportunité d'apprentissage collectif.</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shd w:fill="2e75b6" w:val="clear"/>
        <w:spacing w:after="100" w:before="200" w:lineRule="auto"/>
        <w:jc w:val="center"/>
        <w:rPr/>
      </w:pPr>
      <w:r w:rsidDel="00000000" w:rsidR="00000000" w:rsidRPr="00000000">
        <w:rPr>
          <w:rFonts w:ascii="Arial" w:cs="Arial" w:eastAsia="Arial" w:hAnsi="Arial"/>
          <w:b w:val="1"/>
          <w:bCs w:val="1"/>
          <w:color w:val="d5e8f0"/>
          <w:sz w:val="28"/>
          <w:szCs w:val="28"/>
          <w:rtl w:val="0"/>
        </w:rPr>
        <w:t xml:space="preserve">PARTIE II</w:t>
      </w:r>
      <w:r w:rsidDel="00000000" w:rsidR="00000000" w:rsidRPr="00000000">
        <w:rPr>
          <w:rtl w:val="0"/>
        </w:rPr>
      </w:r>
    </w:p>
    <w:p w:rsidR="00000000" w:rsidDel="00000000" w:rsidP="00000000" w:rsidRDefault="00000000" w:rsidRPr="00000000" w14:paraId="00000073">
      <w:pPr>
        <w:shd w:fill="2e75b6" w:val="clear"/>
        <w:spacing w:after="300" w:before="0" w:lineRule="auto"/>
        <w:jc w:val="center"/>
        <w:rPr/>
      </w:pPr>
      <w:r w:rsidDel="00000000" w:rsidR="00000000" w:rsidRPr="00000000">
        <w:rPr>
          <w:rFonts w:ascii="Arial" w:cs="Arial" w:eastAsia="Arial" w:hAnsi="Arial"/>
          <w:b w:val="1"/>
          <w:bCs w:val="1"/>
          <w:color w:val="ffffff"/>
          <w:sz w:val="40"/>
          <w:szCs w:val="40"/>
          <w:rtl w:val="0"/>
        </w:rPr>
        <w:t xml:space="preserve">Planification du Projet sur Trello</w:t>
      </w:r>
      <w:r w:rsidDel="00000000" w:rsidR="00000000" w:rsidRPr="00000000">
        <w:rPr>
          <w:rtl w:val="0"/>
        </w:rPr>
      </w:r>
    </w:p>
    <w:p w:rsidR="00000000" w:rsidDel="00000000" w:rsidP="00000000" w:rsidRDefault="00000000" w:rsidRPr="00000000" w14:paraId="00000074">
      <w:pPr>
        <w:spacing w:after="100" w:before="0" w:lineRule="auto"/>
        <w:rPr/>
      </w:pPr>
      <w:r w:rsidDel="00000000" w:rsidR="00000000" w:rsidRPr="00000000">
        <w:rPr>
          <w:rtl w:val="0"/>
        </w:rPr>
      </w:r>
    </w:p>
    <w:p w:rsidR="00000000" w:rsidDel="00000000" w:rsidP="00000000" w:rsidRDefault="00000000" w:rsidRPr="00000000" w14:paraId="00000075">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2.1  Structure du Tableau Trello</w:t>
      </w:r>
      <w:r w:rsidDel="00000000" w:rsidR="00000000" w:rsidRPr="00000000">
        <w:rPr>
          <w:rtl w:val="0"/>
        </w:rPr>
      </w:r>
    </w:p>
    <w:p w:rsidR="00000000" w:rsidDel="00000000" w:rsidP="00000000" w:rsidRDefault="00000000" w:rsidRPr="00000000" w14:paraId="00000076">
      <w:pPr>
        <w:spacing w:after="100" w:before="0" w:lineRule="auto"/>
        <w:rPr/>
      </w:pP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color w:val="1a202c"/>
          <w:sz w:val="22"/>
          <w:szCs w:val="22"/>
          <w:rtl w:val="0"/>
        </w:rPr>
        <w:t xml:space="preserve">Le tableau Trello est organisé en colonnes représentant les étapes du flux de travail (Kanban). Chaque carte correspond à une tâche précise, assignée à un ou plusieurs membres, avec une date d'échéance et des étiquettes de priorité.</w:t>
      </w:r>
      <w:r w:rsidDel="00000000" w:rsidR="00000000" w:rsidRPr="00000000">
        <w:rPr>
          <w:rtl w:val="0"/>
        </w:rPr>
      </w:r>
    </w:p>
    <w:p w:rsidR="00000000" w:rsidDel="00000000" w:rsidP="00000000" w:rsidRDefault="00000000" w:rsidRPr="00000000" w14:paraId="00000078">
      <w:pPr>
        <w:spacing w:after="10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13"/>
        <w:gridCol w:w="3613"/>
        <w:tblGridChange w:id="0">
          <w:tblGrid>
            <w:gridCol w:w="1800"/>
            <w:gridCol w:w="3613"/>
            <w:gridCol w:w="3613"/>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Colonne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Critères de passage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a3c6e"/>
                <w:sz w:val="20"/>
                <w:szCs w:val="20"/>
                <w:rtl w:val="0"/>
              </w:rPr>
              <w:t xml:space="preserve">Backlog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7D">
            <w:pPr>
              <w:spacing w:after="80" w:before="80" w:lineRule="auto"/>
              <w:rPr/>
            </w:pPr>
            <w:r w:rsidDel="00000000" w:rsidR="00000000" w:rsidRPr="00000000">
              <w:rPr>
                <w:rFonts w:ascii="Arial" w:cs="Arial" w:eastAsia="Arial" w:hAnsi="Arial"/>
                <w:color w:val="1a202c"/>
                <w:sz w:val="22"/>
                <w:szCs w:val="22"/>
                <w:rtl w:val="0"/>
              </w:rPr>
              <w:t xml:space="preserve">Toutes les idées et fonctionnalités à développer, en attente de priorisation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1a202c"/>
                <w:sz w:val="22"/>
                <w:szCs w:val="22"/>
                <w:rtl w:val="0"/>
              </w:rPr>
              <w:t xml:space="preserve">Validé en sprint planning, estimé en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3c6e"/>
                <w:sz w:val="20"/>
                <w:szCs w:val="20"/>
                <w:rtl w:val="0"/>
              </w:rPr>
              <w:t xml:space="preserve">À faire (Sprint actuel)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0">
            <w:pPr>
              <w:spacing w:after="80" w:before="80" w:lineRule="auto"/>
              <w:rPr/>
            </w:pPr>
            <w:r w:rsidDel="00000000" w:rsidR="00000000" w:rsidRPr="00000000">
              <w:rPr>
                <w:rFonts w:ascii="Arial" w:cs="Arial" w:eastAsia="Arial" w:hAnsi="Arial"/>
                <w:color w:val="1a202c"/>
                <w:sz w:val="22"/>
                <w:szCs w:val="22"/>
                <w:rtl w:val="0"/>
              </w:rPr>
              <w:t xml:space="preserve">Tâches sélectionnées pour le sprint en cours, prêtes à démarrer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spacing w:after="80" w:before="80" w:lineRule="auto"/>
              <w:rPr/>
            </w:pPr>
            <w:r w:rsidDel="00000000" w:rsidR="00000000" w:rsidRPr="00000000">
              <w:rPr>
                <w:rFonts w:ascii="Arial" w:cs="Arial" w:eastAsia="Arial" w:hAnsi="Arial"/>
                <w:color w:val="1a202c"/>
                <w:sz w:val="22"/>
                <w:szCs w:val="22"/>
                <w:rtl w:val="0"/>
              </w:rPr>
              <w:t xml:space="preserve">Assigné à un membre, délai défini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3c6e"/>
                <w:sz w:val="20"/>
                <w:szCs w:val="20"/>
                <w:rtl w:val="0"/>
              </w:rPr>
              <w:t xml:space="preserve">En 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83">
            <w:pPr>
              <w:spacing w:after="80" w:before="80" w:lineRule="auto"/>
              <w:rPr/>
            </w:pPr>
            <w:r w:rsidDel="00000000" w:rsidR="00000000" w:rsidRPr="00000000">
              <w:rPr>
                <w:rFonts w:ascii="Arial" w:cs="Arial" w:eastAsia="Arial" w:hAnsi="Arial"/>
                <w:color w:val="1a202c"/>
                <w:sz w:val="22"/>
                <w:szCs w:val="22"/>
                <w:rtl w:val="0"/>
              </w:rPr>
              <w:t xml:space="preserve">Tâches en cours de réalisation par un membre de l'équipe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84">
            <w:pPr>
              <w:spacing w:after="80" w:before="80" w:lineRule="auto"/>
              <w:rPr/>
            </w:pPr>
            <w:r w:rsidDel="00000000" w:rsidR="00000000" w:rsidRPr="00000000">
              <w:rPr>
                <w:rFonts w:ascii="Arial" w:cs="Arial" w:eastAsia="Arial" w:hAnsi="Arial"/>
                <w:color w:val="1a202c"/>
                <w:sz w:val="22"/>
                <w:szCs w:val="22"/>
                <w:rtl w:val="0"/>
              </w:rPr>
              <w:t xml:space="preserve">Maximum 2 tâches simultanées par personne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3c6e"/>
                <w:sz w:val="20"/>
                <w:szCs w:val="20"/>
                <w:rtl w:val="0"/>
              </w:rPr>
              <w:t xml:space="preserve">En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6">
            <w:pPr>
              <w:spacing w:after="80" w:before="80" w:lineRule="auto"/>
              <w:rPr/>
            </w:pPr>
            <w:r w:rsidDel="00000000" w:rsidR="00000000" w:rsidRPr="00000000">
              <w:rPr>
                <w:rFonts w:ascii="Arial" w:cs="Arial" w:eastAsia="Arial" w:hAnsi="Arial"/>
                <w:color w:val="1a202c"/>
                <w:sz w:val="22"/>
                <w:szCs w:val="22"/>
                <w:rtl w:val="0"/>
              </w:rPr>
              <w:t xml:space="preserve">Tâches terminées, en attente de validation par un 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7">
            <w:pPr>
              <w:spacing w:after="80" w:before="80" w:lineRule="auto"/>
              <w:rPr/>
            </w:pPr>
            <w:r w:rsidDel="00000000" w:rsidR="00000000" w:rsidRPr="00000000">
              <w:rPr>
                <w:rFonts w:ascii="Arial" w:cs="Arial" w:eastAsia="Arial" w:hAnsi="Arial"/>
                <w:color w:val="1a202c"/>
                <w:sz w:val="22"/>
                <w:szCs w:val="22"/>
                <w:rtl w:val="0"/>
              </w:rPr>
              <w:t xml:space="preserve">Pull request créée ou livrable soumis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a3c6e"/>
                <w:sz w:val="20"/>
                <w:szCs w:val="20"/>
                <w:rtl w:val="0"/>
              </w:rPr>
              <w:t xml:space="preserve">Terminé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89">
            <w:pPr>
              <w:spacing w:after="80" w:before="80" w:lineRule="auto"/>
              <w:rPr/>
            </w:pPr>
            <w:r w:rsidDel="00000000" w:rsidR="00000000" w:rsidRPr="00000000">
              <w:rPr>
                <w:rFonts w:ascii="Arial" w:cs="Arial" w:eastAsia="Arial" w:hAnsi="Arial"/>
                <w:color w:val="1a202c"/>
                <w:sz w:val="22"/>
                <w:szCs w:val="22"/>
                <w:rtl w:val="0"/>
              </w:rPr>
              <w:t xml:space="preserve">Tâches validées, testées et intégrées au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8A">
            <w:pPr>
              <w:spacing w:after="80" w:before="80" w:lineRule="auto"/>
              <w:rPr/>
            </w:pPr>
            <w:r w:rsidDel="00000000" w:rsidR="00000000" w:rsidRPr="00000000">
              <w:rPr>
                <w:rFonts w:ascii="Arial" w:cs="Arial" w:eastAsia="Arial" w:hAnsi="Arial"/>
                <w:color w:val="1a202c"/>
                <w:sz w:val="22"/>
                <w:szCs w:val="22"/>
                <w:rtl w:val="0"/>
              </w:rPr>
              <w:t xml:space="preserve">Revue effectuée, tests passés, documenté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3c6e"/>
                <w:sz w:val="20"/>
                <w:szCs w:val="20"/>
                <w:rtl w:val="0"/>
              </w:rPr>
              <w:t xml:space="preserve">Bloqué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C">
            <w:pPr>
              <w:spacing w:after="80" w:before="80" w:lineRule="auto"/>
              <w:rPr/>
            </w:pPr>
            <w:r w:rsidDel="00000000" w:rsidR="00000000" w:rsidRPr="00000000">
              <w:rPr>
                <w:rFonts w:ascii="Arial" w:cs="Arial" w:eastAsia="Arial" w:hAnsi="Arial"/>
                <w:color w:val="1a202c"/>
                <w:sz w:val="22"/>
                <w:szCs w:val="22"/>
                <w:rtl w:val="0"/>
              </w:rPr>
              <w:t xml:space="preserve">Tâches suspendues en raison d'un obstacle identifié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D">
            <w:pPr>
              <w:spacing w:after="80" w:before="80" w:lineRule="auto"/>
              <w:rPr/>
            </w:pPr>
            <w:r w:rsidDel="00000000" w:rsidR="00000000" w:rsidRPr="00000000">
              <w:rPr>
                <w:rFonts w:ascii="Arial" w:cs="Arial" w:eastAsia="Arial" w:hAnsi="Arial"/>
                <w:color w:val="1a202c"/>
                <w:sz w:val="22"/>
                <w:szCs w:val="22"/>
                <w:rtl w:val="0"/>
              </w:rPr>
              <w:t xml:space="preserve">Motif de blocage documenté sur la carte</w:t>
            </w:r>
            <w:r w:rsidDel="00000000" w:rsidR="00000000" w:rsidRPr="00000000">
              <w:rPr>
                <w:rtl w:val="0"/>
              </w:rPr>
            </w:r>
          </w:p>
        </w:tc>
      </w:tr>
    </w:tbl>
    <w:p w:rsidR="00000000" w:rsidDel="00000000" w:rsidP="00000000" w:rsidRDefault="00000000" w:rsidRPr="00000000" w14:paraId="0000008E">
      <w:pPr>
        <w:spacing w:after="100" w:before="0" w:lineRule="auto"/>
        <w:rPr/>
      </w:pPr>
      <w:r w:rsidDel="00000000" w:rsidR="00000000" w:rsidRPr="00000000">
        <w:rPr>
          <w:rtl w:val="0"/>
        </w:rPr>
      </w:r>
    </w:p>
    <w:p w:rsidR="00000000" w:rsidDel="00000000" w:rsidP="00000000" w:rsidRDefault="00000000" w:rsidRPr="00000000" w14:paraId="0000008F">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2.2  Système d'Étiquettes et Priorités</w:t>
      </w:r>
      <w:r w:rsidDel="00000000" w:rsidR="00000000" w:rsidRPr="00000000">
        <w:rPr>
          <w:rtl w:val="0"/>
        </w:rPr>
      </w:r>
    </w:p>
    <w:p w:rsidR="00000000" w:rsidDel="00000000" w:rsidP="00000000" w:rsidRDefault="00000000" w:rsidRPr="00000000" w14:paraId="00000090">
      <w:pPr>
        <w:spacing w:after="10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Étiquette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 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95">
            <w:pPr>
              <w:spacing w:after="80" w:before="80" w:lineRule="auto"/>
              <w:rPr/>
            </w:pPr>
            <w:r w:rsidDel="00000000" w:rsidR="00000000" w:rsidRPr="00000000">
              <w:rPr>
                <w:rFonts w:ascii="Arial" w:cs="Arial" w:eastAsia="Arial" w:hAnsi="Arial"/>
                <w:color w:val="1a202c"/>
                <w:sz w:val="22"/>
                <w:szCs w:val="22"/>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96">
            <w:pPr>
              <w:spacing w:after="80" w:before="80" w:lineRule="auto"/>
              <w:rPr/>
            </w:pPr>
            <w:r w:rsidDel="00000000" w:rsidR="00000000" w:rsidRPr="00000000">
              <w:rPr>
                <w:rFonts w:ascii="Arial" w:cs="Arial" w:eastAsia="Arial" w:hAnsi="Arial"/>
                <w:color w:val="1a202c"/>
                <w:sz w:val="22"/>
                <w:szCs w:val="22"/>
                <w:rtl w:val="0"/>
              </w:rPr>
              <w:t xml:space="preserve">Bloquant pour la suite du projet. À traiter en premier.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 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8">
            <w:pPr>
              <w:spacing w:after="80" w:before="80" w:lineRule="auto"/>
              <w:rPr/>
            </w:pPr>
            <w:r w:rsidDel="00000000" w:rsidR="00000000" w:rsidRPr="00000000">
              <w:rPr>
                <w:rFonts w:ascii="Arial" w:cs="Arial" w:eastAsia="Arial" w:hAnsi="Arial"/>
                <w:color w:val="1a202c"/>
                <w:sz w:val="22"/>
                <w:szCs w:val="22"/>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9">
            <w:pPr>
              <w:spacing w:after="80" w:before="80" w:lineRule="auto"/>
              <w:rPr/>
            </w:pPr>
            <w:r w:rsidDel="00000000" w:rsidR="00000000" w:rsidRPr="00000000">
              <w:rPr>
                <w:rFonts w:ascii="Arial" w:cs="Arial" w:eastAsia="Arial" w:hAnsi="Arial"/>
                <w:color w:val="1a202c"/>
                <w:sz w:val="22"/>
                <w:szCs w:val="22"/>
                <w:rtl w:val="0"/>
              </w:rPr>
              <w:t xml:space="preserve">Important, doit être livré dans le sprint actuel.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 Jaune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9B">
            <w:pPr>
              <w:spacing w:after="80" w:before="80" w:lineRule="auto"/>
              <w:rPr/>
            </w:pPr>
            <w:r w:rsidDel="00000000" w:rsidR="00000000" w:rsidRPr="00000000">
              <w:rPr>
                <w:rFonts w:ascii="Arial" w:cs="Arial" w:eastAsia="Arial" w:hAnsi="Arial"/>
                <w:color w:val="1a202c"/>
                <w:sz w:val="22"/>
                <w:szCs w:val="22"/>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9C">
            <w:pPr>
              <w:spacing w:after="80" w:before="80" w:lineRule="auto"/>
              <w:rPr/>
            </w:pPr>
            <w:r w:rsidDel="00000000" w:rsidR="00000000" w:rsidRPr="00000000">
              <w:rPr>
                <w:rFonts w:ascii="Arial" w:cs="Arial" w:eastAsia="Arial" w:hAnsi="Arial"/>
                <w:color w:val="1a202c"/>
                <w:sz w:val="22"/>
                <w:szCs w:val="22"/>
                <w:rtl w:val="0"/>
              </w:rPr>
              <w:t xml:space="preserve">À planifier dans les prochains sprints.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 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E">
            <w:pPr>
              <w:spacing w:after="80" w:before="80" w:lineRule="auto"/>
              <w:rPr/>
            </w:pPr>
            <w:r w:rsidDel="00000000" w:rsidR="00000000" w:rsidRPr="00000000">
              <w:rPr>
                <w:rFonts w:ascii="Arial" w:cs="Arial" w:eastAsia="Arial" w:hAnsi="Arial"/>
                <w:color w:val="1a202c"/>
                <w:sz w:val="22"/>
                <w:szCs w:val="22"/>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spacing w:after="80" w:before="80" w:lineRule="auto"/>
              <w:rPr/>
            </w:pPr>
            <w:r w:rsidDel="00000000" w:rsidR="00000000" w:rsidRPr="00000000">
              <w:rPr>
                <w:rFonts w:ascii="Arial" w:cs="Arial" w:eastAsia="Arial" w:hAnsi="Arial"/>
                <w:color w:val="1a202c"/>
                <w:sz w:val="22"/>
                <w:szCs w:val="22"/>
                <w:rtl w:val="0"/>
              </w:rPr>
              <w:t xml:space="preserve">Amélioration souhaitée, à faire si le temps le permet.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 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A1">
            <w:pPr>
              <w:spacing w:after="80" w:before="80" w:lineRule="auto"/>
              <w:rPr/>
            </w:pPr>
            <w:r w:rsidDel="00000000" w:rsidR="00000000" w:rsidRPr="00000000">
              <w:rPr>
                <w:rFonts w:ascii="Arial" w:cs="Arial" w:eastAsia="Arial" w:hAnsi="Arial"/>
                <w:color w:val="1a202c"/>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A2">
            <w:pPr>
              <w:spacing w:after="80" w:before="80" w:lineRule="auto"/>
              <w:rPr/>
            </w:pPr>
            <w:r w:rsidDel="00000000" w:rsidR="00000000" w:rsidRPr="00000000">
              <w:rPr>
                <w:rFonts w:ascii="Arial" w:cs="Arial" w:eastAsia="Arial" w:hAnsi="Arial"/>
                <w:color w:val="1a202c"/>
                <w:sz w:val="22"/>
                <w:szCs w:val="22"/>
                <w:rtl w:val="0"/>
              </w:rPr>
              <w:t xml:space="preserve">Nouvelle fonctionnalité identifiée en cours de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 Gris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4">
            <w:pPr>
              <w:spacing w:after="80" w:before="80" w:lineRule="auto"/>
              <w:rPr/>
            </w:pPr>
            <w:r w:rsidDel="00000000" w:rsidR="00000000" w:rsidRPr="00000000">
              <w:rPr>
                <w:rFonts w:ascii="Arial" w:cs="Arial" w:eastAsia="Arial" w:hAnsi="Arial"/>
                <w:color w:val="1a202c"/>
                <w:sz w:val="22"/>
                <w:szCs w:val="22"/>
                <w:rtl w:val="0"/>
              </w:rPr>
              <w:t xml:space="preserve">Dette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5">
            <w:pPr>
              <w:spacing w:after="80" w:before="80" w:lineRule="auto"/>
              <w:rPr/>
            </w:pPr>
            <w:r w:rsidDel="00000000" w:rsidR="00000000" w:rsidRPr="00000000">
              <w:rPr>
                <w:rFonts w:ascii="Arial" w:cs="Arial" w:eastAsia="Arial" w:hAnsi="Arial"/>
                <w:color w:val="1a202c"/>
                <w:sz w:val="22"/>
                <w:szCs w:val="22"/>
                <w:rtl w:val="0"/>
              </w:rPr>
              <w:t xml:space="preserve">Refactoring, nettoyage de code, amélioration interne.</w:t>
            </w:r>
            <w:r w:rsidDel="00000000" w:rsidR="00000000" w:rsidRPr="00000000">
              <w:rPr>
                <w:rtl w:val="0"/>
              </w:rPr>
            </w:r>
          </w:p>
        </w:tc>
      </w:tr>
    </w:tbl>
    <w:p w:rsidR="00000000" w:rsidDel="00000000" w:rsidP="00000000" w:rsidRDefault="00000000" w:rsidRPr="00000000" w14:paraId="000000A6">
      <w:pPr>
        <w:spacing w:after="100" w:before="0" w:lineRule="auto"/>
        <w:rPr/>
      </w:pPr>
      <w:r w:rsidDel="00000000" w:rsidR="00000000" w:rsidRPr="00000000">
        <w:rPr>
          <w:rtl w:val="0"/>
        </w:rPr>
      </w:r>
    </w:p>
    <w:p w:rsidR="00000000" w:rsidDel="00000000" w:rsidP="00000000" w:rsidRDefault="00000000" w:rsidRPr="00000000" w14:paraId="000000A7">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2.3  Répartition des Tâches par Sprint</w:t>
      </w:r>
      <w:r w:rsidDel="00000000" w:rsidR="00000000" w:rsidRPr="00000000">
        <w:rPr>
          <w:rtl w:val="0"/>
        </w:rPr>
      </w:r>
    </w:p>
    <w:p w:rsidR="00000000" w:rsidDel="00000000" w:rsidP="00000000" w:rsidRDefault="00000000" w:rsidRPr="00000000" w14:paraId="000000A8">
      <w:pPr>
        <w:spacing w:after="100" w:before="0" w:lineRule="auto"/>
        <w:rPr/>
      </w:pPr>
      <w:r w:rsidDel="00000000" w:rsidR="00000000" w:rsidRPr="00000000">
        <w:rPr>
          <w:rtl w:val="0"/>
        </w:rPr>
      </w:r>
    </w:p>
    <w:p w:rsidR="00000000" w:rsidDel="00000000" w:rsidP="00000000" w:rsidRDefault="00000000" w:rsidRPr="00000000" w14:paraId="000000A9">
      <w:pPr>
        <w:pBdr>
          <w:bottom w:color="d5e8f0" w:space="2" w:sz="4" w:val="single"/>
        </w:pBdr>
        <w:spacing w:after="120" w:before="240" w:lineRule="auto"/>
        <w:rPr/>
      </w:pPr>
      <w:r w:rsidDel="00000000" w:rsidR="00000000" w:rsidRPr="00000000">
        <w:rPr>
          <w:rFonts w:ascii="Arial" w:cs="Arial" w:eastAsia="Arial" w:hAnsi="Arial"/>
          <w:b w:val="1"/>
          <w:bCs w:val="1"/>
          <w:color w:val="1a3c6e"/>
          <w:sz w:val="24"/>
          <w:szCs w:val="24"/>
          <w:rtl w:val="0"/>
        </w:rPr>
        <w:t xml:space="preserve">Sprint </w:t>
      </w:r>
      <w:r w:rsidDel="00000000" w:rsidR="00000000" w:rsidRPr="00000000">
        <w:rPr>
          <w:b w:val="1"/>
          <w:bCs w:val="1"/>
          <w:color w:val="1a3c6e"/>
          <w:sz w:val="24"/>
          <w:szCs w:val="24"/>
          <w:rtl w:val="0"/>
        </w:rPr>
        <w:t xml:space="preserve">1</w:t>
      </w:r>
      <w:r w:rsidDel="00000000" w:rsidR="00000000" w:rsidRPr="00000000">
        <w:rPr>
          <w:rFonts w:ascii="Arial" w:cs="Arial" w:eastAsia="Arial" w:hAnsi="Arial"/>
          <w:b w:val="1"/>
          <w:bCs w:val="1"/>
          <w:color w:val="1a3c6e"/>
          <w:sz w:val="24"/>
          <w:szCs w:val="24"/>
          <w:rtl w:val="0"/>
        </w:rPr>
        <w:t xml:space="preserve">— Développement Core (Semaines 3-4)</w:t>
      </w:r>
      <w:r w:rsidDel="00000000" w:rsidR="00000000" w:rsidRPr="00000000">
        <w:rPr>
          <w:rtl w:val="0"/>
        </w:rPr>
      </w:r>
    </w:p>
    <w:p w:rsidR="00000000" w:rsidDel="00000000" w:rsidP="00000000" w:rsidRDefault="00000000" w:rsidRPr="00000000" w14:paraId="000000AA">
      <w:pPr>
        <w:spacing w:after="5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1600"/>
        <w:gridCol w:w="1726"/>
        <w:tblGridChange w:id="0">
          <w:tblGrid>
            <w:gridCol w:w="3500"/>
            <w:gridCol w:w="2200"/>
            <w:gridCol w:w="1600"/>
            <w:gridCol w:w="17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2e75b6"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2e75b6"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2e75b6"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2e75b6"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0AF">
            <w:pPr>
              <w:spacing w:after="80" w:before="80" w:lineRule="auto"/>
              <w:rPr/>
            </w:pPr>
            <w:r w:rsidDel="00000000" w:rsidR="00000000" w:rsidRPr="00000000">
              <w:rPr>
                <w:rFonts w:ascii="Arial" w:cs="Arial" w:eastAsia="Arial" w:hAnsi="Arial"/>
                <w:color w:val="1a202c"/>
                <w:sz w:val="22"/>
                <w:szCs w:val="22"/>
                <w:rtl w:val="0"/>
              </w:rPr>
              <w:t xml:space="preserve">Module authentification (login multi-profil)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B0">
            <w:pPr>
              <w:spacing w:after="80" w:before="80" w:lineRule="auto"/>
              <w:rPr/>
            </w:pPr>
            <w:r w:rsidDel="00000000" w:rsidR="00000000" w:rsidRPr="00000000">
              <w:rPr>
                <w:rFonts w:ascii="Arial" w:cs="Arial" w:eastAsia="Arial" w:hAnsi="Arial"/>
                <w:color w:val="1a202c"/>
                <w:sz w:val="22"/>
                <w:szCs w:val="22"/>
                <w:rtl w:val="0"/>
              </w:rPr>
              <w:t xml:space="preserve">Membre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B1">
            <w:pPr>
              <w:spacing w:after="80" w:before="80" w:lineRule="auto"/>
              <w:rPr/>
            </w:pPr>
            <w:r w:rsidDel="00000000" w:rsidR="00000000" w:rsidRPr="00000000">
              <w:rPr>
                <w:rFonts w:ascii="Arial" w:cs="Arial" w:eastAsia="Arial" w:hAnsi="Arial"/>
                <w:color w:val="1a202c"/>
                <w:sz w:val="22"/>
                <w:szCs w:val="22"/>
                <w:rtl w:val="0"/>
              </w:rPr>
              <w:t xml:space="preserve">🔴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2d7d46"/>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3">
            <w:pPr>
              <w:spacing w:after="80" w:before="80" w:lineRule="auto"/>
              <w:rPr/>
            </w:pPr>
            <w:r w:rsidDel="00000000" w:rsidR="00000000" w:rsidRPr="00000000">
              <w:rPr>
                <w:rFonts w:ascii="Arial" w:cs="Arial" w:eastAsia="Arial" w:hAnsi="Arial"/>
                <w:color w:val="1a202c"/>
                <w:sz w:val="22"/>
                <w:szCs w:val="22"/>
                <w:rtl w:val="0"/>
              </w:rPr>
              <w:t xml:space="preserve">Interface saisie cahier de texte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4">
            <w:pPr>
              <w:spacing w:after="80" w:before="80" w:lineRule="auto"/>
              <w:rPr/>
            </w:pPr>
            <w:r w:rsidDel="00000000" w:rsidR="00000000" w:rsidRPr="00000000">
              <w:rPr>
                <w:rFonts w:ascii="Arial" w:cs="Arial" w:eastAsia="Arial" w:hAnsi="Arial"/>
                <w:color w:val="1a202c"/>
                <w:sz w:val="22"/>
                <w:szCs w:val="22"/>
                <w:rtl w:val="0"/>
              </w:rPr>
              <w:t xml:space="preserve">Membre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5">
            <w:pPr>
              <w:spacing w:after="80" w:before="80" w:lineRule="auto"/>
              <w:rPr/>
            </w:pPr>
            <w:r w:rsidDel="00000000" w:rsidR="00000000" w:rsidRPr="00000000">
              <w:rPr>
                <w:rFonts w:ascii="Arial" w:cs="Arial" w:eastAsia="Arial" w:hAnsi="Arial"/>
                <w:color w:val="1a202c"/>
                <w:sz w:val="22"/>
                <w:szCs w:val="22"/>
                <w:rtl w:val="0"/>
              </w:rPr>
              <w:t xml:space="preserve">🔴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2d7d46"/>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0B7">
            <w:pPr>
              <w:spacing w:after="80" w:before="80" w:lineRule="auto"/>
              <w:rPr/>
            </w:pPr>
            <w:r w:rsidDel="00000000" w:rsidR="00000000" w:rsidRPr="00000000">
              <w:rPr>
                <w:rFonts w:ascii="Arial" w:cs="Arial" w:eastAsia="Arial" w:hAnsi="Arial"/>
                <w:color w:val="1a202c"/>
                <w:sz w:val="22"/>
                <w:szCs w:val="22"/>
                <w:rtl w:val="0"/>
              </w:rPr>
              <w:t xml:space="preserve">API CRUD cours et devoirs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B8">
            <w:pPr>
              <w:spacing w:after="80" w:before="80" w:lineRule="auto"/>
              <w:rPr/>
            </w:pPr>
            <w:r w:rsidDel="00000000" w:rsidR="00000000" w:rsidRPr="00000000">
              <w:rPr>
                <w:rFonts w:ascii="Arial" w:cs="Arial" w:eastAsia="Arial" w:hAnsi="Arial"/>
                <w:color w:val="1a202c"/>
                <w:sz w:val="22"/>
                <w:szCs w:val="22"/>
                <w:rtl w:val="0"/>
              </w:rPr>
              <w:t xml:space="preserve">Membre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B9">
            <w:pPr>
              <w:spacing w:after="80" w:before="80" w:lineRule="auto"/>
              <w:rPr/>
            </w:pPr>
            <w:r w:rsidDel="00000000" w:rsidR="00000000" w:rsidRPr="00000000">
              <w:rPr>
                <w:rFonts w:ascii="Arial" w:cs="Arial" w:eastAsia="Arial" w:hAnsi="Arial"/>
                <w:color w:val="1a202c"/>
                <w:sz w:val="22"/>
                <w:szCs w:val="22"/>
                <w:rtl w:val="0"/>
              </w:rPr>
              <w:t xml:space="preserve">🟠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2d7d46"/>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spacing w:after="80" w:before="80" w:lineRule="auto"/>
              <w:rPr/>
            </w:pPr>
            <w:r w:rsidDel="00000000" w:rsidR="00000000" w:rsidRPr="00000000">
              <w:rPr>
                <w:rFonts w:ascii="Arial" w:cs="Arial" w:eastAsia="Arial" w:hAnsi="Arial"/>
                <w:color w:val="1a202c"/>
                <w:sz w:val="22"/>
                <w:szCs w:val="22"/>
                <w:rtl w:val="0"/>
              </w:rPr>
              <w:t xml:space="preserve">Tableau de bord élève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C">
            <w:pPr>
              <w:spacing w:after="80" w:before="80" w:lineRule="auto"/>
              <w:rPr/>
            </w:pPr>
            <w:r w:rsidDel="00000000" w:rsidR="00000000" w:rsidRPr="00000000">
              <w:rPr>
                <w:rFonts w:ascii="Arial" w:cs="Arial" w:eastAsia="Arial" w:hAnsi="Arial"/>
                <w:color w:val="1a202c"/>
                <w:sz w:val="22"/>
                <w:szCs w:val="22"/>
                <w:rtl w:val="0"/>
              </w:rPr>
              <w:t xml:space="preserve">Membre 2 + Membre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D">
            <w:pPr>
              <w:spacing w:after="80" w:before="80" w:lineRule="auto"/>
              <w:rPr/>
            </w:pPr>
            <w:r w:rsidDel="00000000" w:rsidR="00000000" w:rsidRPr="00000000">
              <w:rPr>
                <w:rFonts w:ascii="Arial" w:cs="Arial" w:eastAsia="Arial" w:hAnsi="Arial"/>
                <w:color w:val="1a202c"/>
                <w:sz w:val="22"/>
                <w:szCs w:val="22"/>
                <w:rtl w:val="0"/>
              </w:rPr>
              <w:t xml:space="preserve">🟠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2d7d4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0BF">
            <w:pPr>
              <w:spacing w:after="80" w:before="80" w:lineRule="auto"/>
              <w:rPr/>
            </w:pPr>
            <w:r w:rsidDel="00000000" w:rsidR="00000000" w:rsidRPr="00000000">
              <w:rPr>
                <w:rFonts w:ascii="Arial" w:cs="Arial" w:eastAsia="Arial" w:hAnsi="Arial"/>
                <w:color w:val="1a202c"/>
                <w:sz w:val="22"/>
                <w:szCs w:val="22"/>
                <w:rtl w:val="0"/>
              </w:rPr>
              <w:t xml:space="preserve">Système de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C0">
            <w:pPr>
              <w:spacing w:after="80" w:before="80" w:lineRule="auto"/>
              <w:rPr/>
            </w:pPr>
            <w:r w:rsidDel="00000000" w:rsidR="00000000" w:rsidRPr="00000000">
              <w:rPr>
                <w:rFonts w:ascii="Arial" w:cs="Arial" w:eastAsia="Arial" w:hAnsi="Arial"/>
                <w:color w:val="1a202c"/>
                <w:sz w:val="22"/>
                <w:szCs w:val="22"/>
                <w:rtl w:val="0"/>
              </w:rPr>
              <w:t xml:space="preserve">Membre 3 + Membre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C1">
            <w:pPr>
              <w:spacing w:after="80" w:before="80" w:lineRule="auto"/>
              <w:rPr/>
            </w:pPr>
            <w:r w:rsidDel="00000000" w:rsidR="00000000" w:rsidRPr="00000000">
              <w:rPr>
                <w:rFonts w:ascii="Arial" w:cs="Arial" w:eastAsia="Arial" w:hAnsi="Arial"/>
                <w:color w:val="1a202c"/>
                <w:sz w:val="22"/>
                <w:szCs w:val="22"/>
                <w:rtl w:val="0"/>
              </w:rPr>
              <w:t xml:space="preserve">🟠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2d7d4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spacing w:after="80" w:before="80" w:lineRule="auto"/>
              <w:rPr/>
            </w:pPr>
            <w:r w:rsidDel="00000000" w:rsidR="00000000" w:rsidRPr="00000000">
              <w:rPr>
                <w:rFonts w:ascii="Arial" w:cs="Arial" w:eastAsia="Arial" w:hAnsi="Arial"/>
                <w:color w:val="1a202c"/>
                <w:sz w:val="22"/>
                <w:szCs w:val="22"/>
                <w:rtl w:val="0"/>
              </w:rPr>
              <w:t xml:space="preserve">Tests d'intégration authentification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spacing w:after="80" w:before="80" w:lineRule="auto"/>
              <w:rPr/>
            </w:pPr>
            <w:r w:rsidDel="00000000" w:rsidR="00000000" w:rsidRPr="00000000">
              <w:rPr>
                <w:rFonts w:ascii="Arial" w:cs="Arial" w:eastAsia="Arial" w:hAnsi="Arial"/>
                <w:color w:val="1a202c"/>
                <w:sz w:val="22"/>
                <w:szCs w:val="22"/>
                <w:rtl w:val="0"/>
              </w:rPr>
              <w:t xml:space="preserve">Membre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spacing w:after="80" w:before="80" w:lineRule="auto"/>
              <w:rPr/>
            </w:pPr>
            <w:r w:rsidDel="00000000" w:rsidR="00000000" w:rsidRPr="00000000">
              <w:rPr>
                <w:rFonts w:ascii="Arial" w:cs="Arial" w:eastAsia="Arial" w:hAnsi="Arial"/>
                <w:color w:val="1a202c"/>
                <w:sz w:val="22"/>
                <w:szCs w:val="22"/>
                <w:rtl w:val="0"/>
              </w:rPr>
              <w:t xml:space="preserve">🟡 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2d7d46"/>
                <w:sz w:val="20"/>
                <w:szCs w:val="20"/>
                <w:rtl w:val="0"/>
              </w:rPr>
              <w:t xml:space="preserve">3</w:t>
            </w:r>
            <w:r w:rsidDel="00000000" w:rsidR="00000000" w:rsidRPr="00000000">
              <w:rPr>
                <w:rtl w:val="0"/>
              </w:rPr>
            </w:r>
          </w:p>
        </w:tc>
      </w:tr>
    </w:tbl>
    <w:p w:rsidR="00000000" w:rsidDel="00000000" w:rsidP="00000000" w:rsidRDefault="00000000" w:rsidRPr="00000000" w14:paraId="000000C7">
      <w:pPr>
        <w:spacing w:after="100" w:before="0" w:lineRule="auto"/>
        <w:rPr/>
      </w:pPr>
      <w:r w:rsidDel="00000000" w:rsidR="00000000" w:rsidRPr="00000000">
        <w:rPr>
          <w:rtl w:val="0"/>
        </w:rPr>
      </w:r>
    </w:p>
    <w:p w:rsidR="00000000" w:rsidDel="00000000" w:rsidP="00000000" w:rsidRDefault="00000000" w:rsidRPr="00000000" w14:paraId="000000C8">
      <w:pPr>
        <w:pBdr>
          <w:bottom w:color="d5e8f0" w:space="2" w:sz="4" w:val="single"/>
        </w:pBdr>
        <w:spacing w:after="120" w:before="240" w:lineRule="auto"/>
        <w:rPr/>
      </w:pPr>
      <w:r w:rsidDel="00000000" w:rsidR="00000000" w:rsidRPr="00000000">
        <w:rPr>
          <w:rFonts w:ascii="Arial" w:cs="Arial" w:eastAsia="Arial" w:hAnsi="Arial"/>
          <w:b w:val="1"/>
          <w:bCs w:val="1"/>
          <w:color w:val="1a3c6e"/>
          <w:sz w:val="24"/>
          <w:szCs w:val="24"/>
          <w:rtl w:val="0"/>
        </w:rPr>
        <w:t xml:space="preserve">Sprint </w:t>
      </w:r>
      <w:r w:rsidDel="00000000" w:rsidR="00000000" w:rsidRPr="00000000">
        <w:rPr>
          <w:b w:val="1"/>
          <w:bCs w:val="1"/>
          <w:color w:val="1a3c6e"/>
          <w:sz w:val="24"/>
          <w:szCs w:val="24"/>
          <w:rtl w:val="0"/>
        </w:rPr>
        <w:t xml:space="preserve">2</w:t>
      </w:r>
      <w:r w:rsidDel="00000000" w:rsidR="00000000" w:rsidRPr="00000000">
        <w:rPr>
          <w:rFonts w:ascii="Arial" w:cs="Arial" w:eastAsia="Arial" w:hAnsi="Arial"/>
          <w:b w:val="1"/>
          <w:bCs w:val="1"/>
          <w:color w:val="1a3c6e"/>
          <w:sz w:val="24"/>
          <w:szCs w:val="24"/>
          <w:rtl w:val="0"/>
        </w:rPr>
        <w:t xml:space="preserve"> — Finalisation &amp; Livraison (Semaines 5-6)</w:t>
      </w:r>
      <w:r w:rsidDel="00000000" w:rsidR="00000000" w:rsidRPr="00000000">
        <w:rPr>
          <w:rtl w:val="0"/>
        </w:rPr>
      </w:r>
    </w:p>
    <w:p w:rsidR="00000000" w:rsidDel="00000000" w:rsidP="00000000" w:rsidRDefault="00000000" w:rsidRPr="00000000" w14:paraId="000000C9">
      <w:pPr>
        <w:spacing w:after="5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1600"/>
        <w:gridCol w:w="1726"/>
        <w:tblGridChange w:id="0">
          <w:tblGrid>
            <w:gridCol w:w="3500"/>
            <w:gridCol w:w="2200"/>
            <w:gridCol w:w="1600"/>
            <w:gridCol w:w="17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c05621"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c05621"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c05621"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c05621"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0CE">
            <w:pPr>
              <w:spacing w:after="80" w:before="80" w:lineRule="auto"/>
              <w:rPr/>
            </w:pPr>
            <w:r w:rsidDel="00000000" w:rsidR="00000000" w:rsidRPr="00000000">
              <w:rPr>
                <w:rFonts w:ascii="Arial" w:cs="Arial" w:eastAsia="Arial" w:hAnsi="Arial"/>
                <w:color w:val="1a202c"/>
                <w:sz w:val="22"/>
                <w:szCs w:val="22"/>
                <w:rtl w:val="0"/>
              </w:rPr>
              <w:t xml:space="preserve">Interface parent — suivi enfant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CF">
            <w:pPr>
              <w:spacing w:after="80" w:before="80" w:lineRule="auto"/>
              <w:rPr/>
            </w:pPr>
            <w:r w:rsidDel="00000000" w:rsidR="00000000" w:rsidRPr="00000000">
              <w:rPr>
                <w:rFonts w:ascii="Arial" w:cs="Arial" w:eastAsia="Arial" w:hAnsi="Arial"/>
                <w:color w:val="1a202c"/>
                <w:sz w:val="22"/>
                <w:szCs w:val="22"/>
                <w:rtl w:val="0"/>
              </w:rPr>
              <w:t xml:space="preserve">Membre 2 + Membre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D0">
            <w:pPr>
              <w:spacing w:after="80" w:before="80" w:lineRule="auto"/>
              <w:rPr/>
            </w:pPr>
            <w:r w:rsidDel="00000000" w:rsidR="00000000" w:rsidRPr="00000000">
              <w:rPr>
                <w:rFonts w:ascii="Arial" w:cs="Arial" w:eastAsia="Arial" w:hAnsi="Arial"/>
                <w:color w:val="1a202c"/>
                <w:sz w:val="22"/>
                <w:szCs w:val="22"/>
                <w:rtl w:val="0"/>
              </w:rPr>
              <w:t xml:space="preserve">🟠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c05621"/>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spacing w:after="80" w:before="80" w:lineRule="auto"/>
              <w:rPr/>
            </w:pPr>
            <w:r w:rsidDel="00000000" w:rsidR="00000000" w:rsidRPr="00000000">
              <w:rPr>
                <w:rFonts w:ascii="Arial" w:cs="Arial" w:eastAsia="Arial" w:hAnsi="Arial"/>
                <w:color w:val="1a202c"/>
                <w:sz w:val="22"/>
                <w:szCs w:val="22"/>
                <w:rtl w:val="0"/>
              </w:rPr>
              <w:t xml:space="preserve">Module administration / statistiques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spacing w:after="80" w:before="80" w:lineRule="auto"/>
              <w:rPr/>
            </w:pPr>
            <w:r w:rsidDel="00000000" w:rsidR="00000000" w:rsidRPr="00000000">
              <w:rPr>
                <w:rFonts w:ascii="Arial" w:cs="Arial" w:eastAsia="Arial" w:hAnsi="Arial"/>
                <w:color w:val="1a202c"/>
                <w:sz w:val="22"/>
                <w:szCs w:val="22"/>
                <w:rtl w:val="0"/>
              </w:rPr>
              <w:t xml:space="preserve">Membre 3 + Membre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spacing w:after="80" w:before="80" w:lineRule="auto"/>
              <w:rPr/>
            </w:pPr>
            <w:r w:rsidDel="00000000" w:rsidR="00000000" w:rsidRPr="00000000">
              <w:rPr>
                <w:rFonts w:ascii="Arial" w:cs="Arial" w:eastAsia="Arial" w:hAnsi="Arial"/>
                <w:color w:val="1a202c"/>
                <w:sz w:val="22"/>
                <w:szCs w:val="22"/>
                <w:rtl w:val="0"/>
              </w:rPr>
              <w:t xml:space="preserve">🟠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c05621"/>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0D6">
            <w:pPr>
              <w:spacing w:after="80" w:before="80" w:lineRule="auto"/>
              <w:rPr/>
            </w:pPr>
            <w:r w:rsidDel="00000000" w:rsidR="00000000" w:rsidRPr="00000000">
              <w:rPr>
                <w:rFonts w:ascii="Arial" w:cs="Arial" w:eastAsia="Arial" w:hAnsi="Arial"/>
                <w:color w:val="1a202c"/>
                <w:sz w:val="22"/>
                <w:szCs w:val="22"/>
                <w:rtl w:val="0"/>
              </w:rPr>
              <w:t xml:space="preserve">Tests E2E complets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D7">
            <w:pPr>
              <w:spacing w:after="80" w:before="80" w:lineRule="auto"/>
              <w:rPr/>
            </w:pPr>
            <w:r w:rsidDel="00000000" w:rsidR="00000000" w:rsidRPr="00000000">
              <w:rPr>
                <w:rFonts w:ascii="Arial" w:cs="Arial" w:eastAsia="Arial" w:hAnsi="Arial"/>
                <w:color w:val="1a202c"/>
                <w:sz w:val="22"/>
                <w:szCs w:val="22"/>
                <w:rtl w:val="0"/>
              </w:rPr>
              <w:t xml:space="preserve">Membre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D8">
            <w:pPr>
              <w:spacing w:after="80" w:before="80" w:lineRule="auto"/>
              <w:rPr/>
            </w:pPr>
            <w:r w:rsidDel="00000000" w:rsidR="00000000" w:rsidRPr="00000000">
              <w:rPr>
                <w:rFonts w:ascii="Arial" w:cs="Arial" w:eastAsia="Arial" w:hAnsi="Arial"/>
                <w:color w:val="1a202c"/>
                <w:sz w:val="22"/>
                <w:szCs w:val="22"/>
                <w:rtl w:val="0"/>
              </w:rPr>
              <w:t xml:space="preserve">🔴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c05621"/>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A">
            <w:pPr>
              <w:spacing w:after="80" w:before="80" w:lineRule="auto"/>
              <w:rPr/>
            </w:pPr>
            <w:r w:rsidDel="00000000" w:rsidR="00000000" w:rsidRPr="00000000">
              <w:rPr>
                <w:rFonts w:ascii="Arial" w:cs="Arial" w:eastAsia="Arial" w:hAnsi="Arial"/>
                <w:color w:val="1a202c"/>
                <w:sz w:val="22"/>
                <w:szCs w:val="22"/>
                <w:rtl w:val="0"/>
              </w:rPr>
              <w:t xml:space="preserve">Corrections bugs et retours 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B">
            <w:pPr>
              <w:spacing w:after="80" w:before="80" w:lineRule="auto"/>
              <w:rPr/>
            </w:pPr>
            <w:r w:rsidDel="00000000" w:rsidR="00000000" w:rsidRPr="00000000">
              <w:rPr>
                <w:rFonts w:ascii="Arial" w:cs="Arial" w:eastAsia="Arial" w:hAnsi="Arial"/>
                <w:color w:val="1a202c"/>
                <w:sz w:val="22"/>
                <w:szCs w:val="22"/>
                <w:rtl w:val="0"/>
              </w:rPr>
              <w:t xml:space="preserve">Toute l'équipe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C">
            <w:pPr>
              <w:spacing w:after="80" w:before="80" w:lineRule="auto"/>
              <w:rPr/>
            </w:pPr>
            <w:r w:rsidDel="00000000" w:rsidR="00000000" w:rsidRPr="00000000">
              <w:rPr>
                <w:rFonts w:ascii="Arial" w:cs="Arial" w:eastAsia="Arial" w:hAnsi="Arial"/>
                <w:color w:val="1a202c"/>
                <w:sz w:val="22"/>
                <w:szCs w:val="22"/>
                <w:rtl w:val="0"/>
              </w:rPr>
              <w:t xml:space="preserve">🔴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c05621"/>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0DE">
            <w:pPr>
              <w:spacing w:after="80" w:before="80" w:lineRule="auto"/>
              <w:rPr/>
            </w:pPr>
            <w:r w:rsidDel="00000000" w:rsidR="00000000" w:rsidRPr="00000000">
              <w:rPr>
                <w:rFonts w:ascii="Arial" w:cs="Arial" w:eastAsia="Arial" w:hAnsi="Arial"/>
                <w:color w:val="1a202c"/>
                <w:sz w:val="22"/>
                <w:szCs w:val="22"/>
                <w:rtl w:val="0"/>
              </w:rPr>
              <w:t xml:space="preserve">Documentation technique finale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DF">
            <w:pPr>
              <w:spacing w:after="80" w:before="80" w:lineRule="auto"/>
              <w:rPr/>
            </w:pPr>
            <w:r w:rsidDel="00000000" w:rsidR="00000000" w:rsidRPr="00000000">
              <w:rPr>
                <w:rFonts w:ascii="Arial" w:cs="Arial" w:eastAsia="Arial" w:hAnsi="Arial"/>
                <w:color w:val="1a202c"/>
                <w:sz w:val="22"/>
                <w:szCs w:val="22"/>
                <w:rtl w:val="0"/>
              </w:rPr>
              <w:t xml:space="preserve">Membre 5 + Membre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E0">
            <w:pPr>
              <w:spacing w:after="80" w:before="80" w:lineRule="auto"/>
              <w:rPr/>
            </w:pPr>
            <w:r w:rsidDel="00000000" w:rsidR="00000000" w:rsidRPr="00000000">
              <w:rPr>
                <w:rFonts w:ascii="Arial" w:cs="Arial" w:eastAsia="Arial" w:hAnsi="Arial"/>
                <w:color w:val="1a202c"/>
                <w:sz w:val="22"/>
                <w:szCs w:val="22"/>
                <w:rtl w:val="0"/>
              </w:rPr>
              <w:t xml:space="preserve">🟡 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50.0" w:type="dxa"/>
              <w:bottom w:w="100.0" w:type="dxa"/>
              <w:right w:w="15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c05621"/>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spacing w:after="80" w:before="80" w:lineRule="auto"/>
              <w:rPr/>
            </w:pPr>
            <w:r w:rsidDel="00000000" w:rsidR="00000000" w:rsidRPr="00000000">
              <w:rPr>
                <w:rFonts w:ascii="Arial" w:cs="Arial" w:eastAsia="Arial" w:hAnsi="Arial"/>
                <w:color w:val="1a202c"/>
                <w:sz w:val="22"/>
                <w:szCs w:val="22"/>
                <w:rtl w:val="0"/>
              </w:rPr>
              <w:t xml:space="preserve">Déploiement en production &amp; démonstration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spacing w:after="80" w:before="80" w:lineRule="auto"/>
              <w:rPr/>
            </w:pPr>
            <w:r w:rsidDel="00000000" w:rsidR="00000000" w:rsidRPr="00000000">
              <w:rPr>
                <w:rFonts w:ascii="Arial" w:cs="Arial" w:eastAsia="Arial" w:hAnsi="Arial"/>
                <w:color w:val="1a202c"/>
                <w:sz w:val="22"/>
                <w:szCs w:val="22"/>
                <w:rtl w:val="0"/>
              </w:rPr>
              <w:t xml:space="preserve">Membre 3 + Membre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spacing w:after="80" w:before="80" w:lineRule="auto"/>
              <w:rPr/>
            </w:pPr>
            <w:r w:rsidDel="00000000" w:rsidR="00000000" w:rsidRPr="00000000">
              <w:rPr>
                <w:rFonts w:ascii="Arial" w:cs="Arial" w:eastAsia="Arial" w:hAnsi="Arial"/>
                <w:color w:val="1a202c"/>
                <w:sz w:val="22"/>
                <w:szCs w:val="22"/>
                <w:rtl w:val="0"/>
              </w:rPr>
              <w:t xml:space="preserve">🟠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c05621"/>
                <w:sz w:val="20"/>
                <w:szCs w:val="20"/>
                <w:rtl w:val="0"/>
              </w:rPr>
              <w:t xml:space="preserve">5</w:t>
            </w:r>
            <w:r w:rsidDel="00000000" w:rsidR="00000000" w:rsidRPr="00000000">
              <w:rPr>
                <w:rtl w:val="0"/>
              </w:rPr>
            </w:r>
          </w:p>
        </w:tc>
      </w:tr>
    </w:tbl>
    <w:p w:rsidR="00000000" w:rsidDel="00000000" w:rsidP="00000000" w:rsidRDefault="00000000" w:rsidRPr="00000000" w14:paraId="000000E6">
      <w:pPr>
        <w:spacing w:after="100" w:before="0" w:lineRule="auto"/>
        <w:rPr/>
      </w:pPr>
      <w:r w:rsidDel="00000000" w:rsidR="00000000" w:rsidRPr="00000000">
        <w:rPr>
          <w:rtl w:val="0"/>
        </w:rPr>
      </w:r>
    </w:p>
    <w:p w:rsidR="00000000" w:rsidDel="00000000" w:rsidP="00000000" w:rsidRDefault="00000000" w:rsidRPr="00000000" w14:paraId="000000E7">
      <w:pPr>
        <w:pStyle w:val="Heading2"/>
        <w:shd w:fill="2e75b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2.4  Bonnes Pratiques sur Trello</w:t>
      </w:r>
      <w:r w:rsidDel="00000000" w:rsidR="00000000" w:rsidRPr="00000000">
        <w:rPr>
          <w:rtl w:val="0"/>
        </w:rPr>
      </w:r>
    </w:p>
    <w:p w:rsidR="00000000" w:rsidDel="00000000" w:rsidP="00000000" w:rsidRDefault="00000000" w:rsidRPr="00000000" w14:paraId="000000E8">
      <w:pPr>
        <w:spacing w:after="100" w:before="0" w:lineRule="auto"/>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Chaque carte contient : titre clair, description détaillée, responsable assigné, date d'échéance, étiquette de priorité.</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Les dépendances entre tâches sont signalées via des liens dans la description ou des checklists imbriquées.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Un commentaire est ajouté à chaque mise à jour significative pour garder l'historique.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Le tableau est révisé chaque début de sprint pour prioriser et archiver les cartes terminées.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Les cartes bloquées sont déplacées immédiatement dans la colonne « Bloqué » avec le motif documenté.</w:t>
      </w:r>
    </w:p>
    <w:p w:rsidR="00000000" w:rsidDel="00000000" w:rsidP="00000000" w:rsidRDefault="00000000" w:rsidRPr="00000000" w14:paraId="000000EE">
      <w:pPr>
        <w:spacing w:after="100" w:before="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shd w:fill="2d7d46" w:val="clear"/>
        <w:spacing w:after="100" w:before="200" w:lineRule="auto"/>
        <w:jc w:val="center"/>
        <w:rPr/>
      </w:pPr>
      <w:r w:rsidDel="00000000" w:rsidR="00000000" w:rsidRPr="00000000">
        <w:rPr>
          <w:rFonts w:ascii="Arial" w:cs="Arial" w:eastAsia="Arial" w:hAnsi="Arial"/>
          <w:b w:val="1"/>
          <w:bCs w:val="1"/>
          <w:color w:val="d4edda"/>
          <w:sz w:val="28"/>
          <w:szCs w:val="28"/>
          <w:rtl w:val="0"/>
        </w:rPr>
        <w:t xml:space="preserve">PARTIE III</w:t>
      </w:r>
      <w:r w:rsidDel="00000000" w:rsidR="00000000" w:rsidRPr="00000000">
        <w:rPr>
          <w:rtl w:val="0"/>
        </w:rPr>
      </w:r>
    </w:p>
    <w:p w:rsidR="00000000" w:rsidDel="00000000" w:rsidP="00000000" w:rsidRDefault="00000000" w:rsidRPr="00000000" w14:paraId="000000F1">
      <w:pPr>
        <w:shd w:fill="2d7d46" w:val="clear"/>
        <w:spacing w:after="300" w:before="0" w:lineRule="auto"/>
        <w:jc w:val="center"/>
        <w:rPr/>
      </w:pPr>
      <w:r w:rsidDel="00000000" w:rsidR="00000000" w:rsidRPr="00000000">
        <w:rPr>
          <w:rFonts w:ascii="Arial" w:cs="Arial" w:eastAsia="Arial" w:hAnsi="Arial"/>
          <w:b w:val="1"/>
          <w:bCs w:val="1"/>
          <w:color w:val="ffffff"/>
          <w:sz w:val="40"/>
          <w:szCs w:val="40"/>
          <w:rtl w:val="0"/>
        </w:rPr>
        <w:t xml:space="preserve">Synthèse Réflexive du Groupe</w:t>
      </w:r>
      <w:r w:rsidDel="00000000" w:rsidR="00000000" w:rsidRPr="00000000">
        <w:rPr>
          <w:rtl w:val="0"/>
        </w:rPr>
      </w:r>
    </w:p>
    <w:p w:rsidR="00000000" w:rsidDel="00000000" w:rsidP="00000000" w:rsidRDefault="00000000" w:rsidRPr="00000000" w14:paraId="000000F2">
      <w:pPr>
        <w:spacing w:after="100" w:before="0" w:lineRule="auto"/>
        <w:rPr/>
      </w:pPr>
      <w:r w:rsidDel="00000000" w:rsidR="00000000" w:rsidRPr="00000000">
        <w:rPr>
          <w:rtl w:val="0"/>
        </w:rPr>
      </w:r>
    </w:p>
    <w:p w:rsidR="00000000" w:rsidDel="00000000" w:rsidP="00000000" w:rsidRDefault="00000000" w:rsidRPr="00000000" w14:paraId="000000F3">
      <w:pPr>
        <w:pStyle w:val="Heading2"/>
        <w:shd w:fill="2d7d4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3.1  Ce que Nous Avons Appris</w:t>
      </w:r>
      <w:r w:rsidDel="00000000" w:rsidR="00000000" w:rsidRPr="00000000">
        <w:rPr>
          <w:rtl w:val="0"/>
        </w:rPr>
      </w:r>
    </w:p>
    <w:p w:rsidR="00000000" w:rsidDel="00000000" w:rsidP="00000000" w:rsidRDefault="00000000" w:rsidRPr="00000000" w14:paraId="000000F4">
      <w:pPr>
        <w:spacing w:after="100" w:before="0" w:lineRule="auto"/>
        <w:rPr/>
      </w:pPr>
      <w:r w:rsidDel="00000000" w:rsidR="00000000" w:rsidRPr="00000000">
        <w:rPr>
          <w:rtl w:val="0"/>
        </w:rPr>
      </w:r>
    </w:p>
    <w:p w:rsidR="00000000" w:rsidDel="00000000" w:rsidP="00000000" w:rsidRDefault="00000000" w:rsidRPr="00000000" w14:paraId="000000F5">
      <w:pPr>
        <w:pBdr>
          <w:bottom w:color="d5e8f0" w:space="2" w:sz="4" w:val="single"/>
        </w:pBdr>
        <w:spacing w:after="120" w:before="240" w:lineRule="auto"/>
        <w:rPr/>
      </w:pPr>
      <w:r w:rsidDel="00000000" w:rsidR="00000000" w:rsidRPr="00000000">
        <w:rPr>
          <w:rFonts w:ascii="Arial" w:cs="Arial" w:eastAsia="Arial" w:hAnsi="Arial"/>
          <w:b w:val="1"/>
          <w:bCs w:val="1"/>
          <w:color w:val="1a3c6e"/>
          <w:sz w:val="24"/>
          <w:szCs w:val="24"/>
          <w:rtl w:val="0"/>
        </w:rPr>
        <w:t xml:space="preserve">Sur le Plan Technique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color w:val="1a202c"/>
          <w:sz w:val="22"/>
          <w:szCs w:val="22"/>
          <w:rtl w:val="0"/>
        </w:rPr>
        <w:t xml:space="preserve">Ce projet nous a confrontés à des défis techniques réels : concevoir une architecture capable de gérer plusieurs profils utilisateurs simultanément, sécuriser des données sensibles relatives aux élèves, et créer une expérience fluide sur mobile comme sur desktop. Nous avons découvert la complexité des systèmes de notification en temps réel, la nécessité d'une base de données relationnelle bien modélisée, et l'importance des tests automatisés pour garantir la fiabilité.</w:t>
      </w:r>
      <w:r w:rsidDel="00000000" w:rsidR="00000000" w:rsidRPr="00000000">
        <w:rPr>
          <w:rtl w:val="0"/>
        </w:rPr>
      </w:r>
    </w:p>
    <w:p w:rsidR="00000000" w:rsidDel="00000000" w:rsidP="00000000" w:rsidRDefault="00000000" w:rsidRPr="00000000" w14:paraId="000000F7">
      <w:pPr>
        <w:spacing w:after="50" w:before="0" w:lineRule="auto"/>
        <w:rPr/>
      </w:pP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color w:val="1a202c"/>
          <w:sz w:val="22"/>
          <w:szCs w:val="22"/>
          <w:rtl w:val="0"/>
        </w:rPr>
        <w:t xml:space="preserve">Chacun a progressé dans son domaine : les développeurs ont approfondi leurs connaissances des APIs REST et de la gestion de sessions, tandis que le designer a affiné sa compréhension de l'accessibilité et de l'ergonomie pour des profils hétérogènes (enseignants expérimentés, parents peu technophiles, élèves natifs du numérique).</w:t>
      </w:r>
      <w:r w:rsidDel="00000000" w:rsidR="00000000" w:rsidRPr="00000000">
        <w:rPr>
          <w:rtl w:val="0"/>
        </w:rPr>
      </w:r>
    </w:p>
    <w:p w:rsidR="00000000" w:rsidDel="00000000" w:rsidP="00000000" w:rsidRDefault="00000000" w:rsidRPr="00000000" w14:paraId="000000F9">
      <w:pPr>
        <w:spacing w:after="100" w:before="0" w:lineRule="auto"/>
        <w:rPr/>
      </w:pPr>
      <w:r w:rsidDel="00000000" w:rsidR="00000000" w:rsidRPr="00000000">
        <w:rPr>
          <w:rtl w:val="0"/>
        </w:rPr>
      </w:r>
    </w:p>
    <w:p w:rsidR="00000000" w:rsidDel="00000000" w:rsidP="00000000" w:rsidRDefault="00000000" w:rsidRPr="00000000" w14:paraId="000000FA">
      <w:pPr>
        <w:pBdr>
          <w:bottom w:color="d5e8f0" w:space="2" w:sz="4" w:val="single"/>
        </w:pBdr>
        <w:spacing w:after="120" w:before="240" w:lineRule="auto"/>
        <w:rPr/>
      </w:pPr>
      <w:r w:rsidDel="00000000" w:rsidR="00000000" w:rsidRPr="00000000">
        <w:rPr>
          <w:rFonts w:ascii="Arial" w:cs="Arial" w:eastAsia="Arial" w:hAnsi="Arial"/>
          <w:b w:val="1"/>
          <w:bCs w:val="1"/>
          <w:color w:val="1a3c6e"/>
          <w:sz w:val="24"/>
          <w:szCs w:val="24"/>
          <w:rtl w:val="0"/>
        </w:rPr>
        <w:t xml:space="preserve">Sur le Plan Humain et Collaboratif</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color w:val="1a202c"/>
          <w:sz w:val="22"/>
          <w:szCs w:val="22"/>
          <w:rtl w:val="0"/>
        </w:rPr>
        <w:t xml:space="preserve">Travailler en équipe sur un projet complexe a révélé l'importance de la communication proactive. Nous avons appris que les blocages techniques sont rarement le problème le plus difficile — ce sont les incompréhensions entre membres qui génèrent le plus de friction. La méthode agile nous a imposé une discipline de communication quotidienne qui, au départ contraignante, s'est révélée essentielle.</w:t>
      </w:r>
      <w:r w:rsidDel="00000000" w:rsidR="00000000" w:rsidRPr="00000000">
        <w:rPr>
          <w:rtl w:val="0"/>
        </w:rPr>
      </w:r>
    </w:p>
    <w:p w:rsidR="00000000" w:rsidDel="00000000" w:rsidP="00000000" w:rsidRDefault="00000000" w:rsidRPr="00000000" w14:paraId="000000FC">
      <w:pPr>
        <w:spacing w:after="50" w:before="0" w:lineRule="auto"/>
        <w:rPr/>
      </w:pP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color w:val="1a202c"/>
          <w:sz w:val="22"/>
          <w:szCs w:val="22"/>
          <w:rtl w:val="0"/>
        </w:rPr>
        <w:t xml:space="preserve">Nous avons également appris à valoriser les compétences de chacun sans hiérarchie implicite : l'œil du QA qui détecte un bug mineur, la question naive du designer qui révèle un problème d'architecture, ou la proposition d'un junior qui simplifie une logique complexe — toutes ces contributions ont leur valeur.</w:t>
      </w:r>
      <w:r w:rsidDel="00000000" w:rsidR="00000000" w:rsidRPr="00000000">
        <w:rPr>
          <w:rtl w:val="0"/>
        </w:rPr>
      </w:r>
    </w:p>
    <w:p w:rsidR="00000000" w:rsidDel="00000000" w:rsidP="00000000" w:rsidRDefault="00000000" w:rsidRPr="00000000" w14:paraId="000000FE">
      <w:pPr>
        <w:spacing w:after="100" w:before="0" w:lineRule="auto"/>
        <w:rPr/>
      </w:pPr>
      <w:r w:rsidDel="00000000" w:rsidR="00000000" w:rsidRPr="00000000">
        <w:rPr>
          <w:rtl w:val="0"/>
        </w:rPr>
      </w:r>
    </w:p>
    <w:p w:rsidR="00000000" w:rsidDel="00000000" w:rsidP="00000000" w:rsidRDefault="00000000" w:rsidRPr="00000000" w14:paraId="000000FF">
      <w:pPr>
        <w:pStyle w:val="Heading2"/>
        <w:shd w:fill="2d7d4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3.2  Difficultés Rencontrées et Solutions</w:t>
      </w:r>
      <w:r w:rsidDel="00000000" w:rsidR="00000000" w:rsidRPr="00000000">
        <w:rPr>
          <w:rtl w:val="0"/>
        </w:rPr>
      </w:r>
    </w:p>
    <w:p w:rsidR="00000000" w:rsidDel="00000000" w:rsidP="00000000" w:rsidRDefault="00000000" w:rsidRPr="00000000" w14:paraId="00000100">
      <w:pPr>
        <w:spacing w:after="10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2d7d46" w:space="0" w:sz="4" w:val="single"/>
              <w:left w:color="2d7d46" w:space="0" w:sz="4" w:val="single"/>
              <w:bottom w:color="2d7d46" w:space="0" w:sz="4" w:val="single"/>
              <w:right w:color="2d7d46" w:space="0" w:sz="4" w:val="single"/>
            </w:tcBorders>
            <w:shd w:fill="2d7d46"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Difficulté</w:t>
            </w:r>
            <w:r w:rsidDel="00000000" w:rsidR="00000000" w:rsidRPr="00000000">
              <w:rPr>
                <w:rtl w:val="0"/>
              </w:rPr>
            </w:r>
          </w:p>
        </w:tc>
        <w:tc>
          <w:tcPr>
            <w:tcBorders>
              <w:top w:color="2d7d46" w:space="0" w:sz="4" w:val="single"/>
              <w:left w:color="2d7d46" w:space="0" w:sz="4" w:val="single"/>
              <w:bottom w:color="2d7d46" w:space="0" w:sz="4" w:val="single"/>
              <w:right w:color="2d7d46" w:space="0" w:sz="4" w:val="single"/>
            </w:tcBorders>
            <w:shd w:fill="2d7d46"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2d7d46" w:space="0" w:sz="4" w:val="single"/>
              <w:left w:color="2d7d46" w:space="0" w:sz="4" w:val="single"/>
              <w:bottom w:color="2d7d46" w:space="0" w:sz="4" w:val="single"/>
              <w:right w:color="2d7d46" w:space="0" w:sz="4" w:val="single"/>
            </w:tcBorders>
            <w:shd w:fill="2d7d46"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Solution Apportée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104">
            <w:pPr>
              <w:spacing w:after="80" w:before="80" w:lineRule="auto"/>
              <w:rPr/>
            </w:pPr>
            <w:r w:rsidDel="00000000" w:rsidR="00000000" w:rsidRPr="00000000">
              <w:rPr>
                <w:rFonts w:ascii="Arial" w:cs="Arial" w:eastAsia="Arial" w:hAnsi="Arial"/>
                <w:color w:val="1a202c"/>
                <w:sz w:val="22"/>
                <w:szCs w:val="22"/>
                <w:rtl w:val="0"/>
              </w:rPr>
              <w:t xml:space="preserve">Ambiguïté du cahier des charges 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105">
            <w:pPr>
              <w:spacing w:after="80" w:before="80" w:lineRule="auto"/>
              <w:rPr/>
            </w:pPr>
            <w:r w:rsidDel="00000000" w:rsidR="00000000" w:rsidRPr="00000000">
              <w:rPr>
                <w:rFonts w:ascii="Arial" w:cs="Arial" w:eastAsia="Arial" w:hAnsi="Arial"/>
                <w:color w:val="1a202c"/>
                <w:sz w:val="22"/>
                <w:szCs w:val="22"/>
                <w:rtl w:val="0"/>
              </w:rPr>
              <w:t xml:space="preserve">Développements contradictoires entre membres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1a202c"/>
                <w:sz w:val="22"/>
                <w:szCs w:val="22"/>
                <w:rtl w:val="0"/>
              </w:rPr>
              <w:t xml:space="preserve">Organisation d'un atelier de clarification avec schéma fonctionnel partagé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7">
            <w:pPr>
              <w:spacing w:after="80" w:before="80" w:lineRule="auto"/>
              <w:rPr/>
            </w:pPr>
            <w:r w:rsidDel="00000000" w:rsidR="00000000" w:rsidRPr="00000000">
              <w:rPr>
                <w:rFonts w:ascii="Arial" w:cs="Arial" w:eastAsia="Arial" w:hAnsi="Arial"/>
                <w:color w:val="1a202c"/>
                <w:sz w:val="22"/>
                <w:szCs w:val="22"/>
                <w:rtl w:val="0"/>
              </w:rPr>
              <w:t xml:space="preserve">Conflits de merge sur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8">
            <w:pPr>
              <w:spacing w:after="80" w:before="80" w:lineRule="auto"/>
              <w:rPr/>
            </w:pPr>
            <w:r w:rsidDel="00000000" w:rsidR="00000000" w:rsidRPr="00000000">
              <w:rPr>
                <w:rFonts w:ascii="Arial" w:cs="Arial" w:eastAsia="Arial" w:hAnsi="Arial"/>
                <w:color w:val="1a202c"/>
                <w:sz w:val="22"/>
                <w:szCs w:val="22"/>
                <w:rtl w:val="0"/>
              </w:rPr>
              <w:t xml:space="preserve">Perte de temps et frustration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9">
            <w:pPr>
              <w:spacing w:after="80" w:before="80" w:lineRule="auto"/>
              <w:rPr/>
            </w:pPr>
            <w:r w:rsidDel="00000000" w:rsidR="00000000" w:rsidRPr="00000000">
              <w:rPr>
                <w:rFonts w:ascii="Arial" w:cs="Arial" w:eastAsia="Arial" w:hAnsi="Arial"/>
                <w:color w:val="1a202c"/>
                <w:sz w:val="22"/>
                <w:szCs w:val="22"/>
                <w:rtl w:val="0"/>
              </w:rPr>
              <w:t xml:space="preserve">Adoption de conventions de branches strictes (Git Flow) et revues de code croisées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10A">
            <w:pPr>
              <w:spacing w:after="80" w:before="80" w:lineRule="auto"/>
              <w:rPr/>
            </w:pPr>
            <w:r w:rsidDel="00000000" w:rsidR="00000000" w:rsidRPr="00000000">
              <w:rPr>
                <w:rFonts w:ascii="Arial" w:cs="Arial" w:eastAsia="Arial" w:hAnsi="Arial"/>
                <w:color w:val="1a202c"/>
                <w:sz w:val="22"/>
                <w:szCs w:val="22"/>
                <w:rtl w:val="0"/>
              </w:rPr>
              <w:t xml:space="preserve">Sous-estimation des tâches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10B">
            <w:pPr>
              <w:spacing w:after="80" w:before="80" w:lineRule="auto"/>
              <w:rPr/>
            </w:pPr>
            <w:r w:rsidDel="00000000" w:rsidR="00000000" w:rsidRPr="00000000">
              <w:rPr>
                <w:rFonts w:ascii="Arial" w:cs="Arial" w:eastAsia="Arial" w:hAnsi="Arial"/>
                <w:color w:val="1a202c"/>
                <w:sz w:val="22"/>
                <w:szCs w:val="22"/>
                <w:rtl w:val="0"/>
              </w:rPr>
              <w:t xml:space="preserve">Retard sur le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0C">
            <w:pPr>
              <w:spacing w:after="80" w:before="80" w:lineRule="auto"/>
              <w:rPr/>
            </w:pPr>
            <w:r w:rsidDel="00000000" w:rsidR="00000000" w:rsidRPr="00000000">
              <w:rPr>
                <w:rFonts w:ascii="Arial" w:cs="Arial" w:eastAsia="Arial" w:hAnsi="Arial"/>
                <w:color w:val="1a202c"/>
                <w:sz w:val="22"/>
                <w:szCs w:val="22"/>
                <w:rtl w:val="0"/>
              </w:rPr>
              <w:t xml:space="preserve">Introduction du planning poker pour mieux estimer collectivement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D">
            <w:pPr>
              <w:spacing w:after="80" w:before="80" w:lineRule="auto"/>
              <w:rPr/>
            </w:pPr>
            <w:r w:rsidDel="00000000" w:rsidR="00000000" w:rsidRPr="00000000">
              <w:rPr>
                <w:rFonts w:ascii="Arial" w:cs="Arial" w:eastAsia="Arial" w:hAnsi="Arial"/>
                <w:color w:val="1a202c"/>
                <w:sz w:val="22"/>
                <w:szCs w:val="22"/>
                <w:rtl w:val="0"/>
              </w:rPr>
              <w:t xml:space="preserve">Disponibilités inégales entre membres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E">
            <w:pPr>
              <w:spacing w:after="80" w:before="80" w:lineRule="auto"/>
              <w:rPr/>
            </w:pPr>
            <w:r w:rsidDel="00000000" w:rsidR="00000000" w:rsidRPr="00000000">
              <w:rPr>
                <w:rFonts w:ascii="Arial" w:cs="Arial" w:eastAsia="Arial" w:hAnsi="Arial"/>
                <w:color w:val="1a202c"/>
                <w:sz w:val="22"/>
                <w:szCs w:val="22"/>
                <w:rtl w:val="0"/>
              </w:rPr>
              <w:t xml:space="preserve">Déséquilibre de la charge de travail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F">
            <w:pPr>
              <w:spacing w:after="80" w:before="80" w:lineRule="auto"/>
              <w:rPr/>
            </w:pPr>
            <w:r w:rsidDel="00000000" w:rsidR="00000000" w:rsidRPr="00000000">
              <w:rPr>
                <w:rFonts w:ascii="Arial" w:cs="Arial" w:eastAsia="Arial" w:hAnsi="Arial"/>
                <w:color w:val="1a202c"/>
                <w:sz w:val="22"/>
                <w:szCs w:val="22"/>
                <w:rtl w:val="0"/>
              </w:rPr>
              <w:t xml:space="preserve">Redistribution transparente des tâches lors des rétrospectives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150.0" w:type="dxa"/>
              <w:bottom w:w="100.0" w:type="dxa"/>
              <w:right w:w="150.0" w:type="dxa"/>
            </w:tcMar>
          </w:tcPr>
          <w:p w:rsidR="00000000" w:rsidDel="00000000" w:rsidP="00000000" w:rsidRDefault="00000000" w:rsidRPr="00000000" w14:paraId="00000110">
            <w:pPr>
              <w:spacing w:after="80" w:before="80" w:lineRule="auto"/>
              <w:rPr/>
            </w:pPr>
            <w:r w:rsidDel="00000000" w:rsidR="00000000" w:rsidRPr="00000000">
              <w:rPr>
                <w:rFonts w:ascii="Arial" w:cs="Arial" w:eastAsia="Arial" w:hAnsi="Arial"/>
                <w:color w:val="1a202c"/>
                <w:sz w:val="22"/>
                <w:szCs w:val="22"/>
                <w:rtl w:val="0"/>
              </w:rPr>
              <w:t xml:space="preserve">Complexité de l'interface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bc8" w:val="clear"/>
            <w:tcMar>
              <w:top w:w="100.0" w:type="dxa"/>
              <w:left w:w="150.0" w:type="dxa"/>
              <w:bottom w:w="100.0" w:type="dxa"/>
              <w:right w:w="150.0" w:type="dxa"/>
            </w:tcMar>
          </w:tcPr>
          <w:p w:rsidR="00000000" w:rsidDel="00000000" w:rsidP="00000000" w:rsidRDefault="00000000" w:rsidRPr="00000000" w14:paraId="00000111">
            <w:pPr>
              <w:spacing w:after="80" w:before="80" w:lineRule="auto"/>
              <w:rPr/>
            </w:pPr>
            <w:r w:rsidDel="00000000" w:rsidR="00000000" w:rsidRPr="00000000">
              <w:rPr>
                <w:rFonts w:ascii="Arial" w:cs="Arial" w:eastAsia="Arial" w:hAnsi="Arial"/>
                <w:color w:val="1a202c"/>
                <w:sz w:val="22"/>
                <w:szCs w:val="22"/>
                <w:rtl w:val="0"/>
              </w:rPr>
              <w:t xml:space="preserve">Retard de livraison d'une semaine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112">
            <w:pPr>
              <w:spacing w:after="80" w:before="80" w:lineRule="auto"/>
              <w:rPr/>
            </w:pPr>
            <w:r w:rsidDel="00000000" w:rsidR="00000000" w:rsidRPr="00000000">
              <w:rPr>
                <w:rFonts w:ascii="Arial" w:cs="Arial" w:eastAsia="Arial" w:hAnsi="Arial"/>
                <w:color w:val="1a202c"/>
                <w:sz w:val="22"/>
                <w:szCs w:val="22"/>
                <w:rtl w:val="0"/>
              </w:rPr>
              <w:t xml:space="preserve">Simplification du périmètre fonctionnel après consultation rapide d'utilisateurs cibles</w:t>
            </w:r>
            <w:r w:rsidDel="00000000" w:rsidR="00000000" w:rsidRPr="00000000">
              <w:rPr>
                <w:rtl w:val="0"/>
              </w:rPr>
            </w:r>
          </w:p>
        </w:tc>
      </w:tr>
    </w:tbl>
    <w:p w:rsidR="00000000" w:rsidDel="00000000" w:rsidP="00000000" w:rsidRDefault="00000000" w:rsidRPr="00000000" w14:paraId="00000113">
      <w:pPr>
        <w:spacing w:after="100" w:before="0" w:lineRule="auto"/>
        <w:rPr/>
      </w:pPr>
      <w:r w:rsidDel="00000000" w:rsidR="00000000" w:rsidRPr="00000000">
        <w:rPr>
          <w:rtl w:val="0"/>
        </w:rPr>
      </w:r>
    </w:p>
    <w:p w:rsidR="00000000" w:rsidDel="00000000" w:rsidP="00000000" w:rsidRDefault="00000000" w:rsidRPr="00000000" w14:paraId="00000114">
      <w:pPr>
        <w:pStyle w:val="Heading2"/>
        <w:shd w:fill="2d7d4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3.3  Points Forts de Notre Collaboration</w:t>
      </w:r>
      <w:r w:rsidDel="00000000" w:rsidR="00000000" w:rsidRPr="00000000">
        <w:rPr>
          <w:rtl w:val="0"/>
        </w:rPr>
      </w:r>
    </w:p>
    <w:p w:rsidR="00000000" w:rsidDel="00000000" w:rsidP="00000000" w:rsidRDefault="00000000" w:rsidRPr="00000000" w14:paraId="00000115">
      <w:pPr>
        <w:spacing w:after="10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7d46" w:space="0" w:sz="4" w:val="single"/>
              <w:left w:color="2d7d46" w:space="0" w:sz="4" w:val="single"/>
              <w:bottom w:color="2d7d46" w:space="0" w:sz="4" w:val="single"/>
              <w:right w:color="2d7d46" w:space="0" w:sz="4" w:val="single"/>
            </w:tcBorders>
            <w:shd w:fill="d4edda" w:val="clear"/>
            <w:tcMar>
              <w:top w:w="150.0" w:type="dxa"/>
              <w:left w:w="200.0" w:type="dxa"/>
              <w:bottom w:w="150.0" w:type="dxa"/>
              <w:right w:w="200.0" w:type="dxa"/>
            </w:tcMar>
          </w:tcPr>
          <w:p w:rsidR="00000000" w:rsidDel="00000000" w:rsidP="00000000" w:rsidRDefault="00000000" w:rsidRPr="00000000" w14:paraId="00000116">
            <w:pPr>
              <w:rPr/>
            </w:pPr>
            <w:sdt>
              <w:sdtPr>
                <w:id w:val="318969516"/>
                <w:tag w:val="goog_rdk_0"/>
              </w:sdtPr>
              <w:sdtContent>
                <w:r w:rsidDel="00000000" w:rsidR="00000000" w:rsidRPr="00000000">
                  <w:rPr>
                    <w:rFonts w:ascii="Arial Unicode MS" w:cs="Arial Unicode MS" w:eastAsia="Arial Unicode MS" w:hAnsi="Arial Unicode MS"/>
                    <w:b w:val="1"/>
                    <w:bCs w:val="1"/>
                    <w:color w:val="2d7d46"/>
                    <w:sz w:val="22"/>
                    <w:szCs w:val="22"/>
                    <w:rtl w:val="0"/>
                  </w:rPr>
                  <w:t xml:space="preserve">✅  Ce qui a bien fonctionné</w:t>
                </w:r>
              </w:sdtContent>
            </w:sdt>
            <w:r w:rsidDel="00000000" w:rsidR="00000000" w:rsidRPr="00000000">
              <w:rPr>
                <w:rtl w:val="0"/>
              </w:rPr>
            </w:r>
          </w:p>
          <w:p w:rsidR="00000000" w:rsidDel="00000000" w:rsidP="00000000" w:rsidRDefault="00000000" w:rsidRPr="00000000" w14:paraId="00000117">
            <w:pPr>
              <w:spacing w:after="50" w:before="0" w:lineRule="auto"/>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La diversité des profils a enrichi les solutions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L'utilisation rigoureuse de Trello et GitHub</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La bienveillance dans les retours critiques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La capacité à pivoter rapidement face aux obstacles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L'implication égale de tous dans les décisions clés</w:t>
            </w:r>
          </w:p>
        </w:tc>
        <w:tc>
          <w:tcPr>
            <w:tcBorders>
              <w:top w:color="c05621" w:space="0" w:sz="4" w:val="single"/>
              <w:left w:color="c05621" w:space="0" w:sz="4" w:val="single"/>
              <w:bottom w:color="c05621" w:space="0" w:sz="4" w:val="single"/>
              <w:right w:color="c05621" w:space="0" w:sz="4" w:val="single"/>
            </w:tcBorders>
            <w:shd w:fill="feebc8" w:val="clear"/>
            <w:tcMar>
              <w:top w:w="150.0" w:type="dxa"/>
              <w:left w:w="200.0" w:type="dxa"/>
              <w:bottom w:w="150.0" w:type="dxa"/>
              <w:right w:w="2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c05621"/>
                <w:sz w:val="22"/>
                <w:szCs w:val="22"/>
                <w:rtl w:val="0"/>
              </w:rPr>
              <w:t xml:space="preserve">🔧  Ce que nous ferions différemment</w:t>
            </w:r>
            <w:r w:rsidDel="00000000" w:rsidR="00000000" w:rsidRPr="00000000">
              <w:rPr>
                <w:rtl w:val="0"/>
              </w:rPr>
            </w:r>
          </w:p>
          <w:p w:rsidR="00000000" w:rsidDel="00000000" w:rsidP="00000000" w:rsidRDefault="00000000" w:rsidRPr="00000000" w14:paraId="0000011E">
            <w:pPr>
              <w:spacing w:after="50" w:before="0" w:lineRule="auto"/>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Mieux définir les critères d'acceptation dès le départ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Impliquer des utilisateurs finaux plus tôt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Documenter au fil de l'eau, pas en fin de sprint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Allouer un budget temps pour la dette technique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a202c"/>
                <w:sz w:val="22"/>
                <w:szCs w:val="22"/>
                <w:u w:val="none"/>
                <w:shd w:fill="auto" w:val="clear"/>
                <w:vertAlign w:val="baseline"/>
                <w:rtl w:val="0"/>
              </w:rPr>
              <w:t xml:space="preserve">Organiser plus de sessions de pair programming</w:t>
            </w:r>
          </w:p>
        </w:tc>
      </w:tr>
    </w:tbl>
    <w:p w:rsidR="00000000" w:rsidDel="00000000" w:rsidP="00000000" w:rsidRDefault="00000000" w:rsidRPr="00000000" w14:paraId="00000124">
      <w:pPr>
        <w:spacing w:after="100" w:before="0" w:lineRule="auto"/>
        <w:rPr/>
      </w:pPr>
      <w:r w:rsidDel="00000000" w:rsidR="00000000" w:rsidRPr="00000000">
        <w:rPr>
          <w:rtl w:val="0"/>
        </w:rPr>
      </w:r>
    </w:p>
    <w:p w:rsidR="00000000" w:rsidDel="00000000" w:rsidP="00000000" w:rsidRDefault="00000000" w:rsidRPr="00000000" w14:paraId="00000125">
      <w:pPr>
        <w:pStyle w:val="Heading2"/>
        <w:shd w:fill="2d7d46" w:val="clear"/>
        <w:spacing w:after="160" w:before="320" w:lineRule="auto"/>
        <w:ind w:left="120" w:right="120" w:firstLine="0"/>
        <w:rPr/>
      </w:pPr>
      <w:r w:rsidDel="00000000" w:rsidR="00000000" w:rsidRPr="00000000">
        <w:rPr>
          <w:rFonts w:ascii="Arial" w:cs="Arial" w:eastAsia="Arial" w:hAnsi="Arial"/>
          <w:b w:val="1"/>
          <w:bCs w:val="1"/>
          <w:color w:val="ffffff"/>
          <w:sz w:val="28"/>
          <w:szCs w:val="28"/>
          <w:rtl w:val="0"/>
        </w:rPr>
        <w:t xml:space="preserve">3.4  Bilan et Perspectives</w:t>
      </w:r>
      <w:r w:rsidDel="00000000" w:rsidR="00000000" w:rsidRPr="00000000">
        <w:rPr>
          <w:rtl w:val="0"/>
        </w:rPr>
      </w:r>
    </w:p>
    <w:p w:rsidR="00000000" w:rsidDel="00000000" w:rsidP="00000000" w:rsidRDefault="00000000" w:rsidRPr="00000000" w14:paraId="00000126">
      <w:pPr>
        <w:spacing w:after="100" w:before="0" w:lineRule="auto"/>
        <w:rPr/>
      </w:pP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color w:val="1a202c"/>
          <w:sz w:val="22"/>
          <w:szCs w:val="22"/>
          <w:rtl w:val="0"/>
        </w:rPr>
        <w:t xml:space="preserve">Ce projet dépasse le simple exercice académique. Il nous a permis de comprendre, de l'intérieur, ce que signifie construire un produit numérique utile : écouter les besoins réels, prendre des décisions sous contrainte, et livrer malgré l'incertitude. La plateforme que nous avons conçue répond à un besoin concret dans les établissements scolaires francophones, et plusieurs d'entre nous envisagent de la développer davantage.</w:t>
      </w:r>
      <w:r w:rsidDel="00000000" w:rsidR="00000000" w:rsidRPr="00000000">
        <w:rPr>
          <w:rtl w:val="0"/>
        </w:rPr>
      </w:r>
    </w:p>
    <w:p w:rsidR="00000000" w:rsidDel="00000000" w:rsidP="00000000" w:rsidRDefault="00000000" w:rsidRPr="00000000" w14:paraId="00000128">
      <w:pPr>
        <w:spacing w:after="50" w:before="0" w:lineRule="auto"/>
        <w:rPr/>
      </w:pP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color w:val="1a202c"/>
          <w:sz w:val="22"/>
          <w:szCs w:val="22"/>
          <w:rtl w:val="0"/>
        </w:rPr>
        <w:t xml:space="preserve">Sur le plan personnel, chaque membre a grandi — techniquement certes, mais aussi dans sa capacité à communiquer, à se remettre en question, et à faire confiance à ses coéquipiers. Ces compétences sont peut-être les plus précieuses que ce projet nous a transmises.</w:t>
      </w:r>
      <w:r w:rsidDel="00000000" w:rsidR="00000000" w:rsidRPr="00000000">
        <w:rPr>
          <w:rtl w:val="0"/>
        </w:rPr>
      </w:r>
    </w:p>
    <w:p w:rsidR="00000000" w:rsidDel="00000000" w:rsidP="00000000" w:rsidRDefault="00000000" w:rsidRPr="00000000" w14:paraId="0000012A">
      <w:pPr>
        <w:spacing w:after="10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200.0" w:type="dxa"/>
              <w:left w:w="300.0" w:type="dxa"/>
              <w:bottom w:w="200.0" w:type="dxa"/>
              <w:right w:w="300.0" w:type="dxa"/>
            </w:tcMar>
          </w:tcPr>
          <w:p w:rsidR="00000000" w:rsidDel="00000000" w:rsidP="00000000" w:rsidRDefault="00000000" w:rsidRPr="00000000" w14:paraId="0000012B">
            <w:pPr>
              <w:jc w:val="center"/>
              <w:rPr/>
            </w:pPr>
            <w:r w:rsidDel="00000000" w:rsidR="00000000" w:rsidRPr="00000000">
              <w:rPr>
                <w:rFonts w:ascii="Arial" w:cs="Arial" w:eastAsia="Arial" w:hAnsi="Arial"/>
                <w:i w:val="1"/>
                <w:iCs w:val="1"/>
                <w:color w:val="d5e8f0"/>
                <w:sz w:val="26"/>
                <w:szCs w:val="26"/>
                <w:rtl w:val="0"/>
              </w:rPr>
              <w:t xml:space="preserve">« Seul on va plus vite, ensemble on va plus loin. »</w:t>
            </w:r>
            <w:r w:rsidDel="00000000" w:rsidR="00000000" w:rsidRPr="00000000">
              <w:rPr>
                <w:rtl w:val="0"/>
              </w:rPr>
            </w:r>
          </w:p>
          <w:p w:rsidR="00000000" w:rsidDel="00000000" w:rsidP="00000000" w:rsidRDefault="00000000" w:rsidRPr="00000000" w14:paraId="0000012C">
            <w:pPr>
              <w:jc w:val="center"/>
              <w:rPr/>
            </w:pPr>
            <w:r w:rsidDel="00000000" w:rsidR="00000000" w:rsidRPr="00000000">
              <w:rPr>
                <w:rFonts w:ascii="Arial" w:cs="Arial" w:eastAsia="Arial" w:hAnsi="Arial"/>
                <w:color w:val="ffffff"/>
                <w:sz w:val="22"/>
                <w:szCs w:val="22"/>
                <w:rtl w:val="0"/>
              </w:rPr>
              <w:t xml:space="preserve">Ce projet en est la meilleure illustration.</w:t>
            </w:r>
            <w:r w:rsidDel="00000000" w:rsidR="00000000" w:rsidRPr="00000000">
              <w:rPr>
                <w:rtl w:val="0"/>
              </w:rPr>
            </w:r>
          </w:p>
        </w:tc>
      </w:tr>
    </w:tbl>
    <w:p w:rsidR="00000000" w:rsidDel="00000000" w:rsidP="00000000" w:rsidRDefault="00000000" w:rsidRPr="00000000" w14:paraId="0000012D">
      <w:pPr>
        <w:spacing w:after="100" w:before="0" w:lineRule="auto"/>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color="2e75b6" w:space="1" w:sz="4" w:val="single"/>
      </w:pBdr>
      <w:tabs>
        <w:tab w:val="right" w:leader="none" w:pos="9026"/>
      </w:tabs>
      <w:rPr/>
    </w:pPr>
    <w:r w:rsidDel="00000000" w:rsidR="00000000" w:rsidRPr="00000000">
      <w:rPr>
        <w:rFonts w:ascii="Arial" w:cs="Arial" w:eastAsia="Arial" w:hAnsi="Arial"/>
        <w:color w:val="4a5568"/>
        <w:sz w:val="18"/>
        <w:szCs w:val="18"/>
        <w:rtl w:val="0"/>
      </w:rPr>
      <w:t xml:space="preserve">Page </w:t>
    </w:r>
    <w:r w:rsidDel="00000000" w:rsidR="00000000" w:rsidRPr="00000000">
      <w:rPr>
        <w:rFonts w:ascii="Arial" w:cs="Arial" w:eastAsia="Arial" w:hAnsi="Arial"/>
        <w:b w:val="1"/>
        <w:bCs w:val="1"/>
        <w:color w:val="1a3c6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a5568"/>
        <w:sz w:val="18"/>
        <w:szCs w:val="18"/>
        <w:rtl w:val="0"/>
      </w:rPr>
      <w:t xml:space="preserve"> / </w:t>
    </w:r>
    <w:r w:rsidDel="00000000" w:rsidR="00000000" w:rsidRPr="00000000">
      <w:rPr>
        <w:rFonts w:ascii="Arial" w:cs="Arial" w:eastAsia="Arial" w:hAnsi="Arial"/>
        <w:color w:val="4a5568"/>
        <w:sz w:val="18"/>
        <w:szCs w:val="18"/>
      </w:rPr>
      <w:fldChar w:fldCharType="begin"/>
      <w:instrText xml:space="preserve">NUMPAGES</w:instrText>
      <w:fldChar w:fldCharType="separate"/>
      <w:fldChar w:fldCharType="end"/>
    </w:r>
    <w:r w:rsidDel="00000000" w:rsidR="00000000" w:rsidRPr="00000000">
      <w:rPr>
        <w:rFonts w:ascii="Arial" w:cs="Arial" w:eastAsia="Arial" w:hAnsi="Arial"/>
        <w:i w:val="1"/>
        <w:iCs w:val="1"/>
        <w:color w:val="4a5568"/>
        <w:sz w:val="18"/>
        <w:szCs w:val="18"/>
        <w:rtl w:val="0"/>
      </w:rPr>
      <w:t xml:space="preserve">Document confidentiel — Usage interne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bottom w:color="2e75b6" w:space="1" w:sz="4" w:val="single"/>
      </w:pBdr>
      <w:tabs>
        <w:tab w:val="right" w:leader="none" w:pos="9026"/>
      </w:tabs>
      <w:rPr/>
    </w:pPr>
    <w:r w:rsidDel="00000000" w:rsidR="00000000" w:rsidRPr="00000000">
      <w:rPr>
        <w:rFonts w:ascii="Arial" w:cs="Arial" w:eastAsia="Arial" w:hAnsi="Arial"/>
        <w:b w:val="1"/>
        <w:bCs w:val="1"/>
        <w:color w:val="1a3c6e"/>
        <w:sz w:val="18"/>
        <w:szCs w:val="18"/>
        <w:rtl w:val="0"/>
      </w:rPr>
      <w:t xml:space="preserve">Cahiers de Textes Réinventés  —  Dossier Projet</w:t>
    </w:r>
    <w:r w:rsidDel="00000000" w:rsidR="00000000" w:rsidRPr="00000000">
      <w:rPr>
        <w:rFonts w:ascii="Arial" w:cs="Arial" w:eastAsia="Arial" w:hAnsi="Arial"/>
        <w:color w:val="4a5568"/>
        <w:sz w:val="18"/>
        <w:szCs w:val="18"/>
        <w:rtl w:val="0"/>
      </w:rPr>
      <w:t xml:space="preserve">Équipe Projet  |  Avril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0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0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EQxmaFpTnqHh0lu6GBcrjJqZQ==">CgMxLjAaJAoBMBIfCh0IB0IZCgVBcmlhbBIQQXJpYWwgVW5pY29kZSBNUzgAciExNEFPVzVtUVhSaU9TTkJsNnc5S2xyT1J6TWlGZVBmTnM=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