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Smart Mango Drying Methods</w:t>
      </w:r>
    </w:p>
    <w:p>
      <w:r>
        <w:t>This document summarizes smart mango drying methods with their smart features, advantages, drawbacks, and a brief implementation guide.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Method</w:t>
            </w:r>
          </w:p>
        </w:tc>
        <w:tc>
          <w:tcPr>
            <w:tcW w:type="dxa" w:w="1728"/>
          </w:tcPr>
          <w:p>
            <w:r>
              <w:t>Smart Features</w:t>
            </w:r>
          </w:p>
        </w:tc>
        <w:tc>
          <w:tcPr>
            <w:tcW w:type="dxa" w:w="1728"/>
          </w:tcPr>
          <w:p>
            <w:r>
              <w:t>Advantages</w:t>
            </w:r>
          </w:p>
        </w:tc>
        <w:tc>
          <w:tcPr>
            <w:tcW w:type="dxa" w:w="1728"/>
          </w:tcPr>
          <w:p>
            <w:r>
              <w:t>Drawbacks</w:t>
            </w:r>
          </w:p>
        </w:tc>
        <w:tc>
          <w:tcPr>
            <w:tcW w:type="dxa" w:w="1728"/>
          </w:tcPr>
          <w:p>
            <w:r>
              <w:t>Guide (How to Implement)</w:t>
            </w:r>
          </w:p>
        </w:tc>
      </w:tr>
      <w:tr>
        <w:tc>
          <w:tcPr>
            <w:tcW w:type="dxa" w:w="1728"/>
          </w:tcPr>
          <w:p>
            <w:r>
              <w:t>Heat Pump Drying</w:t>
            </w:r>
          </w:p>
        </w:tc>
        <w:tc>
          <w:tcPr>
            <w:tcW w:type="dxa" w:w="1728"/>
          </w:tcPr>
          <w:p>
            <w:r>
              <w:t>Automated temperature &amp; humidity control</w:t>
            </w:r>
          </w:p>
        </w:tc>
        <w:tc>
          <w:tcPr>
            <w:tcW w:type="dxa" w:w="1728"/>
          </w:tcPr>
          <w:p>
            <w:r>
              <w:t>High quality, energy-efficient, scalable</w:t>
            </w:r>
          </w:p>
        </w:tc>
        <w:tc>
          <w:tcPr>
            <w:tcW w:type="dxa" w:w="1728"/>
          </w:tcPr>
          <w:p>
            <w:r>
              <w:t>High initial investment</w:t>
            </w:r>
          </w:p>
        </w:tc>
        <w:tc>
          <w:tcPr>
            <w:tcW w:type="dxa" w:w="1728"/>
          </w:tcPr>
          <w:p>
            <w:r>
              <w:t>Install a heat pump dryer chamber; set drying temp (~50 °C) &amp; humidity via control panel; load trays and let system run automatically.</w:t>
            </w:r>
          </w:p>
        </w:tc>
      </w:tr>
      <w:tr>
        <w:tc>
          <w:tcPr>
            <w:tcW w:type="dxa" w:w="1728"/>
          </w:tcPr>
          <w:p>
            <w:r>
              <w:t>Vacuum Microwave Drying</w:t>
            </w:r>
          </w:p>
        </w:tc>
        <w:tc>
          <w:tcPr>
            <w:tcW w:type="dxa" w:w="1728"/>
          </w:tcPr>
          <w:p>
            <w:r>
              <w:t>Microwave + vacuum chamber</w:t>
            </w:r>
          </w:p>
        </w:tc>
        <w:tc>
          <w:tcPr>
            <w:tcW w:type="dxa" w:w="1728"/>
          </w:tcPr>
          <w:p>
            <w:r>
              <w:t>Fast, preserves nutrients &amp; color</w:t>
            </w:r>
          </w:p>
        </w:tc>
        <w:tc>
          <w:tcPr>
            <w:tcW w:type="dxa" w:w="1728"/>
          </w:tcPr>
          <w:p>
            <w:r>
              <w:t>Very costly, small batch</w:t>
            </w:r>
          </w:p>
        </w:tc>
        <w:tc>
          <w:tcPr>
            <w:tcW w:type="dxa" w:w="1728"/>
          </w:tcPr>
          <w:p>
            <w:r>
              <w:t>Use a vacuum microwave unit; slice mangoes thin; load inside chamber; run short microwave cycles under vacuum (low oxygen).</w:t>
            </w:r>
          </w:p>
        </w:tc>
      </w:tr>
      <w:tr>
        <w:tc>
          <w:tcPr>
            <w:tcW w:type="dxa" w:w="1728"/>
          </w:tcPr>
          <w:p>
            <w:r>
              <w:t>IMCD (Microwave–Convective Drying)</w:t>
            </w:r>
          </w:p>
        </w:tc>
        <w:tc>
          <w:tcPr>
            <w:tcW w:type="dxa" w:w="1728"/>
          </w:tcPr>
          <w:p>
            <w:r>
              <w:t>Alternating microwave bursts + hot air</w:t>
            </w:r>
          </w:p>
        </w:tc>
        <w:tc>
          <w:tcPr>
            <w:tcW w:type="dxa" w:w="1728"/>
          </w:tcPr>
          <w:p>
            <w:r>
              <w:t>Energy-saving, better texture</w:t>
            </w:r>
          </w:p>
        </w:tc>
        <w:tc>
          <w:tcPr>
            <w:tcW w:type="dxa" w:w="1728"/>
          </w:tcPr>
          <w:p>
            <w:r>
              <w:t>Needs advanced control</w:t>
            </w:r>
          </w:p>
        </w:tc>
        <w:tc>
          <w:tcPr>
            <w:tcW w:type="dxa" w:w="1728"/>
          </w:tcPr>
          <w:p>
            <w:r>
              <w:t>Set dryer to alternate 2–5 min microwave bursts with 5–10 min hot-air cycles; monitor mango moisture loss until ~15%.</w:t>
            </w:r>
          </w:p>
        </w:tc>
      </w:tr>
      <w:tr>
        <w:tc>
          <w:tcPr>
            <w:tcW w:type="dxa" w:w="1728"/>
          </w:tcPr>
          <w:p>
            <w:r>
              <w:t>Refractance Window Drying</w:t>
            </w:r>
          </w:p>
        </w:tc>
        <w:tc>
          <w:tcPr>
            <w:tcW w:type="dxa" w:w="1728"/>
          </w:tcPr>
          <w:p>
            <w:r>
              <w:t>Thin film over heated transparent surface</w:t>
            </w:r>
          </w:p>
        </w:tc>
        <w:tc>
          <w:tcPr>
            <w:tcW w:type="dxa" w:w="1728"/>
          </w:tcPr>
          <w:p>
            <w:r>
              <w:t>Very fast, good nutrient retention</w:t>
            </w:r>
          </w:p>
        </w:tc>
        <w:tc>
          <w:tcPr>
            <w:tcW w:type="dxa" w:w="1728"/>
          </w:tcPr>
          <w:p>
            <w:r>
              <w:t>Works only for purees</w:t>
            </w:r>
          </w:p>
        </w:tc>
        <w:tc>
          <w:tcPr>
            <w:tcW w:type="dxa" w:w="1728"/>
          </w:tcPr>
          <w:p>
            <w:r>
              <w:t>Blend mango into puree; spread thin layer on drying film; circulate hot water beneath “window” until dry sheets form.</w:t>
            </w:r>
          </w:p>
        </w:tc>
      </w:tr>
      <w:tr>
        <w:tc>
          <w:tcPr>
            <w:tcW w:type="dxa" w:w="1728"/>
          </w:tcPr>
          <w:p>
            <w:r>
              <w:t>Supercritical Fluid Drying</w:t>
            </w:r>
          </w:p>
        </w:tc>
        <w:tc>
          <w:tcPr>
            <w:tcW w:type="dxa" w:w="1728"/>
          </w:tcPr>
          <w:p>
            <w:r>
              <w:t>Uses CO₂ at supercritical state</w:t>
            </w:r>
          </w:p>
        </w:tc>
        <w:tc>
          <w:tcPr>
            <w:tcW w:type="dxa" w:w="1728"/>
          </w:tcPr>
          <w:p>
            <w:r>
              <w:t>Excellent preservation</w:t>
            </w:r>
          </w:p>
        </w:tc>
        <w:tc>
          <w:tcPr>
            <w:tcW w:type="dxa" w:w="1728"/>
          </w:tcPr>
          <w:p>
            <w:r>
              <w:t>Extremely expensive</w:t>
            </w:r>
          </w:p>
        </w:tc>
        <w:tc>
          <w:tcPr>
            <w:tcW w:type="dxa" w:w="1728"/>
          </w:tcPr>
          <w:p>
            <w:r>
              <w:t>Place mango slices or puree in supercritical CO₂ chamber; adjust pressure (7–8 MPa) &amp; temperature (~35 °C); moisture is extracted.</w:t>
            </w:r>
          </w:p>
        </w:tc>
      </w:tr>
      <w:tr>
        <w:tc>
          <w:tcPr>
            <w:tcW w:type="dxa" w:w="1728"/>
          </w:tcPr>
          <w:p>
            <w:r>
              <w:t>Infrared Freeze Drying</w:t>
            </w:r>
          </w:p>
        </w:tc>
        <w:tc>
          <w:tcPr>
            <w:tcW w:type="dxa" w:w="1728"/>
          </w:tcPr>
          <w:p>
            <w:r>
              <w:t>Infrared speeds sublimation during freeze-dry</w:t>
            </w:r>
          </w:p>
        </w:tc>
        <w:tc>
          <w:tcPr>
            <w:tcW w:type="dxa" w:w="1728"/>
          </w:tcPr>
          <w:p>
            <w:r>
              <w:t>Retains texture &amp; vitamins</w:t>
            </w:r>
          </w:p>
        </w:tc>
        <w:tc>
          <w:tcPr>
            <w:tcW w:type="dxa" w:w="1728"/>
          </w:tcPr>
          <w:p>
            <w:r>
              <w:t>High cost, energy-intensive</w:t>
            </w:r>
          </w:p>
        </w:tc>
        <w:tc>
          <w:tcPr>
            <w:tcW w:type="dxa" w:w="1728"/>
          </w:tcPr>
          <w:p>
            <w:r>
              <w:t>Pre-freeze mango slices; place in freeze-dryer with infrared lamps; run sublimation at low pressure until fully dry.</w:t>
            </w:r>
          </w:p>
        </w:tc>
      </w:tr>
      <w:tr>
        <w:tc>
          <w:tcPr>
            <w:tcW w:type="dxa" w:w="1728"/>
          </w:tcPr>
          <w:p>
            <w:r>
              <w:t>Ultrasound + Heat Pump</w:t>
            </w:r>
          </w:p>
        </w:tc>
        <w:tc>
          <w:tcPr>
            <w:tcW w:type="dxa" w:w="1728"/>
          </w:tcPr>
          <w:p>
            <w:r>
              <w:t>Ultrasound enhances low-temp drying</w:t>
            </w:r>
          </w:p>
        </w:tc>
        <w:tc>
          <w:tcPr>
            <w:tcW w:type="dxa" w:w="1728"/>
          </w:tcPr>
          <w:p>
            <w:r>
              <w:t>Retains vitamin C &amp; polyphenols</w:t>
            </w:r>
          </w:p>
        </w:tc>
        <w:tc>
          <w:tcPr>
            <w:tcW w:type="dxa" w:w="1728"/>
          </w:tcPr>
          <w:p>
            <w:r>
              <w:t>Still experimental</w:t>
            </w:r>
          </w:p>
        </w:tc>
        <w:tc>
          <w:tcPr>
            <w:tcW w:type="dxa" w:w="1728"/>
          </w:tcPr>
          <w:p>
            <w:r>
              <w:t>Place mango slices in ultrasonic-assisted heat pump dryer; set ~45 °C; ultrasound waves help release moisture faster.</w:t>
            </w:r>
          </w:p>
        </w:tc>
      </w:tr>
      <w:tr>
        <w:tc>
          <w:tcPr>
            <w:tcW w:type="dxa" w:w="1728"/>
          </w:tcPr>
          <w:p>
            <w:r>
              <w:t>Intermittent Hot-Air Drying</w:t>
            </w:r>
          </w:p>
        </w:tc>
        <w:tc>
          <w:tcPr>
            <w:tcW w:type="dxa" w:w="1728"/>
          </w:tcPr>
          <w:p>
            <w:r>
              <w:t>Cyclic hot-air control (on/off)</w:t>
            </w:r>
          </w:p>
        </w:tc>
        <w:tc>
          <w:tcPr>
            <w:tcW w:type="dxa" w:w="1728"/>
          </w:tcPr>
          <w:p>
            <w:r>
              <w:t>Improves color &amp; antioxidants</w:t>
            </w:r>
          </w:p>
        </w:tc>
        <w:tc>
          <w:tcPr>
            <w:tcW w:type="dxa" w:w="1728"/>
          </w:tcPr>
          <w:p>
            <w:r>
              <w:t>Slower</w:t>
            </w:r>
          </w:p>
        </w:tc>
        <w:tc>
          <w:tcPr>
            <w:tcW w:type="dxa" w:w="1728"/>
          </w:tcPr>
          <w:p>
            <w:r>
              <w:t>Modify hot-air dryer with timer; run air at 60 °C for 10 min ON, then 5 min OFF; repeat until mango moisture is 15–18%.</w:t>
            </w:r>
          </w:p>
        </w:tc>
      </w:tr>
      <w:tr>
        <w:tc>
          <w:tcPr>
            <w:tcW w:type="dxa" w:w="1728"/>
          </w:tcPr>
          <w:p>
            <w:r>
              <w:t>Solar IoT–Integrated Drying</w:t>
            </w:r>
          </w:p>
        </w:tc>
        <w:tc>
          <w:tcPr>
            <w:tcW w:type="dxa" w:w="1728"/>
          </w:tcPr>
          <w:p>
            <w:r>
              <w:t>IoT sensors + solar chamber + remote monitoring</w:t>
            </w:r>
          </w:p>
        </w:tc>
        <w:tc>
          <w:tcPr>
            <w:tcW w:type="dxa" w:w="1728"/>
          </w:tcPr>
          <w:p>
            <w:r>
              <w:t>Renewable, low cost, real-time control</w:t>
            </w:r>
          </w:p>
        </w:tc>
        <w:tc>
          <w:tcPr>
            <w:tcW w:type="dxa" w:w="1728"/>
          </w:tcPr>
          <w:p>
            <w:r>
              <w:t>Needs IoT setup &amp; sunny climate</w:t>
            </w:r>
          </w:p>
        </w:tc>
        <w:tc>
          <w:tcPr>
            <w:tcW w:type="dxa" w:w="1728"/>
          </w:tcPr>
          <w:p>
            <w:r>
              <w:t>Build/obtain indirect solar dryer; install temp &amp; humidity sensors linked to Arduino/Raspberry Pi + cloud dashboard; monitor &amp; adjust airflow remotely.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