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40C6" w14:textId="77777777" w:rsidR="001374D2" w:rsidRPr="001374D2" w:rsidRDefault="001374D2" w:rsidP="001374D2">
      <w:pPr>
        <w:rPr>
          <w:b/>
          <w:bCs/>
        </w:rPr>
      </w:pPr>
      <w:r w:rsidRPr="001374D2">
        <w:rPr>
          <w:b/>
          <w:bCs/>
        </w:rPr>
        <w:t>OKR</w:t>
      </w:r>
      <w:r w:rsidRPr="001374D2">
        <w:rPr>
          <w:b/>
          <w:bCs/>
        </w:rPr>
        <w:t>設定の提案</w:t>
      </w:r>
    </w:p>
    <w:p w14:paraId="7041CE75" w14:textId="71E514AB" w:rsidR="001374D2" w:rsidRPr="001374D2" w:rsidRDefault="001374D2" w:rsidP="001374D2">
      <w:r w:rsidRPr="001374D2">
        <w:t>あなたの職務経歴書に基づき、</w:t>
      </w:r>
      <w:r w:rsidR="006D1E4C">
        <w:rPr>
          <w:rFonts w:hint="eastAsia"/>
        </w:rPr>
        <w:t>PM</w:t>
      </w:r>
      <w:r w:rsidRPr="001374D2">
        <w:t>としての役割（プロジェクト管理、チームビルディング、開発効率化、金融システム開発、</w:t>
      </w:r>
      <w:r w:rsidRPr="001374D2">
        <w:t>AI</w:t>
      </w:r>
      <w:r w:rsidRPr="001374D2">
        <w:t>活用など）を考慮して、</w:t>
      </w:r>
      <w:r w:rsidRPr="001374D2">
        <w:t>OKR</w:t>
      </w:r>
      <w:r w:rsidRPr="001374D2">
        <w:t>の案を作成しました。</w:t>
      </w:r>
      <w:r w:rsidRPr="001374D2">
        <w:t>OKR</w:t>
      </w:r>
      <w:r w:rsidRPr="001374D2">
        <w:t>は</w:t>
      </w:r>
      <w:r w:rsidRPr="001374D2">
        <w:t>Objective</w:t>
      </w:r>
      <w:r w:rsidRPr="001374D2">
        <w:t>（目標：</w:t>
      </w:r>
      <w:commentRangeStart w:id="0"/>
      <w:r w:rsidRPr="001374D2">
        <w:t>インスピレーショナル</w:t>
      </w:r>
      <w:commentRangeEnd w:id="0"/>
      <w:r w:rsidR="00D1140D" w:rsidRPr="001374D2">
        <w:rPr>
          <w:rStyle w:val="aa"/>
          <w:sz w:val="21"/>
          <w:szCs w:val="22"/>
        </w:rPr>
        <w:commentReference w:id="0"/>
      </w:r>
      <w:r w:rsidRPr="001374D2">
        <w:t>で</w:t>
      </w:r>
      <w:r w:rsidRPr="001374D2">
        <w:rPr>
          <w:color w:val="EE0000"/>
        </w:rPr>
        <w:t>方向性を示す</w:t>
      </w:r>
      <w:r w:rsidRPr="001374D2">
        <w:t>）と</w:t>
      </w:r>
      <w:r w:rsidRPr="001374D2">
        <w:t>Key Results</w:t>
      </w:r>
      <w:r w:rsidRPr="001374D2">
        <w:t>（主要な成果：</w:t>
      </w:r>
      <w:r w:rsidRPr="001374D2">
        <w:rPr>
          <w:color w:val="EE0000"/>
        </w:rPr>
        <w:t>測定可能で具体的な指標</w:t>
      </w:r>
      <w:r w:rsidRPr="001374D2">
        <w:t>）で構成します。ここでは、</w:t>
      </w:r>
      <w:r w:rsidRPr="001374D2">
        <w:t>2026</w:t>
      </w:r>
      <w:r w:rsidRPr="001374D2">
        <w:t>年上半期（</w:t>
      </w:r>
      <w:r w:rsidRPr="001374D2">
        <w:t>Q1-Q2</w:t>
      </w:r>
      <w:r w:rsidRPr="001374D2">
        <w:t>）を対象とした</w:t>
      </w:r>
      <w:r w:rsidRPr="001374D2">
        <w:t>3</w:t>
      </w:r>
      <w:r w:rsidRPr="001374D2">
        <w:t>つの</w:t>
      </w:r>
      <w:r w:rsidRPr="001374D2">
        <w:t>Objective</w:t>
      </w:r>
      <w:r w:rsidRPr="001374D2">
        <w:t>を提案します。これを上司との</w:t>
      </w:r>
      <w:r w:rsidRPr="001374D2">
        <w:t>1on1</w:t>
      </w:r>
      <w:r w:rsidRPr="001374D2">
        <w:t>で議論し、調整してください。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5380"/>
      </w:tblGrid>
      <w:tr w:rsidR="001374D2" w:rsidRPr="001374D2" w14:paraId="25F11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593D" w14:textId="77777777" w:rsidR="001374D2" w:rsidRPr="001374D2" w:rsidRDefault="001374D2" w:rsidP="001374D2">
            <w:pPr>
              <w:rPr>
                <w:b/>
                <w:bCs/>
              </w:rPr>
            </w:pPr>
            <w:r w:rsidRPr="001374D2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75E4104" w14:textId="77777777" w:rsidR="001374D2" w:rsidRPr="001374D2" w:rsidRDefault="001374D2" w:rsidP="001374D2">
            <w:pPr>
              <w:rPr>
                <w:b/>
                <w:bCs/>
              </w:rPr>
            </w:pPr>
            <w:r w:rsidRPr="001374D2">
              <w:rPr>
                <w:b/>
                <w:bCs/>
              </w:rPr>
              <w:t>Key Results</w:t>
            </w:r>
          </w:p>
        </w:tc>
      </w:tr>
      <w:tr w:rsidR="001374D2" w:rsidRPr="001374D2" w14:paraId="20F12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721E" w14:textId="77777777" w:rsidR="001374D2" w:rsidRPr="001374D2" w:rsidRDefault="001374D2" w:rsidP="001374D2">
            <w:r w:rsidRPr="001374D2">
              <w:rPr>
                <w:b/>
                <w:bCs/>
              </w:rPr>
              <w:t>開発効率を向上させ、低コスト・高品質なプロジェクト配信を実現する</w:t>
            </w:r>
            <w:r w:rsidRPr="001374D2">
              <w:t xml:space="preserve"> </w:t>
            </w:r>
            <w:r w:rsidRPr="001374D2">
              <w:t>（経歴の強み：</w:t>
            </w:r>
            <w:r w:rsidRPr="001374D2">
              <w:t>AI</w:t>
            </w:r>
            <w:r w:rsidRPr="001374D2">
              <w:t>活用、自動化スクリプト、コスト削減実績を活かした目標）</w:t>
            </w:r>
          </w:p>
        </w:tc>
        <w:tc>
          <w:tcPr>
            <w:tcW w:w="0" w:type="auto"/>
            <w:vAlign w:val="center"/>
            <w:hideMark/>
          </w:tcPr>
          <w:p w14:paraId="5D51A9EF" w14:textId="77777777" w:rsidR="001374D2" w:rsidRPr="001374D2" w:rsidRDefault="001374D2" w:rsidP="001374D2">
            <w:r w:rsidRPr="001374D2">
              <w:t xml:space="preserve">- </w:t>
            </w:r>
            <w:r w:rsidRPr="001374D2">
              <w:t>チーム全体の</w:t>
            </w:r>
            <w:r w:rsidRPr="001374D2">
              <w:rPr>
                <w:color w:val="EE0000"/>
              </w:rPr>
              <w:t>開発工数を前年比</w:t>
            </w:r>
            <w:r w:rsidRPr="001374D2">
              <w:rPr>
                <w:color w:val="EE0000"/>
              </w:rPr>
              <w:t>20%</w:t>
            </w:r>
            <w:r w:rsidRPr="001374D2">
              <w:rPr>
                <w:color w:val="EE0000"/>
              </w:rPr>
              <w:t>削減</w:t>
            </w:r>
            <w:r w:rsidRPr="001374D2">
              <w:t>（例</w:t>
            </w:r>
            <w:r w:rsidRPr="001374D2">
              <w:t>: AI</w:t>
            </w:r>
            <w:r w:rsidRPr="001374D2">
              <w:t>ツール導入によるコード生成・テスト自動化）。</w:t>
            </w:r>
            <w:r w:rsidRPr="001374D2">
              <w:t xml:space="preserve"> - </w:t>
            </w:r>
            <w:r w:rsidRPr="001374D2">
              <w:rPr>
                <w:color w:val="EE0000"/>
              </w:rPr>
              <w:t>プロジェクト納期遵守率を</w:t>
            </w:r>
            <w:r w:rsidRPr="001374D2">
              <w:rPr>
                <w:color w:val="EE0000"/>
              </w:rPr>
              <w:t>100%</w:t>
            </w:r>
            <w:r w:rsidRPr="001374D2">
              <w:rPr>
                <w:color w:val="EE0000"/>
              </w:rPr>
              <w:t>達成（週次進捗ミーティングを活用）。</w:t>
            </w:r>
            <w:r w:rsidRPr="001374D2">
              <w:t xml:space="preserve"> - </w:t>
            </w:r>
            <w:r w:rsidRPr="001374D2">
              <w:t>新規銀行運用管理システムの移植プロジェクトで、</w:t>
            </w:r>
            <w:r w:rsidRPr="001374D2">
              <w:rPr>
                <w:color w:val="EE0000"/>
              </w:rPr>
              <w:t>予算超過を</w:t>
            </w:r>
            <w:r w:rsidRPr="001374D2">
              <w:rPr>
                <w:color w:val="EE0000"/>
              </w:rPr>
              <w:t>0%</w:t>
            </w:r>
            <w:r w:rsidRPr="001374D2">
              <w:rPr>
                <w:color w:val="EE0000"/>
              </w:rPr>
              <w:t>に抑える。</w:t>
            </w:r>
            <w:r w:rsidRPr="001374D2">
              <w:t xml:space="preserve"> - </w:t>
            </w:r>
            <w:r w:rsidRPr="001374D2">
              <w:t>ダミーシミュレーターやデバッグ手法を標準化し、チームメンバーの</w:t>
            </w:r>
            <w:r w:rsidRPr="001374D2">
              <w:rPr>
                <w:color w:val="EE0000"/>
              </w:rPr>
              <w:t>生産性を</w:t>
            </w:r>
            <w:r w:rsidRPr="001374D2">
              <w:rPr>
                <w:color w:val="EE0000"/>
              </w:rPr>
              <w:t>15%</w:t>
            </w:r>
            <w:r w:rsidRPr="001374D2">
              <w:rPr>
                <w:color w:val="EE0000"/>
              </w:rPr>
              <w:t>向上。</w:t>
            </w:r>
          </w:p>
        </w:tc>
      </w:tr>
      <w:tr w:rsidR="001374D2" w:rsidRPr="001374D2" w14:paraId="1197D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1275" w14:textId="77777777" w:rsidR="001374D2" w:rsidRPr="001374D2" w:rsidRDefault="001374D2" w:rsidP="001374D2">
            <w:r w:rsidRPr="001374D2">
              <w:rPr>
                <w:b/>
                <w:bCs/>
              </w:rPr>
              <w:t>チームのスキル向上とチームワークを強化し、持続可能な開発組織を構築する</w:t>
            </w:r>
            <w:r w:rsidRPr="001374D2">
              <w:t xml:space="preserve"> </w:t>
            </w:r>
            <w:r w:rsidRPr="001374D2">
              <w:t>（経歴の強み：リーダー経験、</w:t>
            </w:r>
            <w:r w:rsidRPr="001374D2">
              <w:t>WBS</w:t>
            </w:r>
            <w:r w:rsidRPr="001374D2">
              <w:t>管理、チームビルディングを活かした目標）</w:t>
            </w:r>
          </w:p>
        </w:tc>
        <w:tc>
          <w:tcPr>
            <w:tcW w:w="0" w:type="auto"/>
            <w:vAlign w:val="center"/>
            <w:hideMark/>
          </w:tcPr>
          <w:p w14:paraId="2304FE2E" w14:textId="77777777" w:rsidR="001374D2" w:rsidRPr="001374D2" w:rsidRDefault="001374D2" w:rsidP="001374D2">
            <w:r w:rsidRPr="001374D2">
              <w:t xml:space="preserve">- </w:t>
            </w:r>
            <w:r w:rsidRPr="001374D2">
              <w:rPr>
                <w:color w:val="EE0000"/>
              </w:rPr>
              <w:t>チームメンバー</w:t>
            </w:r>
            <w:r w:rsidRPr="001374D2">
              <w:rPr>
                <w:color w:val="EE0000"/>
              </w:rPr>
              <w:t>4</w:t>
            </w:r>
            <w:r w:rsidRPr="001374D2">
              <w:rPr>
                <w:color w:val="EE0000"/>
              </w:rPr>
              <w:t>名以上</w:t>
            </w:r>
            <w:r w:rsidRPr="001374D2">
              <w:t>を対象に、</w:t>
            </w:r>
            <w:r w:rsidRPr="001374D2">
              <w:t>Python/AI/</w:t>
            </w:r>
            <w:r w:rsidRPr="001374D2">
              <w:t>クラウド（</w:t>
            </w:r>
            <w:r w:rsidRPr="001374D2">
              <w:t>Azure</w:t>
            </w:r>
            <w:r w:rsidRPr="001374D2">
              <w:t>など）の</w:t>
            </w:r>
            <w:r w:rsidRPr="001374D2">
              <w:rPr>
                <w:color w:val="EE0000"/>
              </w:rPr>
              <w:t>トレーニング</w:t>
            </w:r>
            <w:r w:rsidRPr="001374D2">
              <w:t>を実施し、</w:t>
            </w:r>
            <w:r w:rsidRPr="001374D2">
              <w:rPr>
                <w:color w:val="EE0000"/>
              </w:rPr>
              <w:t>スキル習得率</w:t>
            </w:r>
            <w:r w:rsidRPr="001374D2">
              <w:t>80%</w:t>
            </w:r>
            <w:r w:rsidRPr="001374D2">
              <w:t>達成。</w:t>
            </w:r>
            <w:r w:rsidRPr="001374D2">
              <w:t xml:space="preserve"> - </w:t>
            </w:r>
            <w:r w:rsidRPr="001374D2">
              <w:t>週次ミーティングの</w:t>
            </w:r>
            <w:r w:rsidRPr="001374D2">
              <w:rPr>
                <w:color w:val="EE0000"/>
              </w:rPr>
              <w:t>満足度調査で平均</w:t>
            </w:r>
            <w:r w:rsidRPr="001374D2">
              <w:rPr>
                <w:color w:val="EE0000"/>
              </w:rPr>
              <w:t>4.5/5</w:t>
            </w:r>
            <w:r w:rsidRPr="001374D2">
              <w:rPr>
                <w:color w:val="EE0000"/>
              </w:rPr>
              <w:t>以上を維持。</w:t>
            </w:r>
            <w:r w:rsidRPr="001374D2">
              <w:t xml:space="preserve"> - </w:t>
            </w:r>
            <w:commentRangeStart w:id="1"/>
            <w:r w:rsidRPr="001374D2">
              <w:t>クロスファンクショナル</w:t>
            </w:r>
            <w:commentRangeEnd w:id="1"/>
            <w:r w:rsidR="00706139" w:rsidRPr="001374D2">
              <w:rPr>
                <w:rStyle w:val="aa"/>
                <w:sz w:val="21"/>
                <w:szCs w:val="22"/>
              </w:rPr>
              <w:commentReference w:id="1"/>
            </w:r>
            <w:r w:rsidRPr="001374D2">
              <w:t>なタスク割り当てにより、チーム内コラボレーションを促進し、プロジェクト完了時のチーム評価を向上。</w:t>
            </w:r>
            <w:r w:rsidRPr="001374D2">
              <w:t xml:space="preserve"> - </w:t>
            </w:r>
            <w:commentRangeStart w:id="2"/>
            <w:r w:rsidRPr="001374D2">
              <w:t>メンターシッププログラム</w:t>
            </w:r>
            <w:commentRangeEnd w:id="2"/>
            <w:r w:rsidR="009543C5" w:rsidRPr="001374D2">
              <w:rPr>
                <w:rStyle w:val="aa"/>
                <w:sz w:val="21"/>
                <w:szCs w:val="22"/>
              </w:rPr>
              <w:commentReference w:id="2"/>
            </w:r>
            <w:r w:rsidRPr="001374D2">
              <w:t>を導入し、新規メンバー</w:t>
            </w:r>
            <w:r w:rsidRPr="001374D2">
              <w:t>1-2</w:t>
            </w:r>
            <w:r w:rsidRPr="001374D2">
              <w:t>名の</w:t>
            </w:r>
            <w:commentRangeStart w:id="3"/>
            <w:r w:rsidRPr="001374D2">
              <w:t>オンボーディング</w:t>
            </w:r>
            <w:commentRangeEnd w:id="3"/>
            <w:r w:rsidR="00A95FF3" w:rsidRPr="001374D2">
              <w:rPr>
                <w:rStyle w:val="aa"/>
                <w:sz w:val="21"/>
                <w:szCs w:val="22"/>
              </w:rPr>
              <w:commentReference w:id="3"/>
            </w:r>
            <w:r w:rsidRPr="001374D2">
              <w:t>を</w:t>
            </w:r>
            <w:r w:rsidRPr="001374D2">
              <w:t>3</w:t>
            </w:r>
            <w:r w:rsidRPr="001374D2">
              <w:t>ヶ月以内に完了。</w:t>
            </w:r>
          </w:p>
        </w:tc>
      </w:tr>
      <w:tr w:rsidR="001374D2" w:rsidRPr="001374D2" w14:paraId="52F8E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87F3" w14:textId="77777777" w:rsidR="001374D2" w:rsidRPr="001374D2" w:rsidRDefault="001374D2" w:rsidP="001374D2">
            <w:r w:rsidRPr="001374D2">
              <w:rPr>
                <w:b/>
                <w:bCs/>
                <w:color w:val="EE0000"/>
              </w:rPr>
              <w:t>金融ドメイン</w:t>
            </w:r>
            <w:r w:rsidRPr="001374D2">
              <w:rPr>
                <w:b/>
                <w:bCs/>
              </w:rPr>
              <w:t>のイノベーションを推進し、新規機能開発でユーザー満足度を高める</w:t>
            </w:r>
            <w:r w:rsidRPr="001374D2">
              <w:t xml:space="preserve"> </w:t>
            </w:r>
            <w:r w:rsidRPr="001374D2">
              <w:t>（経歴の強み：証券・年金・クレジットシステムの構築、税制改正対応を活かした目標）</w:t>
            </w:r>
          </w:p>
        </w:tc>
        <w:tc>
          <w:tcPr>
            <w:tcW w:w="0" w:type="auto"/>
            <w:vAlign w:val="center"/>
            <w:hideMark/>
          </w:tcPr>
          <w:p w14:paraId="5B652993" w14:textId="77777777" w:rsidR="001374D2" w:rsidRPr="001374D2" w:rsidRDefault="001374D2" w:rsidP="001374D2">
            <w:r w:rsidRPr="001374D2">
              <w:t xml:space="preserve">- </w:t>
            </w:r>
            <w:r w:rsidRPr="001374D2">
              <w:t>新規クレジットカード</w:t>
            </w:r>
            <w:r w:rsidRPr="001374D2">
              <w:t>/</w:t>
            </w:r>
            <w:r w:rsidRPr="001374D2">
              <w:t>年金システムにマイクロサービスアーキテクチャを導入し、</w:t>
            </w:r>
            <w:r w:rsidRPr="001374D2">
              <w:rPr>
                <w:color w:val="EE0000"/>
              </w:rPr>
              <w:t>保守性を</w:t>
            </w:r>
            <w:r w:rsidRPr="001374D2">
              <w:rPr>
                <w:color w:val="EE0000"/>
              </w:rPr>
              <w:t>30%</w:t>
            </w:r>
            <w:r w:rsidRPr="001374D2">
              <w:rPr>
                <w:color w:val="EE0000"/>
              </w:rPr>
              <w:t>向上</w:t>
            </w:r>
            <w:r w:rsidRPr="001374D2">
              <w:t>。</w:t>
            </w:r>
            <w:r w:rsidRPr="001374D2">
              <w:t xml:space="preserve"> - </w:t>
            </w:r>
            <w:r w:rsidRPr="001374D2">
              <w:rPr>
                <w:color w:val="EE0000"/>
              </w:rPr>
              <w:t>ユーザー満足度調査</w:t>
            </w:r>
            <w:r w:rsidRPr="001374D2">
              <w:t>で平均スコアを</w:t>
            </w:r>
            <w:r w:rsidRPr="001374D2">
              <w:t>4.0/5</w:t>
            </w:r>
            <w:r w:rsidRPr="001374D2">
              <w:t>以上に引き上げる（バッチ処理効率化やデータ分析活用）。</w:t>
            </w:r>
            <w:r w:rsidRPr="001374D2">
              <w:t xml:space="preserve"> - AI</w:t>
            </w:r>
            <w:r w:rsidRPr="001374D2">
              <w:t>を活用した税制改正対応ツールを</w:t>
            </w:r>
            <w:r w:rsidRPr="001374D2">
              <w:t>1</w:t>
            </w:r>
            <w:r w:rsidRPr="001374D2">
              <w:t>つ開発し、社内展開。</w:t>
            </w:r>
            <w:r w:rsidRPr="001374D2">
              <w:t xml:space="preserve"> - </w:t>
            </w:r>
            <w:r w:rsidRPr="001374D2">
              <w:t>外部ベンダーとの連携を強化し、</w:t>
            </w:r>
            <w:r w:rsidRPr="001374D2">
              <w:t>EDI/CRM</w:t>
            </w:r>
            <w:r w:rsidRPr="001374D2">
              <w:t>機能改善プロジェクトを予定通り完了。</w:t>
            </w:r>
          </w:p>
        </w:tc>
      </w:tr>
    </w:tbl>
    <w:p w14:paraId="521FF6ED" w14:textId="77777777" w:rsidR="001D0C04" w:rsidRPr="001374D2" w:rsidRDefault="001D0C04"/>
    <w:sectPr w:rsidR="001D0C04" w:rsidRPr="001374D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孟華 黄" w:date="2026-01-06T13:46:00Z" w:initials="孟黄">
    <w:p w14:paraId="74B66919" w14:textId="3169972C" w:rsidR="00D1140D" w:rsidRDefault="00D1140D">
      <w:pPr>
        <w:pStyle w:val="ab"/>
      </w:pPr>
      <w:r>
        <w:rPr>
          <w:rStyle w:val="aa"/>
        </w:rPr>
        <w:annotationRef/>
      </w:r>
      <w:r w:rsidRPr="00D1140D">
        <w:t>「インスピレーショナル（</w:t>
      </w:r>
      <w:r w:rsidRPr="00D1140D">
        <w:t>Inspirational</w:t>
      </w:r>
      <w:r w:rsidRPr="00D1140D">
        <w:t>）」とは、英語の「</w:t>
      </w:r>
      <w:r w:rsidRPr="00D1140D">
        <w:t>inspiration</w:t>
      </w:r>
      <w:r w:rsidRPr="00D1140D">
        <w:t>（インスピレーション）」の形容詞形で、「</w:t>
      </w:r>
      <w:r w:rsidRPr="00D1140D">
        <w:rPr>
          <w:b/>
          <w:bCs/>
        </w:rPr>
        <w:t>霊感を与える</w:t>
      </w:r>
      <w:r w:rsidRPr="00D1140D">
        <w:t>」「</w:t>
      </w:r>
      <w:r w:rsidRPr="00D1140D">
        <w:rPr>
          <w:b/>
          <w:bCs/>
        </w:rPr>
        <w:t>刺激的な</w:t>
      </w:r>
      <w:r w:rsidRPr="00D1140D">
        <w:t>」「</w:t>
      </w:r>
      <w:r w:rsidRPr="00D1140D">
        <w:rPr>
          <w:b/>
          <w:bCs/>
        </w:rPr>
        <w:t>鼓舞する</w:t>
      </w:r>
      <w:r w:rsidRPr="00D1140D">
        <w:t>」といった意味を持ち、</w:t>
      </w:r>
      <w:r w:rsidRPr="00D1140D">
        <w:rPr>
          <w:b/>
          <w:bCs/>
        </w:rPr>
        <w:t>人の心に感動や意欲、創造性を呼び起こすようなもの（人・言葉・音楽・体験など）</w:t>
      </w:r>
      <w:r w:rsidRPr="00D1140D">
        <w:t>を指します。日本語で言う「ひらめき」「霊感」「刺激」といった「インスピレーション」を「与える」側の性質を表す言葉で、ポジティブな影響を与える際に使われます。</w:t>
      </w:r>
      <w:r w:rsidRPr="00D1140D">
        <w:t> </w:t>
      </w:r>
    </w:p>
  </w:comment>
  <w:comment w:id="1" w:author="孟華 黄" w:date="2026-01-06T13:48:00Z" w:initials="孟黄">
    <w:p w14:paraId="0C6A65A7" w14:textId="14FDA32C" w:rsidR="00706139" w:rsidRDefault="00706139">
      <w:pPr>
        <w:pStyle w:val="ab"/>
      </w:pPr>
      <w:r>
        <w:rPr>
          <w:rStyle w:val="aa"/>
        </w:rPr>
        <w:annotationRef/>
      </w:r>
      <w:r w:rsidRPr="00706139">
        <w:t>「クロスファンクショナル」（</w:t>
      </w:r>
      <w:r w:rsidRPr="00706139">
        <w:t>Cross-Functional</w:t>
      </w:r>
      <w:r w:rsidRPr="00706139">
        <w:t>）とは、</w:t>
      </w:r>
      <w:r w:rsidRPr="00706139">
        <w:rPr>
          <w:b/>
          <w:bCs/>
        </w:rPr>
        <w:t>部門や役職の壁を越えて、異なる専門性を持つメンバーが集まって編成されるチーム</w:t>
      </w:r>
      <w:r w:rsidRPr="00706139">
        <w:t>（</w:t>
      </w:r>
      <w:hyperlink r:id="rId1" w:history="1">
        <w:r w:rsidRPr="00706139">
          <w:rPr>
            <w:rStyle w:val="af"/>
          </w:rPr>
          <w:t>クロスファンクショナルチーム：</w:t>
        </w:r>
        <w:r w:rsidRPr="00706139">
          <w:rPr>
            <w:rStyle w:val="af"/>
          </w:rPr>
          <w:t>CFT</w:t>
        </w:r>
      </w:hyperlink>
      <w:r w:rsidRPr="00706139">
        <w:t>）のことで、全社的な経営課題の解決や新規事業開発、組織改革などで、多様な視点とスキルを掛け合わせ、迅速な意思決定とイノベーションを促す目的で導入される働き方です。</w:t>
      </w:r>
      <w:r w:rsidRPr="00706139">
        <w:t> </w:t>
      </w:r>
    </w:p>
  </w:comment>
  <w:comment w:id="2" w:author="孟華 黄" w:date="2026-01-06T13:48:00Z" w:initials="孟黄">
    <w:p w14:paraId="11968139" w14:textId="564B67A8" w:rsidR="009543C5" w:rsidRDefault="009543C5">
      <w:pPr>
        <w:pStyle w:val="ab"/>
      </w:pPr>
      <w:r>
        <w:rPr>
          <w:rStyle w:val="aa"/>
        </w:rPr>
        <w:annotationRef/>
      </w:r>
      <w:r w:rsidRPr="009543C5">
        <w:t>メンターシッププログラムとは、経験豊富な先輩（メンター）が後輩（メンティー）に対し、キャリア形成やスキル習得、人間関係構築などをサポートする双方向の指導プログラムです。組織内での人材育成や、起業家支援、難民支援など多様な分野で導入され、メンティーの成長を促進し、メンターも対人スキルを向上させるメリットがあり、定期的な対話と信頼関係構築が重要となります。</w:t>
      </w:r>
      <w:r w:rsidRPr="009543C5">
        <w:t> </w:t>
      </w:r>
    </w:p>
  </w:comment>
  <w:comment w:id="3" w:author="孟華 黄" w:date="2026-01-06T13:49:00Z" w:initials="孟黄">
    <w:p w14:paraId="2CD8B77A" w14:textId="5B0B3679" w:rsidR="00A95FF3" w:rsidRDefault="00A95FF3">
      <w:pPr>
        <w:pStyle w:val="ab"/>
      </w:pPr>
      <w:r>
        <w:rPr>
          <w:rStyle w:val="aa"/>
        </w:rPr>
        <w:annotationRef/>
      </w:r>
      <w:r w:rsidRPr="00A95FF3">
        <w:t>オンボーディングとは、新しく組織に加わった社員（新卒・中途含む）が、職場環境や業務に早期に順応し、組織の一員として定着・活躍できるよう、計画的にサポートする一連のプロセスです。単なる入社時研修とは異なり、数週間から数ヶ月にわたり、企業文化の理解、人間関係構築、業務スキル習得などを多角的に支援し、</w:t>
      </w:r>
      <w:hyperlink r:id="rId2" w:history="1">
        <w:r w:rsidRPr="00A95FF3">
          <w:rPr>
            <w:rStyle w:val="af"/>
          </w:rPr>
          <w:t>早期離職の防止</w:t>
        </w:r>
      </w:hyperlink>
      <w:r w:rsidRPr="00A95FF3">
        <w:t>と</w:t>
      </w:r>
      <w:hyperlink r:id="rId3" w:history="1">
        <w:r w:rsidRPr="00A95FF3">
          <w:rPr>
            <w:rStyle w:val="af"/>
          </w:rPr>
          <w:t>早期の戦力化</w:t>
        </w:r>
      </w:hyperlink>
      <w:r w:rsidRPr="00A95FF3">
        <w:t>を目的とします。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B66919" w15:done="0"/>
  <w15:commentEx w15:paraId="0C6A65A7" w15:done="0"/>
  <w15:commentEx w15:paraId="11968139" w15:done="0"/>
  <w15:commentEx w15:paraId="2CD8B7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61F419" w16cex:dateUtc="2026-01-06T04:46:00Z"/>
  <w16cex:commentExtensible w16cex:durableId="4D5CB90B" w16cex:dateUtc="2026-01-06T04:48:00Z"/>
  <w16cex:commentExtensible w16cex:durableId="17D8FEDC" w16cex:dateUtc="2026-01-06T04:48:00Z"/>
  <w16cex:commentExtensible w16cex:durableId="0BEE53C7" w16cex:dateUtc="2026-01-06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B66919" w16cid:durableId="5E61F419"/>
  <w16cid:commentId w16cid:paraId="0C6A65A7" w16cid:durableId="4D5CB90B"/>
  <w16cid:commentId w16cid:paraId="11968139" w16cid:durableId="17D8FEDC"/>
  <w16cid:commentId w16cid:paraId="2CD8B77A" w16cid:durableId="0BEE53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孟華 黄">
    <w15:presenceInfo w15:providerId="Windows Live" w15:userId="7ac0a379a2a1cf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CE"/>
    <w:rsid w:val="001374D2"/>
    <w:rsid w:val="001D0C04"/>
    <w:rsid w:val="00455C68"/>
    <w:rsid w:val="005B3C58"/>
    <w:rsid w:val="006D1E4C"/>
    <w:rsid w:val="00706139"/>
    <w:rsid w:val="00951DCE"/>
    <w:rsid w:val="009543C5"/>
    <w:rsid w:val="00A95FF3"/>
    <w:rsid w:val="00CE7392"/>
    <w:rsid w:val="00D1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23924B"/>
  <w15:chartTrackingRefBased/>
  <w15:docId w15:val="{8D935428-11D0-4091-BC38-083DDE5E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D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D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D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D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D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D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D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D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1D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51D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51DC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5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5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5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5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51D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51D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51D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D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1D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D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1D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DC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1DCE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1D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1DCE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951DCE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1140D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D1140D"/>
    <w:pPr>
      <w:jc w:val="left"/>
    </w:pPr>
  </w:style>
  <w:style w:type="character" w:customStyle="1" w:styleId="ac">
    <w:name w:val="コメント文字列 (文字)"/>
    <w:basedOn w:val="a0"/>
    <w:link w:val="ab"/>
    <w:uiPriority w:val="99"/>
    <w:semiHidden/>
    <w:rsid w:val="00D1140D"/>
  </w:style>
  <w:style w:type="paragraph" w:styleId="ad">
    <w:name w:val="annotation subject"/>
    <w:basedOn w:val="ab"/>
    <w:next w:val="ab"/>
    <w:link w:val="ae"/>
    <w:uiPriority w:val="99"/>
    <w:semiHidden/>
    <w:unhideWhenUsed/>
    <w:rsid w:val="00D1140D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D1140D"/>
    <w:rPr>
      <w:b/>
      <w:bCs/>
    </w:rPr>
  </w:style>
  <w:style w:type="character" w:styleId="af">
    <w:name w:val="Hyperlink"/>
    <w:basedOn w:val="a0"/>
    <w:uiPriority w:val="99"/>
    <w:unhideWhenUsed/>
    <w:rsid w:val="00706139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06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google.com/search?q=%E6%97%A9%E6%9C%9F%E3%81%AE%E6%88%A6%E5%8A%9B%E5%8C%96&amp;sca_esv=ef33947b847c7ba4&amp;ei=IJRcaanjFOPl1e8PkNbjoA4&amp;ved=2ahUKEwjo6OujjvaRAxVxga8BHejRAFgQgK4QegYIAQgAEAU&amp;uact=5&amp;oq=%E3%82%AA%E3%83%B3%E3%83%9C%E3%83%BC%E3%83%87%E3%82%A3%E3%83%B3%E3%82%B0&amp;gs_lp=Egxnd3Mtd2l6LXNlcnAiGOOCquODs-ODnOODvOODh-OCo-ODs-OCsDILEAAYgAQYsQMYgwEyBRAAGIAEMgUQABiABDIFEAAYgAQyBRAAGIAEMgUQABiABDIFEAAYgAQyBRAAGIAEMgUQABiABDIFEAAYgARI7QVQAFgAcAB4AZABAJgBT6ABT6oBATG4AQPIAQD4AQL4AQGYAgGgAlSYAwCSBwExoAfpA7IHATG4B1TCBwMyLTHIBwOACAE&amp;sclient=gws-wiz-serp" TargetMode="External"/><Relationship Id="rId2" Type="http://schemas.openxmlformats.org/officeDocument/2006/relationships/hyperlink" Target="https://www.google.com/search?q=%E6%97%A9%E6%9C%9F%E9%9B%A2%E8%81%B7%E3%81%AE%E9%98%B2%E6%AD%A2&amp;sca_esv=ef33947b847c7ba4&amp;ei=IJRcaanjFOPl1e8PkNbjoA4&amp;ved=2ahUKEwjo6OujjvaRAxVxga8BHejRAFgQgK4QegYIAQgAEAQ&amp;uact=5&amp;oq=%E3%82%AA%E3%83%B3%E3%83%9C%E3%83%BC%E3%83%87%E3%82%A3%E3%83%B3%E3%82%B0&amp;gs_lp=Egxnd3Mtd2l6LXNlcnAiGOOCquODs-ODnOODvOODh-OCo-ODs-OCsDILEAAYgAQYsQMYgwEyBRAAGIAEMgUQABiABDIFEAAYgAQyBRAAGIAEMgUQABiABDIFEAAYgAQyBRAAGIAEMgUQABiABDIFEAAYgARI7QVQAFgAcAB4AZABAJgBT6ABT6oBATG4AQPIAQD4AQL4AQGYAgGgAlSYAwCSBwExoAfpA7IHATG4B1TCBwMyLTHIBwOACAE&amp;sclient=gws-wiz-serp" TargetMode="External"/><Relationship Id="rId1" Type="http://schemas.openxmlformats.org/officeDocument/2006/relationships/hyperlink" Target="https://www.google.com/search?q=%E3%82%AF%E3%83%AD%E3%82%B9%E3%83%95%E3%82%A1%E3%83%B3%E3%82%AF%E3%82%B7%E3%83%A7%E3%83%8A%E3%83%AB%E3%83%81%E3%83%BC%E3%83%A0%EF%BC%9ACFT&amp;sca_esv=ef33947b847c7ba4&amp;ei=hJNcaY75BNzs1e8PxdO7kAg&amp;ved=2ahUKEwizu86HjvaRAxXlQPUHHZDJAQsQgK4QegYIAQgAEAU&amp;uact=5&amp;oq=%E3%82%AF%E3%83%AD%E3%82%B9%E3%83%95%E3%82%A1%E3%83%B3%E3%82%AF%E3%82%B7%E3%83%A7%E3%83%8A%E3%83%AB&amp;gs_lp=Egxnd3Mtd2l6LXNlcnAiIeOCr-ODreOCueODleOCoeODs-OCr-OCt-ODp-ODiuODqzIFEAAYgAQyBRAAGIAEMgUQABiABDIFEAAYgAQyBRAAGIAEMgUQABiABDIFEAAYgAQyBRAAGIAEMgUQABiABDIFEAAYgARI6QpQAFgAcAB4AZABAJgBfqABfqoBAzAuMbgBA8gBAPgBAvgBAZgCAaACiAGYAwCSBwMwLjGgB8UEsgcDMC4xuAeIAcIHAzMtMcgHCIAIAQ&amp;sclient=gws-wiz-serp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孟華 黄</dc:creator>
  <cp:keywords/>
  <dc:description/>
  <cp:lastModifiedBy>孟華 黄</cp:lastModifiedBy>
  <cp:revision>9</cp:revision>
  <dcterms:created xsi:type="dcterms:W3CDTF">2026-01-06T04:44:00Z</dcterms:created>
  <dcterms:modified xsi:type="dcterms:W3CDTF">2026-01-06T04:49:00Z</dcterms:modified>
</cp:coreProperties>
</file>