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C7B" w:rsidRDefault="00BF0C7B" w:rsidP="00BF0C7B">
      <w:r>
        <w:t>Patient Report</w:t>
      </w:r>
    </w:p>
    <w:p w:rsidR="00BF0C7B" w:rsidRDefault="00BF0C7B" w:rsidP="00BF0C7B"/>
    <w:p w:rsidR="00BF0C7B" w:rsidRDefault="00BF0C7B" w:rsidP="00BF0C7B">
      <w:r>
        <w:t>Glucose: 180</w:t>
      </w:r>
    </w:p>
    <w:p w:rsidR="00BF0C7B" w:rsidRDefault="00BF0C7B" w:rsidP="00BF0C7B">
      <w:r>
        <w:t>Blood Pressure: 88</w:t>
      </w:r>
    </w:p>
    <w:p w:rsidR="00BF0C7B" w:rsidRDefault="00BF0C7B" w:rsidP="00BF0C7B">
      <w:r>
        <w:t>BMI: 34.5</w:t>
      </w:r>
    </w:p>
    <w:p w:rsidR="00BF0C7B" w:rsidRDefault="00BF0C7B" w:rsidP="00BF0C7B"/>
    <w:p w:rsidR="000408C3" w:rsidRDefault="00BF0C7B" w:rsidP="00BF0C7B">
      <w:r>
        <w:t>Patient shows diabetic tendencies.</w:t>
      </w:r>
    </w:p>
    <w:sectPr w:rsidR="000408C3" w:rsidSect="000408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F0C7B"/>
    <w:rsid w:val="0001186A"/>
    <w:rsid w:val="000408C3"/>
    <w:rsid w:val="00BF0C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8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>HP</Company>
  <LinksUpToDate>false</LinksUpToDate>
  <CharactersWithSpaces>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2026-05-21T18:36:00Z</dcterms:created>
  <dcterms:modified xsi:type="dcterms:W3CDTF">2026-05-21T18:36:00Z</dcterms:modified>
</cp:coreProperties>
</file>