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1ED5A" w14:textId="46EDCADC" w:rsidR="000602BF" w:rsidRPr="007155CD" w:rsidRDefault="003B0CB0" w:rsidP="003B0CB0">
      <w:pPr>
        <w:jc w:val="center"/>
        <w:rPr>
          <w:rFonts w:cs="Arial"/>
          <w:b/>
          <w:bCs/>
          <w:sz w:val="44"/>
          <w:szCs w:val="44"/>
        </w:rPr>
      </w:pPr>
      <w:r w:rsidRPr="007155CD">
        <w:rPr>
          <w:rFonts w:cs="Arial"/>
          <w:b/>
          <w:bCs/>
          <w:sz w:val="44"/>
          <w:szCs w:val="44"/>
        </w:rPr>
        <w:t>Snowflake</w:t>
      </w:r>
    </w:p>
    <w:p w14:paraId="00643145" w14:textId="18E7E432" w:rsidR="003B0CB0" w:rsidRPr="007155CD" w:rsidRDefault="001F2B03" w:rsidP="003B0CB0">
      <w:pPr>
        <w:rPr>
          <w:rFonts w:cs="Arial"/>
          <w:b/>
          <w:bCs/>
        </w:rPr>
      </w:pPr>
      <w:r w:rsidRPr="007155CD">
        <w:rPr>
          <w:rFonts w:cs="Arial"/>
          <w:b/>
          <w:bCs/>
        </w:rPr>
        <w:t>Pricing in snowflake.</w:t>
      </w:r>
    </w:p>
    <w:p w14:paraId="4E2FD5DD" w14:textId="0E3E6ECD" w:rsidR="001F2B03" w:rsidRPr="007155CD" w:rsidRDefault="001F2B03" w:rsidP="001F2B03">
      <w:pPr>
        <w:pStyle w:val="ListParagraph"/>
        <w:numPr>
          <w:ilvl w:val="0"/>
          <w:numId w:val="1"/>
        </w:numPr>
        <w:rPr>
          <w:rFonts w:cs="Arial"/>
        </w:rPr>
      </w:pPr>
      <w:r w:rsidRPr="007155CD">
        <w:rPr>
          <w:rFonts w:cs="Arial"/>
        </w:rPr>
        <w:t>Storage cost: Storage cost is measured as the average amount of data stored in Snowflake monthly.</w:t>
      </w:r>
    </w:p>
    <w:p w14:paraId="091E274D" w14:textId="15231971" w:rsidR="001F2B03" w:rsidRPr="007155CD" w:rsidRDefault="001F2B03" w:rsidP="001F2B03">
      <w:pPr>
        <w:pStyle w:val="ListParagraph"/>
        <w:numPr>
          <w:ilvl w:val="0"/>
          <w:numId w:val="1"/>
        </w:numPr>
        <w:rPr>
          <w:rFonts w:cs="Arial"/>
        </w:rPr>
      </w:pPr>
      <w:r w:rsidRPr="007155CD">
        <w:rPr>
          <w:rFonts w:cs="Arial"/>
        </w:rPr>
        <w:t>Compute costs are incurred based on the size and duration of virtual warehouses you use for executing queries, data transformations, or running workloads.</w:t>
      </w:r>
    </w:p>
    <w:p w14:paraId="6DF79243" w14:textId="5358C02D" w:rsidR="001F2B03" w:rsidRPr="007155CD" w:rsidRDefault="001F2B03" w:rsidP="001F2B03">
      <w:pPr>
        <w:pStyle w:val="ListParagraph"/>
        <w:numPr>
          <w:ilvl w:val="0"/>
          <w:numId w:val="1"/>
        </w:numPr>
        <w:rPr>
          <w:rFonts w:cs="Arial"/>
        </w:rPr>
      </w:pPr>
      <w:r w:rsidRPr="007155CD">
        <w:rPr>
          <w:rFonts w:cs="Arial"/>
        </w:rPr>
        <w:t>Cloud services manage end-to-end solution of the user's task. It automatically assigns resources based on requirements of a task. Snowflake provides free usage of cloud service up to 10% of daily compute credits</w:t>
      </w:r>
    </w:p>
    <w:p w14:paraId="7007D5E6" w14:textId="77777777" w:rsidR="004668A5" w:rsidRPr="007155CD" w:rsidRDefault="004668A5" w:rsidP="004668A5">
      <w:pPr>
        <w:rPr>
          <w:rFonts w:cs="Arial"/>
        </w:rPr>
      </w:pPr>
    </w:p>
    <w:p w14:paraId="36FF518C" w14:textId="707701B1" w:rsidR="004668A5" w:rsidRPr="007155CD" w:rsidRDefault="004668A5" w:rsidP="004668A5">
      <w:pPr>
        <w:rPr>
          <w:rFonts w:cs="Arial"/>
          <w:b/>
          <w:bCs/>
        </w:rPr>
      </w:pPr>
      <w:r w:rsidRPr="007155CD">
        <w:rPr>
          <w:rFonts w:cs="Arial"/>
          <w:b/>
          <w:bCs/>
        </w:rPr>
        <w:t>Architectures:</w:t>
      </w:r>
    </w:p>
    <w:p w14:paraId="3A3A0667" w14:textId="4A2F9302" w:rsidR="004668A5" w:rsidRPr="007155CD" w:rsidRDefault="004668A5" w:rsidP="004668A5">
      <w:pPr>
        <w:pStyle w:val="ListParagraph"/>
        <w:numPr>
          <w:ilvl w:val="0"/>
          <w:numId w:val="2"/>
        </w:numPr>
        <w:rPr>
          <w:rFonts w:cs="Arial"/>
          <w:b/>
          <w:bCs/>
        </w:rPr>
      </w:pPr>
      <w:r w:rsidRPr="007155CD">
        <w:rPr>
          <w:rFonts w:cs="Arial"/>
          <w:b/>
          <w:bCs/>
        </w:rPr>
        <w:t>Shared disk architecture:</w:t>
      </w:r>
    </w:p>
    <w:p w14:paraId="766EE24F" w14:textId="77777777" w:rsidR="004668A5" w:rsidRPr="007155CD" w:rsidRDefault="004668A5" w:rsidP="004668A5">
      <w:pPr>
        <w:pStyle w:val="ListParagraph"/>
        <w:rPr>
          <w:rFonts w:cs="Arial"/>
        </w:rPr>
      </w:pPr>
    </w:p>
    <w:p w14:paraId="25B0EE13" w14:textId="365655F6" w:rsidR="004668A5" w:rsidRPr="007155CD" w:rsidRDefault="004668A5" w:rsidP="004668A5">
      <w:pPr>
        <w:pStyle w:val="ListParagraph"/>
        <w:rPr>
          <w:rFonts w:cs="Arial"/>
        </w:rPr>
      </w:pPr>
      <w:r w:rsidRPr="007155CD">
        <w:rPr>
          <w:rFonts w:cs="Arial"/>
        </w:rPr>
        <w:t>distributed computing architecture in which the nodes share same disk devices, but each node has its own private memory and CPU.</w:t>
      </w:r>
    </w:p>
    <w:p w14:paraId="2E9B9DA5" w14:textId="77777777" w:rsidR="004668A5" w:rsidRPr="007155CD" w:rsidRDefault="004668A5" w:rsidP="004668A5">
      <w:pPr>
        <w:pStyle w:val="ListParagraph"/>
        <w:rPr>
          <w:rFonts w:cs="Arial"/>
        </w:rPr>
      </w:pPr>
    </w:p>
    <w:p w14:paraId="25620861" w14:textId="5E6183E5" w:rsidR="004668A5" w:rsidRPr="007155CD" w:rsidRDefault="004668A5" w:rsidP="004668A5">
      <w:pPr>
        <w:pStyle w:val="ListParagraph"/>
        <w:rPr>
          <w:rFonts w:cs="Arial"/>
        </w:rPr>
      </w:pPr>
      <w:r w:rsidRPr="007155CD">
        <w:rPr>
          <w:rFonts w:cs="Arial"/>
          <w:noProof/>
        </w:rPr>
        <w:drawing>
          <wp:inline distT="0" distB="0" distL="0" distR="0" wp14:anchorId="5E0DD536" wp14:editId="2FD0862D">
            <wp:extent cx="5493715" cy="2618906"/>
            <wp:effectExtent l="0" t="0" r="0" b="0"/>
            <wp:docPr id="9481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7954" name=""/>
                    <pic:cNvPicPr/>
                  </pic:nvPicPr>
                  <pic:blipFill>
                    <a:blip r:embed="rId7"/>
                    <a:stretch>
                      <a:fillRect/>
                    </a:stretch>
                  </pic:blipFill>
                  <pic:spPr>
                    <a:xfrm>
                      <a:off x="0" y="0"/>
                      <a:ext cx="5504148" cy="2623879"/>
                    </a:xfrm>
                    <a:prstGeom prst="rect">
                      <a:avLst/>
                    </a:prstGeom>
                  </pic:spPr>
                </pic:pic>
              </a:graphicData>
            </a:graphic>
          </wp:inline>
        </w:drawing>
      </w:r>
    </w:p>
    <w:p w14:paraId="4D86DDDB" w14:textId="77777777" w:rsidR="004668A5" w:rsidRPr="007155CD" w:rsidRDefault="004668A5" w:rsidP="004668A5">
      <w:pPr>
        <w:pStyle w:val="ListParagraph"/>
        <w:rPr>
          <w:rFonts w:cs="Arial"/>
        </w:rPr>
      </w:pPr>
    </w:p>
    <w:p w14:paraId="1607B462" w14:textId="6824314B" w:rsidR="004668A5" w:rsidRPr="007155CD" w:rsidRDefault="004668A5" w:rsidP="004668A5">
      <w:pPr>
        <w:pStyle w:val="ListParagraph"/>
        <w:rPr>
          <w:rFonts w:cs="Arial"/>
        </w:rPr>
      </w:pPr>
      <w:r w:rsidRPr="007155CD">
        <w:rPr>
          <w:rFonts w:cs="Arial"/>
          <w:b/>
          <w:bCs/>
        </w:rPr>
        <w:t>Advantages</w:t>
      </w:r>
      <w:r w:rsidRPr="007155CD">
        <w:rPr>
          <w:rFonts w:cs="Arial"/>
        </w:rPr>
        <w:t xml:space="preserve">: </w:t>
      </w:r>
    </w:p>
    <w:p w14:paraId="1244EC7E" w14:textId="77777777" w:rsidR="004668A5" w:rsidRPr="007155CD" w:rsidRDefault="004668A5" w:rsidP="004668A5">
      <w:pPr>
        <w:pStyle w:val="ListParagraph"/>
        <w:rPr>
          <w:rFonts w:cs="Arial"/>
        </w:rPr>
      </w:pPr>
    </w:p>
    <w:p w14:paraId="78006823" w14:textId="117C7283" w:rsidR="004668A5" w:rsidRPr="007155CD" w:rsidRDefault="004668A5" w:rsidP="004668A5">
      <w:pPr>
        <w:pStyle w:val="ListParagraph"/>
        <w:numPr>
          <w:ilvl w:val="0"/>
          <w:numId w:val="3"/>
        </w:numPr>
        <w:rPr>
          <w:rFonts w:cs="Arial"/>
        </w:rPr>
      </w:pPr>
      <w:r w:rsidRPr="007155CD">
        <w:rPr>
          <w:rFonts w:cs="Arial"/>
          <w:b/>
          <w:bCs/>
        </w:rPr>
        <w:t>Ease of Management: </w:t>
      </w:r>
      <w:r w:rsidRPr="007155CD">
        <w:rPr>
          <w:rFonts w:cs="Arial"/>
        </w:rPr>
        <w:t>Centralization of storage</w:t>
      </w:r>
    </w:p>
    <w:p w14:paraId="0C7B870C" w14:textId="4B54E36F" w:rsidR="004668A5" w:rsidRPr="007155CD" w:rsidRDefault="004668A5" w:rsidP="004668A5">
      <w:pPr>
        <w:pStyle w:val="ListParagraph"/>
        <w:numPr>
          <w:ilvl w:val="0"/>
          <w:numId w:val="3"/>
        </w:numPr>
        <w:rPr>
          <w:rFonts w:cs="Arial"/>
        </w:rPr>
      </w:pPr>
      <w:r w:rsidRPr="007155CD">
        <w:rPr>
          <w:rFonts w:cs="Arial"/>
          <w:b/>
          <w:bCs/>
        </w:rPr>
        <w:t>Consistency</w:t>
      </w:r>
    </w:p>
    <w:p w14:paraId="016EBAF4" w14:textId="77777777" w:rsidR="004668A5" w:rsidRPr="007155CD" w:rsidRDefault="004668A5" w:rsidP="004668A5">
      <w:pPr>
        <w:rPr>
          <w:rFonts w:cs="Arial"/>
        </w:rPr>
      </w:pPr>
    </w:p>
    <w:p w14:paraId="3D0149F3" w14:textId="56A0F412" w:rsidR="004668A5" w:rsidRPr="007155CD" w:rsidRDefault="004668A5" w:rsidP="004668A5">
      <w:pPr>
        <w:ind w:left="720"/>
        <w:rPr>
          <w:rFonts w:cs="Arial"/>
          <w:b/>
          <w:bCs/>
        </w:rPr>
      </w:pPr>
      <w:r w:rsidRPr="007155CD">
        <w:rPr>
          <w:rFonts w:cs="Arial"/>
          <w:b/>
          <w:bCs/>
        </w:rPr>
        <w:t>Disadvantages:</w:t>
      </w:r>
    </w:p>
    <w:p w14:paraId="2251F352" w14:textId="12F226D0" w:rsidR="004668A5" w:rsidRPr="007155CD" w:rsidRDefault="004668A5" w:rsidP="004668A5">
      <w:pPr>
        <w:pStyle w:val="ListParagraph"/>
        <w:numPr>
          <w:ilvl w:val="0"/>
          <w:numId w:val="4"/>
        </w:numPr>
        <w:rPr>
          <w:rFonts w:cs="Arial"/>
          <w:b/>
          <w:bCs/>
        </w:rPr>
      </w:pPr>
      <w:r w:rsidRPr="007155CD">
        <w:rPr>
          <w:rFonts w:cs="Arial"/>
          <w:b/>
          <w:bCs/>
        </w:rPr>
        <w:t xml:space="preserve">Performance Bottlenecks: </w:t>
      </w:r>
      <w:r w:rsidRPr="007155CD">
        <w:rPr>
          <w:rFonts w:cs="Arial"/>
        </w:rPr>
        <w:t>Nodes must wait, because of synchronization</w:t>
      </w:r>
    </w:p>
    <w:p w14:paraId="6CFF2288" w14:textId="4A8661CE" w:rsidR="004668A5" w:rsidRPr="007155CD" w:rsidRDefault="004668A5" w:rsidP="004668A5">
      <w:pPr>
        <w:pStyle w:val="ListParagraph"/>
        <w:numPr>
          <w:ilvl w:val="0"/>
          <w:numId w:val="4"/>
        </w:numPr>
        <w:rPr>
          <w:rFonts w:cs="Arial"/>
          <w:b/>
          <w:bCs/>
        </w:rPr>
      </w:pPr>
      <w:r w:rsidRPr="007155CD">
        <w:rPr>
          <w:rFonts w:cs="Arial"/>
          <w:b/>
          <w:bCs/>
        </w:rPr>
        <w:t>Scalability is limited</w:t>
      </w:r>
    </w:p>
    <w:p w14:paraId="12CA993E" w14:textId="7A7DDE88" w:rsidR="004668A5" w:rsidRPr="007155CD" w:rsidRDefault="004668A5" w:rsidP="004668A5">
      <w:pPr>
        <w:rPr>
          <w:rFonts w:cs="Arial"/>
          <w:b/>
          <w:bCs/>
        </w:rPr>
      </w:pPr>
      <w:r w:rsidRPr="007155CD">
        <w:rPr>
          <w:rFonts w:cs="Arial"/>
          <w:b/>
          <w:bCs/>
        </w:rPr>
        <w:lastRenderedPageBreak/>
        <w:t xml:space="preserve"> </w:t>
      </w:r>
    </w:p>
    <w:p w14:paraId="23F1199D" w14:textId="546A1C1B" w:rsidR="004668A5" w:rsidRPr="007155CD" w:rsidRDefault="004668A5" w:rsidP="004668A5">
      <w:pPr>
        <w:pStyle w:val="ListParagraph"/>
        <w:numPr>
          <w:ilvl w:val="0"/>
          <w:numId w:val="2"/>
        </w:numPr>
        <w:rPr>
          <w:rFonts w:cs="Arial"/>
          <w:b/>
          <w:bCs/>
        </w:rPr>
      </w:pPr>
      <w:r w:rsidRPr="007155CD">
        <w:rPr>
          <w:rFonts w:cs="Arial"/>
          <w:b/>
          <w:bCs/>
        </w:rPr>
        <w:t>Shared nothing architecture:</w:t>
      </w:r>
    </w:p>
    <w:p w14:paraId="3C15E84F" w14:textId="77777777" w:rsidR="004668A5" w:rsidRPr="007155CD" w:rsidRDefault="004668A5" w:rsidP="004668A5">
      <w:pPr>
        <w:pStyle w:val="ListParagraph"/>
        <w:rPr>
          <w:rFonts w:cs="Arial"/>
          <w:b/>
          <w:bCs/>
        </w:rPr>
      </w:pPr>
    </w:p>
    <w:p w14:paraId="74C43927" w14:textId="336271D0" w:rsidR="004668A5" w:rsidRPr="007155CD" w:rsidRDefault="004668A5" w:rsidP="004668A5">
      <w:pPr>
        <w:pStyle w:val="ListParagraph"/>
        <w:rPr>
          <w:rFonts w:cs="Arial"/>
        </w:rPr>
      </w:pPr>
      <w:r w:rsidRPr="007155CD">
        <w:rPr>
          <w:rFonts w:cs="Arial"/>
        </w:rPr>
        <w:t>In this each node has its own mass storage as well as main memory. The </w:t>
      </w:r>
      <w:hyperlink r:id="rId8" w:tgtFrame="_blank" w:history="1">
        <w:r w:rsidRPr="007155CD">
          <w:rPr>
            <w:rStyle w:val="Hyperlink"/>
            <w:rFonts w:cs="Arial"/>
            <w:u w:val="none"/>
          </w:rPr>
          <w:t>processor</w:t>
        </w:r>
      </w:hyperlink>
      <w:r w:rsidRPr="007155CD">
        <w:rPr>
          <w:rFonts w:cs="Arial"/>
        </w:rPr>
        <w:t> at one node may communicate with another processor at another node by a high speed interconnection network.</w:t>
      </w:r>
    </w:p>
    <w:p w14:paraId="0FEB09D7" w14:textId="77777777" w:rsidR="004668A5" w:rsidRPr="007155CD" w:rsidRDefault="004668A5" w:rsidP="004668A5">
      <w:pPr>
        <w:pStyle w:val="ListParagraph"/>
        <w:rPr>
          <w:rFonts w:cs="Arial"/>
        </w:rPr>
      </w:pPr>
    </w:p>
    <w:p w14:paraId="63BEBC31" w14:textId="2D38BFF8" w:rsidR="004668A5" w:rsidRPr="007155CD" w:rsidRDefault="0082117D" w:rsidP="004668A5">
      <w:pPr>
        <w:pStyle w:val="ListParagraph"/>
        <w:rPr>
          <w:rFonts w:cs="Arial"/>
        </w:rPr>
      </w:pPr>
      <w:r w:rsidRPr="007155CD">
        <w:rPr>
          <w:rFonts w:cs="Arial"/>
          <w:noProof/>
        </w:rPr>
        <w:drawing>
          <wp:inline distT="0" distB="0" distL="0" distR="0" wp14:anchorId="75294DC1" wp14:editId="7C98A70C">
            <wp:extent cx="5383987" cy="3274108"/>
            <wp:effectExtent l="0" t="0" r="7620" b="2540"/>
            <wp:docPr id="169630553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5535" name="Picture 1" descr="A diagram of a computer server&#10;&#10;Description automatically generated"/>
                    <pic:cNvPicPr/>
                  </pic:nvPicPr>
                  <pic:blipFill>
                    <a:blip r:embed="rId9"/>
                    <a:stretch>
                      <a:fillRect/>
                    </a:stretch>
                  </pic:blipFill>
                  <pic:spPr>
                    <a:xfrm>
                      <a:off x="0" y="0"/>
                      <a:ext cx="5387737" cy="3276389"/>
                    </a:xfrm>
                    <a:prstGeom prst="rect">
                      <a:avLst/>
                    </a:prstGeom>
                  </pic:spPr>
                </pic:pic>
              </a:graphicData>
            </a:graphic>
          </wp:inline>
        </w:drawing>
      </w:r>
    </w:p>
    <w:p w14:paraId="7EDD1050" w14:textId="77777777" w:rsidR="0082117D" w:rsidRPr="007155CD" w:rsidRDefault="0082117D" w:rsidP="0082117D">
      <w:pPr>
        <w:rPr>
          <w:rFonts w:cs="Arial"/>
          <w:b/>
          <w:bCs/>
        </w:rPr>
      </w:pPr>
    </w:p>
    <w:p w14:paraId="7096F866" w14:textId="424C6C27" w:rsidR="0082117D" w:rsidRPr="007155CD" w:rsidRDefault="0082117D" w:rsidP="0082117D">
      <w:pPr>
        <w:rPr>
          <w:rFonts w:cs="Arial"/>
          <w:b/>
          <w:bCs/>
        </w:rPr>
      </w:pPr>
      <w:r w:rsidRPr="007155CD">
        <w:rPr>
          <w:rFonts w:cs="Arial"/>
          <w:b/>
          <w:bCs/>
        </w:rPr>
        <w:tab/>
        <w:t xml:space="preserve">Advantages: </w:t>
      </w:r>
    </w:p>
    <w:p w14:paraId="424BD391" w14:textId="097BCD63" w:rsidR="0082117D" w:rsidRPr="007155CD" w:rsidRDefault="0082117D" w:rsidP="0082117D">
      <w:pPr>
        <w:pStyle w:val="ListParagraph"/>
        <w:numPr>
          <w:ilvl w:val="0"/>
          <w:numId w:val="9"/>
        </w:numPr>
        <w:rPr>
          <w:rFonts w:cs="Arial"/>
        </w:rPr>
      </w:pPr>
      <w:r w:rsidRPr="007155CD">
        <w:rPr>
          <w:rFonts w:cs="Arial"/>
        </w:rPr>
        <w:t>Scalability: Nodes operate independently, so you can add more nodes to handle increased load without disrupting the system.</w:t>
      </w:r>
    </w:p>
    <w:p w14:paraId="4182EEEC" w14:textId="59128799" w:rsidR="0082117D" w:rsidRPr="007155CD" w:rsidRDefault="0082117D" w:rsidP="0082117D">
      <w:pPr>
        <w:pStyle w:val="ListParagraph"/>
        <w:numPr>
          <w:ilvl w:val="0"/>
          <w:numId w:val="9"/>
        </w:numPr>
        <w:rPr>
          <w:rFonts w:cs="Arial"/>
        </w:rPr>
      </w:pPr>
      <w:r w:rsidRPr="007155CD">
        <w:rPr>
          <w:rFonts w:cs="Arial"/>
        </w:rPr>
        <w:t>Performance: Nodes can process their own data without interference, which leads to faster processing times.</w:t>
      </w:r>
    </w:p>
    <w:p w14:paraId="6B762D52" w14:textId="65EBD173" w:rsidR="0082117D" w:rsidRPr="007155CD" w:rsidRDefault="0082117D" w:rsidP="0082117D">
      <w:pPr>
        <w:pStyle w:val="ListParagraph"/>
        <w:numPr>
          <w:ilvl w:val="0"/>
          <w:numId w:val="9"/>
        </w:numPr>
        <w:rPr>
          <w:rFonts w:cs="Arial"/>
        </w:rPr>
      </w:pPr>
      <w:r w:rsidRPr="007155CD">
        <w:rPr>
          <w:rFonts w:cs="Arial"/>
        </w:rPr>
        <w:t>Fault tolerance: If one node fails, it doesn't affect the functionality of others</w:t>
      </w:r>
    </w:p>
    <w:p w14:paraId="151C98C8" w14:textId="77777777" w:rsidR="0082117D" w:rsidRPr="007155CD" w:rsidRDefault="0082117D" w:rsidP="0082117D">
      <w:pPr>
        <w:pStyle w:val="ListParagraph"/>
        <w:ind w:left="1080"/>
        <w:rPr>
          <w:rFonts w:cs="Arial"/>
          <w:b/>
          <w:bCs/>
        </w:rPr>
      </w:pPr>
    </w:p>
    <w:p w14:paraId="67E53117" w14:textId="77777777" w:rsidR="0082117D" w:rsidRPr="007155CD" w:rsidRDefault="0082117D" w:rsidP="0082117D">
      <w:pPr>
        <w:pStyle w:val="ListParagraph"/>
        <w:ind w:left="1080"/>
        <w:rPr>
          <w:rFonts w:cs="Arial"/>
          <w:b/>
          <w:bCs/>
        </w:rPr>
      </w:pPr>
    </w:p>
    <w:p w14:paraId="33D2948B" w14:textId="43941517" w:rsidR="0082117D" w:rsidRPr="007155CD" w:rsidRDefault="0082117D" w:rsidP="0082117D">
      <w:pPr>
        <w:ind w:left="720"/>
        <w:rPr>
          <w:rFonts w:cs="Arial"/>
          <w:b/>
          <w:bCs/>
        </w:rPr>
      </w:pPr>
      <w:r w:rsidRPr="007155CD">
        <w:rPr>
          <w:rFonts w:cs="Arial"/>
          <w:b/>
          <w:bCs/>
        </w:rPr>
        <w:t xml:space="preserve">Disadvantages: </w:t>
      </w:r>
    </w:p>
    <w:p w14:paraId="67473D44" w14:textId="745EB74D" w:rsidR="0082117D" w:rsidRPr="007155CD" w:rsidRDefault="0082117D" w:rsidP="0082117D">
      <w:pPr>
        <w:pStyle w:val="ListParagraph"/>
        <w:numPr>
          <w:ilvl w:val="0"/>
          <w:numId w:val="10"/>
        </w:numPr>
        <w:rPr>
          <w:rFonts w:cs="Arial"/>
        </w:rPr>
      </w:pPr>
      <w:r w:rsidRPr="007155CD">
        <w:rPr>
          <w:rFonts w:cs="Arial"/>
        </w:rPr>
        <w:t>Data is distributed across the cluster requires shuffling data between nodes</w:t>
      </w:r>
    </w:p>
    <w:p w14:paraId="6A20AD50" w14:textId="3593D449" w:rsidR="0082117D" w:rsidRPr="007155CD" w:rsidRDefault="0082117D" w:rsidP="0082117D">
      <w:pPr>
        <w:pStyle w:val="ListParagraph"/>
        <w:numPr>
          <w:ilvl w:val="0"/>
          <w:numId w:val="10"/>
        </w:numPr>
        <w:rPr>
          <w:rFonts w:cs="Arial"/>
        </w:rPr>
      </w:pPr>
      <w:r w:rsidRPr="007155CD">
        <w:rPr>
          <w:rFonts w:cs="Arial"/>
        </w:rPr>
        <w:t>Performance is heavily dependent on how data is distributed across the nodes in the system</w:t>
      </w:r>
    </w:p>
    <w:p w14:paraId="6037D4FE" w14:textId="293B4E5D" w:rsidR="0082117D" w:rsidRPr="007155CD" w:rsidRDefault="0082117D" w:rsidP="0082117D">
      <w:pPr>
        <w:pStyle w:val="ListParagraph"/>
        <w:numPr>
          <w:ilvl w:val="0"/>
          <w:numId w:val="10"/>
        </w:numPr>
        <w:rPr>
          <w:rFonts w:cs="Arial"/>
        </w:rPr>
      </w:pPr>
      <w:r w:rsidRPr="007155CD">
        <w:rPr>
          <w:rFonts w:cs="Arial"/>
        </w:rPr>
        <w:t>Compute can’t be sized independently of storage.</w:t>
      </w:r>
    </w:p>
    <w:p w14:paraId="09268F01" w14:textId="77777777" w:rsidR="0082117D" w:rsidRPr="007155CD" w:rsidRDefault="0082117D" w:rsidP="0082117D">
      <w:pPr>
        <w:rPr>
          <w:rFonts w:cs="Arial"/>
        </w:rPr>
      </w:pPr>
    </w:p>
    <w:p w14:paraId="1DA23117" w14:textId="77777777" w:rsidR="0082117D" w:rsidRPr="007155CD" w:rsidRDefault="0082117D" w:rsidP="0082117D">
      <w:pPr>
        <w:rPr>
          <w:rFonts w:cs="Arial"/>
        </w:rPr>
      </w:pPr>
    </w:p>
    <w:p w14:paraId="01E553BD" w14:textId="77777777" w:rsidR="009276DC" w:rsidRPr="007155CD" w:rsidRDefault="009276DC" w:rsidP="0082117D">
      <w:pPr>
        <w:rPr>
          <w:rFonts w:cs="Arial"/>
        </w:rPr>
      </w:pPr>
    </w:p>
    <w:p w14:paraId="486EC6AC" w14:textId="131CBB5E" w:rsidR="009276DC" w:rsidRPr="007155CD" w:rsidRDefault="004E13A5" w:rsidP="004E13A5">
      <w:pPr>
        <w:pStyle w:val="ListParagraph"/>
        <w:numPr>
          <w:ilvl w:val="0"/>
          <w:numId w:val="2"/>
        </w:numPr>
        <w:rPr>
          <w:rFonts w:cs="Arial"/>
        </w:rPr>
      </w:pPr>
      <w:r w:rsidRPr="007155CD">
        <w:rPr>
          <w:rFonts w:cs="Arial"/>
        </w:rPr>
        <w:t>Snowflake’s architecture is a hybrid of traditional shared-disk and shared-nothing database architectures. Like shared-disk architectures, Snowflake uses a central data repository for persisted data that is accessible from all compute nodes in the platform. But like shared-nothing architectures, Snowflake processes queries using MPP (massively parallel processing) compute clusters where each node in the cluster stores a portion of the entire data set locally.</w:t>
      </w:r>
    </w:p>
    <w:p w14:paraId="16AF22C8" w14:textId="77777777" w:rsidR="004E13A5" w:rsidRPr="007155CD" w:rsidRDefault="004E13A5" w:rsidP="004E13A5">
      <w:pPr>
        <w:pStyle w:val="ListParagraph"/>
        <w:rPr>
          <w:rFonts w:cs="Arial"/>
        </w:rPr>
      </w:pPr>
    </w:p>
    <w:p w14:paraId="151AE72F" w14:textId="75705F08" w:rsidR="0082117D" w:rsidRPr="007155CD" w:rsidRDefault="004E13A5" w:rsidP="004E13A5">
      <w:pPr>
        <w:ind w:left="360"/>
        <w:rPr>
          <w:rFonts w:cs="Arial"/>
        </w:rPr>
      </w:pPr>
      <w:r w:rsidRPr="007155CD">
        <w:rPr>
          <w:rFonts w:cs="Arial"/>
          <w:noProof/>
        </w:rPr>
        <w:drawing>
          <wp:inline distT="0" distB="0" distL="0" distR="0" wp14:anchorId="72FA9B5B" wp14:editId="784B845B">
            <wp:extent cx="5295697" cy="3623253"/>
            <wp:effectExtent l="0" t="0" r="635" b="0"/>
            <wp:docPr id="1224151083" name="Picture 1" descr="A blue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51083" name="Picture 1" descr="A blue and white diagram with words&#10;&#10;Description automatically generated with medium confidence"/>
                    <pic:cNvPicPr/>
                  </pic:nvPicPr>
                  <pic:blipFill>
                    <a:blip r:embed="rId10"/>
                    <a:stretch>
                      <a:fillRect/>
                    </a:stretch>
                  </pic:blipFill>
                  <pic:spPr>
                    <a:xfrm>
                      <a:off x="0" y="0"/>
                      <a:ext cx="5301635" cy="3627316"/>
                    </a:xfrm>
                    <a:prstGeom prst="rect">
                      <a:avLst/>
                    </a:prstGeom>
                  </pic:spPr>
                </pic:pic>
              </a:graphicData>
            </a:graphic>
          </wp:inline>
        </w:drawing>
      </w:r>
    </w:p>
    <w:p w14:paraId="243773ED" w14:textId="77777777" w:rsidR="00594F4A" w:rsidRPr="007155CD" w:rsidRDefault="00594F4A" w:rsidP="00594F4A">
      <w:pPr>
        <w:rPr>
          <w:rFonts w:cs="Arial"/>
        </w:rPr>
      </w:pPr>
    </w:p>
    <w:p w14:paraId="51A56644" w14:textId="77777777" w:rsidR="00594F4A" w:rsidRPr="007155CD" w:rsidRDefault="00594F4A" w:rsidP="00594F4A">
      <w:pPr>
        <w:numPr>
          <w:ilvl w:val="0"/>
          <w:numId w:val="11"/>
        </w:numPr>
        <w:rPr>
          <w:rFonts w:cs="Arial"/>
        </w:rPr>
      </w:pPr>
      <w:r w:rsidRPr="007155CD">
        <w:rPr>
          <w:rFonts w:cs="Arial"/>
          <w:b/>
          <w:bCs/>
        </w:rPr>
        <w:t>Service Layer:</w:t>
      </w:r>
      <w:r w:rsidRPr="007155CD">
        <w:rPr>
          <w:rFonts w:cs="Arial"/>
        </w:rPr>
        <w:t>  Which accepts SQL requests from users, coordinates queries, managing transactions and results.  Logically, this can be assumed to hold the </w:t>
      </w:r>
      <w:r w:rsidRPr="007155CD">
        <w:rPr>
          <w:rFonts w:cs="Arial"/>
          <w:i/>
          <w:iCs/>
        </w:rPr>
        <w:t>result cache </w:t>
      </w:r>
      <w:r w:rsidRPr="007155CD">
        <w:rPr>
          <w:rFonts w:cs="Arial"/>
        </w:rPr>
        <w:t>– a cached copy of the results of every query executed.</w:t>
      </w:r>
    </w:p>
    <w:p w14:paraId="51511D0A" w14:textId="24DBB27E" w:rsidR="00594F4A" w:rsidRPr="007155CD" w:rsidRDefault="00594F4A" w:rsidP="00594F4A">
      <w:pPr>
        <w:numPr>
          <w:ilvl w:val="0"/>
          <w:numId w:val="11"/>
        </w:numPr>
        <w:rPr>
          <w:rFonts w:cs="Arial"/>
        </w:rPr>
      </w:pPr>
      <w:r w:rsidRPr="007155CD">
        <w:rPr>
          <w:rFonts w:cs="Arial"/>
          <w:b/>
          <w:bCs/>
        </w:rPr>
        <w:t>Compute Layer:</w:t>
      </w:r>
      <w:r w:rsidRPr="007155CD">
        <w:rPr>
          <w:rFonts w:cs="Arial"/>
        </w:rPr>
        <w:t>  Which does the heavy lifting.  This is where the actual SQL is executed across the nodes of a Virtual Data Warehouse.  This layer holds a cache of data queried and is often referred to as Local Disk I/O although this is implemented using SSD storage.  All data in the compute layer is temporary, and only held if the virtual warehouse is active.</w:t>
      </w:r>
    </w:p>
    <w:p w14:paraId="2FD3D669" w14:textId="3E3382E5" w:rsidR="00594F4A" w:rsidRPr="007155CD" w:rsidRDefault="00594F4A" w:rsidP="00594F4A">
      <w:pPr>
        <w:numPr>
          <w:ilvl w:val="0"/>
          <w:numId w:val="11"/>
        </w:numPr>
        <w:rPr>
          <w:rFonts w:cs="Arial"/>
        </w:rPr>
      </w:pPr>
      <w:r w:rsidRPr="007155CD">
        <w:rPr>
          <w:rFonts w:cs="Arial"/>
          <w:b/>
          <w:bCs/>
        </w:rPr>
        <w:t>Storage Layer:</w:t>
      </w:r>
      <w:r w:rsidRPr="007155CD">
        <w:rPr>
          <w:rFonts w:cs="Arial"/>
        </w:rPr>
        <w:t>  Which provides long term storage of results.  This is often referred to as </w:t>
      </w:r>
      <w:r w:rsidRPr="007155CD">
        <w:rPr>
          <w:rFonts w:cs="Arial"/>
          <w:i/>
          <w:iCs/>
        </w:rPr>
        <w:t>Remote Disk</w:t>
      </w:r>
      <w:r w:rsidRPr="007155CD">
        <w:rPr>
          <w:rFonts w:cs="Arial"/>
        </w:rPr>
        <w:t xml:space="preserve"> and is currently implemented on either Amazon S3 or Microsoft Blob storage.</w:t>
      </w:r>
    </w:p>
    <w:p w14:paraId="5032BFB8" w14:textId="77777777" w:rsidR="00594F4A" w:rsidRPr="007155CD" w:rsidRDefault="00594F4A" w:rsidP="00594F4A">
      <w:pPr>
        <w:ind w:firstLine="720"/>
        <w:rPr>
          <w:rFonts w:cs="Arial"/>
        </w:rPr>
      </w:pPr>
    </w:p>
    <w:p w14:paraId="564B7D98" w14:textId="77777777" w:rsidR="00594F4A" w:rsidRPr="007155CD" w:rsidRDefault="00594F4A" w:rsidP="00594F4A">
      <w:pPr>
        <w:ind w:firstLine="720"/>
        <w:rPr>
          <w:rFonts w:cs="Arial"/>
        </w:rPr>
      </w:pPr>
    </w:p>
    <w:p w14:paraId="69D2DCAA" w14:textId="77777777" w:rsidR="00594F4A" w:rsidRPr="007155CD" w:rsidRDefault="00594F4A" w:rsidP="00594F4A">
      <w:pPr>
        <w:rPr>
          <w:rFonts w:cs="Arial"/>
          <w:b/>
          <w:bCs/>
        </w:rPr>
      </w:pPr>
      <w:r w:rsidRPr="007155CD">
        <w:rPr>
          <w:rFonts w:cs="Arial"/>
          <w:b/>
          <w:bCs/>
        </w:rPr>
        <w:t>Snowflake Cache Layers</w:t>
      </w:r>
    </w:p>
    <w:p w14:paraId="7E6DE055" w14:textId="1CC369A5" w:rsidR="00594F4A" w:rsidRPr="007155CD" w:rsidRDefault="00594F4A" w:rsidP="00594F4A">
      <w:pPr>
        <w:pStyle w:val="ListParagraph"/>
        <w:numPr>
          <w:ilvl w:val="0"/>
          <w:numId w:val="12"/>
        </w:numPr>
        <w:rPr>
          <w:rFonts w:cs="Arial"/>
          <w:b/>
          <w:bCs/>
        </w:rPr>
      </w:pPr>
      <w:r w:rsidRPr="007155CD">
        <w:rPr>
          <w:rFonts w:cs="Arial"/>
          <w:b/>
          <w:bCs/>
        </w:rPr>
        <w:t>Result Cache:  </w:t>
      </w:r>
      <w:r w:rsidRPr="007155CD">
        <w:rPr>
          <w:rFonts w:cs="Arial"/>
        </w:rPr>
        <w:t>Which holds the results of every query executed in the past 24 hours. </w:t>
      </w:r>
      <w:r w:rsidR="00D409CE" w:rsidRPr="007155CD">
        <w:rPr>
          <w:rFonts w:cs="Arial"/>
        </w:rPr>
        <w:t>Query Cache is ideal for quick results of repeated queries.</w:t>
      </w:r>
      <w:r w:rsidR="004220D6" w:rsidRPr="007155CD">
        <w:rPr>
          <w:rFonts w:cs="Arial"/>
        </w:rPr>
        <w:t xml:space="preserve"> [Service layer]</w:t>
      </w:r>
    </w:p>
    <w:p w14:paraId="41933E58" w14:textId="77777777" w:rsidR="00D409CE" w:rsidRPr="007155CD" w:rsidRDefault="00D409CE" w:rsidP="00D409CE">
      <w:pPr>
        <w:pStyle w:val="ListParagraph"/>
        <w:rPr>
          <w:rFonts w:cs="Arial"/>
          <w:b/>
          <w:bCs/>
        </w:rPr>
      </w:pPr>
    </w:p>
    <w:p w14:paraId="17356761" w14:textId="05A97ACB" w:rsidR="00594F4A" w:rsidRPr="007155CD" w:rsidRDefault="00594F4A" w:rsidP="00594F4A">
      <w:pPr>
        <w:pStyle w:val="ListParagraph"/>
        <w:numPr>
          <w:ilvl w:val="0"/>
          <w:numId w:val="12"/>
        </w:numPr>
        <w:rPr>
          <w:rFonts w:cs="Arial"/>
          <w:b/>
          <w:bCs/>
        </w:rPr>
      </w:pPr>
      <w:r w:rsidRPr="007155CD">
        <w:rPr>
          <w:rFonts w:cs="Arial"/>
          <w:b/>
          <w:bCs/>
        </w:rPr>
        <w:t>Local Disk Cache:  </w:t>
      </w:r>
      <w:r w:rsidR="00D409CE" w:rsidRPr="007155CD">
        <w:rPr>
          <w:rFonts w:cs="Arial"/>
        </w:rPr>
        <w:t>Queried data is stored onto the virtual warehouse’s SSD.</w:t>
      </w:r>
      <w:r w:rsidR="00D409CE" w:rsidRPr="007155CD">
        <w:rPr>
          <w:rFonts w:cs="Arial"/>
          <w:b/>
          <w:bCs/>
        </w:rPr>
        <w:t xml:space="preserve"> </w:t>
      </w:r>
      <w:r w:rsidR="00D409CE" w:rsidRPr="007155CD">
        <w:rPr>
          <w:rFonts w:cs="Arial"/>
        </w:rPr>
        <w:t>When the query is not identical, result cache cannot retrieve it. Data in SSD cache is stored as long as warehouse is running(until suspended).</w:t>
      </w:r>
      <w:r w:rsidR="004220D6" w:rsidRPr="007155CD">
        <w:rPr>
          <w:rFonts w:cs="Arial"/>
        </w:rPr>
        <w:t xml:space="preserve"> [Computer layer]</w:t>
      </w:r>
    </w:p>
    <w:p w14:paraId="7FF77B87" w14:textId="77777777" w:rsidR="004220D6" w:rsidRPr="007155CD" w:rsidRDefault="004220D6" w:rsidP="004220D6">
      <w:pPr>
        <w:pStyle w:val="ListParagraph"/>
        <w:rPr>
          <w:rFonts w:cs="Arial"/>
          <w:b/>
          <w:bCs/>
        </w:rPr>
      </w:pPr>
    </w:p>
    <w:p w14:paraId="5E15A8BE" w14:textId="039BA503" w:rsidR="004220D6" w:rsidRPr="007155CD" w:rsidRDefault="004220D6" w:rsidP="00594F4A">
      <w:pPr>
        <w:pStyle w:val="ListParagraph"/>
        <w:numPr>
          <w:ilvl w:val="0"/>
          <w:numId w:val="12"/>
        </w:numPr>
        <w:rPr>
          <w:rFonts w:cs="Arial"/>
        </w:rPr>
      </w:pPr>
      <w:r w:rsidRPr="007155CD">
        <w:rPr>
          <w:rFonts w:cs="Arial"/>
          <w:b/>
          <w:bCs/>
        </w:rPr>
        <w:t xml:space="preserve">Remote disk: </w:t>
      </w:r>
      <w:r w:rsidRPr="007155CD">
        <w:rPr>
          <w:rFonts w:cs="Arial"/>
        </w:rPr>
        <w:t>Actual data on disk [Storage layer]</w:t>
      </w:r>
    </w:p>
    <w:p w14:paraId="399D3BCE" w14:textId="77777777" w:rsidR="00D409CE" w:rsidRPr="007155CD" w:rsidRDefault="00D409CE" w:rsidP="00D409CE">
      <w:pPr>
        <w:pStyle w:val="ListParagraph"/>
        <w:rPr>
          <w:rFonts w:cs="Arial"/>
          <w:b/>
          <w:bCs/>
        </w:rPr>
      </w:pPr>
    </w:p>
    <w:p w14:paraId="7B8F59AC" w14:textId="77777777" w:rsidR="00E213C0" w:rsidRPr="007155CD" w:rsidRDefault="00E213C0" w:rsidP="00E213C0">
      <w:pPr>
        <w:jc w:val="both"/>
        <w:rPr>
          <w:rFonts w:cs="Arial"/>
          <w:b/>
          <w:bCs/>
        </w:rPr>
      </w:pPr>
      <w:r w:rsidRPr="007155CD">
        <w:rPr>
          <w:rFonts w:cs="Arial"/>
          <w:b/>
          <w:bCs/>
        </w:rPr>
        <w:t>Snowflake Performance Summary</w:t>
      </w:r>
    </w:p>
    <w:p w14:paraId="457015B1" w14:textId="77777777" w:rsidR="00E213C0" w:rsidRPr="007155CD" w:rsidRDefault="00E213C0" w:rsidP="00E213C0">
      <w:pPr>
        <w:jc w:val="both"/>
        <w:rPr>
          <w:rFonts w:cs="Arial"/>
        </w:rPr>
      </w:pPr>
      <w:r w:rsidRPr="007155CD">
        <w:rPr>
          <w:rFonts w:cs="Arial"/>
        </w:rPr>
        <w:t>The sequence of tests was designed purely to illustrate the effect of data caching on Snowflake. The tests included:-</w:t>
      </w:r>
    </w:p>
    <w:p w14:paraId="77FD0B07" w14:textId="77777777" w:rsidR="00E213C0" w:rsidRPr="007155CD" w:rsidRDefault="00E213C0" w:rsidP="00E213C0">
      <w:pPr>
        <w:numPr>
          <w:ilvl w:val="0"/>
          <w:numId w:val="13"/>
        </w:numPr>
        <w:jc w:val="both"/>
        <w:rPr>
          <w:rFonts w:cs="Arial"/>
        </w:rPr>
      </w:pPr>
      <w:r w:rsidRPr="007155CD">
        <w:rPr>
          <w:rFonts w:cs="Arial"/>
        </w:rPr>
        <w:t>Raw Data:  Including over 1.5 billion rows of TPC generated data, a total of over 60Gb of raw data</w:t>
      </w:r>
    </w:p>
    <w:p w14:paraId="419D02AE" w14:textId="24D27D29" w:rsidR="00E213C0" w:rsidRPr="007155CD" w:rsidRDefault="00E213C0" w:rsidP="00E213C0">
      <w:pPr>
        <w:numPr>
          <w:ilvl w:val="0"/>
          <w:numId w:val="13"/>
        </w:numPr>
        <w:jc w:val="both"/>
        <w:rPr>
          <w:rFonts w:cs="Arial"/>
        </w:rPr>
      </w:pPr>
      <w:r w:rsidRPr="007155CD">
        <w:rPr>
          <w:rFonts w:cs="Arial"/>
        </w:rPr>
        <w:t>Initial Query:  Took 20 seconds to complete and ran entirely from the remote disk.  Quite impressive.</w:t>
      </w:r>
    </w:p>
    <w:p w14:paraId="3F7C9FDB" w14:textId="77777777" w:rsidR="00E213C0" w:rsidRPr="007155CD" w:rsidRDefault="00E213C0" w:rsidP="00E213C0">
      <w:pPr>
        <w:numPr>
          <w:ilvl w:val="0"/>
          <w:numId w:val="13"/>
        </w:numPr>
        <w:jc w:val="both"/>
        <w:rPr>
          <w:rFonts w:cs="Arial"/>
        </w:rPr>
      </w:pPr>
      <w:r w:rsidRPr="007155CD">
        <w:rPr>
          <w:rFonts w:cs="Arial"/>
        </w:rPr>
        <w:t>Second Query:  Was 16 times faster at 1.2 seconds and used the </w:t>
      </w:r>
      <w:r w:rsidRPr="007155CD">
        <w:rPr>
          <w:rFonts w:cs="Arial"/>
          <w:i/>
          <w:iCs/>
        </w:rPr>
        <w:t>Local Disk </w:t>
      </w:r>
      <w:r w:rsidRPr="007155CD">
        <w:rPr>
          <w:rFonts w:cs="Arial"/>
        </w:rPr>
        <w:t>(SSD) cache.</w:t>
      </w:r>
    </w:p>
    <w:p w14:paraId="2B0D7BD0" w14:textId="54F50357" w:rsidR="00E213C0" w:rsidRPr="007155CD" w:rsidRDefault="00E213C0" w:rsidP="00E213C0">
      <w:pPr>
        <w:numPr>
          <w:ilvl w:val="0"/>
          <w:numId w:val="13"/>
        </w:numPr>
        <w:jc w:val="both"/>
        <w:rPr>
          <w:rFonts w:cs="Arial"/>
        </w:rPr>
      </w:pPr>
      <w:r w:rsidRPr="007155CD">
        <w:rPr>
          <w:rFonts w:cs="Arial"/>
        </w:rPr>
        <w:t>Result Set Query:  Returned results in 130 milliseconds from the result cache (intentionally disabled on the prior query). </w:t>
      </w:r>
    </w:p>
    <w:p w14:paraId="6B9AE367" w14:textId="77777777" w:rsidR="00742973" w:rsidRPr="007155CD" w:rsidRDefault="00742973" w:rsidP="00594F4A">
      <w:pPr>
        <w:ind w:firstLine="720"/>
        <w:rPr>
          <w:rFonts w:cs="Arial"/>
          <w:b/>
          <w:bCs/>
        </w:rPr>
      </w:pPr>
    </w:p>
    <w:p w14:paraId="5DC1EF21" w14:textId="77777777" w:rsidR="00742973" w:rsidRPr="007155CD" w:rsidRDefault="00742973" w:rsidP="00594F4A">
      <w:pPr>
        <w:ind w:firstLine="720"/>
        <w:rPr>
          <w:rFonts w:cs="Arial"/>
          <w:b/>
          <w:bCs/>
        </w:rPr>
      </w:pPr>
    </w:p>
    <w:p w14:paraId="7A9C488E" w14:textId="32A80FAA" w:rsidR="00742973" w:rsidRPr="007155CD" w:rsidRDefault="00742973" w:rsidP="00742973">
      <w:pPr>
        <w:rPr>
          <w:rFonts w:cs="Arial"/>
          <w:color w:val="C00000"/>
        </w:rPr>
      </w:pPr>
      <w:r w:rsidRPr="007155CD">
        <w:rPr>
          <w:rFonts w:cs="Arial"/>
          <w:color w:val="C00000"/>
        </w:rPr>
        <w:t>Important points to remember:</w:t>
      </w:r>
    </w:p>
    <w:p w14:paraId="2F0A540E" w14:textId="231A60A7" w:rsidR="00742973" w:rsidRPr="007155CD" w:rsidRDefault="00742973" w:rsidP="00742973">
      <w:pPr>
        <w:pStyle w:val="ListParagraph"/>
        <w:numPr>
          <w:ilvl w:val="0"/>
          <w:numId w:val="14"/>
        </w:numPr>
        <w:rPr>
          <w:rFonts w:cs="Arial"/>
          <w:color w:val="C00000"/>
        </w:rPr>
      </w:pPr>
      <w:r w:rsidRPr="007155CD">
        <w:rPr>
          <w:rFonts w:cs="Arial"/>
          <w:color w:val="C00000"/>
        </w:rPr>
        <w:t>You always need a virtual warehouse to execute queries.</w:t>
      </w:r>
    </w:p>
    <w:p w14:paraId="3CE0CD9E" w14:textId="51E1602C" w:rsidR="00742973" w:rsidRPr="007155CD" w:rsidRDefault="00742973" w:rsidP="00742973">
      <w:pPr>
        <w:pStyle w:val="ListParagraph"/>
        <w:numPr>
          <w:ilvl w:val="0"/>
          <w:numId w:val="14"/>
        </w:numPr>
        <w:rPr>
          <w:rFonts w:cs="Arial"/>
          <w:color w:val="C00000"/>
        </w:rPr>
      </w:pPr>
      <w:r w:rsidRPr="007155CD">
        <w:rPr>
          <w:rFonts w:cs="Arial"/>
          <w:color w:val="C00000"/>
        </w:rPr>
        <w:t>Always use limit clause with select * from queries.</w:t>
      </w:r>
    </w:p>
    <w:p w14:paraId="233E2D29" w14:textId="584DEA90" w:rsidR="00742973" w:rsidRPr="007155CD" w:rsidRDefault="00742973" w:rsidP="00742973">
      <w:pPr>
        <w:pStyle w:val="ListParagraph"/>
        <w:numPr>
          <w:ilvl w:val="0"/>
          <w:numId w:val="14"/>
        </w:numPr>
        <w:rPr>
          <w:rFonts w:cs="Arial"/>
          <w:color w:val="C00000"/>
        </w:rPr>
      </w:pPr>
      <w:r w:rsidRPr="007155CD">
        <w:rPr>
          <w:rFonts w:cs="Arial"/>
          <w:color w:val="C00000"/>
        </w:rPr>
        <w:t>During dev activity, always keep auto suspend high</w:t>
      </w:r>
    </w:p>
    <w:p w14:paraId="02A9876C" w14:textId="406206B4" w:rsidR="00742973" w:rsidRPr="007155CD" w:rsidRDefault="00742973" w:rsidP="00742973">
      <w:pPr>
        <w:pStyle w:val="ListParagraph"/>
        <w:numPr>
          <w:ilvl w:val="0"/>
          <w:numId w:val="14"/>
        </w:numPr>
        <w:rPr>
          <w:rFonts w:cs="Arial"/>
          <w:color w:val="C00000"/>
        </w:rPr>
      </w:pPr>
      <w:r w:rsidRPr="007155CD">
        <w:rPr>
          <w:rFonts w:cs="Arial"/>
          <w:color w:val="C00000"/>
        </w:rPr>
        <w:t>Share virtual warehouse when group of users are working on the common tables.</w:t>
      </w:r>
    </w:p>
    <w:p w14:paraId="47F35E37" w14:textId="5C9A213F" w:rsidR="00742973" w:rsidRPr="007155CD" w:rsidRDefault="00742973" w:rsidP="00742973">
      <w:pPr>
        <w:pStyle w:val="ListParagraph"/>
        <w:numPr>
          <w:ilvl w:val="0"/>
          <w:numId w:val="14"/>
        </w:numPr>
        <w:rPr>
          <w:rFonts w:cs="Arial"/>
          <w:color w:val="C00000"/>
        </w:rPr>
      </w:pPr>
      <w:r w:rsidRPr="007155CD">
        <w:rPr>
          <w:rFonts w:cs="Arial"/>
          <w:color w:val="C00000"/>
        </w:rPr>
        <w:t>Never disable your cloud service layer result cache.</w:t>
      </w:r>
    </w:p>
    <w:p w14:paraId="3071FE87" w14:textId="796040A8" w:rsidR="00855247" w:rsidRPr="007155CD" w:rsidRDefault="00742973" w:rsidP="00855247">
      <w:pPr>
        <w:pStyle w:val="ListParagraph"/>
        <w:numPr>
          <w:ilvl w:val="0"/>
          <w:numId w:val="14"/>
        </w:numPr>
        <w:rPr>
          <w:rFonts w:cs="Arial"/>
          <w:color w:val="C00000"/>
        </w:rPr>
      </w:pPr>
      <w:r w:rsidRPr="007155CD">
        <w:rPr>
          <w:rFonts w:cs="Arial"/>
          <w:color w:val="C00000"/>
        </w:rPr>
        <w:t>Reusing query result in snowflake is free.</w:t>
      </w:r>
    </w:p>
    <w:p w14:paraId="339F1DDC" w14:textId="77777777" w:rsidR="00001F7D" w:rsidRPr="007155CD" w:rsidRDefault="00001F7D" w:rsidP="00001F7D">
      <w:pPr>
        <w:rPr>
          <w:rFonts w:cs="Arial"/>
          <w:color w:val="C00000"/>
        </w:rPr>
      </w:pPr>
    </w:p>
    <w:p w14:paraId="7ED681D9" w14:textId="77777777" w:rsidR="00855247" w:rsidRPr="007155CD" w:rsidRDefault="00855247" w:rsidP="00855247">
      <w:pPr>
        <w:rPr>
          <w:rFonts w:cs="Arial"/>
        </w:rPr>
      </w:pPr>
    </w:p>
    <w:p w14:paraId="6F1D63AB" w14:textId="77777777" w:rsidR="00855247" w:rsidRPr="007155CD" w:rsidRDefault="00855247" w:rsidP="00855247">
      <w:pPr>
        <w:rPr>
          <w:rFonts w:cs="Arial"/>
        </w:rPr>
      </w:pPr>
    </w:p>
    <w:p w14:paraId="7C4573EF" w14:textId="77777777" w:rsidR="00855247" w:rsidRPr="007155CD" w:rsidRDefault="00855247" w:rsidP="00855247">
      <w:pPr>
        <w:rPr>
          <w:rFonts w:cs="Arial"/>
        </w:rPr>
      </w:pPr>
    </w:p>
    <w:p w14:paraId="6046B5FA" w14:textId="77777777" w:rsidR="00855247" w:rsidRPr="007155CD" w:rsidRDefault="00855247" w:rsidP="00855247">
      <w:pPr>
        <w:rPr>
          <w:rFonts w:cs="Arial"/>
        </w:rPr>
      </w:pPr>
    </w:p>
    <w:p w14:paraId="4A9D7020" w14:textId="77777777" w:rsidR="00855247" w:rsidRPr="007155CD" w:rsidRDefault="00855247" w:rsidP="00855247">
      <w:pPr>
        <w:rPr>
          <w:rFonts w:cs="Arial"/>
        </w:rPr>
      </w:pPr>
    </w:p>
    <w:p w14:paraId="727D4EF1" w14:textId="661CBCE5" w:rsidR="00855247" w:rsidRPr="007155CD" w:rsidRDefault="00855247" w:rsidP="00855247">
      <w:pPr>
        <w:rPr>
          <w:rFonts w:cs="Arial"/>
        </w:rPr>
      </w:pPr>
    </w:p>
    <w:p w14:paraId="2688F611" w14:textId="77777777" w:rsidR="00855247" w:rsidRPr="007155CD" w:rsidRDefault="00855247" w:rsidP="00855247">
      <w:pPr>
        <w:rPr>
          <w:rFonts w:cs="Arial"/>
        </w:rPr>
      </w:pPr>
    </w:p>
    <w:p w14:paraId="1F1C3FB8" w14:textId="10F21EC3" w:rsidR="00855247" w:rsidRPr="007155CD" w:rsidRDefault="00855247" w:rsidP="00855247">
      <w:pPr>
        <w:jc w:val="center"/>
        <w:rPr>
          <w:rFonts w:cs="Arial"/>
          <w:b/>
          <w:bCs/>
          <w:sz w:val="32"/>
          <w:szCs w:val="32"/>
        </w:rPr>
      </w:pPr>
      <w:r w:rsidRPr="007155CD">
        <w:rPr>
          <w:rFonts w:cs="Arial"/>
          <w:b/>
          <w:bCs/>
          <w:sz w:val="32"/>
          <w:szCs w:val="32"/>
        </w:rPr>
        <w:t>Snowflake Clustering</w:t>
      </w:r>
    </w:p>
    <w:p w14:paraId="42A54574" w14:textId="77777777" w:rsidR="00855247" w:rsidRPr="007155CD" w:rsidRDefault="00855247" w:rsidP="00855247">
      <w:pPr>
        <w:rPr>
          <w:rFonts w:cs="Arial"/>
          <w:b/>
          <w:bCs/>
          <w:sz w:val="32"/>
          <w:szCs w:val="32"/>
        </w:rPr>
      </w:pPr>
    </w:p>
    <w:p w14:paraId="78DF3264" w14:textId="5973301B" w:rsidR="00D31ACC" w:rsidRPr="007155CD" w:rsidRDefault="00855247" w:rsidP="00D31ACC">
      <w:pPr>
        <w:rPr>
          <w:rFonts w:cs="Arial"/>
          <w:b/>
          <w:bCs/>
        </w:rPr>
      </w:pPr>
      <w:r w:rsidRPr="007155CD">
        <w:rPr>
          <w:rFonts w:cs="Arial"/>
          <w:b/>
          <w:bCs/>
        </w:rPr>
        <w:t>What happens when we submit the query to snowflake</w:t>
      </w:r>
      <w:r w:rsidR="00D31ACC" w:rsidRPr="007155CD">
        <w:rPr>
          <w:rFonts w:cs="Arial"/>
          <w:b/>
          <w:bCs/>
        </w:rPr>
        <w:t>?</w:t>
      </w:r>
    </w:p>
    <w:p w14:paraId="78A83F4C" w14:textId="49701633" w:rsidR="00D31ACC" w:rsidRPr="007155CD" w:rsidRDefault="00D31ACC" w:rsidP="00D31ACC">
      <w:pPr>
        <w:pStyle w:val="ListParagraph"/>
        <w:numPr>
          <w:ilvl w:val="0"/>
          <w:numId w:val="21"/>
        </w:numPr>
        <w:rPr>
          <w:rFonts w:cs="Arial"/>
          <w:b/>
          <w:bCs/>
        </w:rPr>
      </w:pPr>
      <w:r w:rsidRPr="007155CD">
        <w:rPr>
          <w:rFonts w:cs="Arial"/>
          <w:b/>
          <w:bCs/>
        </w:rPr>
        <w:t>Query parsing:</w:t>
      </w:r>
    </w:p>
    <w:p w14:paraId="4F2F7771" w14:textId="77777777" w:rsidR="00D31ACC" w:rsidRPr="007155CD" w:rsidRDefault="00D31ACC" w:rsidP="00D31ACC">
      <w:pPr>
        <w:pStyle w:val="ListParagraph"/>
        <w:rPr>
          <w:rFonts w:cs="Arial"/>
          <w:b/>
          <w:bCs/>
        </w:rPr>
      </w:pPr>
    </w:p>
    <w:p w14:paraId="1C1FC6BB" w14:textId="6AEAC680" w:rsidR="009E5EC1" w:rsidRPr="007155CD" w:rsidRDefault="00D31ACC" w:rsidP="007155CD">
      <w:pPr>
        <w:pStyle w:val="ListParagraph"/>
        <w:numPr>
          <w:ilvl w:val="0"/>
          <w:numId w:val="22"/>
        </w:numPr>
        <w:jc w:val="both"/>
        <w:rPr>
          <w:rFonts w:cs="Arial"/>
        </w:rPr>
      </w:pPr>
      <w:r w:rsidRPr="007155CD">
        <w:rPr>
          <w:rFonts w:cs="Arial"/>
          <w:b/>
          <w:bCs/>
        </w:rPr>
        <w:t>Query Submission</w:t>
      </w:r>
      <w:r w:rsidRPr="007155CD">
        <w:rPr>
          <w:rFonts w:cs="Arial"/>
        </w:rPr>
        <w:t>: When you submit an SQL query to Snowflake, it is first sent to the Query Parser. This is where Snowflake checks the syntax and structure of the query to ensure its valid SQL</w:t>
      </w:r>
    </w:p>
    <w:p w14:paraId="570E4520" w14:textId="370AA288" w:rsidR="00D31ACC" w:rsidRPr="007155CD" w:rsidRDefault="00D31ACC" w:rsidP="007155CD">
      <w:pPr>
        <w:pStyle w:val="ListParagraph"/>
        <w:numPr>
          <w:ilvl w:val="0"/>
          <w:numId w:val="22"/>
        </w:numPr>
        <w:jc w:val="both"/>
        <w:rPr>
          <w:rFonts w:cs="Arial"/>
        </w:rPr>
      </w:pPr>
      <w:r w:rsidRPr="007155CD">
        <w:rPr>
          <w:rFonts w:cs="Arial"/>
          <w:b/>
          <w:bCs/>
        </w:rPr>
        <w:t>Semantic Analysis</w:t>
      </w:r>
      <w:r w:rsidRPr="007155CD">
        <w:rPr>
          <w:rFonts w:cs="Arial"/>
        </w:rPr>
        <w:t>: The system also checks for semantic errors—whether the objects referenced (tables, columns, views, etc.) actually exist, whether the user has permission to access them, and if the query is logically valid</w:t>
      </w:r>
    </w:p>
    <w:p w14:paraId="5311CCBD" w14:textId="77777777" w:rsidR="007155CD" w:rsidRPr="007155CD" w:rsidRDefault="007155CD" w:rsidP="007155CD">
      <w:pPr>
        <w:pStyle w:val="ListParagraph"/>
        <w:ind w:left="1080"/>
        <w:jc w:val="both"/>
        <w:rPr>
          <w:rFonts w:cs="Arial"/>
        </w:rPr>
      </w:pPr>
    </w:p>
    <w:p w14:paraId="29BB9F70" w14:textId="77777777" w:rsidR="007155CD" w:rsidRPr="007155CD" w:rsidRDefault="00D31ACC" w:rsidP="007155CD">
      <w:pPr>
        <w:pStyle w:val="ListParagraph"/>
        <w:numPr>
          <w:ilvl w:val="0"/>
          <w:numId w:val="21"/>
        </w:numPr>
        <w:jc w:val="both"/>
        <w:rPr>
          <w:rFonts w:cs="Arial"/>
        </w:rPr>
      </w:pPr>
      <w:r w:rsidRPr="007155CD">
        <w:rPr>
          <w:rFonts w:cs="Arial"/>
          <w:b/>
          <w:bCs/>
        </w:rPr>
        <w:t>Optimization:</w:t>
      </w:r>
      <w:r w:rsidR="007155CD" w:rsidRPr="007155CD">
        <w:t xml:space="preserve"> </w:t>
      </w:r>
    </w:p>
    <w:p w14:paraId="55D4A6A9" w14:textId="77777777" w:rsidR="007155CD" w:rsidRPr="007155CD" w:rsidRDefault="007155CD" w:rsidP="007155CD">
      <w:pPr>
        <w:pStyle w:val="ListParagraph"/>
        <w:jc w:val="both"/>
        <w:rPr>
          <w:rFonts w:cs="Arial"/>
        </w:rPr>
      </w:pPr>
    </w:p>
    <w:p w14:paraId="79365BA6" w14:textId="47290EFF" w:rsidR="00D31ACC" w:rsidRPr="007155CD" w:rsidRDefault="007155CD" w:rsidP="007155CD">
      <w:pPr>
        <w:pStyle w:val="ListParagraph"/>
        <w:numPr>
          <w:ilvl w:val="0"/>
          <w:numId w:val="23"/>
        </w:numPr>
        <w:jc w:val="both"/>
        <w:rPr>
          <w:rFonts w:cs="Arial"/>
        </w:rPr>
      </w:pPr>
      <w:r w:rsidRPr="007155CD">
        <w:rPr>
          <w:b/>
          <w:bCs/>
        </w:rPr>
        <w:t>Query optimization:</w:t>
      </w:r>
      <w:r w:rsidRPr="007155CD">
        <w:t xml:space="preserve"> </w:t>
      </w:r>
      <w:r w:rsidRPr="007155CD">
        <w:rPr>
          <w:rFonts w:cs="Arial"/>
        </w:rPr>
        <w:t>After parsing, the query is sent to the Query Optimizer. The optimizer looks at the parsed query and determines the most efficient way to execute it</w:t>
      </w:r>
    </w:p>
    <w:p w14:paraId="7AD6D40B" w14:textId="61FF75CE" w:rsidR="007155CD" w:rsidRDefault="007155CD" w:rsidP="007155CD">
      <w:pPr>
        <w:pStyle w:val="ListParagraph"/>
        <w:numPr>
          <w:ilvl w:val="0"/>
          <w:numId w:val="23"/>
        </w:numPr>
        <w:jc w:val="both"/>
        <w:rPr>
          <w:rFonts w:cs="Arial"/>
        </w:rPr>
      </w:pPr>
      <w:r w:rsidRPr="007155CD">
        <w:rPr>
          <w:rFonts w:cs="Arial"/>
          <w:b/>
          <w:bCs/>
        </w:rPr>
        <w:t>Query Plan Generation</w:t>
      </w:r>
      <w:r w:rsidRPr="007155CD">
        <w:rPr>
          <w:rFonts w:cs="Arial"/>
        </w:rPr>
        <w:t>: The optimizer generates an execution plan that outlines how the query will be run. This includes how data will be accessed, how joins will be performed, and which operations will be done in parallel</w:t>
      </w:r>
    </w:p>
    <w:p w14:paraId="71023E6B" w14:textId="77777777" w:rsidR="00CC6C85" w:rsidRDefault="00CC6C85" w:rsidP="00CC6C85">
      <w:pPr>
        <w:pStyle w:val="ListParagraph"/>
        <w:ind w:left="1080"/>
        <w:jc w:val="both"/>
        <w:rPr>
          <w:rFonts w:cs="Arial"/>
        </w:rPr>
      </w:pPr>
    </w:p>
    <w:p w14:paraId="4F728805" w14:textId="281B11F3" w:rsidR="007155CD" w:rsidRDefault="00CC6C85" w:rsidP="007155CD">
      <w:pPr>
        <w:pStyle w:val="ListParagraph"/>
        <w:numPr>
          <w:ilvl w:val="0"/>
          <w:numId w:val="21"/>
        </w:numPr>
        <w:jc w:val="both"/>
        <w:rPr>
          <w:rFonts w:cs="Arial"/>
          <w:b/>
          <w:bCs/>
        </w:rPr>
      </w:pPr>
      <w:r w:rsidRPr="00CC6C85">
        <w:rPr>
          <w:rFonts w:cs="Arial"/>
          <w:b/>
          <w:bCs/>
        </w:rPr>
        <w:t xml:space="preserve">Execution: </w:t>
      </w:r>
    </w:p>
    <w:p w14:paraId="46E2E604" w14:textId="77777777" w:rsidR="007474E2" w:rsidRPr="00CC6C85" w:rsidRDefault="007474E2" w:rsidP="007474E2">
      <w:pPr>
        <w:pStyle w:val="ListParagraph"/>
        <w:jc w:val="both"/>
        <w:rPr>
          <w:rFonts w:cs="Arial"/>
          <w:b/>
          <w:bCs/>
        </w:rPr>
      </w:pPr>
    </w:p>
    <w:p w14:paraId="261FBAA5" w14:textId="71862787" w:rsidR="007155CD" w:rsidRPr="007474E2" w:rsidRDefault="007474E2" w:rsidP="007474E2">
      <w:pPr>
        <w:pStyle w:val="ListParagraph"/>
        <w:numPr>
          <w:ilvl w:val="0"/>
          <w:numId w:val="25"/>
        </w:numPr>
        <w:rPr>
          <w:rFonts w:cs="Arial"/>
          <w:b/>
          <w:bCs/>
        </w:rPr>
      </w:pPr>
      <w:r w:rsidRPr="007474E2">
        <w:rPr>
          <w:rFonts w:cs="Arial"/>
          <w:b/>
          <w:bCs/>
        </w:rPr>
        <w:t>Virtual Warehouse Allocation:</w:t>
      </w:r>
      <w:r w:rsidRPr="007474E2">
        <w:rPr>
          <w:rFonts w:cs="Arial"/>
        </w:rPr>
        <w:t xml:space="preserve"> Snowflake operates on a "multi-cluster" architecture, so at this point, a virtual warehouse (a compute resource cluster) is allocated to process the query</w:t>
      </w:r>
    </w:p>
    <w:p w14:paraId="367CAF56" w14:textId="3C68680E" w:rsidR="007474E2" w:rsidRPr="007474E2" w:rsidRDefault="007474E2" w:rsidP="007474E2">
      <w:pPr>
        <w:pStyle w:val="ListParagraph"/>
        <w:numPr>
          <w:ilvl w:val="0"/>
          <w:numId w:val="25"/>
        </w:numPr>
        <w:rPr>
          <w:rFonts w:cs="Arial"/>
          <w:b/>
          <w:bCs/>
        </w:rPr>
      </w:pPr>
      <w:r w:rsidRPr="007474E2">
        <w:rPr>
          <w:rFonts w:cs="Arial"/>
          <w:b/>
          <w:bCs/>
        </w:rPr>
        <w:t xml:space="preserve">Distributed Execution: </w:t>
      </w:r>
      <w:r w:rsidRPr="007474E2">
        <w:rPr>
          <w:rFonts w:cs="Arial"/>
        </w:rPr>
        <w:t>The query execution is distributed across one or more nodes (virtual machines) in the virtual warehouse. This allows for parallelized query processing, especially for large datasets, and ensures high performance for complex queries.</w:t>
      </w:r>
    </w:p>
    <w:p w14:paraId="311E9086" w14:textId="77777777" w:rsidR="007474E2" w:rsidRPr="007474E2" w:rsidRDefault="007474E2" w:rsidP="007474E2">
      <w:pPr>
        <w:pStyle w:val="ListParagraph"/>
        <w:ind w:left="1080"/>
        <w:rPr>
          <w:rFonts w:cs="Arial"/>
          <w:b/>
          <w:bCs/>
        </w:rPr>
      </w:pPr>
    </w:p>
    <w:p w14:paraId="13D2EE46" w14:textId="4B3250CA" w:rsidR="007474E2" w:rsidRDefault="007474E2" w:rsidP="007474E2">
      <w:pPr>
        <w:pStyle w:val="ListParagraph"/>
        <w:numPr>
          <w:ilvl w:val="0"/>
          <w:numId w:val="21"/>
        </w:numPr>
        <w:rPr>
          <w:rFonts w:cs="Arial"/>
          <w:b/>
          <w:bCs/>
        </w:rPr>
      </w:pPr>
      <w:r>
        <w:rPr>
          <w:rFonts w:cs="Arial"/>
          <w:b/>
          <w:bCs/>
        </w:rPr>
        <w:t>Data Access:</w:t>
      </w:r>
    </w:p>
    <w:p w14:paraId="6675F721" w14:textId="77777777" w:rsidR="007474E2" w:rsidRDefault="007474E2" w:rsidP="007474E2">
      <w:pPr>
        <w:pStyle w:val="ListParagraph"/>
        <w:rPr>
          <w:rFonts w:cs="Arial"/>
          <w:b/>
          <w:bCs/>
        </w:rPr>
      </w:pPr>
    </w:p>
    <w:p w14:paraId="42011753" w14:textId="36CDA395" w:rsidR="007474E2" w:rsidRDefault="007474E2" w:rsidP="007474E2">
      <w:pPr>
        <w:pStyle w:val="ListParagraph"/>
        <w:numPr>
          <w:ilvl w:val="0"/>
          <w:numId w:val="27"/>
        </w:numPr>
        <w:rPr>
          <w:rFonts w:cs="Arial"/>
        </w:rPr>
      </w:pPr>
      <w:r w:rsidRPr="007474E2">
        <w:rPr>
          <w:rFonts w:cs="Arial"/>
          <w:b/>
          <w:bCs/>
        </w:rPr>
        <w:t xml:space="preserve">Storage Layer Interaction: </w:t>
      </w:r>
      <w:r w:rsidRPr="007474E2">
        <w:rPr>
          <w:rFonts w:cs="Arial"/>
        </w:rPr>
        <w:t>Snowflake’s storage is separate from its compute resources, so during query execution, the data needs to be read from the centralized storage layer</w:t>
      </w:r>
    </w:p>
    <w:p w14:paraId="6C6B0EE3" w14:textId="37C970A4" w:rsidR="007474E2" w:rsidRDefault="007474E2" w:rsidP="007474E2">
      <w:pPr>
        <w:pStyle w:val="ListParagraph"/>
        <w:numPr>
          <w:ilvl w:val="0"/>
          <w:numId w:val="27"/>
        </w:numPr>
        <w:jc w:val="both"/>
        <w:rPr>
          <w:rFonts w:cs="Arial"/>
        </w:rPr>
      </w:pPr>
      <w:r w:rsidRPr="007474E2">
        <w:rPr>
          <w:rFonts w:cs="Arial"/>
          <w:b/>
          <w:bCs/>
        </w:rPr>
        <w:lastRenderedPageBreak/>
        <w:t>Micro-partitions</w:t>
      </w:r>
      <w:r w:rsidRPr="007474E2">
        <w:rPr>
          <w:rFonts w:cs="Arial"/>
        </w:rPr>
        <w:t xml:space="preserve">: Snowflake stores data in </w:t>
      </w:r>
      <w:r w:rsidRPr="007474E2">
        <w:rPr>
          <w:rFonts w:cs="Arial"/>
          <w:b/>
          <w:bCs/>
        </w:rPr>
        <w:t>micro-partitions</w:t>
      </w:r>
      <w:r w:rsidRPr="007474E2">
        <w:rPr>
          <w:rFonts w:cs="Arial"/>
        </w:rPr>
        <w:t>, which are immutable, compressed data blocks. The system reads only the necessary micro-partitions required for the query, optimizing storage access</w:t>
      </w:r>
    </w:p>
    <w:p w14:paraId="4AD5EEC3" w14:textId="22162AD3" w:rsidR="007474E2" w:rsidRDefault="007474E2" w:rsidP="007474E2">
      <w:pPr>
        <w:pStyle w:val="ListParagraph"/>
        <w:numPr>
          <w:ilvl w:val="0"/>
          <w:numId w:val="27"/>
        </w:numPr>
        <w:jc w:val="both"/>
        <w:rPr>
          <w:rFonts w:cs="Arial"/>
        </w:rPr>
      </w:pPr>
      <w:r w:rsidRPr="007474E2">
        <w:rPr>
          <w:rFonts w:cs="Arial"/>
          <w:b/>
          <w:bCs/>
        </w:rPr>
        <w:t>Result Calculation</w:t>
      </w:r>
      <w:r w:rsidRPr="007474E2">
        <w:rPr>
          <w:rFonts w:cs="Arial"/>
        </w:rPr>
        <w:t>: Data is fetched from storage, processed, and aggregated according to the query logic. This can involve filtering, joining, grouping, and applying any transformations requested in the query.</w:t>
      </w:r>
    </w:p>
    <w:p w14:paraId="11F05715" w14:textId="77777777" w:rsidR="007474E2" w:rsidRDefault="007474E2" w:rsidP="007474E2">
      <w:pPr>
        <w:pStyle w:val="ListParagraph"/>
        <w:ind w:left="1080"/>
        <w:rPr>
          <w:rFonts w:cs="Arial"/>
        </w:rPr>
      </w:pPr>
    </w:p>
    <w:p w14:paraId="232957BB" w14:textId="4EDF9953" w:rsidR="007474E2" w:rsidRPr="007474E2" w:rsidRDefault="007474E2" w:rsidP="007474E2">
      <w:pPr>
        <w:pStyle w:val="ListParagraph"/>
        <w:numPr>
          <w:ilvl w:val="0"/>
          <w:numId w:val="21"/>
        </w:numPr>
        <w:rPr>
          <w:rFonts w:cs="Arial"/>
          <w:b/>
          <w:bCs/>
        </w:rPr>
      </w:pPr>
      <w:r w:rsidRPr="007474E2">
        <w:rPr>
          <w:rFonts w:cs="Arial"/>
          <w:b/>
          <w:bCs/>
        </w:rPr>
        <w:t>Caching:</w:t>
      </w:r>
    </w:p>
    <w:p w14:paraId="5E8B531F" w14:textId="77777777" w:rsidR="007474E2" w:rsidRDefault="007474E2" w:rsidP="007474E2">
      <w:pPr>
        <w:pStyle w:val="ListParagraph"/>
        <w:rPr>
          <w:rFonts w:cs="Arial"/>
        </w:rPr>
      </w:pPr>
    </w:p>
    <w:p w14:paraId="5AC968F8" w14:textId="283EB016" w:rsidR="007474E2" w:rsidRPr="007474E2" w:rsidRDefault="007474E2" w:rsidP="007474E2">
      <w:pPr>
        <w:pStyle w:val="ListParagraph"/>
        <w:numPr>
          <w:ilvl w:val="0"/>
          <w:numId w:val="28"/>
        </w:numPr>
        <w:jc w:val="both"/>
        <w:rPr>
          <w:rFonts w:cs="Arial"/>
          <w:lang w:val="en-IN"/>
        </w:rPr>
      </w:pPr>
      <w:r w:rsidRPr="007474E2">
        <w:rPr>
          <w:rFonts w:cs="Arial"/>
          <w:b/>
          <w:bCs/>
          <w:lang w:val="en-IN"/>
        </w:rPr>
        <w:t>Result Caching</w:t>
      </w:r>
      <w:r w:rsidRPr="007474E2">
        <w:rPr>
          <w:rFonts w:cs="Arial"/>
          <w:lang w:val="en-IN"/>
        </w:rPr>
        <w:t xml:space="preserve">: Snowflake has a </w:t>
      </w:r>
      <w:r w:rsidRPr="007474E2">
        <w:rPr>
          <w:rFonts w:cs="Arial"/>
          <w:b/>
          <w:bCs/>
          <w:lang w:val="en-IN"/>
        </w:rPr>
        <w:t>result cache</w:t>
      </w:r>
      <w:r w:rsidRPr="007474E2">
        <w:rPr>
          <w:rFonts w:cs="Arial"/>
          <w:lang w:val="en-IN"/>
        </w:rPr>
        <w:t>. If the same query (with identical parameters) has been executed recently and the underlying data hasn't changed, Snowflake can return the cached results instead of re-running the entire query. This improves performance and reduces cost.</w:t>
      </w:r>
    </w:p>
    <w:p w14:paraId="3782524B" w14:textId="522C9E4F" w:rsidR="007474E2" w:rsidRPr="007474E2" w:rsidRDefault="007474E2" w:rsidP="007474E2">
      <w:pPr>
        <w:pStyle w:val="ListParagraph"/>
        <w:numPr>
          <w:ilvl w:val="0"/>
          <w:numId w:val="28"/>
        </w:numPr>
        <w:jc w:val="both"/>
        <w:rPr>
          <w:rFonts w:cs="Arial"/>
        </w:rPr>
      </w:pPr>
      <w:r w:rsidRPr="007474E2">
        <w:rPr>
          <w:rFonts w:cs="Arial"/>
          <w:b/>
          <w:bCs/>
          <w:lang w:val="en-IN"/>
        </w:rPr>
        <w:t>Query Caching</w:t>
      </w:r>
      <w:r w:rsidRPr="007474E2">
        <w:rPr>
          <w:rFonts w:cs="Arial"/>
          <w:lang w:val="en-IN"/>
        </w:rPr>
        <w:t>: Snowflake also caches intermediate results of queries. For instance, if a query requires multiple steps (e.g., filtering and aggregation), results of intermediate operations might be cached.</w:t>
      </w:r>
    </w:p>
    <w:p w14:paraId="51DF00B3" w14:textId="77777777" w:rsidR="007474E2" w:rsidRPr="007474E2" w:rsidRDefault="007474E2" w:rsidP="007474E2">
      <w:pPr>
        <w:pStyle w:val="ListParagraph"/>
        <w:ind w:left="1080"/>
        <w:jc w:val="both"/>
        <w:rPr>
          <w:rFonts w:cs="Arial"/>
        </w:rPr>
      </w:pPr>
    </w:p>
    <w:p w14:paraId="4015D12B" w14:textId="732AA3CC" w:rsidR="009E5EC1" w:rsidRDefault="007474E2" w:rsidP="007474E2">
      <w:pPr>
        <w:pStyle w:val="ListParagraph"/>
        <w:numPr>
          <w:ilvl w:val="0"/>
          <w:numId w:val="21"/>
        </w:numPr>
        <w:rPr>
          <w:rFonts w:cs="Arial"/>
        </w:rPr>
      </w:pPr>
      <w:r w:rsidRPr="007474E2">
        <w:rPr>
          <w:rFonts w:cs="Arial"/>
          <w:b/>
          <w:bCs/>
        </w:rPr>
        <w:t>Returning Results</w:t>
      </w:r>
      <w:r w:rsidRPr="007474E2">
        <w:rPr>
          <w:rFonts w:cs="Arial"/>
        </w:rPr>
        <w:t>:</w:t>
      </w:r>
    </w:p>
    <w:p w14:paraId="259FF181" w14:textId="77777777" w:rsidR="007474E2" w:rsidRDefault="007474E2" w:rsidP="007474E2">
      <w:pPr>
        <w:pStyle w:val="ListParagraph"/>
        <w:rPr>
          <w:rFonts w:cs="Arial"/>
        </w:rPr>
      </w:pPr>
    </w:p>
    <w:p w14:paraId="7450207B" w14:textId="199ED168" w:rsidR="007474E2" w:rsidRPr="007474E2" w:rsidRDefault="007474E2" w:rsidP="007474E2">
      <w:pPr>
        <w:pStyle w:val="ListParagraph"/>
        <w:numPr>
          <w:ilvl w:val="0"/>
          <w:numId w:val="29"/>
        </w:numPr>
        <w:rPr>
          <w:rFonts w:cs="Arial"/>
        </w:rPr>
      </w:pPr>
      <w:r w:rsidRPr="007474E2">
        <w:rPr>
          <w:rFonts w:cs="Arial"/>
        </w:rPr>
        <w:t xml:space="preserve">Once the query has been processed, the </w:t>
      </w:r>
      <w:r w:rsidRPr="007474E2">
        <w:rPr>
          <w:rFonts w:cs="Arial"/>
          <w:b/>
          <w:bCs/>
        </w:rPr>
        <w:t>virtual warehouse</w:t>
      </w:r>
      <w:r w:rsidRPr="007474E2">
        <w:rPr>
          <w:rFonts w:cs="Arial"/>
        </w:rPr>
        <w:t xml:space="preserve"> sends the results back to the user or application that submitted the query.</w:t>
      </w:r>
    </w:p>
    <w:p w14:paraId="30DD971A" w14:textId="77777777" w:rsidR="00D972C0" w:rsidRDefault="00D972C0" w:rsidP="00D972C0">
      <w:pPr>
        <w:rPr>
          <w:rFonts w:cs="Arial"/>
        </w:rPr>
      </w:pPr>
    </w:p>
    <w:p w14:paraId="16460E9B" w14:textId="7780E083" w:rsidR="00D972C0" w:rsidRDefault="00D972C0" w:rsidP="00D972C0">
      <w:pPr>
        <w:rPr>
          <w:rFonts w:cs="Arial"/>
          <w:b/>
          <w:bCs/>
          <w:lang w:val="en-IN"/>
        </w:rPr>
      </w:pPr>
      <w:r w:rsidRPr="00D972C0">
        <w:rPr>
          <w:rFonts w:cs="Arial"/>
          <w:b/>
          <w:bCs/>
          <w:lang w:val="en-IN"/>
        </w:rPr>
        <w:t>What are Micro-partitions?</w:t>
      </w:r>
    </w:p>
    <w:p w14:paraId="77467EF3" w14:textId="1E5A9C6D" w:rsidR="00D972C0" w:rsidRPr="00D972C0" w:rsidRDefault="00D972C0" w:rsidP="00D972C0">
      <w:pPr>
        <w:rPr>
          <w:rFonts w:cs="Arial"/>
        </w:rPr>
      </w:pPr>
      <w:r w:rsidRPr="00D972C0">
        <w:rPr>
          <w:rFonts w:cs="Arial"/>
        </w:rPr>
        <w:t>All data in Snowflake tables is automatically divided into micro-partitions, which are contiguous units of storage. Each micro-partition contains between 50 MB and 500 MB of uncompressed data.</w:t>
      </w:r>
    </w:p>
    <w:p w14:paraId="096C080D" w14:textId="4AE33B62" w:rsidR="00D972C0" w:rsidRDefault="00D972C0" w:rsidP="00D972C0">
      <w:pPr>
        <w:rPr>
          <w:rFonts w:cs="Arial"/>
        </w:rPr>
      </w:pPr>
      <w:r w:rsidRPr="00D972C0">
        <w:rPr>
          <w:rFonts w:cs="Arial"/>
        </w:rPr>
        <w:t>Groups of rows in tables are mapped into individual micro-partitions, organized in a columnar fashion</w:t>
      </w:r>
      <w:r>
        <w:rPr>
          <w:rFonts w:cs="Arial"/>
        </w:rPr>
        <w:t>.</w:t>
      </w:r>
    </w:p>
    <w:p w14:paraId="69BB75F2" w14:textId="77777777" w:rsidR="00D972C0" w:rsidRPr="00D972C0" w:rsidRDefault="00D972C0" w:rsidP="00D972C0">
      <w:pPr>
        <w:rPr>
          <w:rFonts w:cs="Arial"/>
          <w:lang w:val="en-IN"/>
        </w:rPr>
      </w:pPr>
      <w:r w:rsidRPr="00D972C0">
        <w:rPr>
          <w:rFonts w:cs="Arial"/>
          <w:lang w:val="en-IN"/>
        </w:rPr>
        <w:t>Snowflake stores metadata about all rows stored in a micro-partition, including:</w:t>
      </w:r>
    </w:p>
    <w:p w14:paraId="57A8AB6A" w14:textId="77777777" w:rsidR="00D972C0" w:rsidRPr="00D972C0" w:rsidRDefault="00D972C0" w:rsidP="00D972C0">
      <w:pPr>
        <w:numPr>
          <w:ilvl w:val="0"/>
          <w:numId w:val="30"/>
        </w:numPr>
        <w:rPr>
          <w:rFonts w:cs="Arial"/>
          <w:lang w:val="en-IN"/>
        </w:rPr>
      </w:pPr>
      <w:r w:rsidRPr="00D972C0">
        <w:rPr>
          <w:rFonts w:cs="Arial"/>
          <w:lang w:val="en-IN"/>
        </w:rPr>
        <w:t>The range of values for each of the columns in the micro-partition.</w:t>
      </w:r>
    </w:p>
    <w:p w14:paraId="7CC4EDED" w14:textId="77777777" w:rsidR="00D972C0" w:rsidRPr="00D972C0" w:rsidRDefault="00D972C0" w:rsidP="00D972C0">
      <w:pPr>
        <w:numPr>
          <w:ilvl w:val="0"/>
          <w:numId w:val="30"/>
        </w:numPr>
        <w:rPr>
          <w:rFonts w:cs="Arial"/>
          <w:lang w:val="en-IN"/>
        </w:rPr>
      </w:pPr>
      <w:r w:rsidRPr="00D972C0">
        <w:rPr>
          <w:rFonts w:cs="Arial"/>
          <w:lang w:val="en-IN"/>
        </w:rPr>
        <w:t>The number of distinct values.</w:t>
      </w:r>
    </w:p>
    <w:p w14:paraId="29E896EF" w14:textId="77777777" w:rsidR="00D972C0" w:rsidRDefault="00D972C0" w:rsidP="00D972C0">
      <w:pPr>
        <w:numPr>
          <w:ilvl w:val="0"/>
          <w:numId w:val="30"/>
        </w:numPr>
        <w:rPr>
          <w:rFonts w:cs="Arial"/>
          <w:lang w:val="en-IN"/>
        </w:rPr>
      </w:pPr>
      <w:r w:rsidRPr="00D972C0">
        <w:rPr>
          <w:rFonts w:cs="Arial"/>
          <w:lang w:val="en-IN"/>
        </w:rPr>
        <w:t>Additional properties used for both optimization and efficient query processing</w:t>
      </w:r>
    </w:p>
    <w:p w14:paraId="1D6184C1" w14:textId="77777777" w:rsidR="00D972C0" w:rsidRDefault="00D972C0" w:rsidP="00D972C0">
      <w:pPr>
        <w:rPr>
          <w:rFonts w:cs="Arial"/>
          <w:lang w:val="en-IN"/>
        </w:rPr>
      </w:pPr>
    </w:p>
    <w:p w14:paraId="4B8529C5" w14:textId="77777777" w:rsidR="00861C5E" w:rsidRDefault="00861C5E" w:rsidP="00D972C0">
      <w:pPr>
        <w:rPr>
          <w:rFonts w:cs="Arial"/>
          <w:lang w:val="en-IN"/>
        </w:rPr>
      </w:pPr>
    </w:p>
    <w:p w14:paraId="76BA8C73" w14:textId="77777777" w:rsidR="00861C5E" w:rsidRDefault="00861C5E" w:rsidP="00D972C0">
      <w:pPr>
        <w:rPr>
          <w:rFonts w:cs="Arial"/>
          <w:lang w:val="en-IN"/>
        </w:rPr>
      </w:pPr>
    </w:p>
    <w:p w14:paraId="550C293A" w14:textId="77777777" w:rsidR="00861C5E" w:rsidRDefault="00861C5E" w:rsidP="00D972C0">
      <w:pPr>
        <w:rPr>
          <w:rFonts w:cs="Arial"/>
          <w:lang w:val="en-IN"/>
        </w:rPr>
      </w:pPr>
    </w:p>
    <w:p w14:paraId="7D474431" w14:textId="77777777" w:rsidR="00861C5E" w:rsidRDefault="00861C5E" w:rsidP="00D972C0">
      <w:pPr>
        <w:rPr>
          <w:rFonts w:cs="Arial"/>
          <w:lang w:val="en-IN"/>
        </w:rPr>
      </w:pPr>
    </w:p>
    <w:p w14:paraId="2B3964AA" w14:textId="77777777" w:rsidR="00861C5E" w:rsidRDefault="00861C5E" w:rsidP="00D972C0">
      <w:pPr>
        <w:rPr>
          <w:rFonts w:cs="Arial"/>
          <w:lang w:val="en-IN"/>
        </w:rPr>
      </w:pPr>
    </w:p>
    <w:p w14:paraId="3C353147" w14:textId="04FD4F3B" w:rsidR="00861C5E" w:rsidRDefault="00861C5E" w:rsidP="00861C5E">
      <w:pPr>
        <w:jc w:val="center"/>
        <w:rPr>
          <w:rFonts w:cs="Arial"/>
          <w:b/>
          <w:bCs/>
          <w:sz w:val="32"/>
          <w:szCs w:val="32"/>
          <w:lang w:val="en-IN"/>
        </w:rPr>
      </w:pPr>
      <w:r w:rsidRPr="00861C5E">
        <w:rPr>
          <w:rFonts w:cs="Arial"/>
          <w:b/>
          <w:bCs/>
          <w:sz w:val="32"/>
          <w:szCs w:val="32"/>
          <w:lang w:val="en-IN"/>
        </w:rPr>
        <w:lastRenderedPageBreak/>
        <w:t>Virtual warehouse</w:t>
      </w:r>
    </w:p>
    <w:p w14:paraId="45295F91" w14:textId="3AE8B7E6" w:rsidR="00E4429D" w:rsidRDefault="00E4429D" w:rsidP="00E4429D">
      <w:pPr>
        <w:rPr>
          <w:rFonts w:cs="Arial"/>
        </w:rPr>
      </w:pPr>
      <w:r w:rsidRPr="00E4429D">
        <w:rPr>
          <w:rFonts w:cs="Arial"/>
        </w:rPr>
        <w:t xml:space="preserve">A virtual warehouse in Snowflake is a set of </w:t>
      </w:r>
      <w:r w:rsidRPr="00E4429D">
        <w:rPr>
          <w:rFonts w:cs="Arial"/>
          <w:b/>
          <w:bCs/>
        </w:rPr>
        <w:t>compute resources</w:t>
      </w:r>
      <w:r w:rsidRPr="00E4429D">
        <w:rPr>
          <w:rFonts w:cs="Arial"/>
        </w:rPr>
        <w:t xml:space="preserve"> (CPU, memory, and disk) that allows you to run SQL queries and other operations. It is completely separate from the storage layer, which holds your data. </w:t>
      </w:r>
    </w:p>
    <w:p w14:paraId="6EFBADD8" w14:textId="77777777" w:rsidR="00375F57" w:rsidRDefault="00375F57" w:rsidP="00E4429D">
      <w:pPr>
        <w:rPr>
          <w:rFonts w:cs="Arial"/>
        </w:rPr>
      </w:pPr>
    </w:p>
    <w:p w14:paraId="3BD29444" w14:textId="282EB212" w:rsidR="00375F57" w:rsidRPr="00375F57" w:rsidRDefault="00375F57" w:rsidP="00375F57">
      <w:pPr>
        <w:jc w:val="center"/>
        <w:rPr>
          <w:rFonts w:cs="Arial"/>
          <w:b/>
          <w:bCs/>
          <w:sz w:val="32"/>
          <w:szCs w:val="32"/>
          <w:lang w:val="en-IN"/>
        </w:rPr>
      </w:pPr>
      <w:r w:rsidRPr="00375F57">
        <w:rPr>
          <w:rFonts w:cs="Arial"/>
          <w:b/>
          <w:bCs/>
          <w:sz w:val="32"/>
          <w:szCs w:val="32"/>
        </w:rPr>
        <w:t>Loading data</w:t>
      </w:r>
    </w:p>
    <w:p w14:paraId="41A55E39" w14:textId="7DF2CB84" w:rsidR="00375F57" w:rsidRPr="00FC091A" w:rsidRDefault="00A61C47" w:rsidP="00861C5E">
      <w:pPr>
        <w:pStyle w:val="Header"/>
        <w:tabs>
          <w:tab w:val="clear" w:pos="4680"/>
          <w:tab w:val="clear" w:pos="9360"/>
        </w:tabs>
        <w:spacing w:after="160" w:line="259" w:lineRule="auto"/>
        <w:rPr>
          <w:rFonts w:cs="Arial"/>
          <w:b/>
          <w:bCs/>
          <w:lang w:val="en-IN"/>
        </w:rPr>
      </w:pPr>
      <w:r>
        <w:rPr>
          <w:rFonts w:cs="Arial"/>
          <w:b/>
          <w:bCs/>
          <w:lang w:val="en-IN"/>
        </w:rPr>
        <w:t xml:space="preserve">What is </w:t>
      </w:r>
      <w:r w:rsidR="00FC091A" w:rsidRPr="00FC091A">
        <w:rPr>
          <w:rFonts w:cs="Arial"/>
          <w:b/>
          <w:bCs/>
          <w:lang w:val="en-IN"/>
        </w:rPr>
        <w:t>Staging</w:t>
      </w:r>
      <w:r>
        <w:rPr>
          <w:rFonts w:cs="Arial"/>
          <w:b/>
          <w:bCs/>
          <w:lang w:val="en-IN"/>
        </w:rPr>
        <w:t xml:space="preserve"> in snowflake?</w:t>
      </w:r>
    </w:p>
    <w:p w14:paraId="7A8D4887" w14:textId="2E8C972E" w:rsidR="00FC091A" w:rsidRDefault="00FC091A" w:rsidP="00FC091A">
      <w:pPr>
        <w:pStyle w:val="Header"/>
        <w:tabs>
          <w:tab w:val="clear" w:pos="4680"/>
          <w:tab w:val="clear" w:pos="9360"/>
        </w:tabs>
        <w:spacing w:after="160" w:line="259" w:lineRule="auto"/>
        <w:rPr>
          <w:rFonts w:cs="Arial"/>
        </w:rPr>
      </w:pPr>
      <w:r w:rsidRPr="00FC091A">
        <w:rPr>
          <w:rFonts w:cs="Arial"/>
        </w:rPr>
        <w:t xml:space="preserve">In </w:t>
      </w:r>
      <w:r w:rsidRPr="00FC091A">
        <w:rPr>
          <w:rFonts w:cs="Arial"/>
          <w:b/>
          <w:bCs/>
        </w:rPr>
        <w:t>Snowflake</w:t>
      </w:r>
      <w:r w:rsidRPr="00FC091A">
        <w:rPr>
          <w:rFonts w:cs="Arial"/>
        </w:rPr>
        <w:t xml:space="preserve">, the </w:t>
      </w:r>
      <w:r w:rsidRPr="00FC091A">
        <w:rPr>
          <w:rFonts w:cs="Arial"/>
          <w:b/>
          <w:bCs/>
        </w:rPr>
        <w:t>staging area</w:t>
      </w:r>
      <w:r w:rsidRPr="00FC091A">
        <w:rPr>
          <w:rFonts w:cs="Arial"/>
        </w:rPr>
        <w:t xml:space="preserve"> refers to a temporary storage space where data is stored before it is loaded into the final, production-ready tables of your data warehouse.</w:t>
      </w:r>
    </w:p>
    <w:p w14:paraId="2A652939" w14:textId="0EE34082" w:rsidR="00FC091A" w:rsidRDefault="00FC091A" w:rsidP="00FC091A">
      <w:pPr>
        <w:pStyle w:val="Header"/>
        <w:numPr>
          <w:ilvl w:val="0"/>
          <w:numId w:val="31"/>
        </w:numPr>
        <w:tabs>
          <w:tab w:val="clear" w:pos="4680"/>
          <w:tab w:val="clear" w:pos="9360"/>
        </w:tabs>
        <w:spacing w:after="160" w:line="259" w:lineRule="auto"/>
        <w:rPr>
          <w:rFonts w:cs="Arial"/>
        </w:rPr>
      </w:pPr>
      <w:r>
        <w:rPr>
          <w:rFonts w:cs="Arial"/>
        </w:rPr>
        <w:t>Internal staging [snowflake]</w:t>
      </w:r>
    </w:p>
    <w:p w14:paraId="62FFA64D" w14:textId="14F1256B" w:rsidR="00FC091A" w:rsidRPr="00FC091A" w:rsidRDefault="00FC091A" w:rsidP="00FC091A">
      <w:pPr>
        <w:pStyle w:val="Header"/>
        <w:numPr>
          <w:ilvl w:val="0"/>
          <w:numId w:val="31"/>
        </w:numPr>
        <w:tabs>
          <w:tab w:val="clear" w:pos="4680"/>
          <w:tab w:val="clear" w:pos="9360"/>
        </w:tabs>
        <w:spacing w:after="160" w:line="259" w:lineRule="auto"/>
        <w:rPr>
          <w:rFonts w:cs="Arial"/>
        </w:rPr>
      </w:pPr>
      <w:r>
        <w:rPr>
          <w:rFonts w:cs="Arial"/>
        </w:rPr>
        <w:t xml:space="preserve">External staging [ </w:t>
      </w:r>
      <w:r w:rsidRPr="00FC091A">
        <w:rPr>
          <w:rFonts w:cs="Arial"/>
          <w:b/>
          <w:bCs/>
        </w:rPr>
        <w:t>Amazon S3</w:t>
      </w:r>
      <w:r w:rsidRPr="00FC091A">
        <w:rPr>
          <w:rFonts w:cs="Arial"/>
        </w:rPr>
        <w:t xml:space="preserve">, </w:t>
      </w:r>
      <w:r w:rsidRPr="00FC091A">
        <w:rPr>
          <w:rFonts w:cs="Arial"/>
          <w:b/>
          <w:bCs/>
        </w:rPr>
        <w:t>Azure Blob Storage</w:t>
      </w:r>
      <w:r w:rsidRPr="00FC091A">
        <w:rPr>
          <w:rFonts w:cs="Arial"/>
        </w:rPr>
        <w:t xml:space="preserve">, or </w:t>
      </w:r>
      <w:r w:rsidRPr="00FC091A">
        <w:rPr>
          <w:rFonts w:cs="Arial"/>
          <w:b/>
          <w:bCs/>
        </w:rPr>
        <w:t>Google Cloud Storage</w:t>
      </w:r>
      <w:r>
        <w:rPr>
          <w:rFonts w:cs="Arial"/>
          <w:b/>
          <w:bCs/>
        </w:rPr>
        <w:t>]</w:t>
      </w:r>
    </w:p>
    <w:p w14:paraId="74C1D35D" w14:textId="77777777" w:rsidR="0007332B" w:rsidRDefault="0007332B" w:rsidP="0007332B">
      <w:pPr>
        <w:pStyle w:val="Header"/>
        <w:tabs>
          <w:tab w:val="clear" w:pos="4680"/>
          <w:tab w:val="clear" w:pos="9360"/>
        </w:tabs>
        <w:spacing w:after="160" w:line="259" w:lineRule="auto"/>
        <w:rPr>
          <w:rFonts w:cs="Arial"/>
          <w:b/>
          <w:bCs/>
        </w:rPr>
      </w:pPr>
    </w:p>
    <w:p w14:paraId="24A4E2A8" w14:textId="4727E177" w:rsidR="0007332B" w:rsidRDefault="0007332B" w:rsidP="0007332B">
      <w:pPr>
        <w:pStyle w:val="Header"/>
        <w:tabs>
          <w:tab w:val="clear" w:pos="4680"/>
          <w:tab w:val="clear" w:pos="9360"/>
        </w:tabs>
        <w:spacing w:after="160" w:line="259" w:lineRule="auto"/>
        <w:ind w:left="360"/>
        <w:rPr>
          <w:rFonts w:cs="Arial"/>
          <w:b/>
          <w:bCs/>
        </w:rPr>
      </w:pPr>
      <w:r>
        <w:rPr>
          <w:rFonts w:cs="Arial"/>
          <w:b/>
          <w:bCs/>
        </w:rPr>
        <w:t>Internal staging:</w:t>
      </w:r>
    </w:p>
    <w:p w14:paraId="0DAFF287" w14:textId="6A09856C" w:rsidR="005461C8" w:rsidRDefault="005461C8" w:rsidP="005461C8">
      <w:pPr>
        <w:pStyle w:val="Header"/>
        <w:numPr>
          <w:ilvl w:val="0"/>
          <w:numId w:val="32"/>
        </w:numPr>
        <w:tabs>
          <w:tab w:val="clear" w:pos="4680"/>
          <w:tab w:val="clear" w:pos="9360"/>
        </w:tabs>
        <w:spacing w:after="160" w:line="259" w:lineRule="auto"/>
        <w:rPr>
          <w:rFonts w:cs="Arial"/>
          <w:b/>
          <w:bCs/>
        </w:rPr>
      </w:pPr>
      <w:r>
        <w:rPr>
          <w:rFonts w:cs="Arial"/>
          <w:b/>
          <w:bCs/>
        </w:rPr>
        <w:t>Creating internal stage</w:t>
      </w:r>
    </w:p>
    <w:p w14:paraId="4340C81F" w14:textId="601E3B8E" w:rsidR="005461C8" w:rsidRDefault="005461C8" w:rsidP="005461C8">
      <w:pPr>
        <w:pStyle w:val="Header"/>
        <w:tabs>
          <w:tab w:val="clear" w:pos="4680"/>
          <w:tab w:val="clear" w:pos="9360"/>
        </w:tabs>
        <w:spacing w:after="160" w:line="259" w:lineRule="auto"/>
        <w:ind w:left="1080"/>
        <w:rPr>
          <w:rFonts w:cs="Arial"/>
          <w:b/>
          <w:bCs/>
        </w:rPr>
      </w:pPr>
      <w:r w:rsidRPr="005461C8">
        <w:rPr>
          <w:rFonts w:cs="Arial"/>
        </w:rPr>
        <w:t>Create or replace stage mydb.schema_name.stage_name</w:t>
      </w:r>
    </w:p>
    <w:p w14:paraId="31DAFD5E" w14:textId="2F67FA03" w:rsidR="0007332B" w:rsidRDefault="0007332B" w:rsidP="0007332B">
      <w:pPr>
        <w:pStyle w:val="Header"/>
        <w:tabs>
          <w:tab w:val="clear" w:pos="4680"/>
          <w:tab w:val="clear" w:pos="9360"/>
        </w:tabs>
        <w:spacing w:after="160" w:line="259" w:lineRule="auto"/>
        <w:ind w:left="360"/>
        <w:rPr>
          <w:rFonts w:cs="Arial"/>
          <w:b/>
          <w:bCs/>
        </w:rPr>
      </w:pPr>
      <w:r>
        <w:rPr>
          <w:rFonts w:cs="Arial"/>
          <w:b/>
          <w:bCs/>
        </w:rPr>
        <w:t>External staging:</w:t>
      </w:r>
    </w:p>
    <w:p w14:paraId="27FCEC35" w14:textId="37473434" w:rsidR="005461C8" w:rsidRDefault="005461C8" w:rsidP="005461C8">
      <w:pPr>
        <w:pStyle w:val="Header"/>
        <w:numPr>
          <w:ilvl w:val="0"/>
          <w:numId w:val="32"/>
        </w:numPr>
        <w:tabs>
          <w:tab w:val="clear" w:pos="4680"/>
          <w:tab w:val="clear" w:pos="9360"/>
        </w:tabs>
        <w:spacing w:after="160" w:line="259" w:lineRule="auto"/>
        <w:rPr>
          <w:rFonts w:cs="Arial"/>
          <w:b/>
          <w:bCs/>
        </w:rPr>
      </w:pPr>
      <w:r>
        <w:rPr>
          <w:rFonts w:cs="Arial"/>
          <w:b/>
          <w:bCs/>
        </w:rPr>
        <w:t>Creating external stage</w:t>
      </w:r>
    </w:p>
    <w:p w14:paraId="7E1E2C67" w14:textId="465F7CAA" w:rsidR="0007332B" w:rsidRPr="005461C8" w:rsidRDefault="0007332B" w:rsidP="005461C8">
      <w:pPr>
        <w:pStyle w:val="Header"/>
        <w:tabs>
          <w:tab w:val="clear" w:pos="4680"/>
          <w:tab w:val="clear" w:pos="9360"/>
        </w:tabs>
        <w:spacing w:after="160" w:line="259" w:lineRule="auto"/>
        <w:ind w:left="720" w:firstLine="360"/>
        <w:rPr>
          <w:rFonts w:cs="Arial"/>
        </w:rPr>
      </w:pPr>
      <w:r w:rsidRPr="005461C8">
        <w:rPr>
          <w:rFonts w:cs="Arial"/>
        </w:rPr>
        <w:t>Create or replace stage mydb.schema_name.stage_name url = ‘s3://…’</w:t>
      </w:r>
    </w:p>
    <w:p w14:paraId="2CFBB8F3" w14:textId="77777777" w:rsidR="005461C8" w:rsidRDefault="005461C8" w:rsidP="005461C8">
      <w:pPr>
        <w:pStyle w:val="Header"/>
        <w:tabs>
          <w:tab w:val="clear" w:pos="4680"/>
          <w:tab w:val="clear" w:pos="9360"/>
        </w:tabs>
        <w:spacing w:after="160" w:line="259" w:lineRule="auto"/>
        <w:ind w:left="720" w:firstLine="360"/>
        <w:rPr>
          <w:rFonts w:cs="Arial"/>
        </w:rPr>
      </w:pPr>
      <w:r>
        <w:rPr>
          <w:rFonts w:cs="Arial"/>
        </w:rPr>
        <w:t>c</w:t>
      </w:r>
      <w:r w:rsidR="0007332B" w:rsidRPr="005461C8">
        <w:rPr>
          <w:rFonts w:cs="Arial"/>
        </w:rPr>
        <w:t>redentials</w:t>
      </w:r>
      <w:r w:rsidRPr="005461C8">
        <w:rPr>
          <w:rFonts w:cs="Arial"/>
        </w:rPr>
        <w:t>=(aws_key_id=’’ aws secret_key=’’);</w:t>
      </w:r>
    </w:p>
    <w:p w14:paraId="52F3AF3F" w14:textId="19676D8C" w:rsidR="005461C8" w:rsidRDefault="005461C8" w:rsidP="005461C8">
      <w:pPr>
        <w:pStyle w:val="Header"/>
        <w:tabs>
          <w:tab w:val="clear" w:pos="4680"/>
          <w:tab w:val="clear" w:pos="9360"/>
        </w:tabs>
        <w:spacing w:after="160" w:line="259" w:lineRule="auto"/>
        <w:ind w:left="360"/>
        <w:rPr>
          <w:rFonts w:cs="Arial"/>
          <w:b/>
          <w:bCs/>
        </w:rPr>
      </w:pPr>
      <w:r>
        <w:rPr>
          <w:rFonts w:cs="Arial"/>
          <w:b/>
          <w:bCs/>
        </w:rPr>
        <w:t>Desc command:</w:t>
      </w:r>
    </w:p>
    <w:p w14:paraId="6ADC7B22" w14:textId="4B43868B" w:rsidR="005461C8" w:rsidRDefault="005461C8" w:rsidP="005461C8">
      <w:pPr>
        <w:pStyle w:val="Header"/>
        <w:tabs>
          <w:tab w:val="clear" w:pos="4680"/>
          <w:tab w:val="clear" w:pos="9360"/>
        </w:tabs>
        <w:spacing w:after="160" w:line="259" w:lineRule="auto"/>
        <w:ind w:firstLine="720"/>
        <w:rPr>
          <w:rFonts w:cs="Arial"/>
        </w:rPr>
      </w:pPr>
      <w:r>
        <w:rPr>
          <w:rFonts w:cs="Arial"/>
        </w:rPr>
        <w:t>–To know the object properties</w:t>
      </w:r>
    </w:p>
    <w:p w14:paraId="78465AAB" w14:textId="551FCA29" w:rsidR="005461C8" w:rsidRPr="00FC091A" w:rsidRDefault="005461C8" w:rsidP="005461C8">
      <w:pPr>
        <w:pStyle w:val="Header"/>
        <w:tabs>
          <w:tab w:val="clear" w:pos="4680"/>
          <w:tab w:val="clear" w:pos="9360"/>
        </w:tabs>
        <w:spacing w:after="160" w:line="259" w:lineRule="auto"/>
        <w:ind w:left="1080"/>
        <w:rPr>
          <w:rFonts w:cs="Arial"/>
        </w:rPr>
      </w:pPr>
      <w:r>
        <w:rPr>
          <w:rFonts w:cs="Arial"/>
        </w:rPr>
        <w:t xml:space="preserve">Syntax: Desc stage_name </w:t>
      </w:r>
      <w:r w:rsidR="00946977">
        <w:rPr>
          <w:rFonts w:cs="Arial"/>
        </w:rPr>
        <w:t xml:space="preserve"> | Desc file format</w:t>
      </w:r>
    </w:p>
    <w:p w14:paraId="0BEB70EF" w14:textId="486EA86A" w:rsidR="005461C8" w:rsidRDefault="005461C8" w:rsidP="005461C8">
      <w:pPr>
        <w:pStyle w:val="Header"/>
        <w:tabs>
          <w:tab w:val="clear" w:pos="4680"/>
          <w:tab w:val="clear" w:pos="9360"/>
        </w:tabs>
        <w:spacing w:after="160" w:line="259" w:lineRule="auto"/>
        <w:ind w:left="360"/>
        <w:rPr>
          <w:rFonts w:cs="Arial"/>
          <w:b/>
          <w:bCs/>
        </w:rPr>
      </w:pPr>
      <w:r>
        <w:rPr>
          <w:rFonts w:cs="Arial"/>
          <w:b/>
          <w:bCs/>
        </w:rPr>
        <w:t>File format:</w:t>
      </w:r>
    </w:p>
    <w:p w14:paraId="3EC1A9CD" w14:textId="447F5771" w:rsidR="00D972C0" w:rsidRDefault="0017050C" w:rsidP="0017050C">
      <w:pPr>
        <w:pStyle w:val="ListParagraph"/>
        <w:numPr>
          <w:ilvl w:val="0"/>
          <w:numId w:val="33"/>
        </w:numPr>
        <w:rPr>
          <w:rFonts w:cs="Arial"/>
          <w:b/>
          <w:bCs/>
          <w:lang w:val="en-IN"/>
        </w:rPr>
      </w:pPr>
      <w:r w:rsidRPr="0017050C">
        <w:rPr>
          <w:rFonts w:cs="Arial"/>
          <w:b/>
          <w:bCs/>
          <w:lang w:val="en-IN"/>
        </w:rPr>
        <w:t>Creating file format:</w:t>
      </w:r>
    </w:p>
    <w:p w14:paraId="7B5AEB9D" w14:textId="5011E511" w:rsidR="0017050C" w:rsidRDefault="0017050C" w:rsidP="0017050C">
      <w:pPr>
        <w:pStyle w:val="ListParagraph"/>
        <w:ind w:left="1080"/>
        <w:rPr>
          <w:rFonts w:cs="Arial"/>
          <w:b/>
          <w:bCs/>
          <w:lang w:val="en-IN"/>
        </w:rPr>
      </w:pPr>
      <w:r>
        <w:rPr>
          <w:rFonts w:cs="Arial"/>
          <w:b/>
          <w:bCs/>
          <w:lang w:val="en-IN"/>
        </w:rPr>
        <w:t>Create or replace file format db.schema.file-format-name</w:t>
      </w:r>
    </w:p>
    <w:p w14:paraId="28FB39B6" w14:textId="7041470E" w:rsidR="0017050C" w:rsidRDefault="0017050C" w:rsidP="0017050C">
      <w:pPr>
        <w:pStyle w:val="ListParagraph"/>
        <w:ind w:left="1080"/>
        <w:rPr>
          <w:rFonts w:cs="Arial"/>
          <w:b/>
          <w:bCs/>
          <w:lang w:val="en-IN"/>
        </w:rPr>
      </w:pPr>
      <w:r>
        <w:rPr>
          <w:rFonts w:cs="Arial"/>
          <w:b/>
          <w:bCs/>
          <w:lang w:val="en-IN"/>
        </w:rPr>
        <w:t xml:space="preserve">Type = csv </w:t>
      </w:r>
    </w:p>
    <w:p w14:paraId="7B7CD69F" w14:textId="3656EC64" w:rsidR="0017050C" w:rsidRDefault="0017050C" w:rsidP="0017050C">
      <w:pPr>
        <w:pStyle w:val="ListParagraph"/>
        <w:ind w:left="1080"/>
        <w:rPr>
          <w:rFonts w:cs="Arial"/>
          <w:b/>
          <w:bCs/>
          <w:lang w:val="en-IN"/>
        </w:rPr>
      </w:pPr>
      <w:r>
        <w:rPr>
          <w:rFonts w:cs="Arial"/>
          <w:b/>
          <w:bCs/>
          <w:lang w:val="en-IN"/>
        </w:rPr>
        <w:t>Field_delimiter = ‘,’</w:t>
      </w:r>
    </w:p>
    <w:p w14:paraId="7F75388A" w14:textId="0F35F018" w:rsidR="0017050C" w:rsidRDefault="0017050C" w:rsidP="0017050C">
      <w:pPr>
        <w:pStyle w:val="ListParagraph"/>
        <w:ind w:left="1080"/>
        <w:rPr>
          <w:rFonts w:cs="Arial"/>
          <w:b/>
          <w:bCs/>
          <w:lang w:val="en-IN"/>
        </w:rPr>
      </w:pPr>
      <w:r>
        <w:rPr>
          <w:rFonts w:cs="Arial"/>
          <w:b/>
          <w:bCs/>
          <w:lang w:val="en-IN"/>
        </w:rPr>
        <w:t>Skip_header = 1</w:t>
      </w:r>
    </w:p>
    <w:p w14:paraId="2D27EEFA" w14:textId="2BDB87D7" w:rsidR="0017050C" w:rsidRDefault="0017050C" w:rsidP="0017050C">
      <w:pPr>
        <w:pStyle w:val="ListParagraph"/>
        <w:ind w:left="1080"/>
        <w:rPr>
          <w:rFonts w:cs="Arial"/>
          <w:b/>
          <w:bCs/>
          <w:lang w:val="en-IN"/>
        </w:rPr>
      </w:pPr>
      <w:r>
        <w:rPr>
          <w:rFonts w:cs="Arial"/>
          <w:b/>
          <w:bCs/>
          <w:lang w:val="en-IN"/>
        </w:rPr>
        <w:t>Null_if =  (‘NU</w:t>
      </w:r>
      <w:r w:rsidR="00805230">
        <w:rPr>
          <w:rFonts w:cs="Arial"/>
          <w:b/>
          <w:bCs/>
          <w:lang w:val="en-IN"/>
        </w:rPr>
        <w:t>L</w:t>
      </w:r>
      <w:r>
        <w:rPr>
          <w:rFonts w:cs="Arial"/>
          <w:b/>
          <w:bCs/>
          <w:lang w:val="en-IN"/>
        </w:rPr>
        <w:t>L’,’null’)</w:t>
      </w:r>
    </w:p>
    <w:p w14:paraId="6B705DB2" w14:textId="1350FBF3" w:rsidR="0017050C" w:rsidRDefault="0017050C" w:rsidP="0017050C">
      <w:pPr>
        <w:pStyle w:val="ListParagraph"/>
        <w:ind w:left="1080"/>
        <w:rPr>
          <w:rFonts w:cs="Arial"/>
          <w:b/>
          <w:bCs/>
          <w:lang w:val="en-IN"/>
        </w:rPr>
      </w:pPr>
      <w:r>
        <w:rPr>
          <w:rFonts w:cs="Arial"/>
          <w:b/>
          <w:bCs/>
          <w:lang w:val="en-IN"/>
        </w:rPr>
        <w:t>Empty_field_as_null = true</w:t>
      </w:r>
    </w:p>
    <w:p w14:paraId="7F5B97F9" w14:textId="4924F861" w:rsidR="0017050C" w:rsidRPr="0017050C" w:rsidRDefault="0017050C" w:rsidP="0017050C">
      <w:pPr>
        <w:pStyle w:val="ListParagraph"/>
        <w:ind w:left="1080"/>
        <w:rPr>
          <w:rFonts w:cs="Arial"/>
          <w:b/>
          <w:bCs/>
          <w:lang w:val="en-IN"/>
        </w:rPr>
      </w:pPr>
      <w:r>
        <w:rPr>
          <w:rFonts w:cs="Arial"/>
          <w:b/>
          <w:bCs/>
          <w:lang w:val="en-IN"/>
        </w:rPr>
        <w:t>Compression = gzip;</w:t>
      </w:r>
    </w:p>
    <w:p w14:paraId="540815DC" w14:textId="77777777" w:rsidR="00D972C0" w:rsidRPr="00D972C0" w:rsidRDefault="00D972C0" w:rsidP="00D972C0">
      <w:pPr>
        <w:rPr>
          <w:rFonts w:cs="Arial"/>
        </w:rPr>
      </w:pPr>
    </w:p>
    <w:p w14:paraId="3633349B" w14:textId="64867EAF" w:rsidR="00805230" w:rsidRDefault="00805230" w:rsidP="00805230">
      <w:pPr>
        <w:pStyle w:val="Header"/>
        <w:tabs>
          <w:tab w:val="clear" w:pos="4680"/>
          <w:tab w:val="clear" w:pos="9360"/>
        </w:tabs>
        <w:spacing w:after="160" w:line="259" w:lineRule="auto"/>
        <w:ind w:left="360"/>
        <w:rPr>
          <w:rFonts w:cs="Arial"/>
          <w:b/>
          <w:bCs/>
        </w:rPr>
      </w:pPr>
      <w:r>
        <w:rPr>
          <w:rFonts w:cs="Arial"/>
          <w:b/>
          <w:bCs/>
        </w:rPr>
        <w:lastRenderedPageBreak/>
        <w:t>Copy command:</w:t>
      </w:r>
      <w:r w:rsidR="00A902F6">
        <w:rPr>
          <w:rFonts w:cs="Arial"/>
          <w:b/>
          <w:bCs/>
        </w:rPr>
        <w:t xml:space="preserve"> Used to copy data from staging to actual storage</w:t>
      </w:r>
    </w:p>
    <w:p w14:paraId="65BDF359" w14:textId="77777777" w:rsidR="00805230" w:rsidRDefault="00805230" w:rsidP="00805230">
      <w:pPr>
        <w:pStyle w:val="Header"/>
        <w:tabs>
          <w:tab w:val="clear" w:pos="4680"/>
          <w:tab w:val="clear" w:pos="9360"/>
        </w:tabs>
        <w:spacing w:after="160" w:line="259" w:lineRule="auto"/>
        <w:ind w:left="360"/>
        <w:rPr>
          <w:rFonts w:cs="Arial"/>
          <w:b/>
          <w:bCs/>
        </w:rPr>
      </w:pPr>
      <w:r>
        <w:rPr>
          <w:rFonts w:cs="Arial"/>
          <w:b/>
          <w:bCs/>
        </w:rPr>
        <w:t>File format:</w:t>
      </w:r>
    </w:p>
    <w:p w14:paraId="7FCA0867" w14:textId="77777777" w:rsidR="00805230" w:rsidRPr="00805230" w:rsidRDefault="00805230" w:rsidP="00805230">
      <w:pPr>
        <w:pStyle w:val="Header"/>
        <w:ind w:left="360"/>
        <w:rPr>
          <w:rFonts w:cs="Arial"/>
          <w:b/>
          <w:bCs/>
        </w:rPr>
      </w:pPr>
      <w:r w:rsidRPr="00805230">
        <w:rPr>
          <w:rFonts w:cs="Arial"/>
          <w:b/>
          <w:bCs/>
        </w:rPr>
        <w:t>COPY INTO &lt;table_name&gt;</w:t>
      </w:r>
    </w:p>
    <w:p w14:paraId="04B142B8" w14:textId="77777777" w:rsidR="00805230" w:rsidRPr="00805230" w:rsidRDefault="00805230" w:rsidP="00805230">
      <w:pPr>
        <w:pStyle w:val="Header"/>
        <w:ind w:left="360"/>
        <w:rPr>
          <w:rFonts w:cs="Arial"/>
          <w:b/>
          <w:bCs/>
        </w:rPr>
      </w:pPr>
      <w:r w:rsidRPr="00805230">
        <w:rPr>
          <w:rFonts w:cs="Arial"/>
          <w:b/>
          <w:bCs/>
        </w:rPr>
        <w:t>FROM &lt;stage_or_path&gt;</w:t>
      </w:r>
    </w:p>
    <w:p w14:paraId="1F594485" w14:textId="6ED2809A" w:rsidR="00805230" w:rsidRPr="00805230" w:rsidRDefault="00805230" w:rsidP="00805230">
      <w:pPr>
        <w:pStyle w:val="Header"/>
        <w:ind w:left="360"/>
        <w:rPr>
          <w:rFonts w:cs="Arial"/>
          <w:b/>
          <w:bCs/>
        </w:rPr>
      </w:pPr>
      <w:r w:rsidRPr="00805230">
        <w:rPr>
          <w:rFonts w:cs="Arial"/>
          <w:b/>
          <w:bCs/>
        </w:rPr>
        <w:t xml:space="preserve">FILE_FORMAT = (TYPE = </w:t>
      </w:r>
      <w:r>
        <w:rPr>
          <w:rFonts w:cs="Arial"/>
          <w:b/>
          <w:bCs/>
        </w:rPr>
        <w:t>‘</w:t>
      </w:r>
      <w:r w:rsidRPr="00805230">
        <w:rPr>
          <w:rFonts w:cs="Arial"/>
          <w:b/>
          <w:bCs/>
        </w:rPr>
        <w:t>&lt;file_format&gt;</w:t>
      </w:r>
      <w:r>
        <w:rPr>
          <w:rFonts w:cs="Arial"/>
          <w:b/>
          <w:bCs/>
        </w:rPr>
        <w:t>’</w:t>
      </w:r>
      <w:r w:rsidRPr="00805230">
        <w:rPr>
          <w:rFonts w:cs="Arial"/>
          <w:b/>
          <w:bCs/>
        </w:rPr>
        <w:t xml:space="preserve"> [additional options])</w:t>
      </w:r>
    </w:p>
    <w:p w14:paraId="3EA65438" w14:textId="77777777" w:rsidR="00805230" w:rsidRPr="00805230" w:rsidRDefault="00805230" w:rsidP="00805230">
      <w:pPr>
        <w:pStyle w:val="Header"/>
        <w:ind w:left="360"/>
        <w:rPr>
          <w:rFonts w:cs="Arial"/>
          <w:b/>
          <w:bCs/>
        </w:rPr>
      </w:pPr>
      <w:r w:rsidRPr="00805230">
        <w:rPr>
          <w:rFonts w:cs="Arial"/>
          <w:b/>
          <w:bCs/>
        </w:rPr>
        <w:t>[ON_ERROR = CONTINUE | SKIP_FILE | SKIP_FILE_&lt;n&gt; | ABORT_STATEMENT]</w:t>
      </w:r>
    </w:p>
    <w:p w14:paraId="6AAA1269" w14:textId="0DF9C123" w:rsidR="00805230" w:rsidRDefault="00805230" w:rsidP="00805230">
      <w:pPr>
        <w:pStyle w:val="Header"/>
        <w:tabs>
          <w:tab w:val="clear" w:pos="4680"/>
          <w:tab w:val="clear" w:pos="9360"/>
        </w:tabs>
        <w:spacing w:after="160" w:line="259" w:lineRule="auto"/>
        <w:ind w:left="360"/>
        <w:rPr>
          <w:rFonts w:cs="Arial"/>
          <w:b/>
          <w:bCs/>
        </w:rPr>
      </w:pPr>
      <w:r w:rsidRPr="00805230">
        <w:rPr>
          <w:rFonts w:cs="Arial"/>
          <w:b/>
          <w:bCs/>
        </w:rPr>
        <w:t>[OTHER_OPTIONS];</w:t>
      </w:r>
    </w:p>
    <w:p w14:paraId="575652DA" w14:textId="77777777" w:rsidR="00A4170B" w:rsidRDefault="00A4170B" w:rsidP="00A4170B">
      <w:pPr>
        <w:pStyle w:val="Header"/>
        <w:tabs>
          <w:tab w:val="clear" w:pos="4680"/>
          <w:tab w:val="clear" w:pos="9360"/>
        </w:tabs>
        <w:spacing w:after="160" w:line="259" w:lineRule="auto"/>
        <w:rPr>
          <w:rFonts w:cs="Arial"/>
          <w:b/>
          <w:bCs/>
        </w:rPr>
      </w:pPr>
    </w:p>
    <w:p w14:paraId="126334E1" w14:textId="1FCEB083" w:rsidR="00A4170B" w:rsidRDefault="00A4170B" w:rsidP="00A4170B">
      <w:pPr>
        <w:pStyle w:val="Header"/>
        <w:tabs>
          <w:tab w:val="clear" w:pos="4680"/>
          <w:tab w:val="clear" w:pos="9360"/>
        </w:tabs>
        <w:spacing w:after="160" w:line="259" w:lineRule="auto"/>
        <w:rPr>
          <w:rFonts w:cs="Arial"/>
          <w:b/>
          <w:bCs/>
        </w:rPr>
      </w:pPr>
      <w:r>
        <w:rPr>
          <w:rFonts w:cs="Arial"/>
          <w:b/>
          <w:bCs/>
        </w:rPr>
        <w:t>How to upload from local to snowflake tables?</w:t>
      </w:r>
    </w:p>
    <w:p w14:paraId="52244289" w14:textId="42F8EFDD" w:rsidR="00A4170B" w:rsidRDefault="00A4170B" w:rsidP="00A4170B">
      <w:pPr>
        <w:pStyle w:val="Header"/>
        <w:tabs>
          <w:tab w:val="clear" w:pos="4680"/>
          <w:tab w:val="clear" w:pos="9360"/>
        </w:tabs>
        <w:spacing w:after="160" w:line="259" w:lineRule="auto"/>
        <w:rPr>
          <w:rFonts w:cs="Arial"/>
        </w:rPr>
      </w:pPr>
      <w:r>
        <w:rPr>
          <w:rFonts w:cs="Arial"/>
        </w:rPr>
        <w:t>Method 1: Upload directly from snowflake UI</w:t>
      </w:r>
    </w:p>
    <w:p w14:paraId="7D75710B" w14:textId="1B38CF2B" w:rsidR="00A4170B" w:rsidRDefault="00A4170B" w:rsidP="00A4170B">
      <w:pPr>
        <w:pStyle w:val="Header"/>
        <w:tabs>
          <w:tab w:val="clear" w:pos="4680"/>
          <w:tab w:val="clear" w:pos="9360"/>
        </w:tabs>
        <w:spacing w:after="160" w:line="259" w:lineRule="auto"/>
        <w:rPr>
          <w:rFonts w:cs="Arial"/>
        </w:rPr>
      </w:pPr>
      <w:r>
        <w:rPr>
          <w:rFonts w:cs="Arial"/>
        </w:rPr>
        <w:t>Method 2: Install Snow SQL on local machine</w:t>
      </w:r>
    </w:p>
    <w:p w14:paraId="51C68D28" w14:textId="2ABB2C15" w:rsidR="00A4170B" w:rsidRDefault="00A4170B" w:rsidP="00A4170B">
      <w:pPr>
        <w:pStyle w:val="Header"/>
        <w:numPr>
          <w:ilvl w:val="1"/>
          <w:numId w:val="13"/>
        </w:numPr>
        <w:tabs>
          <w:tab w:val="clear" w:pos="4680"/>
          <w:tab w:val="clear" w:pos="9360"/>
        </w:tabs>
        <w:spacing w:after="160" w:line="259" w:lineRule="auto"/>
        <w:rPr>
          <w:rFonts w:cs="Arial"/>
        </w:rPr>
      </w:pPr>
      <w:r w:rsidRPr="00A4170B">
        <w:rPr>
          <w:rFonts w:cs="Arial"/>
        </w:rPr>
        <w:t xml:space="preserve"> </w:t>
      </w:r>
      <w:r>
        <w:rPr>
          <w:rFonts w:cs="Arial"/>
        </w:rPr>
        <w:t>Connect to snowflake from CLI</w:t>
      </w:r>
    </w:p>
    <w:p w14:paraId="5E42F2E5" w14:textId="76D1AA17" w:rsidR="00A4170B" w:rsidRDefault="00A4170B" w:rsidP="00A4170B">
      <w:pPr>
        <w:pStyle w:val="Header"/>
        <w:tabs>
          <w:tab w:val="clear" w:pos="4680"/>
          <w:tab w:val="clear" w:pos="9360"/>
        </w:tabs>
        <w:spacing w:after="160" w:line="259" w:lineRule="auto"/>
        <w:ind w:left="1440"/>
        <w:rPr>
          <w:rFonts w:cs="Arial"/>
        </w:rPr>
      </w:pPr>
      <w:r w:rsidRPr="00A4170B">
        <w:rPr>
          <w:rFonts w:cs="Arial"/>
        </w:rPr>
        <w:t>snowsql -a ngntzmb-vq11634</w:t>
      </w:r>
    </w:p>
    <w:p w14:paraId="7D693793" w14:textId="64957CA5" w:rsidR="00A4170B" w:rsidRDefault="00A4170B" w:rsidP="00A4170B">
      <w:pPr>
        <w:pStyle w:val="Header"/>
        <w:numPr>
          <w:ilvl w:val="1"/>
          <w:numId w:val="13"/>
        </w:numPr>
        <w:tabs>
          <w:tab w:val="clear" w:pos="4680"/>
          <w:tab w:val="clear" w:pos="9360"/>
        </w:tabs>
        <w:spacing w:after="160" w:line="259" w:lineRule="auto"/>
        <w:rPr>
          <w:rFonts w:cs="Arial"/>
        </w:rPr>
      </w:pPr>
      <w:r>
        <w:rPr>
          <w:rFonts w:cs="Arial"/>
        </w:rPr>
        <w:t>PUT command, to upload from local to stage [In this example table stage]</w:t>
      </w:r>
    </w:p>
    <w:p w14:paraId="6A7E546C" w14:textId="175D6357" w:rsidR="00A4170B" w:rsidRDefault="00A4170B" w:rsidP="00A4170B">
      <w:pPr>
        <w:pStyle w:val="Header"/>
        <w:tabs>
          <w:tab w:val="clear" w:pos="4680"/>
          <w:tab w:val="clear" w:pos="9360"/>
        </w:tabs>
        <w:spacing w:after="160" w:line="259" w:lineRule="auto"/>
        <w:ind w:left="1440"/>
        <w:rPr>
          <w:rFonts w:cs="Arial"/>
        </w:rPr>
      </w:pPr>
      <w:r w:rsidRPr="00A4170B">
        <w:rPr>
          <w:rFonts w:cs="Arial"/>
        </w:rPr>
        <w:t>PUT file://test.csv @test.college.%demo;</w:t>
      </w:r>
    </w:p>
    <w:p w14:paraId="6EAA66BC" w14:textId="6BEBA06C" w:rsidR="00A4170B" w:rsidRDefault="00A4170B" w:rsidP="00A4170B">
      <w:pPr>
        <w:pStyle w:val="Header"/>
        <w:numPr>
          <w:ilvl w:val="1"/>
          <w:numId w:val="13"/>
        </w:numPr>
        <w:tabs>
          <w:tab w:val="clear" w:pos="4680"/>
          <w:tab w:val="clear" w:pos="9360"/>
        </w:tabs>
        <w:spacing w:after="160" w:line="259" w:lineRule="auto"/>
        <w:rPr>
          <w:rFonts w:cs="Arial"/>
        </w:rPr>
      </w:pPr>
      <w:r>
        <w:rPr>
          <w:rFonts w:cs="Arial"/>
        </w:rPr>
        <w:t>Move from stage to snowflake table on web UI SQL editor</w:t>
      </w:r>
    </w:p>
    <w:p w14:paraId="1EED6618" w14:textId="77777777" w:rsidR="00A4170B" w:rsidRPr="00A4170B" w:rsidRDefault="00A4170B" w:rsidP="00A4170B">
      <w:pPr>
        <w:pStyle w:val="Header"/>
        <w:ind w:left="1440"/>
        <w:rPr>
          <w:rFonts w:cs="Arial"/>
        </w:rPr>
      </w:pPr>
      <w:r w:rsidRPr="00A4170B">
        <w:rPr>
          <w:rFonts w:cs="Arial"/>
        </w:rPr>
        <w:t>copy into test.college.demo</w:t>
      </w:r>
    </w:p>
    <w:p w14:paraId="14727AB7" w14:textId="77777777" w:rsidR="00A4170B" w:rsidRPr="00A4170B" w:rsidRDefault="00A4170B" w:rsidP="00A4170B">
      <w:pPr>
        <w:pStyle w:val="Header"/>
        <w:ind w:left="1440"/>
        <w:rPr>
          <w:rFonts w:cs="Arial"/>
        </w:rPr>
      </w:pPr>
      <w:r w:rsidRPr="00A4170B">
        <w:rPr>
          <w:rFonts w:cs="Arial"/>
        </w:rPr>
        <w:t xml:space="preserve"> from @test.college.%demo</w:t>
      </w:r>
    </w:p>
    <w:p w14:paraId="06DA89B6" w14:textId="77777777" w:rsidR="00A4170B" w:rsidRPr="00A4170B" w:rsidRDefault="00A4170B" w:rsidP="00A4170B">
      <w:pPr>
        <w:pStyle w:val="Header"/>
        <w:ind w:left="1440"/>
        <w:rPr>
          <w:rFonts w:cs="Arial"/>
        </w:rPr>
      </w:pPr>
      <w:r w:rsidRPr="00A4170B">
        <w:rPr>
          <w:rFonts w:cs="Arial"/>
        </w:rPr>
        <w:t xml:space="preserve"> file_format=(type=csv field_optionally_enclosed_by='"' field_delimiter=',' skip_header = 1)</w:t>
      </w:r>
    </w:p>
    <w:p w14:paraId="08E1CCAF" w14:textId="77777777" w:rsidR="00A4170B" w:rsidRPr="00A4170B" w:rsidRDefault="00A4170B" w:rsidP="00A4170B">
      <w:pPr>
        <w:pStyle w:val="Header"/>
        <w:ind w:left="1440"/>
        <w:rPr>
          <w:rFonts w:cs="Arial"/>
        </w:rPr>
      </w:pPr>
      <w:r w:rsidRPr="00A4170B">
        <w:rPr>
          <w:rFonts w:cs="Arial"/>
        </w:rPr>
        <w:t xml:space="preserve"> pattern = '.*test.csv.gz'</w:t>
      </w:r>
    </w:p>
    <w:p w14:paraId="56F579EC" w14:textId="59760693" w:rsidR="00A4170B" w:rsidRDefault="00A4170B" w:rsidP="00A4170B">
      <w:pPr>
        <w:pStyle w:val="Header"/>
        <w:tabs>
          <w:tab w:val="clear" w:pos="4680"/>
          <w:tab w:val="clear" w:pos="9360"/>
        </w:tabs>
        <w:spacing w:after="160" w:line="259" w:lineRule="auto"/>
        <w:ind w:left="1440"/>
        <w:rPr>
          <w:rFonts w:cs="Arial"/>
        </w:rPr>
      </w:pPr>
      <w:r w:rsidRPr="00A4170B">
        <w:rPr>
          <w:rFonts w:cs="Arial"/>
        </w:rPr>
        <w:t xml:space="preserve"> on_error = 'skip_file';</w:t>
      </w:r>
    </w:p>
    <w:p w14:paraId="55DDC900" w14:textId="2C5ABEA8" w:rsidR="002C6C7B" w:rsidRPr="002C6C7B" w:rsidRDefault="002C6C7B" w:rsidP="002C6C7B">
      <w:pPr>
        <w:pStyle w:val="Header"/>
        <w:tabs>
          <w:tab w:val="clear" w:pos="4680"/>
          <w:tab w:val="clear" w:pos="9360"/>
        </w:tabs>
        <w:spacing w:after="160" w:line="259" w:lineRule="auto"/>
        <w:rPr>
          <w:rFonts w:cs="Arial"/>
          <w:b/>
          <w:bCs/>
        </w:rPr>
      </w:pPr>
      <w:r w:rsidRPr="002C6C7B">
        <w:rPr>
          <w:rFonts w:cs="Arial"/>
          <w:b/>
          <w:bCs/>
        </w:rPr>
        <w:t>How to download data from snowflake to local?</w:t>
      </w:r>
    </w:p>
    <w:p w14:paraId="71F22115" w14:textId="32BE8BEA" w:rsidR="002C6C7B" w:rsidRDefault="002C6C7B" w:rsidP="002C6C7B">
      <w:pPr>
        <w:pStyle w:val="Header"/>
        <w:tabs>
          <w:tab w:val="clear" w:pos="4680"/>
          <w:tab w:val="clear" w:pos="9360"/>
        </w:tabs>
        <w:spacing w:after="160" w:line="259" w:lineRule="auto"/>
        <w:rPr>
          <w:rFonts w:cs="Arial"/>
        </w:rPr>
      </w:pPr>
      <w:r>
        <w:rPr>
          <w:rFonts w:cs="Arial"/>
        </w:rPr>
        <w:t>Method 1: Upload download from snowflake UI (Max 100 mb limit)</w:t>
      </w:r>
    </w:p>
    <w:p w14:paraId="07DA2D51" w14:textId="58093EAA" w:rsidR="002C6C7B" w:rsidRDefault="002C6C7B" w:rsidP="002C6C7B">
      <w:pPr>
        <w:pStyle w:val="Header"/>
        <w:tabs>
          <w:tab w:val="clear" w:pos="4680"/>
          <w:tab w:val="clear" w:pos="9360"/>
        </w:tabs>
        <w:spacing w:after="160" w:line="259" w:lineRule="auto"/>
        <w:rPr>
          <w:rFonts w:cs="Arial"/>
        </w:rPr>
      </w:pPr>
      <w:r>
        <w:rPr>
          <w:rFonts w:cs="Arial"/>
        </w:rPr>
        <w:t>Method 2: Copy data to a stage</w:t>
      </w:r>
    </w:p>
    <w:p w14:paraId="5F03335D" w14:textId="3ACD3264" w:rsidR="002C6C7B" w:rsidRDefault="002C6C7B" w:rsidP="002C6C7B">
      <w:pPr>
        <w:pStyle w:val="Header"/>
        <w:numPr>
          <w:ilvl w:val="0"/>
          <w:numId w:val="34"/>
        </w:numPr>
        <w:tabs>
          <w:tab w:val="clear" w:pos="4680"/>
          <w:tab w:val="clear" w:pos="9360"/>
        </w:tabs>
        <w:spacing w:after="160" w:line="259" w:lineRule="auto"/>
        <w:rPr>
          <w:rFonts w:cs="Arial"/>
        </w:rPr>
      </w:pPr>
      <w:r>
        <w:rPr>
          <w:rFonts w:cs="Arial"/>
        </w:rPr>
        <w:t>Copy from snowflake table to table stage</w:t>
      </w:r>
    </w:p>
    <w:p w14:paraId="0DFCF7A8" w14:textId="07B83FDF" w:rsidR="002C6C7B" w:rsidRDefault="002C6C7B" w:rsidP="002C6C7B">
      <w:pPr>
        <w:pStyle w:val="Header"/>
        <w:tabs>
          <w:tab w:val="clear" w:pos="4680"/>
          <w:tab w:val="clear" w:pos="9360"/>
        </w:tabs>
        <w:spacing w:after="160" w:line="259" w:lineRule="auto"/>
        <w:ind w:left="720" w:firstLine="720"/>
        <w:rPr>
          <w:rFonts w:cs="Arial"/>
        </w:rPr>
      </w:pPr>
      <w:r>
        <w:rPr>
          <w:rFonts w:cs="Arial"/>
        </w:rPr>
        <w:t>Copy into mydb.schema.%tbale</w:t>
      </w:r>
    </w:p>
    <w:p w14:paraId="728257CD" w14:textId="42770D07" w:rsidR="002C6C7B" w:rsidRDefault="002C6C7B" w:rsidP="002C6C7B">
      <w:pPr>
        <w:pStyle w:val="Header"/>
        <w:tabs>
          <w:tab w:val="clear" w:pos="4680"/>
          <w:tab w:val="clear" w:pos="9360"/>
        </w:tabs>
        <w:spacing w:after="160" w:line="259" w:lineRule="auto"/>
        <w:ind w:left="720" w:firstLine="720"/>
        <w:rPr>
          <w:rFonts w:cs="Arial"/>
        </w:rPr>
      </w:pPr>
      <w:r>
        <w:rPr>
          <w:rFonts w:cs="Arial"/>
        </w:rPr>
        <w:t>From mydb.schema.table</w:t>
      </w:r>
    </w:p>
    <w:p w14:paraId="44FCB42E" w14:textId="11449D84" w:rsidR="002C6C7B" w:rsidRDefault="002C6C7B" w:rsidP="002C6C7B">
      <w:pPr>
        <w:pStyle w:val="Header"/>
        <w:tabs>
          <w:tab w:val="clear" w:pos="4680"/>
          <w:tab w:val="clear" w:pos="9360"/>
        </w:tabs>
        <w:spacing w:after="160" w:line="259" w:lineRule="auto"/>
        <w:ind w:left="720" w:firstLine="720"/>
        <w:rPr>
          <w:rFonts w:cs="Arial"/>
        </w:rPr>
      </w:pPr>
      <w:r>
        <w:rPr>
          <w:rFonts w:cs="Arial"/>
        </w:rPr>
        <w:t>File_format=(type=csv)</w:t>
      </w:r>
    </w:p>
    <w:p w14:paraId="3B14F766" w14:textId="0FBB82E5" w:rsidR="002C6C7B" w:rsidRDefault="002C6C7B" w:rsidP="002C6C7B">
      <w:pPr>
        <w:pStyle w:val="Header"/>
        <w:numPr>
          <w:ilvl w:val="0"/>
          <w:numId w:val="34"/>
        </w:numPr>
        <w:tabs>
          <w:tab w:val="clear" w:pos="4680"/>
          <w:tab w:val="clear" w:pos="9360"/>
        </w:tabs>
        <w:spacing w:after="160" w:line="259" w:lineRule="auto"/>
        <w:rPr>
          <w:rFonts w:cs="Arial"/>
        </w:rPr>
      </w:pPr>
      <w:r>
        <w:rPr>
          <w:rFonts w:cs="Arial"/>
        </w:rPr>
        <w:t>Download from stage using get command</w:t>
      </w:r>
    </w:p>
    <w:p w14:paraId="3D6A9344" w14:textId="2ED5CBBF" w:rsidR="002C6C7B" w:rsidRDefault="002C6C7B" w:rsidP="002C6C7B">
      <w:pPr>
        <w:pStyle w:val="Header"/>
        <w:tabs>
          <w:tab w:val="clear" w:pos="4680"/>
          <w:tab w:val="clear" w:pos="9360"/>
        </w:tabs>
        <w:spacing w:after="160" w:line="259" w:lineRule="auto"/>
        <w:ind w:left="1440"/>
        <w:rPr>
          <w:rFonts w:cs="Arial"/>
        </w:rPr>
      </w:pPr>
      <w:r>
        <w:rPr>
          <w:rFonts w:cs="Arial"/>
        </w:rPr>
        <w:t>Get __stage_area_path__ file:///destination_path</w:t>
      </w:r>
    </w:p>
    <w:p w14:paraId="618205E7" w14:textId="77777777" w:rsidR="00027B6F" w:rsidRDefault="00027B6F" w:rsidP="00027B6F">
      <w:pPr>
        <w:pStyle w:val="Header"/>
        <w:tabs>
          <w:tab w:val="clear" w:pos="4680"/>
          <w:tab w:val="clear" w:pos="9360"/>
        </w:tabs>
        <w:spacing w:after="160" w:line="259" w:lineRule="auto"/>
        <w:rPr>
          <w:rFonts w:cs="Arial"/>
        </w:rPr>
      </w:pPr>
    </w:p>
    <w:p w14:paraId="53A474ED" w14:textId="7424FDBB" w:rsidR="00027B6F" w:rsidRDefault="00027B6F" w:rsidP="00027B6F">
      <w:pPr>
        <w:pStyle w:val="Header"/>
        <w:tabs>
          <w:tab w:val="clear" w:pos="4680"/>
          <w:tab w:val="clear" w:pos="9360"/>
        </w:tabs>
        <w:spacing w:after="160" w:line="259" w:lineRule="auto"/>
        <w:rPr>
          <w:rFonts w:cs="Arial"/>
          <w:b/>
          <w:bCs/>
        </w:rPr>
      </w:pPr>
      <w:r w:rsidRPr="00027B6F">
        <w:rPr>
          <w:rFonts w:cs="Arial"/>
          <w:b/>
          <w:bCs/>
        </w:rPr>
        <w:lastRenderedPageBreak/>
        <w:t>How to upload data from local to snowflake using named stage?</w:t>
      </w:r>
    </w:p>
    <w:p w14:paraId="50BF99E9" w14:textId="4F4AE674" w:rsidR="00027B6F" w:rsidRPr="00027B6F" w:rsidRDefault="00027B6F" w:rsidP="00027B6F">
      <w:pPr>
        <w:pStyle w:val="Header"/>
        <w:numPr>
          <w:ilvl w:val="0"/>
          <w:numId w:val="35"/>
        </w:numPr>
        <w:tabs>
          <w:tab w:val="clear" w:pos="4680"/>
          <w:tab w:val="clear" w:pos="9360"/>
        </w:tabs>
        <w:spacing w:after="160" w:line="259" w:lineRule="auto"/>
        <w:rPr>
          <w:rFonts w:cs="Arial"/>
        </w:rPr>
      </w:pPr>
      <w:r w:rsidRPr="00027B6F">
        <w:rPr>
          <w:rFonts w:cs="Arial"/>
        </w:rPr>
        <w:t>Create a stage</w:t>
      </w:r>
    </w:p>
    <w:p w14:paraId="1BE538D4" w14:textId="6853F100" w:rsidR="00027B6F" w:rsidRDefault="00027B6F" w:rsidP="00027B6F">
      <w:pPr>
        <w:pStyle w:val="Header"/>
        <w:numPr>
          <w:ilvl w:val="0"/>
          <w:numId w:val="35"/>
        </w:numPr>
        <w:tabs>
          <w:tab w:val="clear" w:pos="4680"/>
          <w:tab w:val="clear" w:pos="9360"/>
        </w:tabs>
        <w:spacing w:after="160" w:line="259" w:lineRule="auto"/>
        <w:rPr>
          <w:rFonts w:cs="Arial"/>
        </w:rPr>
      </w:pPr>
      <w:r>
        <w:rPr>
          <w:rFonts w:cs="Arial"/>
        </w:rPr>
        <w:t>Upload files to stage using put command</w:t>
      </w:r>
    </w:p>
    <w:p w14:paraId="0A55E719" w14:textId="65A6A434" w:rsidR="00027B6F" w:rsidRPr="00027B6F" w:rsidRDefault="00027B6F" w:rsidP="00027B6F">
      <w:pPr>
        <w:pStyle w:val="Header"/>
        <w:tabs>
          <w:tab w:val="clear" w:pos="4680"/>
          <w:tab w:val="clear" w:pos="9360"/>
        </w:tabs>
        <w:spacing w:after="160" w:line="259" w:lineRule="auto"/>
        <w:ind w:left="720"/>
        <w:rPr>
          <w:rFonts w:cs="Arial"/>
        </w:rPr>
      </w:pPr>
      <w:r>
        <w:rPr>
          <w:rFonts w:cs="Arial"/>
        </w:rPr>
        <w:t xml:space="preserve">PUT </w:t>
      </w:r>
      <w:hyperlink r:id="rId11" w:history="1">
        <w:r w:rsidRPr="007008CA">
          <w:rPr>
            <w:rStyle w:val="Hyperlink"/>
            <w:rFonts w:cs="Arial"/>
          </w:rPr>
          <w:t>file:///source_path</w:t>
        </w:r>
      </w:hyperlink>
      <w:r>
        <w:rPr>
          <w:rFonts w:cs="Arial"/>
        </w:rPr>
        <w:t xml:space="preserve"> @db.schema.stage_name</w:t>
      </w:r>
    </w:p>
    <w:p w14:paraId="20FD0CC2" w14:textId="77777777" w:rsidR="002C6C7B" w:rsidRDefault="002C6C7B" w:rsidP="002C6C7B">
      <w:pPr>
        <w:pStyle w:val="Header"/>
        <w:tabs>
          <w:tab w:val="clear" w:pos="4680"/>
          <w:tab w:val="clear" w:pos="9360"/>
        </w:tabs>
        <w:spacing w:after="160" w:line="259" w:lineRule="auto"/>
        <w:ind w:left="720"/>
        <w:rPr>
          <w:rFonts w:cs="Arial"/>
        </w:rPr>
      </w:pPr>
    </w:p>
    <w:p w14:paraId="5D634CFD" w14:textId="77777777" w:rsidR="002C6C7B" w:rsidRDefault="002C6C7B" w:rsidP="002C6C7B">
      <w:pPr>
        <w:pStyle w:val="Header"/>
        <w:tabs>
          <w:tab w:val="clear" w:pos="4680"/>
          <w:tab w:val="clear" w:pos="9360"/>
        </w:tabs>
        <w:spacing w:after="160" w:line="259" w:lineRule="auto"/>
        <w:rPr>
          <w:rFonts w:cs="Arial"/>
        </w:rPr>
      </w:pPr>
    </w:p>
    <w:p w14:paraId="6BBF4B73" w14:textId="77777777" w:rsidR="00942513" w:rsidRPr="00942513" w:rsidRDefault="00942513" w:rsidP="00942513">
      <w:pPr>
        <w:pStyle w:val="Header"/>
        <w:spacing w:line="259" w:lineRule="auto"/>
        <w:ind w:left="1440"/>
        <w:rPr>
          <w:rFonts w:cs="Arial"/>
        </w:rPr>
      </w:pPr>
      <w:r w:rsidRPr="00942513">
        <w:rPr>
          <w:rFonts w:cs="Arial"/>
        </w:rPr>
        <w:t>External staging:</w:t>
      </w:r>
    </w:p>
    <w:p w14:paraId="24BE658D" w14:textId="77777777" w:rsidR="00942513" w:rsidRPr="00942513" w:rsidRDefault="00942513" w:rsidP="00942513">
      <w:pPr>
        <w:pStyle w:val="Header"/>
        <w:spacing w:line="259" w:lineRule="auto"/>
        <w:ind w:left="1440"/>
        <w:rPr>
          <w:rFonts w:cs="Arial"/>
        </w:rPr>
      </w:pPr>
    </w:p>
    <w:p w14:paraId="374AA5EB" w14:textId="77777777" w:rsidR="00942513" w:rsidRPr="00942513" w:rsidRDefault="00942513" w:rsidP="00942513">
      <w:pPr>
        <w:pStyle w:val="Header"/>
        <w:numPr>
          <w:ilvl w:val="0"/>
          <w:numId w:val="36"/>
        </w:numPr>
        <w:spacing w:line="259" w:lineRule="auto"/>
        <w:rPr>
          <w:rFonts w:cs="Arial"/>
        </w:rPr>
      </w:pPr>
      <w:r w:rsidRPr="00942513">
        <w:rPr>
          <w:rFonts w:cs="Arial"/>
        </w:rPr>
        <w:t>Upload data to s3</w:t>
      </w:r>
    </w:p>
    <w:p w14:paraId="45CBFE17" w14:textId="77777777" w:rsidR="00942513" w:rsidRPr="00942513" w:rsidRDefault="00942513" w:rsidP="00942513">
      <w:pPr>
        <w:pStyle w:val="Header"/>
        <w:numPr>
          <w:ilvl w:val="0"/>
          <w:numId w:val="36"/>
        </w:numPr>
        <w:spacing w:line="259" w:lineRule="auto"/>
        <w:rPr>
          <w:rFonts w:cs="Arial"/>
        </w:rPr>
      </w:pPr>
      <w:r w:rsidRPr="00942513">
        <w:rPr>
          <w:rFonts w:cs="Arial"/>
        </w:rPr>
        <w:t>Setup policy and role</w:t>
      </w:r>
    </w:p>
    <w:p w14:paraId="3DDF8A67" w14:textId="77777777" w:rsidR="00942513" w:rsidRPr="00942513" w:rsidRDefault="00942513" w:rsidP="00942513">
      <w:pPr>
        <w:pStyle w:val="Header"/>
        <w:spacing w:line="259" w:lineRule="auto"/>
        <w:ind w:left="1440"/>
        <w:rPr>
          <w:rFonts w:cs="Arial"/>
        </w:rPr>
      </w:pPr>
    </w:p>
    <w:p w14:paraId="43CD6749" w14:textId="77777777" w:rsidR="00942513" w:rsidRPr="00942513" w:rsidRDefault="00942513" w:rsidP="00942513">
      <w:pPr>
        <w:pStyle w:val="Header"/>
        <w:spacing w:line="259" w:lineRule="auto"/>
        <w:ind w:left="1440"/>
        <w:rPr>
          <w:rFonts w:cs="Arial"/>
        </w:rPr>
      </w:pPr>
      <w:r w:rsidRPr="00942513">
        <w:rPr>
          <w:rFonts w:cs="Arial"/>
        </w:rPr>
        <w:t>Policy:</w:t>
      </w:r>
    </w:p>
    <w:p w14:paraId="3A003B81" w14:textId="77777777" w:rsidR="00942513" w:rsidRPr="00942513" w:rsidRDefault="00942513" w:rsidP="00942513">
      <w:pPr>
        <w:pStyle w:val="Header"/>
        <w:spacing w:line="259" w:lineRule="auto"/>
        <w:ind w:left="1440"/>
        <w:rPr>
          <w:rFonts w:cs="Arial"/>
        </w:rPr>
      </w:pPr>
      <w:r w:rsidRPr="00942513">
        <w:rPr>
          <w:rFonts w:cs="Arial"/>
        </w:rPr>
        <w:t>{</w:t>
      </w:r>
    </w:p>
    <w:p w14:paraId="35F7917D" w14:textId="77777777" w:rsidR="00942513" w:rsidRPr="00942513" w:rsidRDefault="00942513" w:rsidP="00942513">
      <w:pPr>
        <w:pStyle w:val="Header"/>
        <w:spacing w:line="259" w:lineRule="auto"/>
        <w:ind w:left="1440"/>
        <w:rPr>
          <w:rFonts w:cs="Arial"/>
        </w:rPr>
      </w:pPr>
      <w:r w:rsidRPr="00942513">
        <w:rPr>
          <w:rFonts w:cs="Arial"/>
        </w:rPr>
        <w:t xml:space="preserve">    "Version": "2012-10-17",</w:t>
      </w:r>
    </w:p>
    <w:p w14:paraId="75954924" w14:textId="77777777" w:rsidR="00942513" w:rsidRPr="00942513" w:rsidRDefault="00942513" w:rsidP="00942513">
      <w:pPr>
        <w:pStyle w:val="Header"/>
        <w:spacing w:line="259" w:lineRule="auto"/>
        <w:ind w:left="1440"/>
        <w:rPr>
          <w:rFonts w:cs="Arial"/>
        </w:rPr>
      </w:pPr>
      <w:r w:rsidRPr="00942513">
        <w:rPr>
          <w:rFonts w:cs="Arial"/>
        </w:rPr>
        <w:t xml:space="preserve">    "Statement": [</w:t>
      </w:r>
    </w:p>
    <w:p w14:paraId="7B23D705" w14:textId="77777777" w:rsidR="00942513" w:rsidRPr="00942513" w:rsidRDefault="00942513" w:rsidP="00942513">
      <w:pPr>
        <w:pStyle w:val="Header"/>
        <w:spacing w:line="259" w:lineRule="auto"/>
        <w:ind w:left="1440"/>
        <w:rPr>
          <w:rFonts w:cs="Arial"/>
        </w:rPr>
      </w:pPr>
      <w:r w:rsidRPr="00942513">
        <w:rPr>
          <w:rFonts w:cs="Arial"/>
        </w:rPr>
        <w:t xml:space="preserve">        {</w:t>
      </w:r>
    </w:p>
    <w:p w14:paraId="28FCDF37" w14:textId="77777777" w:rsidR="00942513" w:rsidRPr="00942513" w:rsidRDefault="00942513" w:rsidP="00942513">
      <w:pPr>
        <w:pStyle w:val="Header"/>
        <w:spacing w:line="259" w:lineRule="auto"/>
        <w:ind w:left="1440"/>
        <w:rPr>
          <w:rFonts w:cs="Arial"/>
        </w:rPr>
      </w:pPr>
      <w:r w:rsidRPr="00942513">
        <w:rPr>
          <w:rFonts w:cs="Arial"/>
        </w:rPr>
        <w:t xml:space="preserve">            "Effect": "Allow",</w:t>
      </w:r>
    </w:p>
    <w:p w14:paraId="080C1953" w14:textId="77777777" w:rsidR="00942513" w:rsidRPr="00942513" w:rsidRDefault="00942513" w:rsidP="00942513">
      <w:pPr>
        <w:pStyle w:val="Header"/>
        <w:spacing w:line="259" w:lineRule="auto"/>
        <w:ind w:left="1440"/>
        <w:rPr>
          <w:rFonts w:cs="Arial"/>
        </w:rPr>
      </w:pPr>
      <w:r w:rsidRPr="00942513">
        <w:rPr>
          <w:rFonts w:cs="Arial"/>
        </w:rPr>
        <w:t xml:space="preserve">            "Action": [</w:t>
      </w:r>
    </w:p>
    <w:p w14:paraId="53343E8C" w14:textId="77777777" w:rsidR="00942513" w:rsidRPr="00942513" w:rsidRDefault="00942513" w:rsidP="00942513">
      <w:pPr>
        <w:pStyle w:val="Header"/>
        <w:spacing w:line="259" w:lineRule="auto"/>
        <w:ind w:left="1440"/>
        <w:rPr>
          <w:rFonts w:cs="Arial"/>
        </w:rPr>
      </w:pPr>
      <w:r w:rsidRPr="00942513">
        <w:rPr>
          <w:rFonts w:cs="Arial"/>
        </w:rPr>
        <w:t xml:space="preserve">                "s3:PutObject",</w:t>
      </w:r>
    </w:p>
    <w:p w14:paraId="16505FF2" w14:textId="77777777" w:rsidR="00942513" w:rsidRPr="00942513" w:rsidRDefault="00942513" w:rsidP="00942513">
      <w:pPr>
        <w:pStyle w:val="Header"/>
        <w:spacing w:line="259" w:lineRule="auto"/>
        <w:ind w:left="1440"/>
        <w:rPr>
          <w:rFonts w:cs="Arial"/>
        </w:rPr>
      </w:pPr>
      <w:r w:rsidRPr="00942513">
        <w:rPr>
          <w:rFonts w:cs="Arial"/>
        </w:rPr>
        <w:t xml:space="preserve">                "s3:GetObject",</w:t>
      </w:r>
    </w:p>
    <w:p w14:paraId="247D8DA6" w14:textId="77777777" w:rsidR="00942513" w:rsidRPr="00942513" w:rsidRDefault="00942513" w:rsidP="00942513">
      <w:pPr>
        <w:pStyle w:val="Header"/>
        <w:spacing w:line="259" w:lineRule="auto"/>
        <w:ind w:left="1440"/>
        <w:rPr>
          <w:rFonts w:cs="Arial"/>
        </w:rPr>
      </w:pPr>
      <w:r w:rsidRPr="00942513">
        <w:rPr>
          <w:rFonts w:cs="Arial"/>
        </w:rPr>
        <w:t xml:space="preserve">                "s3:GetObjectVersion",</w:t>
      </w:r>
    </w:p>
    <w:p w14:paraId="7FAFDEC2" w14:textId="77777777" w:rsidR="00942513" w:rsidRPr="00942513" w:rsidRDefault="00942513" w:rsidP="00942513">
      <w:pPr>
        <w:pStyle w:val="Header"/>
        <w:spacing w:line="259" w:lineRule="auto"/>
        <w:ind w:left="1440"/>
        <w:rPr>
          <w:rFonts w:cs="Arial"/>
        </w:rPr>
      </w:pPr>
      <w:r w:rsidRPr="00942513">
        <w:rPr>
          <w:rFonts w:cs="Arial"/>
        </w:rPr>
        <w:t xml:space="preserve">                "s3:DeleteObject",</w:t>
      </w:r>
    </w:p>
    <w:p w14:paraId="1901C74B" w14:textId="77777777" w:rsidR="00942513" w:rsidRPr="00942513" w:rsidRDefault="00942513" w:rsidP="00942513">
      <w:pPr>
        <w:pStyle w:val="Header"/>
        <w:spacing w:line="259" w:lineRule="auto"/>
        <w:ind w:left="1440"/>
        <w:rPr>
          <w:rFonts w:cs="Arial"/>
        </w:rPr>
      </w:pPr>
      <w:r w:rsidRPr="00942513">
        <w:rPr>
          <w:rFonts w:cs="Arial"/>
        </w:rPr>
        <w:t xml:space="preserve">                "s3:DeleteObjectVersion"</w:t>
      </w:r>
    </w:p>
    <w:p w14:paraId="744743D0" w14:textId="77777777" w:rsidR="00942513" w:rsidRPr="00942513" w:rsidRDefault="00942513" w:rsidP="00942513">
      <w:pPr>
        <w:pStyle w:val="Header"/>
        <w:spacing w:line="259" w:lineRule="auto"/>
        <w:ind w:left="1440"/>
        <w:rPr>
          <w:rFonts w:cs="Arial"/>
        </w:rPr>
      </w:pPr>
      <w:r w:rsidRPr="00942513">
        <w:rPr>
          <w:rFonts w:cs="Arial"/>
        </w:rPr>
        <w:t xml:space="preserve">            ],</w:t>
      </w:r>
    </w:p>
    <w:p w14:paraId="6D016BE9" w14:textId="77777777" w:rsidR="00942513" w:rsidRPr="00942513" w:rsidRDefault="00942513" w:rsidP="00942513">
      <w:pPr>
        <w:pStyle w:val="Header"/>
        <w:spacing w:line="259" w:lineRule="auto"/>
        <w:ind w:left="1440"/>
        <w:rPr>
          <w:rFonts w:cs="Arial"/>
        </w:rPr>
      </w:pPr>
      <w:r w:rsidRPr="00942513">
        <w:rPr>
          <w:rFonts w:cs="Arial"/>
        </w:rPr>
        <w:t xml:space="preserve">            "Resource": "arn:aws:s3:::koushik-snow/*"</w:t>
      </w:r>
    </w:p>
    <w:p w14:paraId="6A95B278" w14:textId="77777777" w:rsidR="00942513" w:rsidRPr="00942513" w:rsidRDefault="00942513" w:rsidP="00942513">
      <w:pPr>
        <w:pStyle w:val="Header"/>
        <w:spacing w:line="259" w:lineRule="auto"/>
        <w:ind w:left="1440"/>
        <w:rPr>
          <w:rFonts w:cs="Arial"/>
        </w:rPr>
      </w:pPr>
      <w:r w:rsidRPr="00942513">
        <w:rPr>
          <w:rFonts w:cs="Arial"/>
        </w:rPr>
        <w:t xml:space="preserve">        },</w:t>
      </w:r>
    </w:p>
    <w:p w14:paraId="0BEC83EF" w14:textId="77777777" w:rsidR="00942513" w:rsidRPr="00942513" w:rsidRDefault="00942513" w:rsidP="00942513">
      <w:pPr>
        <w:pStyle w:val="Header"/>
        <w:spacing w:line="259" w:lineRule="auto"/>
        <w:ind w:left="1440"/>
        <w:rPr>
          <w:rFonts w:cs="Arial"/>
        </w:rPr>
      </w:pPr>
      <w:r w:rsidRPr="00942513">
        <w:rPr>
          <w:rFonts w:cs="Arial"/>
        </w:rPr>
        <w:t xml:space="preserve">        {</w:t>
      </w:r>
    </w:p>
    <w:p w14:paraId="0B8E0F3D" w14:textId="77777777" w:rsidR="00942513" w:rsidRPr="00942513" w:rsidRDefault="00942513" w:rsidP="00942513">
      <w:pPr>
        <w:pStyle w:val="Header"/>
        <w:spacing w:line="259" w:lineRule="auto"/>
        <w:ind w:left="1440"/>
        <w:rPr>
          <w:rFonts w:cs="Arial"/>
        </w:rPr>
      </w:pPr>
      <w:r w:rsidRPr="00942513">
        <w:rPr>
          <w:rFonts w:cs="Arial"/>
        </w:rPr>
        <w:t xml:space="preserve">            "Effect": "Allow",</w:t>
      </w:r>
    </w:p>
    <w:p w14:paraId="63EB5F77" w14:textId="77777777" w:rsidR="00942513" w:rsidRPr="00942513" w:rsidRDefault="00942513" w:rsidP="00942513">
      <w:pPr>
        <w:pStyle w:val="Header"/>
        <w:spacing w:line="259" w:lineRule="auto"/>
        <w:ind w:left="1440"/>
        <w:rPr>
          <w:rFonts w:cs="Arial"/>
        </w:rPr>
      </w:pPr>
      <w:r w:rsidRPr="00942513">
        <w:rPr>
          <w:rFonts w:cs="Arial"/>
        </w:rPr>
        <w:t xml:space="preserve">            "Action": "s3:ListBucket",</w:t>
      </w:r>
    </w:p>
    <w:p w14:paraId="57BA3CEF" w14:textId="77777777" w:rsidR="00942513" w:rsidRPr="00942513" w:rsidRDefault="00942513" w:rsidP="00942513">
      <w:pPr>
        <w:pStyle w:val="Header"/>
        <w:spacing w:line="259" w:lineRule="auto"/>
        <w:ind w:left="1440"/>
        <w:rPr>
          <w:rFonts w:cs="Arial"/>
        </w:rPr>
      </w:pPr>
      <w:r w:rsidRPr="00942513">
        <w:rPr>
          <w:rFonts w:cs="Arial"/>
        </w:rPr>
        <w:t xml:space="preserve">            "Resource": "arn:aws:s3:::koushik-snow",</w:t>
      </w:r>
    </w:p>
    <w:p w14:paraId="1EC07B76" w14:textId="77777777" w:rsidR="00942513" w:rsidRPr="00942513" w:rsidRDefault="00942513" w:rsidP="00942513">
      <w:pPr>
        <w:pStyle w:val="Header"/>
        <w:spacing w:line="259" w:lineRule="auto"/>
        <w:ind w:left="1440"/>
        <w:rPr>
          <w:rFonts w:cs="Arial"/>
        </w:rPr>
      </w:pPr>
      <w:r w:rsidRPr="00942513">
        <w:rPr>
          <w:rFonts w:cs="Arial"/>
        </w:rPr>
        <w:t xml:space="preserve">            "Condition": {</w:t>
      </w:r>
    </w:p>
    <w:p w14:paraId="594D2127" w14:textId="77777777" w:rsidR="00942513" w:rsidRPr="00942513" w:rsidRDefault="00942513" w:rsidP="00942513">
      <w:pPr>
        <w:pStyle w:val="Header"/>
        <w:spacing w:line="259" w:lineRule="auto"/>
        <w:ind w:left="1440"/>
        <w:rPr>
          <w:rFonts w:cs="Arial"/>
        </w:rPr>
      </w:pPr>
      <w:r w:rsidRPr="00942513">
        <w:rPr>
          <w:rFonts w:cs="Arial"/>
        </w:rPr>
        <w:t xml:space="preserve">                "StringLike": {</w:t>
      </w:r>
    </w:p>
    <w:p w14:paraId="7EFDB359" w14:textId="77777777" w:rsidR="00942513" w:rsidRPr="00942513" w:rsidRDefault="00942513" w:rsidP="00942513">
      <w:pPr>
        <w:pStyle w:val="Header"/>
        <w:spacing w:line="259" w:lineRule="auto"/>
        <w:ind w:left="1440"/>
        <w:rPr>
          <w:rFonts w:cs="Arial"/>
        </w:rPr>
      </w:pPr>
      <w:r w:rsidRPr="00942513">
        <w:rPr>
          <w:rFonts w:cs="Arial"/>
        </w:rPr>
        <w:t xml:space="preserve">                    "s3:prefix": [</w:t>
      </w:r>
    </w:p>
    <w:p w14:paraId="65D669E5" w14:textId="77777777" w:rsidR="00942513" w:rsidRPr="00942513" w:rsidRDefault="00942513" w:rsidP="00942513">
      <w:pPr>
        <w:pStyle w:val="Header"/>
        <w:spacing w:line="259" w:lineRule="auto"/>
        <w:ind w:left="1440"/>
        <w:rPr>
          <w:rFonts w:cs="Arial"/>
        </w:rPr>
      </w:pPr>
      <w:r w:rsidRPr="00942513">
        <w:rPr>
          <w:rFonts w:cs="Arial"/>
        </w:rPr>
        <w:t xml:space="preserve">                        "*"</w:t>
      </w:r>
    </w:p>
    <w:p w14:paraId="6DA96D1A" w14:textId="77777777" w:rsidR="00942513" w:rsidRPr="00942513" w:rsidRDefault="00942513" w:rsidP="00942513">
      <w:pPr>
        <w:pStyle w:val="Header"/>
        <w:spacing w:line="259" w:lineRule="auto"/>
        <w:ind w:left="1440"/>
        <w:rPr>
          <w:rFonts w:cs="Arial"/>
        </w:rPr>
      </w:pPr>
      <w:r w:rsidRPr="00942513">
        <w:rPr>
          <w:rFonts w:cs="Arial"/>
        </w:rPr>
        <w:t xml:space="preserve">                    ]</w:t>
      </w:r>
    </w:p>
    <w:p w14:paraId="17CB6267" w14:textId="77777777" w:rsidR="00942513" w:rsidRPr="00942513" w:rsidRDefault="00942513" w:rsidP="00942513">
      <w:pPr>
        <w:pStyle w:val="Header"/>
        <w:spacing w:line="259" w:lineRule="auto"/>
        <w:ind w:left="1440"/>
        <w:rPr>
          <w:rFonts w:cs="Arial"/>
        </w:rPr>
      </w:pPr>
      <w:r w:rsidRPr="00942513">
        <w:rPr>
          <w:rFonts w:cs="Arial"/>
        </w:rPr>
        <w:t xml:space="preserve">                }</w:t>
      </w:r>
    </w:p>
    <w:p w14:paraId="708AC8E1" w14:textId="77777777" w:rsidR="00942513" w:rsidRPr="00942513" w:rsidRDefault="00942513" w:rsidP="00942513">
      <w:pPr>
        <w:pStyle w:val="Header"/>
        <w:spacing w:line="259" w:lineRule="auto"/>
        <w:ind w:left="1440"/>
        <w:rPr>
          <w:rFonts w:cs="Arial"/>
        </w:rPr>
      </w:pPr>
      <w:r w:rsidRPr="00942513">
        <w:rPr>
          <w:rFonts w:cs="Arial"/>
        </w:rPr>
        <w:t xml:space="preserve">            }</w:t>
      </w:r>
    </w:p>
    <w:p w14:paraId="17495A2D" w14:textId="77777777" w:rsidR="00942513" w:rsidRPr="00942513" w:rsidRDefault="00942513" w:rsidP="00942513">
      <w:pPr>
        <w:pStyle w:val="Header"/>
        <w:spacing w:line="259" w:lineRule="auto"/>
        <w:ind w:left="1440"/>
        <w:rPr>
          <w:rFonts w:cs="Arial"/>
        </w:rPr>
      </w:pPr>
      <w:r w:rsidRPr="00942513">
        <w:rPr>
          <w:rFonts w:cs="Arial"/>
        </w:rPr>
        <w:t xml:space="preserve">        }</w:t>
      </w:r>
    </w:p>
    <w:p w14:paraId="74151C54" w14:textId="77777777" w:rsidR="00942513" w:rsidRPr="00942513" w:rsidRDefault="00942513" w:rsidP="00942513">
      <w:pPr>
        <w:pStyle w:val="Header"/>
        <w:spacing w:line="259" w:lineRule="auto"/>
        <w:ind w:left="1440"/>
        <w:rPr>
          <w:rFonts w:cs="Arial"/>
        </w:rPr>
      </w:pPr>
      <w:r w:rsidRPr="00942513">
        <w:rPr>
          <w:rFonts w:cs="Arial"/>
        </w:rPr>
        <w:t xml:space="preserve">    ]</w:t>
      </w:r>
    </w:p>
    <w:p w14:paraId="68ECB441" w14:textId="77777777" w:rsidR="00942513" w:rsidRPr="00942513" w:rsidRDefault="00942513" w:rsidP="00942513">
      <w:pPr>
        <w:pStyle w:val="Header"/>
        <w:spacing w:line="259" w:lineRule="auto"/>
        <w:ind w:left="1440"/>
        <w:rPr>
          <w:rFonts w:cs="Arial"/>
        </w:rPr>
      </w:pPr>
      <w:r w:rsidRPr="00942513">
        <w:rPr>
          <w:rFonts w:cs="Arial"/>
        </w:rPr>
        <w:t>}</w:t>
      </w:r>
    </w:p>
    <w:p w14:paraId="5BCC17A0" w14:textId="77777777" w:rsidR="00942513" w:rsidRPr="00942513" w:rsidRDefault="00942513" w:rsidP="00942513">
      <w:pPr>
        <w:pStyle w:val="Header"/>
        <w:spacing w:line="259" w:lineRule="auto"/>
        <w:ind w:left="1440"/>
        <w:rPr>
          <w:rFonts w:cs="Arial"/>
        </w:rPr>
      </w:pPr>
    </w:p>
    <w:p w14:paraId="3FB33230" w14:textId="77777777" w:rsidR="00942513" w:rsidRPr="00942513" w:rsidRDefault="00942513" w:rsidP="00942513">
      <w:pPr>
        <w:pStyle w:val="Header"/>
        <w:spacing w:line="259" w:lineRule="auto"/>
        <w:ind w:left="1440"/>
        <w:rPr>
          <w:rFonts w:cs="Arial"/>
        </w:rPr>
      </w:pPr>
      <w:r w:rsidRPr="00942513">
        <w:rPr>
          <w:rFonts w:cs="Arial"/>
        </w:rPr>
        <w:lastRenderedPageBreak/>
        <w:t xml:space="preserve">Role: </w:t>
      </w:r>
    </w:p>
    <w:p w14:paraId="589925D7" w14:textId="77777777" w:rsidR="00942513" w:rsidRPr="00942513" w:rsidRDefault="00942513" w:rsidP="00942513">
      <w:pPr>
        <w:pStyle w:val="Header"/>
        <w:spacing w:line="259" w:lineRule="auto"/>
        <w:ind w:left="1440"/>
        <w:rPr>
          <w:rFonts w:cs="Arial"/>
        </w:rPr>
      </w:pPr>
      <w:r w:rsidRPr="00942513">
        <w:rPr>
          <w:rFonts w:cs="Arial"/>
        </w:rPr>
        <w:t>{</w:t>
      </w:r>
    </w:p>
    <w:p w14:paraId="064D911C" w14:textId="77777777" w:rsidR="00942513" w:rsidRPr="00942513" w:rsidRDefault="00942513" w:rsidP="00942513">
      <w:pPr>
        <w:pStyle w:val="Header"/>
        <w:spacing w:line="259" w:lineRule="auto"/>
        <w:ind w:left="1440"/>
        <w:rPr>
          <w:rFonts w:cs="Arial"/>
        </w:rPr>
      </w:pPr>
      <w:r w:rsidRPr="00942513">
        <w:rPr>
          <w:rFonts w:cs="Arial"/>
        </w:rPr>
        <w:t xml:space="preserve">    "Version": "2012-10-17",</w:t>
      </w:r>
    </w:p>
    <w:p w14:paraId="68C49724" w14:textId="77777777" w:rsidR="00942513" w:rsidRPr="00942513" w:rsidRDefault="00942513" w:rsidP="00942513">
      <w:pPr>
        <w:pStyle w:val="Header"/>
        <w:spacing w:line="259" w:lineRule="auto"/>
        <w:ind w:left="1440"/>
        <w:rPr>
          <w:rFonts w:cs="Arial"/>
        </w:rPr>
      </w:pPr>
      <w:r w:rsidRPr="00942513">
        <w:rPr>
          <w:rFonts w:cs="Arial"/>
        </w:rPr>
        <w:t xml:space="preserve">    "Statement": [</w:t>
      </w:r>
    </w:p>
    <w:p w14:paraId="58E73437" w14:textId="77777777" w:rsidR="00942513" w:rsidRPr="00942513" w:rsidRDefault="00942513" w:rsidP="00942513">
      <w:pPr>
        <w:pStyle w:val="Header"/>
        <w:spacing w:line="259" w:lineRule="auto"/>
        <w:ind w:left="1440"/>
        <w:rPr>
          <w:rFonts w:cs="Arial"/>
        </w:rPr>
      </w:pPr>
      <w:r w:rsidRPr="00942513">
        <w:rPr>
          <w:rFonts w:cs="Arial"/>
        </w:rPr>
        <w:t xml:space="preserve">        {</w:t>
      </w:r>
    </w:p>
    <w:p w14:paraId="38CB10A6" w14:textId="77777777" w:rsidR="00942513" w:rsidRPr="00942513" w:rsidRDefault="00942513" w:rsidP="00942513">
      <w:pPr>
        <w:pStyle w:val="Header"/>
        <w:spacing w:line="259" w:lineRule="auto"/>
        <w:ind w:left="1440"/>
        <w:rPr>
          <w:rFonts w:cs="Arial"/>
        </w:rPr>
      </w:pPr>
      <w:r w:rsidRPr="00942513">
        <w:rPr>
          <w:rFonts w:cs="Arial"/>
        </w:rPr>
        <w:t xml:space="preserve">            "Effect": "Allow",</w:t>
      </w:r>
    </w:p>
    <w:p w14:paraId="614A9502" w14:textId="77777777" w:rsidR="00942513" w:rsidRPr="00942513" w:rsidRDefault="00942513" w:rsidP="00942513">
      <w:pPr>
        <w:pStyle w:val="Header"/>
        <w:spacing w:line="259" w:lineRule="auto"/>
        <w:ind w:left="1440"/>
        <w:rPr>
          <w:rFonts w:cs="Arial"/>
        </w:rPr>
      </w:pPr>
      <w:r w:rsidRPr="00942513">
        <w:rPr>
          <w:rFonts w:cs="Arial"/>
        </w:rPr>
        <w:t xml:space="preserve">            "Principal": {</w:t>
      </w:r>
    </w:p>
    <w:p w14:paraId="05434C5D" w14:textId="77777777" w:rsidR="00942513" w:rsidRPr="00942513" w:rsidRDefault="00942513" w:rsidP="00942513">
      <w:pPr>
        <w:pStyle w:val="Header"/>
        <w:spacing w:line="259" w:lineRule="auto"/>
        <w:ind w:left="1440"/>
        <w:rPr>
          <w:rFonts w:cs="Arial"/>
        </w:rPr>
      </w:pPr>
      <w:r w:rsidRPr="00942513">
        <w:rPr>
          <w:rFonts w:cs="Arial"/>
        </w:rPr>
        <w:t xml:space="preserve">                "AWS": "arn:aws:iam::850995569012:user/1ssu0000-s"</w:t>
      </w:r>
    </w:p>
    <w:p w14:paraId="01D54F13" w14:textId="77777777" w:rsidR="00942513" w:rsidRPr="00942513" w:rsidRDefault="00942513" w:rsidP="00942513">
      <w:pPr>
        <w:pStyle w:val="Header"/>
        <w:spacing w:line="259" w:lineRule="auto"/>
        <w:ind w:left="1440"/>
        <w:rPr>
          <w:rFonts w:cs="Arial"/>
        </w:rPr>
      </w:pPr>
      <w:r w:rsidRPr="00942513">
        <w:rPr>
          <w:rFonts w:cs="Arial"/>
        </w:rPr>
        <w:t xml:space="preserve">            },</w:t>
      </w:r>
    </w:p>
    <w:p w14:paraId="6F4743B9" w14:textId="77777777" w:rsidR="00942513" w:rsidRPr="00942513" w:rsidRDefault="00942513" w:rsidP="00942513">
      <w:pPr>
        <w:pStyle w:val="Header"/>
        <w:spacing w:line="259" w:lineRule="auto"/>
        <w:ind w:left="1440"/>
        <w:rPr>
          <w:rFonts w:cs="Arial"/>
        </w:rPr>
      </w:pPr>
      <w:r w:rsidRPr="00942513">
        <w:rPr>
          <w:rFonts w:cs="Arial"/>
        </w:rPr>
        <w:t xml:space="preserve">            "Action": "sts:AssumeRole",</w:t>
      </w:r>
    </w:p>
    <w:p w14:paraId="1BFDF66A" w14:textId="77777777" w:rsidR="00942513" w:rsidRPr="00942513" w:rsidRDefault="00942513" w:rsidP="00942513">
      <w:pPr>
        <w:pStyle w:val="Header"/>
        <w:spacing w:line="259" w:lineRule="auto"/>
        <w:ind w:left="1440"/>
        <w:rPr>
          <w:rFonts w:cs="Arial"/>
        </w:rPr>
      </w:pPr>
      <w:r w:rsidRPr="00942513">
        <w:rPr>
          <w:rFonts w:cs="Arial"/>
        </w:rPr>
        <w:t xml:space="preserve">            "Condition": {</w:t>
      </w:r>
    </w:p>
    <w:p w14:paraId="78E301C4" w14:textId="77777777" w:rsidR="00942513" w:rsidRPr="00942513" w:rsidRDefault="00942513" w:rsidP="00942513">
      <w:pPr>
        <w:pStyle w:val="Header"/>
        <w:spacing w:line="259" w:lineRule="auto"/>
        <w:ind w:left="1440"/>
        <w:rPr>
          <w:rFonts w:cs="Arial"/>
        </w:rPr>
      </w:pPr>
      <w:r w:rsidRPr="00942513">
        <w:rPr>
          <w:rFonts w:cs="Arial"/>
        </w:rPr>
        <w:t xml:space="preserve">                "StringEquals": {</w:t>
      </w:r>
    </w:p>
    <w:p w14:paraId="37C7C46C" w14:textId="77777777" w:rsidR="00942513" w:rsidRPr="00942513" w:rsidRDefault="00942513" w:rsidP="00942513">
      <w:pPr>
        <w:pStyle w:val="Header"/>
        <w:spacing w:line="259" w:lineRule="auto"/>
        <w:ind w:left="1440"/>
        <w:rPr>
          <w:rFonts w:cs="Arial"/>
        </w:rPr>
      </w:pPr>
      <w:r w:rsidRPr="00942513">
        <w:rPr>
          <w:rFonts w:cs="Arial"/>
        </w:rPr>
        <w:t xml:space="preserve">                    "sts:ExternalId": "QI16362_SFCRole=2_r/o2R8dLuFaf7etpJYR939rcWm0="</w:t>
      </w:r>
    </w:p>
    <w:p w14:paraId="05C745C5" w14:textId="77777777" w:rsidR="00942513" w:rsidRPr="00942513" w:rsidRDefault="00942513" w:rsidP="00942513">
      <w:pPr>
        <w:pStyle w:val="Header"/>
        <w:spacing w:line="259" w:lineRule="auto"/>
        <w:ind w:left="1440"/>
        <w:rPr>
          <w:rFonts w:cs="Arial"/>
        </w:rPr>
      </w:pPr>
      <w:r w:rsidRPr="00942513">
        <w:rPr>
          <w:rFonts w:cs="Arial"/>
        </w:rPr>
        <w:t xml:space="preserve">                }</w:t>
      </w:r>
    </w:p>
    <w:p w14:paraId="48CC4492" w14:textId="77777777" w:rsidR="00942513" w:rsidRPr="00942513" w:rsidRDefault="00942513" w:rsidP="00942513">
      <w:pPr>
        <w:pStyle w:val="Header"/>
        <w:spacing w:line="259" w:lineRule="auto"/>
        <w:ind w:left="1440"/>
        <w:rPr>
          <w:rFonts w:cs="Arial"/>
        </w:rPr>
      </w:pPr>
      <w:r w:rsidRPr="00942513">
        <w:rPr>
          <w:rFonts w:cs="Arial"/>
        </w:rPr>
        <w:t xml:space="preserve">            }</w:t>
      </w:r>
    </w:p>
    <w:p w14:paraId="5F6F831B" w14:textId="77777777" w:rsidR="00942513" w:rsidRPr="00942513" w:rsidRDefault="00942513" w:rsidP="00942513">
      <w:pPr>
        <w:pStyle w:val="Header"/>
        <w:spacing w:line="259" w:lineRule="auto"/>
        <w:ind w:left="1440"/>
        <w:rPr>
          <w:rFonts w:cs="Arial"/>
        </w:rPr>
      </w:pPr>
      <w:r w:rsidRPr="00942513">
        <w:rPr>
          <w:rFonts w:cs="Arial"/>
        </w:rPr>
        <w:t xml:space="preserve">        }</w:t>
      </w:r>
    </w:p>
    <w:p w14:paraId="54059C7E" w14:textId="77777777" w:rsidR="00942513" w:rsidRPr="00942513" w:rsidRDefault="00942513" w:rsidP="00942513">
      <w:pPr>
        <w:pStyle w:val="Header"/>
        <w:spacing w:line="259" w:lineRule="auto"/>
        <w:ind w:left="1440"/>
        <w:rPr>
          <w:rFonts w:cs="Arial"/>
        </w:rPr>
      </w:pPr>
      <w:r w:rsidRPr="00942513">
        <w:rPr>
          <w:rFonts w:cs="Arial"/>
        </w:rPr>
        <w:t xml:space="preserve">    ]</w:t>
      </w:r>
    </w:p>
    <w:p w14:paraId="76516703" w14:textId="77777777" w:rsidR="00942513" w:rsidRPr="00942513" w:rsidRDefault="00942513" w:rsidP="00942513">
      <w:pPr>
        <w:pStyle w:val="Header"/>
        <w:spacing w:line="259" w:lineRule="auto"/>
        <w:ind w:left="1440"/>
        <w:rPr>
          <w:rFonts w:cs="Arial"/>
        </w:rPr>
      </w:pPr>
      <w:r w:rsidRPr="00942513">
        <w:rPr>
          <w:rFonts w:cs="Arial"/>
        </w:rPr>
        <w:t>}</w:t>
      </w:r>
    </w:p>
    <w:p w14:paraId="2BE9C4BE" w14:textId="77777777" w:rsidR="00942513" w:rsidRPr="00942513" w:rsidRDefault="00942513" w:rsidP="00942513">
      <w:pPr>
        <w:pStyle w:val="Header"/>
        <w:spacing w:line="259" w:lineRule="auto"/>
        <w:ind w:left="1440"/>
        <w:rPr>
          <w:rFonts w:cs="Arial"/>
        </w:rPr>
      </w:pPr>
    </w:p>
    <w:p w14:paraId="422D812B" w14:textId="77777777" w:rsidR="00942513" w:rsidRPr="00942513" w:rsidRDefault="00942513" w:rsidP="00942513">
      <w:pPr>
        <w:pStyle w:val="Header"/>
        <w:numPr>
          <w:ilvl w:val="0"/>
          <w:numId w:val="36"/>
        </w:numPr>
        <w:spacing w:line="259" w:lineRule="auto"/>
        <w:rPr>
          <w:rFonts w:cs="Arial"/>
        </w:rPr>
      </w:pPr>
      <w:r w:rsidRPr="00942513">
        <w:rPr>
          <w:rFonts w:cs="Arial"/>
        </w:rPr>
        <w:t>Create a storage integration object on snowflake</w:t>
      </w:r>
    </w:p>
    <w:p w14:paraId="66C127C9" w14:textId="77777777" w:rsidR="00942513" w:rsidRPr="00942513" w:rsidRDefault="00942513" w:rsidP="00942513">
      <w:pPr>
        <w:pStyle w:val="Header"/>
        <w:spacing w:line="259" w:lineRule="auto"/>
        <w:ind w:left="1440"/>
        <w:rPr>
          <w:rFonts w:cs="Arial"/>
        </w:rPr>
      </w:pPr>
    </w:p>
    <w:p w14:paraId="1B2029B5" w14:textId="77777777" w:rsidR="00942513" w:rsidRPr="00942513" w:rsidRDefault="00942513" w:rsidP="00942513">
      <w:pPr>
        <w:pStyle w:val="Header"/>
        <w:spacing w:line="259" w:lineRule="auto"/>
        <w:ind w:left="1440"/>
        <w:rPr>
          <w:rFonts w:cs="Arial"/>
        </w:rPr>
      </w:pPr>
      <w:r w:rsidRPr="00942513">
        <w:rPr>
          <w:rFonts w:cs="Arial"/>
        </w:rPr>
        <w:t>create or replace storage integration s3_int</w:t>
      </w:r>
    </w:p>
    <w:p w14:paraId="3BECB682" w14:textId="77777777" w:rsidR="00942513" w:rsidRPr="00942513" w:rsidRDefault="00942513" w:rsidP="00942513">
      <w:pPr>
        <w:pStyle w:val="Header"/>
        <w:spacing w:line="259" w:lineRule="auto"/>
        <w:ind w:left="1440"/>
        <w:rPr>
          <w:rFonts w:cs="Arial"/>
        </w:rPr>
      </w:pPr>
      <w:r w:rsidRPr="00942513">
        <w:rPr>
          <w:rFonts w:cs="Arial"/>
        </w:rPr>
        <w:t xml:space="preserve">  type = external_stage</w:t>
      </w:r>
    </w:p>
    <w:p w14:paraId="03226415" w14:textId="77777777" w:rsidR="00942513" w:rsidRPr="00942513" w:rsidRDefault="00942513" w:rsidP="00942513">
      <w:pPr>
        <w:pStyle w:val="Header"/>
        <w:spacing w:line="259" w:lineRule="auto"/>
        <w:ind w:left="1440"/>
        <w:rPr>
          <w:rFonts w:cs="Arial"/>
        </w:rPr>
      </w:pPr>
      <w:r w:rsidRPr="00942513">
        <w:rPr>
          <w:rFonts w:cs="Arial"/>
        </w:rPr>
        <w:t xml:space="preserve">  storage_provider = s3</w:t>
      </w:r>
    </w:p>
    <w:p w14:paraId="59663EB6" w14:textId="77777777" w:rsidR="00942513" w:rsidRPr="00942513" w:rsidRDefault="00942513" w:rsidP="00942513">
      <w:pPr>
        <w:pStyle w:val="Header"/>
        <w:spacing w:line="259" w:lineRule="auto"/>
        <w:ind w:left="1440"/>
        <w:rPr>
          <w:rFonts w:cs="Arial"/>
        </w:rPr>
      </w:pPr>
      <w:r w:rsidRPr="00942513">
        <w:rPr>
          <w:rFonts w:cs="Arial"/>
        </w:rPr>
        <w:t xml:space="preserve">  enabled = true</w:t>
      </w:r>
    </w:p>
    <w:p w14:paraId="4280B817" w14:textId="77777777" w:rsidR="00942513" w:rsidRPr="00942513" w:rsidRDefault="00942513" w:rsidP="00942513">
      <w:pPr>
        <w:pStyle w:val="Header"/>
        <w:spacing w:line="259" w:lineRule="auto"/>
        <w:ind w:left="1440"/>
        <w:rPr>
          <w:rFonts w:cs="Arial"/>
        </w:rPr>
      </w:pPr>
      <w:r w:rsidRPr="00942513">
        <w:rPr>
          <w:rFonts w:cs="Arial"/>
        </w:rPr>
        <w:t xml:space="preserve">  storage_aws_role_arn = 'arn:aws:iam::557690593255:role/snowflake-role'</w:t>
      </w:r>
    </w:p>
    <w:p w14:paraId="5F233161" w14:textId="77777777" w:rsidR="00942513" w:rsidRPr="00942513" w:rsidRDefault="00942513" w:rsidP="00942513">
      <w:pPr>
        <w:pStyle w:val="Header"/>
        <w:spacing w:line="259" w:lineRule="auto"/>
        <w:ind w:left="1440"/>
        <w:rPr>
          <w:rFonts w:cs="Arial"/>
        </w:rPr>
      </w:pPr>
      <w:r w:rsidRPr="00942513">
        <w:rPr>
          <w:rFonts w:cs="Arial"/>
        </w:rPr>
        <w:t xml:space="preserve">  storage_allowed_locations = ('s3://koushik-snow/emp/');</w:t>
      </w:r>
    </w:p>
    <w:p w14:paraId="642A4D13" w14:textId="77777777" w:rsidR="00942513" w:rsidRPr="00942513" w:rsidRDefault="00942513" w:rsidP="00942513">
      <w:pPr>
        <w:pStyle w:val="Header"/>
        <w:numPr>
          <w:ilvl w:val="0"/>
          <w:numId w:val="36"/>
        </w:numPr>
        <w:spacing w:line="259" w:lineRule="auto"/>
        <w:rPr>
          <w:rFonts w:cs="Arial"/>
        </w:rPr>
      </w:pPr>
      <w:r w:rsidRPr="00942513">
        <w:rPr>
          <w:rFonts w:cs="Arial"/>
        </w:rPr>
        <w:t>Create a stage:</w:t>
      </w:r>
    </w:p>
    <w:p w14:paraId="45DBAEE3" w14:textId="77777777" w:rsidR="00942513" w:rsidRPr="00942513" w:rsidRDefault="00942513" w:rsidP="00942513">
      <w:pPr>
        <w:pStyle w:val="Header"/>
        <w:spacing w:line="259" w:lineRule="auto"/>
        <w:ind w:left="1440"/>
        <w:rPr>
          <w:rFonts w:cs="Arial"/>
        </w:rPr>
      </w:pPr>
      <w:r w:rsidRPr="00942513">
        <w:rPr>
          <w:rFonts w:cs="Arial"/>
        </w:rPr>
        <w:t>create or replace stage test.college.s3_data</w:t>
      </w:r>
    </w:p>
    <w:p w14:paraId="17D12444" w14:textId="77777777" w:rsidR="00942513" w:rsidRPr="00942513" w:rsidRDefault="00942513" w:rsidP="00942513">
      <w:pPr>
        <w:pStyle w:val="Header"/>
        <w:spacing w:line="259" w:lineRule="auto"/>
        <w:ind w:left="1440"/>
        <w:rPr>
          <w:rFonts w:cs="Arial"/>
        </w:rPr>
      </w:pPr>
      <w:r w:rsidRPr="00942513">
        <w:rPr>
          <w:rFonts w:cs="Arial"/>
        </w:rPr>
        <w:t>storage_integration = s3_int</w:t>
      </w:r>
    </w:p>
    <w:p w14:paraId="4D690A76" w14:textId="77777777" w:rsidR="00942513" w:rsidRPr="00942513" w:rsidRDefault="00942513" w:rsidP="00942513">
      <w:pPr>
        <w:pStyle w:val="Header"/>
        <w:spacing w:line="259" w:lineRule="auto"/>
        <w:ind w:left="1440"/>
        <w:rPr>
          <w:rFonts w:cs="Arial"/>
        </w:rPr>
      </w:pPr>
      <w:r w:rsidRPr="00942513">
        <w:rPr>
          <w:rFonts w:cs="Arial"/>
        </w:rPr>
        <w:t>url='s3://koushik-snow/emp/'</w:t>
      </w:r>
    </w:p>
    <w:p w14:paraId="51C32ED4" w14:textId="77777777" w:rsidR="00942513" w:rsidRPr="00942513" w:rsidRDefault="00942513" w:rsidP="00942513">
      <w:pPr>
        <w:pStyle w:val="Header"/>
        <w:spacing w:line="259" w:lineRule="auto"/>
        <w:ind w:left="1440"/>
        <w:rPr>
          <w:rFonts w:cs="Arial"/>
        </w:rPr>
      </w:pPr>
      <w:r w:rsidRPr="00942513">
        <w:rPr>
          <w:rFonts w:cs="Arial"/>
        </w:rPr>
        <w:t>file_format = test.college.s3_incoming;</w:t>
      </w:r>
    </w:p>
    <w:p w14:paraId="47E84C50" w14:textId="77777777" w:rsidR="00942513" w:rsidRPr="00942513" w:rsidRDefault="00942513" w:rsidP="00942513">
      <w:pPr>
        <w:pStyle w:val="Header"/>
        <w:spacing w:line="259" w:lineRule="auto"/>
        <w:ind w:left="1440"/>
        <w:rPr>
          <w:rFonts w:cs="Arial"/>
        </w:rPr>
      </w:pPr>
    </w:p>
    <w:p w14:paraId="35C475F9" w14:textId="77777777" w:rsidR="00942513" w:rsidRPr="00942513" w:rsidRDefault="00942513" w:rsidP="00942513">
      <w:pPr>
        <w:pStyle w:val="Header"/>
        <w:numPr>
          <w:ilvl w:val="0"/>
          <w:numId w:val="36"/>
        </w:numPr>
        <w:spacing w:line="259" w:lineRule="auto"/>
        <w:rPr>
          <w:rFonts w:cs="Arial"/>
        </w:rPr>
      </w:pPr>
      <w:r w:rsidRPr="00942513">
        <w:rPr>
          <w:rFonts w:cs="Arial"/>
        </w:rPr>
        <w:t>Use copy into, select etc</w:t>
      </w:r>
    </w:p>
    <w:p w14:paraId="4CEEB449" w14:textId="77777777" w:rsidR="00942513" w:rsidRPr="00942513" w:rsidRDefault="00942513" w:rsidP="00942513">
      <w:pPr>
        <w:pStyle w:val="Header"/>
        <w:spacing w:line="259" w:lineRule="auto"/>
        <w:ind w:left="1440"/>
        <w:rPr>
          <w:rFonts w:cs="Arial"/>
        </w:rPr>
      </w:pPr>
    </w:p>
    <w:p w14:paraId="7C8744C2" w14:textId="77777777" w:rsidR="00942513" w:rsidRPr="00942513" w:rsidRDefault="00942513" w:rsidP="00942513">
      <w:pPr>
        <w:pStyle w:val="Header"/>
        <w:spacing w:line="259" w:lineRule="auto"/>
        <w:ind w:left="1440"/>
        <w:rPr>
          <w:rFonts w:cs="Arial"/>
        </w:rPr>
      </w:pPr>
    </w:p>
    <w:p w14:paraId="6C65CA6C" w14:textId="77777777" w:rsidR="00942513" w:rsidRPr="00942513" w:rsidRDefault="00942513" w:rsidP="00942513">
      <w:pPr>
        <w:pStyle w:val="Header"/>
        <w:spacing w:line="259" w:lineRule="auto"/>
        <w:ind w:left="1440"/>
        <w:rPr>
          <w:rFonts w:cs="Arial"/>
        </w:rPr>
      </w:pPr>
    </w:p>
    <w:p w14:paraId="18138C7F" w14:textId="77777777" w:rsidR="00942513" w:rsidRPr="00942513" w:rsidRDefault="00942513" w:rsidP="00942513">
      <w:pPr>
        <w:pStyle w:val="Header"/>
        <w:spacing w:line="259" w:lineRule="auto"/>
        <w:ind w:left="1440"/>
        <w:rPr>
          <w:rFonts w:cs="Arial"/>
        </w:rPr>
      </w:pPr>
    </w:p>
    <w:p w14:paraId="41018FF8" w14:textId="77777777" w:rsidR="00942513" w:rsidRPr="00942513" w:rsidRDefault="00942513" w:rsidP="00942513">
      <w:pPr>
        <w:pStyle w:val="Header"/>
        <w:spacing w:line="259" w:lineRule="auto"/>
        <w:ind w:left="1440"/>
        <w:rPr>
          <w:rFonts w:cs="Arial"/>
        </w:rPr>
      </w:pPr>
    </w:p>
    <w:p w14:paraId="73FD00E5" w14:textId="77777777" w:rsidR="00942513" w:rsidRPr="00942513" w:rsidRDefault="00942513" w:rsidP="00942513">
      <w:pPr>
        <w:pStyle w:val="Header"/>
        <w:spacing w:line="259" w:lineRule="auto"/>
        <w:ind w:left="1440"/>
        <w:rPr>
          <w:rFonts w:cs="Arial"/>
        </w:rPr>
      </w:pPr>
    </w:p>
    <w:p w14:paraId="4C184F4C" w14:textId="77777777" w:rsidR="00942513" w:rsidRPr="00942513" w:rsidRDefault="00942513" w:rsidP="00942513">
      <w:pPr>
        <w:pStyle w:val="Header"/>
        <w:spacing w:line="259" w:lineRule="auto"/>
        <w:ind w:left="1440"/>
        <w:rPr>
          <w:rFonts w:cs="Arial"/>
        </w:rPr>
      </w:pPr>
    </w:p>
    <w:p w14:paraId="5BA6E50F" w14:textId="77777777" w:rsidR="00942513" w:rsidRPr="00942513" w:rsidRDefault="00942513" w:rsidP="00942513">
      <w:pPr>
        <w:pStyle w:val="Header"/>
        <w:spacing w:line="259" w:lineRule="auto"/>
        <w:ind w:left="1440"/>
        <w:rPr>
          <w:rFonts w:cs="Arial"/>
        </w:rPr>
      </w:pPr>
    </w:p>
    <w:p w14:paraId="2CAE511C" w14:textId="77777777" w:rsidR="00942513" w:rsidRPr="00942513" w:rsidRDefault="00942513" w:rsidP="00942513">
      <w:pPr>
        <w:pStyle w:val="Header"/>
        <w:spacing w:line="259" w:lineRule="auto"/>
        <w:ind w:left="1440"/>
        <w:rPr>
          <w:rFonts w:cs="Arial"/>
        </w:rPr>
      </w:pPr>
    </w:p>
    <w:p w14:paraId="366A5EC9" w14:textId="77777777" w:rsidR="00942513" w:rsidRPr="00942513" w:rsidRDefault="00942513" w:rsidP="00942513">
      <w:pPr>
        <w:pStyle w:val="Header"/>
        <w:spacing w:line="259" w:lineRule="auto"/>
        <w:ind w:left="1440"/>
        <w:rPr>
          <w:rFonts w:cs="Arial"/>
        </w:rPr>
      </w:pPr>
    </w:p>
    <w:p w14:paraId="29C32707" w14:textId="77777777" w:rsidR="00942513" w:rsidRPr="00942513" w:rsidRDefault="00942513" w:rsidP="00942513">
      <w:pPr>
        <w:pStyle w:val="Header"/>
        <w:spacing w:line="259" w:lineRule="auto"/>
        <w:ind w:left="1440"/>
        <w:rPr>
          <w:rFonts w:cs="Arial"/>
        </w:rPr>
      </w:pPr>
    </w:p>
    <w:p w14:paraId="3EBD017F" w14:textId="77777777" w:rsidR="00942513" w:rsidRPr="00942513" w:rsidRDefault="00942513" w:rsidP="00942513">
      <w:pPr>
        <w:pStyle w:val="Header"/>
        <w:spacing w:line="259" w:lineRule="auto"/>
        <w:ind w:left="1440"/>
        <w:rPr>
          <w:rFonts w:cs="Arial"/>
          <w:b/>
          <w:bCs/>
        </w:rPr>
      </w:pPr>
      <w:r w:rsidRPr="00942513">
        <w:rPr>
          <w:rFonts w:cs="Arial"/>
          <w:b/>
          <w:bCs/>
        </w:rPr>
        <w:t>How to fetch failed records while copying from stage to table?</w:t>
      </w:r>
    </w:p>
    <w:p w14:paraId="73EF49B0" w14:textId="77777777" w:rsidR="00942513" w:rsidRPr="00942513" w:rsidRDefault="00942513" w:rsidP="00942513">
      <w:pPr>
        <w:pStyle w:val="Header"/>
        <w:spacing w:line="259" w:lineRule="auto"/>
        <w:ind w:left="1440"/>
        <w:rPr>
          <w:rFonts w:cs="Arial"/>
          <w:b/>
          <w:bCs/>
        </w:rPr>
      </w:pPr>
      <w:r w:rsidRPr="00942513">
        <w:rPr>
          <w:rFonts w:cs="Arial"/>
          <w:b/>
          <w:bCs/>
        </w:rPr>
        <w:t>Select * from table(validate(table_name, job_id=&gt;’’));</w:t>
      </w:r>
    </w:p>
    <w:p w14:paraId="3DEADC00" w14:textId="77777777" w:rsidR="00942513" w:rsidRPr="00942513" w:rsidRDefault="00942513" w:rsidP="00942513">
      <w:pPr>
        <w:pStyle w:val="Header"/>
        <w:spacing w:line="259" w:lineRule="auto"/>
        <w:ind w:left="1440"/>
        <w:rPr>
          <w:rFonts w:cs="Arial"/>
          <w:b/>
          <w:bCs/>
        </w:rPr>
      </w:pPr>
    </w:p>
    <w:p w14:paraId="7606B79A" w14:textId="77777777" w:rsidR="00942513" w:rsidRPr="00942513" w:rsidRDefault="00942513" w:rsidP="00942513">
      <w:pPr>
        <w:pStyle w:val="Header"/>
        <w:spacing w:line="259" w:lineRule="auto"/>
        <w:ind w:left="1440"/>
        <w:rPr>
          <w:rFonts w:cs="Arial"/>
          <w:b/>
          <w:bCs/>
        </w:rPr>
      </w:pPr>
      <w:r w:rsidRPr="00942513">
        <w:rPr>
          <w:rFonts w:cs="Arial"/>
          <w:b/>
          <w:bCs/>
        </w:rPr>
        <w:t>Snowflake features:</w:t>
      </w:r>
    </w:p>
    <w:p w14:paraId="7ABE7359" w14:textId="77777777" w:rsidR="00942513" w:rsidRPr="00942513" w:rsidRDefault="00942513" w:rsidP="00942513">
      <w:pPr>
        <w:pStyle w:val="Header"/>
        <w:spacing w:line="259" w:lineRule="auto"/>
        <w:ind w:left="1440"/>
        <w:rPr>
          <w:rFonts w:cs="Arial"/>
          <w:b/>
          <w:bCs/>
        </w:rPr>
      </w:pPr>
    </w:p>
    <w:p w14:paraId="775C0674" w14:textId="77777777" w:rsidR="00942513" w:rsidRPr="00942513" w:rsidRDefault="00942513" w:rsidP="00942513">
      <w:pPr>
        <w:pStyle w:val="Header"/>
        <w:numPr>
          <w:ilvl w:val="0"/>
          <w:numId w:val="37"/>
        </w:numPr>
        <w:spacing w:line="259" w:lineRule="auto"/>
        <w:rPr>
          <w:rFonts w:cs="Arial"/>
          <w:b/>
          <w:bCs/>
        </w:rPr>
      </w:pPr>
      <w:r w:rsidRPr="00942513">
        <w:rPr>
          <w:rFonts w:cs="Arial"/>
          <w:b/>
          <w:bCs/>
        </w:rPr>
        <w:t xml:space="preserve">Time travel: </w:t>
      </w:r>
    </w:p>
    <w:p w14:paraId="20708A5A" w14:textId="77777777" w:rsidR="00942513" w:rsidRPr="00942513" w:rsidRDefault="00942513" w:rsidP="00942513">
      <w:pPr>
        <w:pStyle w:val="Header"/>
        <w:numPr>
          <w:ilvl w:val="0"/>
          <w:numId w:val="38"/>
        </w:numPr>
        <w:spacing w:line="259" w:lineRule="auto"/>
        <w:rPr>
          <w:rFonts w:cs="Arial"/>
        </w:rPr>
      </w:pPr>
      <w:r w:rsidRPr="00942513">
        <w:rPr>
          <w:rFonts w:cs="Arial"/>
        </w:rPr>
        <w:t>Access Historical Data: Query previous versions of tables or objects.</w:t>
      </w:r>
    </w:p>
    <w:p w14:paraId="18785C10" w14:textId="77777777" w:rsidR="00942513" w:rsidRPr="00942513" w:rsidRDefault="00942513" w:rsidP="00942513">
      <w:pPr>
        <w:pStyle w:val="Header"/>
        <w:numPr>
          <w:ilvl w:val="0"/>
          <w:numId w:val="38"/>
        </w:numPr>
        <w:spacing w:line="259" w:lineRule="auto"/>
        <w:rPr>
          <w:rFonts w:cs="Arial"/>
        </w:rPr>
      </w:pPr>
      <w:r w:rsidRPr="00942513">
        <w:rPr>
          <w:rFonts w:cs="Arial"/>
        </w:rPr>
        <w:t>Restore Data:</w:t>
      </w:r>
    </w:p>
    <w:p w14:paraId="5C70A295" w14:textId="77777777" w:rsidR="00942513" w:rsidRPr="00942513" w:rsidRDefault="00942513" w:rsidP="00942513">
      <w:pPr>
        <w:pStyle w:val="Header"/>
        <w:numPr>
          <w:ilvl w:val="0"/>
          <w:numId w:val="39"/>
        </w:numPr>
        <w:spacing w:line="259" w:lineRule="auto"/>
        <w:rPr>
          <w:rFonts w:cs="Arial"/>
        </w:rPr>
      </w:pPr>
      <w:r w:rsidRPr="00942513">
        <w:rPr>
          <w:rFonts w:cs="Arial"/>
        </w:rPr>
        <w:t>Recover tables dropped or truncated by mistake.</w:t>
      </w:r>
    </w:p>
    <w:p w14:paraId="681A26FC" w14:textId="77777777" w:rsidR="00942513" w:rsidRPr="00942513" w:rsidRDefault="00942513" w:rsidP="00942513">
      <w:pPr>
        <w:pStyle w:val="Header"/>
        <w:numPr>
          <w:ilvl w:val="0"/>
          <w:numId w:val="39"/>
        </w:numPr>
        <w:spacing w:line="259" w:lineRule="auto"/>
        <w:rPr>
          <w:rFonts w:cs="Arial"/>
        </w:rPr>
      </w:pPr>
      <w:r w:rsidRPr="00942513">
        <w:rPr>
          <w:rFonts w:cs="Arial"/>
        </w:rPr>
        <w:t>Undo recent data modifications.</w:t>
      </w:r>
    </w:p>
    <w:p w14:paraId="4E569139" w14:textId="77777777" w:rsidR="00942513" w:rsidRPr="00942513" w:rsidRDefault="00942513" w:rsidP="00942513">
      <w:pPr>
        <w:pStyle w:val="Header"/>
        <w:numPr>
          <w:ilvl w:val="0"/>
          <w:numId w:val="38"/>
        </w:numPr>
        <w:spacing w:line="259" w:lineRule="auto"/>
        <w:rPr>
          <w:rFonts w:cs="Arial"/>
        </w:rPr>
      </w:pPr>
      <w:r w:rsidRPr="00942513">
        <w:rPr>
          <w:rFonts w:cs="Arial"/>
        </w:rPr>
        <w:t>Auditing and Debugging: Review how data looked at a specific point in time to troubleshoot issues.</w:t>
      </w:r>
    </w:p>
    <w:p w14:paraId="6A0E2553" w14:textId="77777777" w:rsidR="00942513" w:rsidRPr="00942513" w:rsidRDefault="00942513" w:rsidP="00942513">
      <w:pPr>
        <w:pStyle w:val="Header"/>
        <w:spacing w:line="259" w:lineRule="auto"/>
        <w:ind w:left="1440"/>
        <w:rPr>
          <w:rFonts w:cs="Arial"/>
        </w:rPr>
      </w:pPr>
    </w:p>
    <w:p w14:paraId="3BBAD764" w14:textId="77777777" w:rsidR="00942513" w:rsidRPr="00942513" w:rsidRDefault="00942513" w:rsidP="00942513">
      <w:pPr>
        <w:pStyle w:val="Header"/>
        <w:spacing w:line="259" w:lineRule="auto"/>
        <w:ind w:left="1440"/>
        <w:rPr>
          <w:rFonts w:cs="Arial"/>
        </w:rPr>
      </w:pPr>
      <w:r w:rsidRPr="00942513">
        <w:rPr>
          <w:rFonts w:cs="Arial"/>
        </w:rPr>
        <w:t>SELECT * FROM my_table BEFORE (OFFSET =&gt; 5 * 60);</w:t>
      </w:r>
    </w:p>
    <w:p w14:paraId="09E5E2EF" w14:textId="77777777" w:rsidR="00942513" w:rsidRPr="00942513" w:rsidRDefault="00942513" w:rsidP="00942513">
      <w:pPr>
        <w:pStyle w:val="Header"/>
        <w:spacing w:line="259" w:lineRule="auto"/>
        <w:ind w:left="1440"/>
        <w:rPr>
          <w:rFonts w:cs="Arial"/>
        </w:rPr>
      </w:pPr>
    </w:p>
    <w:p w14:paraId="533FA8DD" w14:textId="77777777" w:rsidR="00942513" w:rsidRPr="00942513" w:rsidRDefault="00942513" w:rsidP="00942513">
      <w:pPr>
        <w:pStyle w:val="Header"/>
        <w:numPr>
          <w:ilvl w:val="0"/>
          <w:numId w:val="37"/>
        </w:numPr>
        <w:spacing w:line="259" w:lineRule="auto"/>
        <w:rPr>
          <w:rFonts w:cs="Arial"/>
        </w:rPr>
      </w:pPr>
      <w:r w:rsidRPr="00942513">
        <w:rPr>
          <w:rFonts w:cs="Arial"/>
        </w:rPr>
        <w:t>Retention period:</w:t>
      </w:r>
    </w:p>
    <w:p w14:paraId="4C3E0F69" w14:textId="77777777" w:rsidR="00942513" w:rsidRPr="00942513" w:rsidRDefault="00942513" w:rsidP="00942513">
      <w:pPr>
        <w:pStyle w:val="Header"/>
        <w:numPr>
          <w:ilvl w:val="0"/>
          <w:numId w:val="40"/>
        </w:numPr>
        <w:spacing w:line="259" w:lineRule="auto"/>
        <w:rPr>
          <w:rFonts w:cs="Arial"/>
        </w:rPr>
      </w:pPr>
      <w:r w:rsidRPr="00942513">
        <w:rPr>
          <w:rFonts w:cs="Arial"/>
        </w:rPr>
        <w:t>Standard Retention: Up to 1 day (24 hours) for all Snowflake accounts.</w:t>
      </w:r>
    </w:p>
    <w:p w14:paraId="03E202EB" w14:textId="77777777" w:rsidR="00942513" w:rsidRPr="00942513" w:rsidRDefault="00942513" w:rsidP="00942513">
      <w:pPr>
        <w:pStyle w:val="Header"/>
        <w:numPr>
          <w:ilvl w:val="0"/>
          <w:numId w:val="40"/>
        </w:numPr>
        <w:spacing w:line="259" w:lineRule="auto"/>
        <w:rPr>
          <w:rFonts w:cs="Arial"/>
        </w:rPr>
      </w:pPr>
      <w:r w:rsidRPr="00942513">
        <w:rPr>
          <w:rFonts w:cs="Arial"/>
        </w:rPr>
        <w:t>Extended Data Retention: Up to 90 days for Enterprise Edition and above.</w:t>
      </w:r>
    </w:p>
    <w:p w14:paraId="1096A7B3" w14:textId="77777777" w:rsidR="00942513" w:rsidRPr="00942513" w:rsidRDefault="00942513" w:rsidP="00942513">
      <w:pPr>
        <w:pStyle w:val="Header"/>
        <w:numPr>
          <w:ilvl w:val="0"/>
          <w:numId w:val="40"/>
        </w:numPr>
        <w:spacing w:line="259" w:lineRule="auto"/>
        <w:rPr>
          <w:rFonts w:cs="Arial"/>
        </w:rPr>
      </w:pPr>
      <w:r w:rsidRPr="00942513">
        <w:rPr>
          <w:rFonts w:cs="Arial"/>
        </w:rPr>
        <w:t>The retention period begins from the time a data change occurs.</w:t>
      </w:r>
    </w:p>
    <w:p w14:paraId="7EAC2596" w14:textId="77777777" w:rsidR="00942513" w:rsidRPr="00942513" w:rsidRDefault="00942513" w:rsidP="00942513">
      <w:pPr>
        <w:pStyle w:val="Header"/>
        <w:spacing w:line="259" w:lineRule="auto"/>
        <w:ind w:left="1440"/>
        <w:rPr>
          <w:rFonts w:cs="Arial"/>
          <w:b/>
          <w:bCs/>
        </w:rPr>
      </w:pPr>
    </w:p>
    <w:p w14:paraId="2D2AE819" w14:textId="77777777" w:rsidR="00942513" w:rsidRPr="00942513" w:rsidRDefault="00942513" w:rsidP="00942513">
      <w:pPr>
        <w:pStyle w:val="Header"/>
        <w:numPr>
          <w:ilvl w:val="0"/>
          <w:numId w:val="37"/>
        </w:numPr>
        <w:spacing w:line="259" w:lineRule="auto"/>
        <w:rPr>
          <w:rFonts w:cs="Arial"/>
        </w:rPr>
      </w:pPr>
      <w:r w:rsidRPr="00942513">
        <w:rPr>
          <w:rFonts w:cs="Arial"/>
        </w:rPr>
        <w:t>Clone</w:t>
      </w:r>
    </w:p>
    <w:p w14:paraId="6216E39E" w14:textId="77777777" w:rsidR="00942513" w:rsidRPr="00942513" w:rsidRDefault="00942513" w:rsidP="00942513">
      <w:pPr>
        <w:pStyle w:val="Header"/>
        <w:spacing w:line="259" w:lineRule="auto"/>
        <w:ind w:left="1440"/>
        <w:rPr>
          <w:rFonts w:cs="Arial"/>
        </w:rPr>
      </w:pPr>
    </w:p>
    <w:p w14:paraId="23270AC1" w14:textId="77777777" w:rsidR="00942513" w:rsidRPr="00942513" w:rsidRDefault="00942513" w:rsidP="00942513">
      <w:pPr>
        <w:pStyle w:val="Header"/>
        <w:spacing w:line="259" w:lineRule="auto"/>
        <w:ind w:left="1440"/>
        <w:rPr>
          <w:rFonts w:cs="Arial"/>
        </w:rPr>
      </w:pPr>
      <w:r w:rsidRPr="00942513">
        <w:rPr>
          <w:rFonts w:cs="Arial"/>
        </w:rPr>
        <w:t>CLONE command creates a duplicate or snapshot of an existing table, schema, or database at a specific point in time. This cloned object is independent of the original object, meaning any changes made to the clone will not affect the original, and vice versa.</w:t>
      </w:r>
    </w:p>
    <w:p w14:paraId="2BD4463C" w14:textId="77777777" w:rsidR="00942513" w:rsidRPr="00942513" w:rsidRDefault="00942513" w:rsidP="00942513">
      <w:pPr>
        <w:pStyle w:val="Header"/>
        <w:spacing w:line="259" w:lineRule="auto"/>
        <w:ind w:left="1440"/>
        <w:rPr>
          <w:rFonts w:cs="Arial"/>
        </w:rPr>
      </w:pPr>
    </w:p>
    <w:p w14:paraId="09974783" w14:textId="77777777" w:rsidR="00942513" w:rsidRPr="00942513" w:rsidRDefault="00942513" w:rsidP="00942513">
      <w:pPr>
        <w:pStyle w:val="Header"/>
        <w:numPr>
          <w:ilvl w:val="0"/>
          <w:numId w:val="41"/>
        </w:numPr>
        <w:spacing w:line="259" w:lineRule="auto"/>
        <w:rPr>
          <w:rFonts w:cs="Arial"/>
        </w:rPr>
      </w:pPr>
      <w:r w:rsidRPr="00942513">
        <w:rPr>
          <w:rFonts w:cs="Arial"/>
          <w:b/>
          <w:bCs/>
        </w:rPr>
        <w:t>Zero-Copy Cloning</w:t>
      </w:r>
      <w:r w:rsidRPr="00942513">
        <w:rPr>
          <w:rFonts w:cs="Arial"/>
        </w:rPr>
        <w:t>:</w:t>
      </w:r>
    </w:p>
    <w:p w14:paraId="0B9F2CA8" w14:textId="77777777" w:rsidR="00942513" w:rsidRPr="00942513" w:rsidRDefault="00942513" w:rsidP="00942513">
      <w:pPr>
        <w:pStyle w:val="Header"/>
        <w:spacing w:line="259" w:lineRule="auto"/>
        <w:ind w:left="1440"/>
        <w:rPr>
          <w:rFonts w:cs="Arial"/>
        </w:rPr>
      </w:pPr>
    </w:p>
    <w:p w14:paraId="7480E81E" w14:textId="77777777" w:rsidR="00942513" w:rsidRPr="00942513" w:rsidRDefault="00942513" w:rsidP="00942513">
      <w:pPr>
        <w:pStyle w:val="Header"/>
        <w:spacing w:line="259" w:lineRule="auto"/>
        <w:ind w:left="1440"/>
        <w:rPr>
          <w:rFonts w:cs="Arial"/>
        </w:rPr>
      </w:pPr>
      <w:r w:rsidRPr="00942513">
        <w:rPr>
          <w:rFonts w:cs="Arial"/>
        </w:rPr>
        <w:t>Snowflake performs zero-copy cloning, which means the clone doesn’t initially take up additional storage space. The storage is only allocated when the clone or the original object is modified.</w:t>
      </w:r>
    </w:p>
    <w:p w14:paraId="1055C4DB" w14:textId="77777777" w:rsidR="00942513" w:rsidRPr="00942513" w:rsidRDefault="00942513" w:rsidP="00942513">
      <w:pPr>
        <w:pStyle w:val="Header"/>
        <w:spacing w:line="259" w:lineRule="auto"/>
        <w:ind w:left="1440"/>
        <w:rPr>
          <w:rFonts w:cs="Arial"/>
        </w:rPr>
      </w:pPr>
    </w:p>
    <w:p w14:paraId="456DC612" w14:textId="77777777" w:rsidR="00942513" w:rsidRPr="00942513" w:rsidRDefault="00942513" w:rsidP="00942513">
      <w:pPr>
        <w:pStyle w:val="Header"/>
        <w:numPr>
          <w:ilvl w:val="0"/>
          <w:numId w:val="41"/>
        </w:numPr>
        <w:spacing w:line="259" w:lineRule="auto"/>
        <w:rPr>
          <w:rFonts w:cs="Arial"/>
        </w:rPr>
      </w:pPr>
      <w:r w:rsidRPr="00942513">
        <w:rPr>
          <w:rFonts w:cs="Arial"/>
          <w:b/>
          <w:bCs/>
        </w:rPr>
        <w:t>Point-in-Time Snapshot</w:t>
      </w:r>
      <w:r w:rsidRPr="00942513">
        <w:rPr>
          <w:rFonts w:cs="Arial"/>
        </w:rPr>
        <w:t>:</w:t>
      </w:r>
    </w:p>
    <w:p w14:paraId="1F548971" w14:textId="77777777" w:rsidR="00942513" w:rsidRPr="00942513" w:rsidRDefault="00942513" w:rsidP="00942513">
      <w:pPr>
        <w:pStyle w:val="Header"/>
        <w:spacing w:line="259" w:lineRule="auto"/>
        <w:ind w:left="1440"/>
        <w:rPr>
          <w:rFonts w:cs="Arial"/>
        </w:rPr>
      </w:pPr>
    </w:p>
    <w:p w14:paraId="092972EB" w14:textId="77777777" w:rsidR="00942513" w:rsidRPr="00942513" w:rsidRDefault="00942513" w:rsidP="00942513">
      <w:pPr>
        <w:pStyle w:val="Header"/>
        <w:spacing w:line="259" w:lineRule="auto"/>
        <w:ind w:left="1440"/>
        <w:rPr>
          <w:rFonts w:cs="Arial"/>
        </w:rPr>
      </w:pPr>
      <w:r w:rsidRPr="00942513">
        <w:rPr>
          <w:rFonts w:cs="Arial"/>
        </w:rPr>
        <w:t>Cloning captures the data as it is now the clone is created. The data in the clone is frozen, and any changes to the source after cloning are not reflected in the clone.</w:t>
      </w:r>
    </w:p>
    <w:p w14:paraId="162A640F" w14:textId="77777777" w:rsidR="00942513" w:rsidRPr="00942513" w:rsidRDefault="00942513" w:rsidP="00942513">
      <w:pPr>
        <w:pStyle w:val="Header"/>
        <w:spacing w:line="259" w:lineRule="auto"/>
        <w:ind w:left="1440"/>
        <w:rPr>
          <w:rFonts w:cs="Arial"/>
        </w:rPr>
      </w:pPr>
    </w:p>
    <w:p w14:paraId="734D603F" w14:textId="77777777" w:rsidR="00942513" w:rsidRPr="00942513" w:rsidRDefault="00942513" w:rsidP="00942513">
      <w:pPr>
        <w:pStyle w:val="Header"/>
        <w:spacing w:line="259" w:lineRule="auto"/>
        <w:ind w:left="1440"/>
        <w:rPr>
          <w:rFonts w:cs="Arial"/>
        </w:rPr>
      </w:pPr>
    </w:p>
    <w:p w14:paraId="7A72580E" w14:textId="77777777" w:rsidR="00942513" w:rsidRPr="00942513" w:rsidRDefault="00942513" w:rsidP="00942513">
      <w:pPr>
        <w:pStyle w:val="Header"/>
        <w:spacing w:line="259" w:lineRule="auto"/>
        <w:ind w:left="1440"/>
        <w:rPr>
          <w:rFonts w:cs="Arial"/>
        </w:rPr>
      </w:pPr>
    </w:p>
    <w:p w14:paraId="0FA90501" w14:textId="77777777" w:rsidR="00942513" w:rsidRPr="00942513" w:rsidRDefault="00942513" w:rsidP="00942513">
      <w:pPr>
        <w:pStyle w:val="Header"/>
        <w:numPr>
          <w:ilvl w:val="0"/>
          <w:numId w:val="41"/>
        </w:numPr>
        <w:spacing w:line="259" w:lineRule="auto"/>
        <w:rPr>
          <w:rFonts w:cs="Arial"/>
        </w:rPr>
      </w:pPr>
      <w:r w:rsidRPr="00942513">
        <w:rPr>
          <w:rFonts w:cs="Arial"/>
          <w:b/>
          <w:bCs/>
        </w:rPr>
        <w:t>Use of Metadata</w:t>
      </w:r>
      <w:r w:rsidRPr="00942513">
        <w:rPr>
          <w:rFonts w:cs="Arial"/>
        </w:rPr>
        <w:t>:</w:t>
      </w:r>
    </w:p>
    <w:p w14:paraId="6231AAD6" w14:textId="77777777" w:rsidR="00942513" w:rsidRPr="00942513" w:rsidRDefault="00942513" w:rsidP="00942513">
      <w:pPr>
        <w:pStyle w:val="Header"/>
        <w:spacing w:line="259" w:lineRule="auto"/>
        <w:ind w:left="1440"/>
        <w:rPr>
          <w:rFonts w:cs="Arial"/>
        </w:rPr>
      </w:pPr>
    </w:p>
    <w:p w14:paraId="2673CBC7" w14:textId="77777777" w:rsidR="00942513" w:rsidRPr="00942513" w:rsidRDefault="00942513" w:rsidP="00942513">
      <w:pPr>
        <w:pStyle w:val="Header"/>
        <w:spacing w:line="259" w:lineRule="auto"/>
        <w:ind w:left="1440"/>
        <w:rPr>
          <w:rFonts w:cs="Arial"/>
        </w:rPr>
      </w:pPr>
      <w:r w:rsidRPr="00942513">
        <w:rPr>
          <w:rFonts w:cs="Arial"/>
        </w:rPr>
        <w:lastRenderedPageBreak/>
        <w:t>Cloning works by duplicating the metadata and not the actual data, ensuring a fast creation of the clone.</w:t>
      </w:r>
    </w:p>
    <w:p w14:paraId="435D6AAF" w14:textId="77777777" w:rsidR="00942513" w:rsidRPr="00942513" w:rsidRDefault="00942513" w:rsidP="00942513">
      <w:pPr>
        <w:pStyle w:val="Header"/>
        <w:spacing w:line="259" w:lineRule="auto"/>
        <w:ind w:left="1440"/>
        <w:rPr>
          <w:rFonts w:cs="Arial"/>
        </w:rPr>
      </w:pPr>
    </w:p>
    <w:p w14:paraId="71D289CC" w14:textId="77777777" w:rsidR="00942513" w:rsidRPr="00942513" w:rsidRDefault="00942513" w:rsidP="00942513">
      <w:pPr>
        <w:pStyle w:val="Header"/>
        <w:numPr>
          <w:ilvl w:val="0"/>
          <w:numId w:val="41"/>
        </w:numPr>
        <w:spacing w:line="259" w:lineRule="auto"/>
        <w:rPr>
          <w:rFonts w:cs="Arial"/>
        </w:rPr>
      </w:pPr>
      <w:r w:rsidRPr="00942513">
        <w:rPr>
          <w:rFonts w:cs="Arial"/>
        </w:rPr>
        <w:t>Example:</w:t>
      </w:r>
    </w:p>
    <w:p w14:paraId="34FD493A" w14:textId="77777777" w:rsidR="00942513" w:rsidRPr="00942513" w:rsidRDefault="00942513" w:rsidP="00942513">
      <w:pPr>
        <w:pStyle w:val="Header"/>
        <w:spacing w:line="259" w:lineRule="auto"/>
        <w:ind w:left="1440"/>
        <w:rPr>
          <w:rFonts w:cs="Arial"/>
        </w:rPr>
      </w:pPr>
      <w:r w:rsidRPr="00942513">
        <w:rPr>
          <w:rFonts w:cs="Arial"/>
        </w:rPr>
        <w:t>CREATE TABLE cloned_table_name CLONE original_table_name;</w:t>
      </w:r>
    </w:p>
    <w:p w14:paraId="73EF021F" w14:textId="77777777" w:rsidR="00942513" w:rsidRPr="00942513" w:rsidRDefault="00942513" w:rsidP="00942513">
      <w:pPr>
        <w:pStyle w:val="Header"/>
        <w:spacing w:line="259" w:lineRule="auto"/>
        <w:ind w:left="1440"/>
        <w:rPr>
          <w:rFonts w:cs="Arial"/>
        </w:rPr>
      </w:pPr>
    </w:p>
    <w:p w14:paraId="3331471D" w14:textId="77777777" w:rsidR="00942513" w:rsidRPr="00942513" w:rsidRDefault="00942513" w:rsidP="00942513">
      <w:pPr>
        <w:pStyle w:val="Header"/>
        <w:numPr>
          <w:ilvl w:val="0"/>
          <w:numId w:val="37"/>
        </w:numPr>
        <w:spacing w:line="259" w:lineRule="auto"/>
        <w:rPr>
          <w:rFonts w:cs="Arial"/>
        </w:rPr>
      </w:pPr>
      <w:r w:rsidRPr="00942513">
        <w:rPr>
          <w:rFonts w:cs="Arial"/>
        </w:rPr>
        <w:t>SWAP:</w:t>
      </w:r>
    </w:p>
    <w:p w14:paraId="0481F416" w14:textId="77777777" w:rsidR="00942513" w:rsidRPr="00942513" w:rsidRDefault="00942513" w:rsidP="00942513">
      <w:pPr>
        <w:pStyle w:val="Header"/>
        <w:spacing w:line="259" w:lineRule="auto"/>
        <w:ind w:left="1440"/>
        <w:rPr>
          <w:rFonts w:cs="Arial"/>
        </w:rPr>
      </w:pPr>
    </w:p>
    <w:p w14:paraId="087DAD96" w14:textId="77777777" w:rsidR="00942513" w:rsidRPr="00942513" w:rsidRDefault="00942513" w:rsidP="00942513">
      <w:pPr>
        <w:pStyle w:val="Header"/>
        <w:spacing w:line="259" w:lineRule="auto"/>
        <w:ind w:left="1440"/>
        <w:rPr>
          <w:rFonts w:cs="Arial"/>
        </w:rPr>
      </w:pPr>
      <w:r w:rsidRPr="00942513">
        <w:rPr>
          <w:rFonts w:cs="Arial"/>
        </w:rPr>
        <w:t>SWAP refers to the SWAP operation between two tables. The SWAP command is a simple and efficient way to exchange the data or schema of two tables without requiring physical copies or data movements, ensuring high performance.</w:t>
      </w:r>
    </w:p>
    <w:p w14:paraId="587912CE" w14:textId="77777777" w:rsidR="00942513" w:rsidRPr="00942513" w:rsidRDefault="00942513" w:rsidP="00942513">
      <w:pPr>
        <w:pStyle w:val="Header"/>
        <w:spacing w:line="259" w:lineRule="auto"/>
        <w:ind w:left="1440"/>
        <w:rPr>
          <w:rFonts w:cs="Arial"/>
        </w:rPr>
      </w:pPr>
    </w:p>
    <w:p w14:paraId="37D35555" w14:textId="77777777" w:rsidR="00942513" w:rsidRPr="00942513" w:rsidRDefault="00942513" w:rsidP="00942513">
      <w:pPr>
        <w:pStyle w:val="Header"/>
        <w:spacing w:line="259" w:lineRule="auto"/>
        <w:ind w:left="1440"/>
        <w:rPr>
          <w:rFonts w:cs="Arial"/>
          <w:b/>
          <w:bCs/>
        </w:rPr>
      </w:pPr>
      <w:r w:rsidRPr="00942513">
        <w:rPr>
          <w:rFonts w:cs="Arial"/>
          <w:b/>
          <w:bCs/>
        </w:rPr>
        <w:t>Key Characteristics:</w:t>
      </w:r>
    </w:p>
    <w:p w14:paraId="417D7851" w14:textId="77777777" w:rsidR="00942513" w:rsidRPr="00942513" w:rsidRDefault="00942513" w:rsidP="00942513">
      <w:pPr>
        <w:pStyle w:val="Header"/>
        <w:spacing w:line="259" w:lineRule="auto"/>
        <w:ind w:left="1440"/>
        <w:rPr>
          <w:rFonts w:cs="Arial"/>
          <w:b/>
          <w:bCs/>
        </w:rPr>
      </w:pPr>
    </w:p>
    <w:p w14:paraId="057D9E7C" w14:textId="77777777" w:rsidR="00942513" w:rsidRPr="00942513" w:rsidRDefault="00942513" w:rsidP="00942513">
      <w:pPr>
        <w:pStyle w:val="Header"/>
        <w:numPr>
          <w:ilvl w:val="0"/>
          <w:numId w:val="42"/>
        </w:numPr>
        <w:spacing w:line="259" w:lineRule="auto"/>
        <w:rPr>
          <w:rFonts w:cs="Arial"/>
        </w:rPr>
      </w:pPr>
      <w:r w:rsidRPr="00942513">
        <w:rPr>
          <w:rFonts w:cs="Arial"/>
          <w:b/>
          <w:bCs/>
        </w:rPr>
        <w:t>Zero-Copy</w:t>
      </w:r>
      <w:r w:rsidRPr="00942513">
        <w:rPr>
          <w:rFonts w:cs="Arial"/>
        </w:rPr>
        <w:t>:</w:t>
      </w:r>
    </w:p>
    <w:p w14:paraId="3F35B378" w14:textId="77777777" w:rsidR="00942513" w:rsidRPr="00942513" w:rsidRDefault="00942513" w:rsidP="00942513">
      <w:pPr>
        <w:pStyle w:val="Header"/>
        <w:spacing w:line="259" w:lineRule="auto"/>
        <w:ind w:left="1440"/>
        <w:rPr>
          <w:rFonts w:cs="Arial"/>
        </w:rPr>
      </w:pPr>
      <w:r w:rsidRPr="00942513">
        <w:rPr>
          <w:rFonts w:cs="Arial"/>
        </w:rPr>
        <w:t>Snowflake’s SWAP operation is performed without any actual data movement. This makes the swap operation highly efficient, regardless of the size of the tables.</w:t>
      </w:r>
    </w:p>
    <w:p w14:paraId="0A32D3D2" w14:textId="77777777" w:rsidR="00942513" w:rsidRPr="00942513" w:rsidRDefault="00942513" w:rsidP="00942513">
      <w:pPr>
        <w:pStyle w:val="Header"/>
        <w:numPr>
          <w:ilvl w:val="0"/>
          <w:numId w:val="42"/>
        </w:numPr>
        <w:spacing w:line="259" w:lineRule="auto"/>
        <w:rPr>
          <w:rFonts w:cs="Arial"/>
        </w:rPr>
      </w:pPr>
      <w:r w:rsidRPr="00942513">
        <w:rPr>
          <w:rFonts w:cs="Arial"/>
          <w:b/>
          <w:bCs/>
        </w:rPr>
        <w:t>Meta Data Exchange</w:t>
      </w:r>
      <w:r w:rsidRPr="00942513">
        <w:rPr>
          <w:rFonts w:cs="Arial"/>
        </w:rPr>
        <w:t>:</w:t>
      </w:r>
    </w:p>
    <w:p w14:paraId="5AF4CEDE" w14:textId="77777777" w:rsidR="00942513" w:rsidRPr="00942513" w:rsidRDefault="00942513" w:rsidP="00942513">
      <w:pPr>
        <w:pStyle w:val="Header"/>
        <w:spacing w:line="259" w:lineRule="auto"/>
        <w:ind w:left="1440"/>
        <w:rPr>
          <w:rFonts w:cs="Arial"/>
        </w:rPr>
      </w:pPr>
      <w:r w:rsidRPr="00942513">
        <w:rPr>
          <w:rFonts w:cs="Arial"/>
        </w:rPr>
        <w:t>It changes only the references to the tables involved. It doesn't actually copy or move data—only the metadata references are swapped.</w:t>
      </w:r>
    </w:p>
    <w:p w14:paraId="7CB10199" w14:textId="77777777" w:rsidR="00942513" w:rsidRPr="00942513" w:rsidRDefault="00942513" w:rsidP="00942513">
      <w:pPr>
        <w:pStyle w:val="Header"/>
        <w:numPr>
          <w:ilvl w:val="0"/>
          <w:numId w:val="42"/>
        </w:numPr>
        <w:spacing w:line="259" w:lineRule="auto"/>
        <w:rPr>
          <w:rFonts w:cs="Arial"/>
        </w:rPr>
      </w:pPr>
      <w:r w:rsidRPr="00942513">
        <w:rPr>
          <w:rFonts w:cs="Arial"/>
          <w:b/>
          <w:bCs/>
        </w:rPr>
        <w:t>Changes to One Table Will Reflect in Another</w:t>
      </w:r>
      <w:r w:rsidRPr="00942513">
        <w:rPr>
          <w:rFonts w:cs="Arial"/>
        </w:rPr>
        <w:t>:</w:t>
      </w:r>
    </w:p>
    <w:p w14:paraId="2D973A74" w14:textId="77777777" w:rsidR="00942513" w:rsidRPr="00942513" w:rsidRDefault="00942513" w:rsidP="00942513">
      <w:pPr>
        <w:pStyle w:val="Header"/>
        <w:spacing w:line="259" w:lineRule="auto"/>
        <w:ind w:left="1440"/>
        <w:rPr>
          <w:rFonts w:cs="Arial"/>
        </w:rPr>
      </w:pPr>
      <w:r w:rsidRPr="00942513">
        <w:rPr>
          <w:rFonts w:cs="Arial"/>
        </w:rPr>
        <w:t>After the swap, both tables will reflect the structure (and data) of the other table. Any changes made to old_table after the swap will now affect new_table and vice versa.</w:t>
      </w:r>
    </w:p>
    <w:p w14:paraId="1DAA2EF6" w14:textId="77777777" w:rsidR="00942513" w:rsidRPr="00942513" w:rsidRDefault="00942513" w:rsidP="00942513">
      <w:pPr>
        <w:pStyle w:val="Header"/>
        <w:spacing w:line="259" w:lineRule="auto"/>
        <w:ind w:left="1440"/>
        <w:rPr>
          <w:rFonts w:cs="Arial"/>
        </w:rPr>
      </w:pPr>
    </w:p>
    <w:p w14:paraId="24D85D66" w14:textId="77777777" w:rsidR="00942513" w:rsidRPr="00942513" w:rsidRDefault="00942513" w:rsidP="00942513">
      <w:pPr>
        <w:pStyle w:val="Header"/>
        <w:spacing w:line="259" w:lineRule="auto"/>
        <w:ind w:left="1440"/>
        <w:rPr>
          <w:rFonts w:cs="Arial"/>
        </w:rPr>
      </w:pPr>
      <w:r w:rsidRPr="00942513">
        <w:rPr>
          <w:rFonts w:cs="Arial"/>
        </w:rPr>
        <w:t>Example: Alter table table1 swap with table2;</w:t>
      </w:r>
    </w:p>
    <w:p w14:paraId="1B83D737" w14:textId="77777777" w:rsidR="00942513" w:rsidRPr="00942513" w:rsidRDefault="00942513" w:rsidP="00942513">
      <w:pPr>
        <w:pStyle w:val="Header"/>
        <w:spacing w:line="259" w:lineRule="auto"/>
        <w:ind w:left="1440"/>
        <w:rPr>
          <w:rFonts w:cs="Arial"/>
        </w:rPr>
      </w:pPr>
    </w:p>
    <w:p w14:paraId="2BE4258F" w14:textId="77777777" w:rsidR="00942513" w:rsidRPr="00942513" w:rsidRDefault="00942513" w:rsidP="00942513">
      <w:pPr>
        <w:pStyle w:val="Header"/>
        <w:numPr>
          <w:ilvl w:val="0"/>
          <w:numId w:val="37"/>
        </w:numPr>
        <w:spacing w:line="259" w:lineRule="auto"/>
        <w:rPr>
          <w:rFonts w:cs="Arial"/>
        </w:rPr>
      </w:pPr>
      <w:r w:rsidRPr="00942513">
        <w:rPr>
          <w:rFonts w:cs="Arial"/>
        </w:rPr>
        <w:t>Sample</w:t>
      </w:r>
    </w:p>
    <w:p w14:paraId="6A81AAD9" w14:textId="77777777" w:rsidR="00942513" w:rsidRPr="00942513" w:rsidRDefault="00942513" w:rsidP="00942513">
      <w:pPr>
        <w:pStyle w:val="Header"/>
        <w:numPr>
          <w:ilvl w:val="0"/>
          <w:numId w:val="37"/>
        </w:numPr>
        <w:spacing w:line="259" w:lineRule="auto"/>
        <w:rPr>
          <w:rFonts w:cs="Arial"/>
        </w:rPr>
      </w:pPr>
      <w:r w:rsidRPr="00942513">
        <w:rPr>
          <w:rFonts w:cs="Arial"/>
        </w:rPr>
        <w:t>FileSafe</w:t>
      </w:r>
    </w:p>
    <w:p w14:paraId="0B84471D" w14:textId="77777777" w:rsidR="00942513" w:rsidRPr="00942513" w:rsidRDefault="00942513" w:rsidP="00942513">
      <w:pPr>
        <w:pStyle w:val="Header"/>
        <w:spacing w:line="259" w:lineRule="auto"/>
        <w:ind w:left="1440"/>
        <w:rPr>
          <w:rFonts w:cs="Arial"/>
        </w:rPr>
      </w:pPr>
    </w:p>
    <w:p w14:paraId="6CA8D5CF" w14:textId="77777777" w:rsidR="00942513" w:rsidRPr="00942513" w:rsidRDefault="00942513" w:rsidP="00942513">
      <w:pPr>
        <w:pStyle w:val="Header"/>
        <w:spacing w:line="259" w:lineRule="auto"/>
        <w:ind w:left="1440"/>
        <w:rPr>
          <w:rFonts w:cs="Arial"/>
        </w:rPr>
      </w:pPr>
    </w:p>
    <w:p w14:paraId="241F61D5" w14:textId="77777777" w:rsidR="00942513" w:rsidRPr="00942513" w:rsidRDefault="00942513" w:rsidP="00942513">
      <w:pPr>
        <w:pStyle w:val="Header"/>
        <w:spacing w:line="259" w:lineRule="auto"/>
        <w:ind w:left="1440"/>
        <w:rPr>
          <w:rFonts w:cs="Arial"/>
        </w:rPr>
      </w:pPr>
    </w:p>
    <w:p w14:paraId="62F8F720" w14:textId="77777777" w:rsidR="00942513" w:rsidRPr="00942513" w:rsidRDefault="00942513" w:rsidP="00942513">
      <w:pPr>
        <w:pStyle w:val="Header"/>
        <w:spacing w:line="259" w:lineRule="auto"/>
        <w:ind w:left="1440"/>
        <w:rPr>
          <w:rFonts w:cs="Arial"/>
        </w:rPr>
      </w:pPr>
    </w:p>
    <w:p w14:paraId="042D8329" w14:textId="77777777" w:rsidR="00942513" w:rsidRPr="00942513" w:rsidRDefault="00942513" w:rsidP="00942513">
      <w:pPr>
        <w:pStyle w:val="Header"/>
        <w:spacing w:line="259" w:lineRule="auto"/>
        <w:ind w:left="1440"/>
        <w:rPr>
          <w:rFonts w:cs="Arial"/>
        </w:rPr>
      </w:pPr>
    </w:p>
    <w:p w14:paraId="610D6B06" w14:textId="77777777" w:rsidR="00942513" w:rsidRPr="00942513" w:rsidRDefault="00942513" w:rsidP="00942513">
      <w:pPr>
        <w:pStyle w:val="Header"/>
        <w:spacing w:line="259" w:lineRule="auto"/>
        <w:ind w:left="1440"/>
        <w:rPr>
          <w:rFonts w:cs="Arial"/>
        </w:rPr>
      </w:pPr>
    </w:p>
    <w:p w14:paraId="5ACFA8AF" w14:textId="77777777" w:rsidR="00942513" w:rsidRPr="00942513" w:rsidRDefault="00942513" w:rsidP="00942513">
      <w:pPr>
        <w:pStyle w:val="Header"/>
        <w:spacing w:line="259" w:lineRule="auto"/>
        <w:ind w:left="1440"/>
        <w:rPr>
          <w:rFonts w:cs="Arial"/>
        </w:rPr>
      </w:pPr>
    </w:p>
    <w:p w14:paraId="6B8723CE" w14:textId="77777777" w:rsidR="00942513" w:rsidRPr="00942513" w:rsidRDefault="00942513" w:rsidP="00942513">
      <w:pPr>
        <w:pStyle w:val="Header"/>
        <w:spacing w:line="259" w:lineRule="auto"/>
        <w:ind w:left="1440"/>
        <w:rPr>
          <w:rFonts w:cs="Arial"/>
          <w:b/>
          <w:bCs/>
        </w:rPr>
      </w:pPr>
      <w:r w:rsidRPr="00942513">
        <w:rPr>
          <w:rFonts w:cs="Arial"/>
          <w:b/>
          <w:bCs/>
        </w:rPr>
        <w:t>Permanent vs transient vs temporary tables.</w:t>
      </w:r>
    </w:p>
    <w:p w14:paraId="3A7574B2" w14:textId="77777777" w:rsidR="00942513" w:rsidRPr="00942513" w:rsidRDefault="00942513" w:rsidP="00942513">
      <w:pPr>
        <w:pStyle w:val="Header"/>
        <w:spacing w:line="259" w:lineRule="auto"/>
        <w:ind w:left="1440"/>
        <w:rPr>
          <w:rFonts w:cs="Arial"/>
          <w:b/>
          <w:bCs/>
        </w:rPr>
      </w:pPr>
    </w:p>
    <w:tbl>
      <w:tblPr>
        <w:tblStyle w:val="TableGrid"/>
        <w:tblW w:w="0" w:type="auto"/>
        <w:tblLook w:val="04A0" w:firstRow="1" w:lastRow="0" w:firstColumn="1" w:lastColumn="0" w:noHBand="0" w:noVBand="1"/>
      </w:tblPr>
      <w:tblGrid>
        <w:gridCol w:w="2476"/>
        <w:gridCol w:w="2533"/>
        <w:gridCol w:w="2422"/>
        <w:gridCol w:w="1919"/>
      </w:tblGrid>
      <w:tr w:rsidR="00942513" w:rsidRPr="00942513" w14:paraId="0EB57582" w14:textId="77777777" w:rsidTr="00942513">
        <w:tc>
          <w:tcPr>
            <w:tcW w:w="2695" w:type="dxa"/>
            <w:tcBorders>
              <w:top w:val="single" w:sz="4" w:space="0" w:color="auto"/>
              <w:left w:val="single" w:sz="4" w:space="0" w:color="auto"/>
              <w:bottom w:val="single" w:sz="4" w:space="0" w:color="auto"/>
              <w:right w:val="single" w:sz="4" w:space="0" w:color="auto"/>
            </w:tcBorders>
            <w:hideMark/>
          </w:tcPr>
          <w:p w14:paraId="470AA901" w14:textId="77777777" w:rsidR="00942513" w:rsidRPr="00942513" w:rsidRDefault="00942513" w:rsidP="00942513">
            <w:pPr>
              <w:pStyle w:val="Header"/>
              <w:spacing w:after="160" w:line="259" w:lineRule="auto"/>
              <w:ind w:left="1440"/>
              <w:rPr>
                <w:rFonts w:cs="Arial"/>
                <w:b/>
                <w:bCs/>
              </w:rPr>
            </w:pPr>
            <w:r w:rsidRPr="00942513">
              <w:rPr>
                <w:rFonts w:cs="Arial"/>
                <w:b/>
                <w:bCs/>
              </w:rPr>
              <w:t>Syntax</w:t>
            </w:r>
          </w:p>
        </w:tc>
        <w:tc>
          <w:tcPr>
            <w:tcW w:w="1979" w:type="dxa"/>
            <w:tcBorders>
              <w:top w:val="single" w:sz="4" w:space="0" w:color="auto"/>
              <w:left w:val="single" w:sz="4" w:space="0" w:color="auto"/>
              <w:bottom w:val="single" w:sz="4" w:space="0" w:color="auto"/>
              <w:right w:val="single" w:sz="4" w:space="0" w:color="auto"/>
            </w:tcBorders>
            <w:hideMark/>
          </w:tcPr>
          <w:p w14:paraId="7F026B1E" w14:textId="77777777" w:rsidR="00942513" w:rsidRPr="00942513" w:rsidRDefault="00942513" w:rsidP="00942513">
            <w:pPr>
              <w:pStyle w:val="Header"/>
              <w:spacing w:after="160" w:line="259" w:lineRule="auto"/>
              <w:ind w:left="1440"/>
              <w:rPr>
                <w:rFonts w:cs="Arial"/>
                <w:b/>
                <w:bCs/>
              </w:rPr>
            </w:pPr>
            <w:r w:rsidRPr="00942513">
              <w:rPr>
                <w:rFonts w:cs="Arial"/>
                <w:b/>
                <w:bCs/>
              </w:rPr>
              <w:t>Type</w:t>
            </w:r>
          </w:p>
        </w:tc>
        <w:tc>
          <w:tcPr>
            <w:tcW w:w="2338" w:type="dxa"/>
            <w:tcBorders>
              <w:top w:val="single" w:sz="4" w:space="0" w:color="auto"/>
              <w:left w:val="single" w:sz="4" w:space="0" w:color="auto"/>
              <w:bottom w:val="single" w:sz="4" w:space="0" w:color="auto"/>
              <w:right w:val="single" w:sz="4" w:space="0" w:color="auto"/>
            </w:tcBorders>
            <w:hideMark/>
          </w:tcPr>
          <w:p w14:paraId="1AD46359" w14:textId="77777777" w:rsidR="00942513" w:rsidRPr="00942513" w:rsidRDefault="00942513" w:rsidP="00942513">
            <w:pPr>
              <w:pStyle w:val="Header"/>
              <w:spacing w:after="160" w:line="259" w:lineRule="auto"/>
              <w:ind w:left="1440"/>
              <w:rPr>
                <w:rFonts w:cs="Arial"/>
                <w:b/>
                <w:bCs/>
              </w:rPr>
            </w:pPr>
            <w:r w:rsidRPr="00942513">
              <w:rPr>
                <w:rFonts w:cs="Arial"/>
                <w:b/>
                <w:bCs/>
              </w:rPr>
              <w:t xml:space="preserve">Retention period </w:t>
            </w:r>
          </w:p>
        </w:tc>
        <w:tc>
          <w:tcPr>
            <w:tcW w:w="2338" w:type="dxa"/>
            <w:tcBorders>
              <w:top w:val="single" w:sz="4" w:space="0" w:color="auto"/>
              <w:left w:val="single" w:sz="4" w:space="0" w:color="auto"/>
              <w:bottom w:val="single" w:sz="4" w:space="0" w:color="auto"/>
              <w:right w:val="single" w:sz="4" w:space="0" w:color="auto"/>
            </w:tcBorders>
            <w:hideMark/>
          </w:tcPr>
          <w:p w14:paraId="60F41423" w14:textId="77777777" w:rsidR="00942513" w:rsidRPr="00942513" w:rsidRDefault="00942513" w:rsidP="00942513">
            <w:pPr>
              <w:pStyle w:val="Header"/>
              <w:spacing w:after="160" w:line="259" w:lineRule="auto"/>
              <w:ind w:left="1440"/>
              <w:rPr>
                <w:rFonts w:cs="Arial"/>
                <w:b/>
                <w:bCs/>
              </w:rPr>
            </w:pPr>
            <w:r w:rsidRPr="00942513">
              <w:rPr>
                <w:rFonts w:cs="Arial"/>
                <w:b/>
                <w:bCs/>
              </w:rPr>
              <w:t>File safe</w:t>
            </w:r>
          </w:p>
        </w:tc>
      </w:tr>
      <w:tr w:rsidR="00942513" w:rsidRPr="00942513" w14:paraId="4EC3F44F" w14:textId="77777777" w:rsidTr="00942513">
        <w:tc>
          <w:tcPr>
            <w:tcW w:w="2695" w:type="dxa"/>
            <w:tcBorders>
              <w:top w:val="single" w:sz="4" w:space="0" w:color="auto"/>
              <w:left w:val="single" w:sz="4" w:space="0" w:color="auto"/>
              <w:bottom w:val="single" w:sz="4" w:space="0" w:color="auto"/>
              <w:right w:val="single" w:sz="4" w:space="0" w:color="auto"/>
            </w:tcBorders>
            <w:hideMark/>
          </w:tcPr>
          <w:p w14:paraId="6269BA31" w14:textId="77777777" w:rsidR="00942513" w:rsidRPr="00942513" w:rsidRDefault="00942513" w:rsidP="00942513">
            <w:pPr>
              <w:pStyle w:val="Header"/>
              <w:spacing w:after="160" w:line="259" w:lineRule="auto"/>
              <w:ind w:left="1440"/>
              <w:rPr>
                <w:rFonts w:cs="Arial"/>
                <w:b/>
                <w:bCs/>
              </w:rPr>
            </w:pPr>
            <w:r w:rsidRPr="00942513">
              <w:rPr>
                <w:rFonts w:cs="Arial"/>
                <w:b/>
                <w:bCs/>
              </w:rPr>
              <w:lastRenderedPageBreak/>
              <w:t>Create table emp</w:t>
            </w:r>
          </w:p>
        </w:tc>
        <w:tc>
          <w:tcPr>
            <w:tcW w:w="1979" w:type="dxa"/>
            <w:tcBorders>
              <w:top w:val="single" w:sz="4" w:space="0" w:color="auto"/>
              <w:left w:val="single" w:sz="4" w:space="0" w:color="auto"/>
              <w:bottom w:val="single" w:sz="4" w:space="0" w:color="auto"/>
              <w:right w:val="single" w:sz="4" w:space="0" w:color="auto"/>
            </w:tcBorders>
            <w:hideMark/>
          </w:tcPr>
          <w:p w14:paraId="0D18CBF6" w14:textId="77777777" w:rsidR="00942513" w:rsidRPr="00942513" w:rsidRDefault="00942513" w:rsidP="00942513">
            <w:pPr>
              <w:pStyle w:val="Header"/>
              <w:spacing w:after="160" w:line="259" w:lineRule="auto"/>
              <w:ind w:left="1440"/>
              <w:rPr>
                <w:rFonts w:cs="Arial"/>
                <w:b/>
                <w:bCs/>
              </w:rPr>
            </w:pPr>
            <w:r w:rsidRPr="00942513">
              <w:rPr>
                <w:rFonts w:cs="Arial"/>
                <w:b/>
                <w:bCs/>
              </w:rPr>
              <w:t>Permanent</w:t>
            </w:r>
          </w:p>
        </w:tc>
        <w:tc>
          <w:tcPr>
            <w:tcW w:w="2338" w:type="dxa"/>
            <w:tcBorders>
              <w:top w:val="single" w:sz="4" w:space="0" w:color="auto"/>
              <w:left w:val="single" w:sz="4" w:space="0" w:color="auto"/>
              <w:bottom w:val="single" w:sz="4" w:space="0" w:color="auto"/>
              <w:right w:val="single" w:sz="4" w:space="0" w:color="auto"/>
            </w:tcBorders>
            <w:hideMark/>
          </w:tcPr>
          <w:p w14:paraId="0B554DE6" w14:textId="77777777" w:rsidR="00942513" w:rsidRPr="00942513" w:rsidRDefault="00942513" w:rsidP="00942513">
            <w:pPr>
              <w:pStyle w:val="Header"/>
              <w:spacing w:after="160" w:line="259" w:lineRule="auto"/>
              <w:ind w:left="1440"/>
              <w:rPr>
                <w:rFonts w:cs="Arial"/>
                <w:b/>
                <w:bCs/>
              </w:rPr>
            </w:pPr>
            <w:r w:rsidRPr="00942513">
              <w:rPr>
                <w:rFonts w:cs="Arial"/>
                <w:b/>
                <w:bCs/>
              </w:rPr>
              <w:t>YES</w:t>
            </w:r>
          </w:p>
        </w:tc>
        <w:tc>
          <w:tcPr>
            <w:tcW w:w="2338" w:type="dxa"/>
            <w:tcBorders>
              <w:top w:val="single" w:sz="4" w:space="0" w:color="auto"/>
              <w:left w:val="single" w:sz="4" w:space="0" w:color="auto"/>
              <w:bottom w:val="single" w:sz="4" w:space="0" w:color="auto"/>
              <w:right w:val="single" w:sz="4" w:space="0" w:color="auto"/>
            </w:tcBorders>
            <w:hideMark/>
          </w:tcPr>
          <w:p w14:paraId="629A2680" w14:textId="77777777" w:rsidR="00942513" w:rsidRPr="00942513" w:rsidRDefault="00942513" w:rsidP="00942513">
            <w:pPr>
              <w:pStyle w:val="Header"/>
              <w:spacing w:after="160" w:line="259" w:lineRule="auto"/>
              <w:ind w:left="1440"/>
              <w:rPr>
                <w:rFonts w:cs="Arial"/>
                <w:b/>
                <w:bCs/>
              </w:rPr>
            </w:pPr>
            <w:r w:rsidRPr="00942513">
              <w:rPr>
                <w:rFonts w:cs="Arial"/>
                <w:b/>
                <w:bCs/>
              </w:rPr>
              <w:t>YES</w:t>
            </w:r>
          </w:p>
        </w:tc>
      </w:tr>
      <w:tr w:rsidR="00942513" w:rsidRPr="00942513" w14:paraId="7FFBD21F" w14:textId="77777777" w:rsidTr="00942513">
        <w:tc>
          <w:tcPr>
            <w:tcW w:w="2695" w:type="dxa"/>
            <w:tcBorders>
              <w:top w:val="single" w:sz="4" w:space="0" w:color="auto"/>
              <w:left w:val="single" w:sz="4" w:space="0" w:color="auto"/>
              <w:bottom w:val="single" w:sz="4" w:space="0" w:color="auto"/>
              <w:right w:val="single" w:sz="4" w:space="0" w:color="auto"/>
            </w:tcBorders>
            <w:hideMark/>
          </w:tcPr>
          <w:p w14:paraId="4E80658C" w14:textId="77777777" w:rsidR="00942513" w:rsidRPr="00942513" w:rsidRDefault="00942513" w:rsidP="00942513">
            <w:pPr>
              <w:pStyle w:val="Header"/>
              <w:spacing w:after="160" w:line="259" w:lineRule="auto"/>
              <w:ind w:left="1440"/>
              <w:rPr>
                <w:rFonts w:cs="Arial"/>
                <w:b/>
                <w:bCs/>
              </w:rPr>
            </w:pPr>
            <w:r w:rsidRPr="00942513">
              <w:rPr>
                <w:rFonts w:cs="Arial"/>
                <w:b/>
                <w:bCs/>
              </w:rPr>
              <w:t>Create transient table</w:t>
            </w:r>
          </w:p>
        </w:tc>
        <w:tc>
          <w:tcPr>
            <w:tcW w:w="1979" w:type="dxa"/>
            <w:tcBorders>
              <w:top w:val="single" w:sz="4" w:space="0" w:color="auto"/>
              <w:left w:val="single" w:sz="4" w:space="0" w:color="auto"/>
              <w:bottom w:val="single" w:sz="4" w:space="0" w:color="auto"/>
              <w:right w:val="single" w:sz="4" w:space="0" w:color="auto"/>
            </w:tcBorders>
            <w:hideMark/>
          </w:tcPr>
          <w:p w14:paraId="2EC48673" w14:textId="77777777" w:rsidR="00942513" w:rsidRPr="00942513" w:rsidRDefault="00942513" w:rsidP="00942513">
            <w:pPr>
              <w:pStyle w:val="Header"/>
              <w:spacing w:after="160" w:line="259" w:lineRule="auto"/>
              <w:ind w:left="1440"/>
              <w:rPr>
                <w:rFonts w:cs="Arial"/>
                <w:b/>
                <w:bCs/>
              </w:rPr>
            </w:pPr>
            <w:r w:rsidRPr="00942513">
              <w:rPr>
                <w:rFonts w:cs="Arial"/>
                <w:b/>
                <w:bCs/>
              </w:rPr>
              <w:t>Transient</w:t>
            </w:r>
          </w:p>
        </w:tc>
        <w:tc>
          <w:tcPr>
            <w:tcW w:w="2338" w:type="dxa"/>
            <w:tcBorders>
              <w:top w:val="single" w:sz="4" w:space="0" w:color="auto"/>
              <w:left w:val="single" w:sz="4" w:space="0" w:color="auto"/>
              <w:bottom w:val="single" w:sz="4" w:space="0" w:color="auto"/>
              <w:right w:val="single" w:sz="4" w:space="0" w:color="auto"/>
            </w:tcBorders>
            <w:hideMark/>
          </w:tcPr>
          <w:p w14:paraId="4466B468" w14:textId="77777777" w:rsidR="00942513" w:rsidRPr="00942513" w:rsidRDefault="00942513" w:rsidP="00942513">
            <w:pPr>
              <w:pStyle w:val="Header"/>
              <w:spacing w:after="160" w:line="259" w:lineRule="auto"/>
              <w:ind w:left="1440"/>
              <w:rPr>
                <w:rFonts w:cs="Arial"/>
                <w:b/>
                <w:bCs/>
              </w:rPr>
            </w:pPr>
            <w:r w:rsidRPr="00942513">
              <w:rPr>
                <w:rFonts w:cs="Arial"/>
                <w:b/>
                <w:bCs/>
              </w:rPr>
              <w:t>YES</w:t>
            </w:r>
          </w:p>
        </w:tc>
        <w:tc>
          <w:tcPr>
            <w:tcW w:w="2338" w:type="dxa"/>
            <w:tcBorders>
              <w:top w:val="single" w:sz="4" w:space="0" w:color="auto"/>
              <w:left w:val="single" w:sz="4" w:space="0" w:color="auto"/>
              <w:bottom w:val="single" w:sz="4" w:space="0" w:color="auto"/>
              <w:right w:val="single" w:sz="4" w:space="0" w:color="auto"/>
            </w:tcBorders>
            <w:hideMark/>
          </w:tcPr>
          <w:p w14:paraId="3323D053" w14:textId="77777777" w:rsidR="00942513" w:rsidRPr="00942513" w:rsidRDefault="00942513" w:rsidP="00942513">
            <w:pPr>
              <w:pStyle w:val="Header"/>
              <w:spacing w:after="160" w:line="259" w:lineRule="auto"/>
              <w:ind w:left="1440"/>
              <w:rPr>
                <w:rFonts w:cs="Arial"/>
                <w:b/>
                <w:bCs/>
              </w:rPr>
            </w:pPr>
            <w:r w:rsidRPr="00942513">
              <w:rPr>
                <w:rFonts w:cs="Arial"/>
                <w:b/>
                <w:bCs/>
              </w:rPr>
              <w:t>NO</w:t>
            </w:r>
          </w:p>
        </w:tc>
      </w:tr>
      <w:tr w:rsidR="00942513" w:rsidRPr="00942513" w14:paraId="35E09612" w14:textId="77777777" w:rsidTr="00942513">
        <w:tc>
          <w:tcPr>
            <w:tcW w:w="2695" w:type="dxa"/>
            <w:tcBorders>
              <w:top w:val="single" w:sz="4" w:space="0" w:color="auto"/>
              <w:left w:val="single" w:sz="4" w:space="0" w:color="auto"/>
              <w:bottom w:val="single" w:sz="4" w:space="0" w:color="auto"/>
              <w:right w:val="single" w:sz="4" w:space="0" w:color="auto"/>
            </w:tcBorders>
            <w:hideMark/>
          </w:tcPr>
          <w:p w14:paraId="7AB8E485" w14:textId="77777777" w:rsidR="00942513" w:rsidRPr="00942513" w:rsidRDefault="00942513" w:rsidP="00942513">
            <w:pPr>
              <w:pStyle w:val="Header"/>
              <w:spacing w:after="160" w:line="259" w:lineRule="auto"/>
              <w:ind w:left="1440"/>
              <w:rPr>
                <w:rFonts w:cs="Arial"/>
                <w:b/>
                <w:bCs/>
              </w:rPr>
            </w:pPr>
            <w:r w:rsidRPr="00942513">
              <w:rPr>
                <w:rFonts w:cs="Arial"/>
                <w:b/>
                <w:bCs/>
              </w:rPr>
              <w:t>Create temporary table</w:t>
            </w:r>
          </w:p>
        </w:tc>
        <w:tc>
          <w:tcPr>
            <w:tcW w:w="1979" w:type="dxa"/>
            <w:tcBorders>
              <w:top w:val="single" w:sz="4" w:space="0" w:color="auto"/>
              <w:left w:val="single" w:sz="4" w:space="0" w:color="auto"/>
              <w:bottom w:val="single" w:sz="4" w:space="0" w:color="auto"/>
              <w:right w:val="single" w:sz="4" w:space="0" w:color="auto"/>
            </w:tcBorders>
            <w:hideMark/>
          </w:tcPr>
          <w:p w14:paraId="2223CCDC" w14:textId="77777777" w:rsidR="00942513" w:rsidRPr="00942513" w:rsidRDefault="00942513" w:rsidP="00942513">
            <w:pPr>
              <w:pStyle w:val="Header"/>
              <w:spacing w:after="160" w:line="259" w:lineRule="auto"/>
              <w:ind w:left="1440"/>
              <w:rPr>
                <w:rFonts w:cs="Arial"/>
                <w:b/>
                <w:bCs/>
              </w:rPr>
            </w:pPr>
            <w:r w:rsidRPr="00942513">
              <w:rPr>
                <w:rFonts w:cs="Arial"/>
                <w:b/>
                <w:bCs/>
              </w:rPr>
              <w:t>Temporary</w:t>
            </w:r>
          </w:p>
        </w:tc>
        <w:tc>
          <w:tcPr>
            <w:tcW w:w="2338" w:type="dxa"/>
            <w:tcBorders>
              <w:top w:val="single" w:sz="4" w:space="0" w:color="auto"/>
              <w:left w:val="single" w:sz="4" w:space="0" w:color="auto"/>
              <w:bottom w:val="single" w:sz="4" w:space="0" w:color="auto"/>
              <w:right w:val="single" w:sz="4" w:space="0" w:color="auto"/>
            </w:tcBorders>
            <w:hideMark/>
          </w:tcPr>
          <w:p w14:paraId="5276E837" w14:textId="77777777" w:rsidR="00942513" w:rsidRPr="00942513" w:rsidRDefault="00942513" w:rsidP="00942513">
            <w:pPr>
              <w:pStyle w:val="Header"/>
              <w:spacing w:after="160" w:line="259" w:lineRule="auto"/>
              <w:ind w:left="1440"/>
              <w:rPr>
                <w:rFonts w:cs="Arial"/>
                <w:b/>
                <w:bCs/>
              </w:rPr>
            </w:pPr>
            <w:r w:rsidRPr="00942513">
              <w:rPr>
                <w:rFonts w:cs="Arial"/>
                <w:b/>
                <w:bCs/>
              </w:rPr>
              <w:t>NO</w:t>
            </w:r>
          </w:p>
        </w:tc>
        <w:tc>
          <w:tcPr>
            <w:tcW w:w="2338" w:type="dxa"/>
            <w:tcBorders>
              <w:top w:val="single" w:sz="4" w:space="0" w:color="auto"/>
              <w:left w:val="single" w:sz="4" w:space="0" w:color="auto"/>
              <w:bottom w:val="single" w:sz="4" w:space="0" w:color="auto"/>
              <w:right w:val="single" w:sz="4" w:space="0" w:color="auto"/>
            </w:tcBorders>
            <w:hideMark/>
          </w:tcPr>
          <w:p w14:paraId="36B76D15" w14:textId="77777777" w:rsidR="00942513" w:rsidRPr="00942513" w:rsidRDefault="00942513" w:rsidP="00942513">
            <w:pPr>
              <w:pStyle w:val="Header"/>
              <w:spacing w:after="160" w:line="259" w:lineRule="auto"/>
              <w:ind w:left="1440"/>
              <w:rPr>
                <w:rFonts w:cs="Arial"/>
                <w:b/>
                <w:bCs/>
              </w:rPr>
            </w:pPr>
            <w:r w:rsidRPr="00942513">
              <w:rPr>
                <w:rFonts w:cs="Arial"/>
                <w:b/>
                <w:bCs/>
              </w:rPr>
              <w:t>NO</w:t>
            </w:r>
          </w:p>
        </w:tc>
      </w:tr>
    </w:tbl>
    <w:p w14:paraId="03EA0968" w14:textId="77777777" w:rsidR="00942513" w:rsidRPr="00942513" w:rsidRDefault="00942513" w:rsidP="00942513">
      <w:pPr>
        <w:pStyle w:val="Header"/>
        <w:spacing w:line="259" w:lineRule="auto"/>
        <w:ind w:left="1440"/>
        <w:rPr>
          <w:rFonts w:cs="Arial"/>
          <w:b/>
          <w:bCs/>
        </w:rPr>
      </w:pPr>
    </w:p>
    <w:p w14:paraId="44779E97" w14:textId="77777777" w:rsidR="00942513" w:rsidRPr="00942513" w:rsidRDefault="00942513" w:rsidP="00942513">
      <w:pPr>
        <w:pStyle w:val="Header"/>
        <w:spacing w:line="259" w:lineRule="auto"/>
        <w:ind w:left="1440"/>
        <w:rPr>
          <w:rFonts w:cs="Arial"/>
          <w:b/>
          <w:bCs/>
        </w:rPr>
      </w:pPr>
    </w:p>
    <w:p w14:paraId="3C0BEF75" w14:textId="77777777" w:rsidR="00942513" w:rsidRPr="00942513" w:rsidRDefault="00942513" w:rsidP="00942513">
      <w:pPr>
        <w:pStyle w:val="Header"/>
        <w:spacing w:line="259" w:lineRule="auto"/>
        <w:ind w:left="1440"/>
        <w:rPr>
          <w:rFonts w:cs="Arial"/>
          <w:b/>
          <w:bCs/>
        </w:rPr>
      </w:pPr>
      <w:r w:rsidRPr="00942513">
        <w:rPr>
          <w:rFonts w:cs="Arial"/>
          <w:b/>
          <w:bCs/>
        </w:rPr>
        <w:t>4000 + 4000 = 8000</w:t>
      </w:r>
    </w:p>
    <w:p w14:paraId="30EE24DC" w14:textId="77777777" w:rsidR="00942513" w:rsidRPr="00942513" w:rsidRDefault="00942513" w:rsidP="00942513">
      <w:pPr>
        <w:pStyle w:val="Header"/>
        <w:spacing w:line="259" w:lineRule="auto"/>
        <w:ind w:left="1440"/>
        <w:rPr>
          <w:rFonts w:cs="Arial"/>
          <w:b/>
          <w:bCs/>
        </w:rPr>
      </w:pPr>
      <w:r w:rsidRPr="00942513">
        <w:rPr>
          <w:rFonts w:cs="Arial"/>
          <w:b/>
          <w:bCs/>
        </w:rPr>
        <w:t>3500 + 3000 = 6500</w:t>
      </w:r>
    </w:p>
    <w:p w14:paraId="3B08DF18" w14:textId="77777777" w:rsidR="00942513" w:rsidRPr="00942513" w:rsidRDefault="00942513" w:rsidP="00942513">
      <w:pPr>
        <w:pStyle w:val="Header"/>
        <w:spacing w:line="259" w:lineRule="auto"/>
        <w:ind w:left="1440"/>
        <w:rPr>
          <w:rFonts w:cs="Arial"/>
        </w:rPr>
      </w:pPr>
    </w:p>
    <w:p w14:paraId="5E636705" w14:textId="77777777" w:rsidR="00942513" w:rsidRPr="00942513" w:rsidRDefault="00942513" w:rsidP="00942513">
      <w:pPr>
        <w:pStyle w:val="Header"/>
        <w:spacing w:line="259" w:lineRule="auto"/>
        <w:ind w:left="1440"/>
        <w:rPr>
          <w:rFonts w:cs="Arial"/>
        </w:rPr>
      </w:pPr>
    </w:p>
    <w:p w14:paraId="2CBA2A23" w14:textId="77777777" w:rsidR="00A4170B" w:rsidRDefault="00A4170B" w:rsidP="00A4170B">
      <w:pPr>
        <w:pStyle w:val="Header"/>
        <w:tabs>
          <w:tab w:val="clear" w:pos="4680"/>
          <w:tab w:val="clear" w:pos="9360"/>
        </w:tabs>
        <w:spacing w:after="160" w:line="259" w:lineRule="auto"/>
        <w:ind w:left="1440"/>
        <w:rPr>
          <w:rFonts w:cs="Arial"/>
        </w:rPr>
      </w:pPr>
    </w:p>
    <w:p w14:paraId="77875C21" w14:textId="77777777" w:rsidR="003A3BEC" w:rsidRDefault="003A3BEC" w:rsidP="003A3BEC">
      <w:pPr>
        <w:pStyle w:val="Header"/>
        <w:tabs>
          <w:tab w:val="clear" w:pos="4680"/>
          <w:tab w:val="clear" w:pos="9360"/>
        </w:tabs>
        <w:spacing w:after="160" w:line="259" w:lineRule="auto"/>
        <w:rPr>
          <w:rFonts w:cs="Arial"/>
        </w:rPr>
      </w:pPr>
    </w:p>
    <w:p w14:paraId="4ABD92C8" w14:textId="6B068946" w:rsidR="003A3BEC" w:rsidRDefault="003A3BEC" w:rsidP="003A3BEC">
      <w:pPr>
        <w:pStyle w:val="Header"/>
        <w:numPr>
          <w:ilvl w:val="0"/>
          <w:numId w:val="35"/>
        </w:numPr>
        <w:tabs>
          <w:tab w:val="clear" w:pos="4680"/>
          <w:tab w:val="clear" w:pos="9360"/>
        </w:tabs>
        <w:spacing w:after="160" w:line="259" w:lineRule="auto"/>
        <w:rPr>
          <w:rFonts w:cs="Arial"/>
          <w:b/>
          <w:bCs/>
        </w:rPr>
      </w:pPr>
      <w:r w:rsidRPr="003A3BEC">
        <w:rPr>
          <w:rFonts w:cs="Arial"/>
          <w:b/>
          <w:bCs/>
        </w:rPr>
        <w:t>Sampling</w:t>
      </w:r>
      <w:r>
        <w:rPr>
          <w:rFonts w:cs="Arial"/>
          <w:b/>
          <w:bCs/>
        </w:rPr>
        <w:t>:</w:t>
      </w:r>
    </w:p>
    <w:p w14:paraId="61AA221D" w14:textId="7FE69CB8" w:rsidR="003A3BEC" w:rsidRDefault="003A3BEC" w:rsidP="003A3BEC">
      <w:pPr>
        <w:pStyle w:val="Header"/>
        <w:tabs>
          <w:tab w:val="clear" w:pos="4680"/>
          <w:tab w:val="clear" w:pos="9360"/>
        </w:tabs>
        <w:spacing w:after="160" w:line="259" w:lineRule="auto"/>
        <w:ind w:left="720"/>
        <w:rPr>
          <w:rFonts w:cs="Arial"/>
        </w:rPr>
      </w:pPr>
      <w:r w:rsidRPr="003A3BEC">
        <w:rPr>
          <w:rFonts w:cs="Arial"/>
        </w:rPr>
        <w:t>Sampling in Snowflake is used to extract a subset of rows from a table, either randomly or based on specific rules, to facilitate testing, debugging, or data exploration</w:t>
      </w:r>
      <w:r>
        <w:rPr>
          <w:rFonts w:cs="Arial"/>
        </w:rPr>
        <w:t>.</w:t>
      </w:r>
    </w:p>
    <w:p w14:paraId="0D763CBB" w14:textId="77777777" w:rsidR="003A3BEC" w:rsidRPr="003A3BEC" w:rsidRDefault="003A3BEC" w:rsidP="003A3BEC">
      <w:pPr>
        <w:pStyle w:val="Header"/>
        <w:tabs>
          <w:tab w:val="clear" w:pos="4680"/>
          <w:tab w:val="clear" w:pos="9360"/>
        </w:tabs>
        <w:spacing w:after="160" w:line="259" w:lineRule="auto"/>
        <w:ind w:left="720"/>
        <w:rPr>
          <w:rFonts w:cs="Arial"/>
        </w:rPr>
      </w:pPr>
    </w:p>
    <w:sectPr w:rsidR="003A3BEC" w:rsidRPr="003A3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29F53" w14:textId="77777777" w:rsidR="00FA248A" w:rsidRDefault="00FA248A" w:rsidP="00594F4A">
      <w:pPr>
        <w:spacing w:after="0" w:line="240" w:lineRule="auto"/>
      </w:pPr>
      <w:r>
        <w:separator/>
      </w:r>
    </w:p>
  </w:endnote>
  <w:endnote w:type="continuationSeparator" w:id="0">
    <w:p w14:paraId="224DE6D0" w14:textId="77777777" w:rsidR="00FA248A" w:rsidRDefault="00FA248A" w:rsidP="0059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342C1" w14:textId="77777777" w:rsidR="00FA248A" w:rsidRDefault="00FA248A" w:rsidP="00594F4A">
      <w:pPr>
        <w:spacing w:after="0" w:line="240" w:lineRule="auto"/>
      </w:pPr>
      <w:r>
        <w:separator/>
      </w:r>
    </w:p>
  </w:footnote>
  <w:footnote w:type="continuationSeparator" w:id="0">
    <w:p w14:paraId="26A73789" w14:textId="77777777" w:rsidR="00FA248A" w:rsidRDefault="00FA248A" w:rsidP="00594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953"/>
    <w:multiLevelType w:val="hybridMultilevel"/>
    <w:tmpl w:val="5C161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35B82"/>
    <w:multiLevelType w:val="multilevel"/>
    <w:tmpl w:val="992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D5620"/>
    <w:multiLevelType w:val="hybridMultilevel"/>
    <w:tmpl w:val="5D96D14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55659B"/>
    <w:multiLevelType w:val="hybridMultilevel"/>
    <w:tmpl w:val="E35A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42A"/>
    <w:multiLevelType w:val="hybridMultilevel"/>
    <w:tmpl w:val="50204A3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4F3A1D"/>
    <w:multiLevelType w:val="hybridMultilevel"/>
    <w:tmpl w:val="4802FE4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2E9331B"/>
    <w:multiLevelType w:val="hybridMultilevel"/>
    <w:tmpl w:val="B1B032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3E325B6"/>
    <w:multiLevelType w:val="hybridMultilevel"/>
    <w:tmpl w:val="1272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E4740"/>
    <w:multiLevelType w:val="hybridMultilevel"/>
    <w:tmpl w:val="50927A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A8E74FB"/>
    <w:multiLevelType w:val="hybridMultilevel"/>
    <w:tmpl w:val="080872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B8153D6"/>
    <w:multiLevelType w:val="hybridMultilevel"/>
    <w:tmpl w:val="F462EFAC"/>
    <w:lvl w:ilvl="0" w:tplc="6EDC57B6">
      <w:start w:val="1"/>
      <w:numFmt w:val="lowerRoman"/>
      <w:lvlText w:val="%1."/>
      <w:lvlJc w:val="left"/>
      <w:pPr>
        <w:ind w:left="1429" w:hanging="360"/>
      </w:pPr>
      <w:rPr>
        <w:rFonts w:ascii="Arial" w:eastAsiaTheme="minorHAnsi" w:hAnsi="Arial" w:cs="Arial"/>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1" w15:restartNumberingAfterBreak="0">
    <w:nsid w:val="27EE7D7D"/>
    <w:multiLevelType w:val="hybridMultilevel"/>
    <w:tmpl w:val="50927ABE"/>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29D04E22"/>
    <w:multiLevelType w:val="hybridMultilevel"/>
    <w:tmpl w:val="BF42E7F2"/>
    <w:lvl w:ilvl="0" w:tplc="62805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F6440"/>
    <w:multiLevelType w:val="hybridMultilevel"/>
    <w:tmpl w:val="05DE9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C0278"/>
    <w:multiLevelType w:val="hybridMultilevel"/>
    <w:tmpl w:val="D180AB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1C8005E"/>
    <w:multiLevelType w:val="hybridMultilevel"/>
    <w:tmpl w:val="C19883E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5CA3CA3"/>
    <w:multiLevelType w:val="multilevel"/>
    <w:tmpl w:val="5E2AED2A"/>
    <w:lvl w:ilvl="0">
      <w:start w:val="1"/>
      <w:numFmt w:val="lowerLetter"/>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15:restartNumberingAfterBreak="0">
    <w:nsid w:val="392749E2"/>
    <w:multiLevelType w:val="hybridMultilevel"/>
    <w:tmpl w:val="E6587AE8"/>
    <w:lvl w:ilvl="0" w:tplc="645A3A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66491E"/>
    <w:multiLevelType w:val="hybridMultilevel"/>
    <w:tmpl w:val="825439C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9" w15:restartNumberingAfterBreak="0">
    <w:nsid w:val="43194A82"/>
    <w:multiLevelType w:val="multilevel"/>
    <w:tmpl w:val="0BD2F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left"/>
      <w:pPr>
        <w:ind w:left="2520" w:hanging="720"/>
      </w:pPr>
      <w:rPr>
        <w:rFonts w:hint="default"/>
      </w:rPr>
    </w:lvl>
    <w:lvl w:ilvl="3">
      <w:start w:val="1"/>
      <w:numFmt w:val="bullet"/>
      <w:lvlText w:val="-"/>
      <w:lvlJc w:val="left"/>
      <w:pPr>
        <w:ind w:left="2880" w:hanging="360"/>
      </w:pPr>
      <w:rPr>
        <w:rFonts w:ascii="Arial" w:eastAsiaTheme="minorHAnsi" w:hAnsi="Arial" w:cs="Arial" w:hint="default"/>
      </w:rPr>
    </w:lvl>
    <w:lvl w:ilvl="4">
      <w:start w:val="1"/>
      <w:numFmt w:val="lowerLetter"/>
      <w:lvlText w:val="%5."/>
      <w:lvlJc w:val="left"/>
      <w:pPr>
        <w:ind w:left="3600" w:hanging="360"/>
      </w:pPr>
      <w:rPr>
        <w:rFonts w:asciiTheme="minorHAnsi" w:hAnsiTheme="minorHAnsi" w:cstheme="minorBidi" w:hint="default"/>
        <w:b/>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155A8A"/>
    <w:multiLevelType w:val="hybridMultilevel"/>
    <w:tmpl w:val="8F10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87D90"/>
    <w:multiLevelType w:val="hybridMultilevel"/>
    <w:tmpl w:val="9E500B7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8C03389"/>
    <w:multiLevelType w:val="hybridMultilevel"/>
    <w:tmpl w:val="6FB85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657496"/>
    <w:multiLevelType w:val="multilevel"/>
    <w:tmpl w:val="03169F5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7F0A8D"/>
    <w:multiLevelType w:val="hybridMultilevel"/>
    <w:tmpl w:val="E89A07F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ED4B76"/>
    <w:multiLevelType w:val="hybridMultilevel"/>
    <w:tmpl w:val="5BB21432"/>
    <w:lvl w:ilvl="0" w:tplc="FE6E6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531C1B"/>
    <w:multiLevelType w:val="hybridMultilevel"/>
    <w:tmpl w:val="F752BDAE"/>
    <w:lvl w:ilvl="0" w:tplc="6EDC57B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A53D3"/>
    <w:multiLevelType w:val="hybridMultilevel"/>
    <w:tmpl w:val="B8F4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2A5242"/>
    <w:multiLevelType w:val="hybridMultilevel"/>
    <w:tmpl w:val="00702DE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DC21D25"/>
    <w:multiLevelType w:val="hybridMultilevel"/>
    <w:tmpl w:val="5C161F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570C58"/>
    <w:multiLevelType w:val="hybridMultilevel"/>
    <w:tmpl w:val="6FB85DC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F42508"/>
    <w:multiLevelType w:val="hybridMultilevel"/>
    <w:tmpl w:val="6B9C9AB6"/>
    <w:lvl w:ilvl="0" w:tplc="A912CCD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6D2B10"/>
    <w:multiLevelType w:val="hybridMultilevel"/>
    <w:tmpl w:val="9B244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C17D0C"/>
    <w:multiLevelType w:val="hybridMultilevel"/>
    <w:tmpl w:val="08087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0C569B"/>
    <w:multiLevelType w:val="hybridMultilevel"/>
    <w:tmpl w:val="706ECD18"/>
    <w:lvl w:ilvl="0" w:tplc="A01CE77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06B45"/>
    <w:multiLevelType w:val="hybridMultilevel"/>
    <w:tmpl w:val="FA7859B2"/>
    <w:lvl w:ilvl="0" w:tplc="80F24D44">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AA003D"/>
    <w:multiLevelType w:val="hybridMultilevel"/>
    <w:tmpl w:val="5D96D14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14361EA"/>
    <w:multiLevelType w:val="hybridMultilevel"/>
    <w:tmpl w:val="3E5A665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145428F"/>
    <w:multiLevelType w:val="hybridMultilevel"/>
    <w:tmpl w:val="8AE02E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15:restartNumberingAfterBreak="0">
    <w:nsid w:val="73B70F82"/>
    <w:multiLevelType w:val="multilevel"/>
    <w:tmpl w:val="3984E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Arial"/>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DD0DD6"/>
    <w:multiLevelType w:val="hybridMultilevel"/>
    <w:tmpl w:val="4B989622"/>
    <w:lvl w:ilvl="0" w:tplc="DF6CC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23074C"/>
    <w:multiLevelType w:val="hybridMultilevel"/>
    <w:tmpl w:val="54D035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22209070">
    <w:abstractNumId w:val="3"/>
  </w:num>
  <w:num w:numId="2" w16cid:durableId="391004078">
    <w:abstractNumId w:val="20"/>
  </w:num>
  <w:num w:numId="3" w16cid:durableId="1367410406">
    <w:abstractNumId w:val="26"/>
  </w:num>
  <w:num w:numId="4" w16cid:durableId="485517694">
    <w:abstractNumId w:val="34"/>
  </w:num>
  <w:num w:numId="5" w16cid:durableId="651906896">
    <w:abstractNumId w:val="40"/>
  </w:num>
  <w:num w:numId="6" w16cid:durableId="1820809162">
    <w:abstractNumId w:val="12"/>
  </w:num>
  <w:num w:numId="7" w16cid:durableId="1997226341">
    <w:abstractNumId w:val="25"/>
  </w:num>
  <w:num w:numId="8" w16cid:durableId="1976638963">
    <w:abstractNumId w:val="17"/>
  </w:num>
  <w:num w:numId="9" w16cid:durableId="2060587401">
    <w:abstractNumId w:val="31"/>
  </w:num>
  <w:num w:numId="10" w16cid:durableId="829367107">
    <w:abstractNumId w:val="35"/>
  </w:num>
  <w:num w:numId="11" w16cid:durableId="686293273">
    <w:abstractNumId w:val="23"/>
  </w:num>
  <w:num w:numId="12" w16cid:durableId="484973302">
    <w:abstractNumId w:val="7"/>
  </w:num>
  <w:num w:numId="13" w16cid:durableId="2137789586">
    <w:abstractNumId w:val="19"/>
  </w:num>
  <w:num w:numId="14" w16cid:durableId="1300454819">
    <w:abstractNumId w:val="27"/>
  </w:num>
  <w:num w:numId="15" w16cid:durableId="276453404">
    <w:abstractNumId w:val="39"/>
  </w:num>
  <w:num w:numId="16" w16cid:durableId="1022632267">
    <w:abstractNumId w:val="13"/>
  </w:num>
  <w:num w:numId="17" w16cid:durableId="937983104">
    <w:abstractNumId w:val="30"/>
  </w:num>
  <w:num w:numId="18" w16cid:durableId="1385562542">
    <w:abstractNumId w:val="22"/>
  </w:num>
  <w:num w:numId="19" w16cid:durableId="1853495869">
    <w:abstractNumId w:val="24"/>
  </w:num>
  <w:num w:numId="20" w16cid:durableId="685525150">
    <w:abstractNumId w:val="10"/>
  </w:num>
  <w:num w:numId="21" w16cid:durableId="557210846">
    <w:abstractNumId w:val="0"/>
  </w:num>
  <w:num w:numId="22" w16cid:durableId="1947687837">
    <w:abstractNumId w:val="28"/>
  </w:num>
  <w:num w:numId="23" w16cid:durableId="1405764533">
    <w:abstractNumId w:val="14"/>
  </w:num>
  <w:num w:numId="24" w16cid:durableId="254285251">
    <w:abstractNumId w:val="6"/>
  </w:num>
  <w:num w:numId="25" w16cid:durableId="364018998">
    <w:abstractNumId w:val="21"/>
  </w:num>
  <w:num w:numId="26" w16cid:durableId="1274441781">
    <w:abstractNumId w:val="41"/>
  </w:num>
  <w:num w:numId="27" w16cid:durableId="1581720805">
    <w:abstractNumId w:val="4"/>
  </w:num>
  <w:num w:numId="28" w16cid:durableId="1429497440">
    <w:abstractNumId w:val="15"/>
  </w:num>
  <w:num w:numId="29" w16cid:durableId="75175859">
    <w:abstractNumId w:val="37"/>
  </w:num>
  <w:num w:numId="30" w16cid:durableId="731579331">
    <w:abstractNumId w:val="1"/>
  </w:num>
  <w:num w:numId="31" w16cid:durableId="1578855562">
    <w:abstractNumId w:val="29"/>
  </w:num>
  <w:num w:numId="32" w16cid:durableId="925456489">
    <w:abstractNumId w:val="36"/>
  </w:num>
  <w:num w:numId="33" w16cid:durableId="1353074496">
    <w:abstractNumId w:val="2"/>
  </w:num>
  <w:num w:numId="34" w16cid:durableId="1210530023">
    <w:abstractNumId w:val="5"/>
  </w:num>
  <w:num w:numId="35" w16cid:durableId="1670870402">
    <w:abstractNumId w:val="32"/>
  </w:num>
  <w:num w:numId="36" w16cid:durableId="125712780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96755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735248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27754436">
    <w:abstractNumId w:val="38"/>
    <w:lvlOverride w:ilvl="0"/>
    <w:lvlOverride w:ilvl="1"/>
    <w:lvlOverride w:ilvl="2"/>
    <w:lvlOverride w:ilvl="3"/>
    <w:lvlOverride w:ilvl="4"/>
    <w:lvlOverride w:ilvl="5"/>
    <w:lvlOverride w:ilvl="6"/>
    <w:lvlOverride w:ilvl="7"/>
    <w:lvlOverride w:ilvl="8"/>
  </w:num>
  <w:num w:numId="40" w16cid:durableId="12650668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229022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8728436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40"/>
    <w:rsid w:val="00001F7D"/>
    <w:rsid w:val="00027B6F"/>
    <w:rsid w:val="00053BBC"/>
    <w:rsid w:val="000602BF"/>
    <w:rsid w:val="0007332B"/>
    <w:rsid w:val="0017050C"/>
    <w:rsid w:val="001F2B03"/>
    <w:rsid w:val="002C6C7B"/>
    <w:rsid w:val="00375F57"/>
    <w:rsid w:val="00377B0A"/>
    <w:rsid w:val="00381490"/>
    <w:rsid w:val="003A3BEC"/>
    <w:rsid w:val="003B0CB0"/>
    <w:rsid w:val="004220D6"/>
    <w:rsid w:val="004668A5"/>
    <w:rsid w:val="004A1599"/>
    <w:rsid w:val="004C78EA"/>
    <w:rsid w:val="004E13A5"/>
    <w:rsid w:val="005461C8"/>
    <w:rsid w:val="00594F4A"/>
    <w:rsid w:val="005B2440"/>
    <w:rsid w:val="00637A60"/>
    <w:rsid w:val="006F3708"/>
    <w:rsid w:val="007155CD"/>
    <w:rsid w:val="00742973"/>
    <w:rsid w:val="007474E2"/>
    <w:rsid w:val="00794BFF"/>
    <w:rsid w:val="007C123A"/>
    <w:rsid w:val="00805230"/>
    <w:rsid w:val="0082117D"/>
    <w:rsid w:val="00855247"/>
    <w:rsid w:val="00861C5E"/>
    <w:rsid w:val="008648A1"/>
    <w:rsid w:val="008D19D1"/>
    <w:rsid w:val="008F738D"/>
    <w:rsid w:val="009276DC"/>
    <w:rsid w:val="00942513"/>
    <w:rsid w:val="00946977"/>
    <w:rsid w:val="009D7147"/>
    <w:rsid w:val="009E5EC1"/>
    <w:rsid w:val="00A4170B"/>
    <w:rsid w:val="00A61C47"/>
    <w:rsid w:val="00A67DD9"/>
    <w:rsid w:val="00A902F6"/>
    <w:rsid w:val="00B66CCD"/>
    <w:rsid w:val="00BE636F"/>
    <w:rsid w:val="00CC6C85"/>
    <w:rsid w:val="00D13F73"/>
    <w:rsid w:val="00D31ACC"/>
    <w:rsid w:val="00D409CE"/>
    <w:rsid w:val="00D800FA"/>
    <w:rsid w:val="00D972C0"/>
    <w:rsid w:val="00DB200C"/>
    <w:rsid w:val="00E213C0"/>
    <w:rsid w:val="00E4429D"/>
    <w:rsid w:val="00F04343"/>
    <w:rsid w:val="00F9386E"/>
    <w:rsid w:val="00FA248A"/>
    <w:rsid w:val="00FB04E9"/>
    <w:rsid w:val="00FC091A"/>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6AE6"/>
  <w15:chartTrackingRefBased/>
  <w15:docId w15:val="{C83AA8C7-E840-46A7-AA36-4DD71DB7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440"/>
    <w:rPr>
      <w:rFonts w:eastAsiaTheme="majorEastAsia" w:cstheme="majorBidi"/>
      <w:color w:val="272727" w:themeColor="text1" w:themeTint="D8"/>
    </w:rPr>
  </w:style>
  <w:style w:type="paragraph" w:styleId="Title">
    <w:name w:val="Title"/>
    <w:basedOn w:val="Normal"/>
    <w:next w:val="Normal"/>
    <w:link w:val="TitleChar"/>
    <w:uiPriority w:val="10"/>
    <w:qFormat/>
    <w:rsid w:val="005B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440"/>
    <w:pPr>
      <w:spacing w:before="160"/>
      <w:jc w:val="center"/>
    </w:pPr>
    <w:rPr>
      <w:i/>
      <w:iCs/>
      <w:color w:val="404040" w:themeColor="text1" w:themeTint="BF"/>
    </w:rPr>
  </w:style>
  <w:style w:type="character" w:customStyle="1" w:styleId="QuoteChar">
    <w:name w:val="Quote Char"/>
    <w:basedOn w:val="DefaultParagraphFont"/>
    <w:link w:val="Quote"/>
    <w:uiPriority w:val="29"/>
    <w:rsid w:val="005B2440"/>
    <w:rPr>
      <w:i/>
      <w:iCs/>
      <w:color w:val="404040" w:themeColor="text1" w:themeTint="BF"/>
    </w:rPr>
  </w:style>
  <w:style w:type="paragraph" w:styleId="ListParagraph">
    <w:name w:val="List Paragraph"/>
    <w:basedOn w:val="Normal"/>
    <w:uiPriority w:val="34"/>
    <w:qFormat/>
    <w:rsid w:val="005B2440"/>
    <w:pPr>
      <w:ind w:left="720"/>
      <w:contextualSpacing/>
    </w:pPr>
  </w:style>
  <w:style w:type="character" w:styleId="IntenseEmphasis">
    <w:name w:val="Intense Emphasis"/>
    <w:basedOn w:val="DefaultParagraphFont"/>
    <w:uiPriority w:val="21"/>
    <w:qFormat/>
    <w:rsid w:val="005B2440"/>
    <w:rPr>
      <w:i/>
      <w:iCs/>
      <w:color w:val="0F4761" w:themeColor="accent1" w:themeShade="BF"/>
    </w:rPr>
  </w:style>
  <w:style w:type="paragraph" w:styleId="IntenseQuote">
    <w:name w:val="Intense Quote"/>
    <w:basedOn w:val="Normal"/>
    <w:next w:val="Normal"/>
    <w:link w:val="IntenseQuoteChar"/>
    <w:uiPriority w:val="30"/>
    <w:qFormat/>
    <w:rsid w:val="005B2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440"/>
    <w:rPr>
      <w:i/>
      <w:iCs/>
      <w:color w:val="0F4761" w:themeColor="accent1" w:themeShade="BF"/>
    </w:rPr>
  </w:style>
  <w:style w:type="character" w:styleId="IntenseReference">
    <w:name w:val="Intense Reference"/>
    <w:basedOn w:val="DefaultParagraphFont"/>
    <w:uiPriority w:val="32"/>
    <w:qFormat/>
    <w:rsid w:val="005B2440"/>
    <w:rPr>
      <w:b/>
      <w:bCs/>
      <w:smallCaps/>
      <w:color w:val="0F4761" w:themeColor="accent1" w:themeShade="BF"/>
      <w:spacing w:val="5"/>
    </w:rPr>
  </w:style>
  <w:style w:type="character" w:styleId="Hyperlink">
    <w:name w:val="Hyperlink"/>
    <w:basedOn w:val="DefaultParagraphFont"/>
    <w:uiPriority w:val="99"/>
    <w:unhideWhenUsed/>
    <w:rsid w:val="004668A5"/>
    <w:rPr>
      <w:color w:val="467886" w:themeColor="hyperlink"/>
      <w:u w:val="single"/>
    </w:rPr>
  </w:style>
  <w:style w:type="character" w:styleId="UnresolvedMention">
    <w:name w:val="Unresolved Mention"/>
    <w:basedOn w:val="DefaultParagraphFont"/>
    <w:uiPriority w:val="99"/>
    <w:semiHidden/>
    <w:unhideWhenUsed/>
    <w:rsid w:val="004668A5"/>
    <w:rPr>
      <w:color w:val="605E5C"/>
      <w:shd w:val="clear" w:color="auto" w:fill="E1DFDD"/>
    </w:rPr>
  </w:style>
  <w:style w:type="paragraph" w:styleId="Header">
    <w:name w:val="header"/>
    <w:basedOn w:val="Normal"/>
    <w:link w:val="HeaderChar"/>
    <w:uiPriority w:val="99"/>
    <w:unhideWhenUsed/>
    <w:rsid w:val="0059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F4A"/>
  </w:style>
  <w:style w:type="paragraph" w:styleId="Footer">
    <w:name w:val="footer"/>
    <w:basedOn w:val="Normal"/>
    <w:link w:val="FooterChar"/>
    <w:uiPriority w:val="99"/>
    <w:unhideWhenUsed/>
    <w:rsid w:val="0059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F4A"/>
  </w:style>
  <w:style w:type="table" w:styleId="TableGrid">
    <w:name w:val="Table Grid"/>
    <w:basedOn w:val="TableNormal"/>
    <w:uiPriority w:val="39"/>
    <w:rsid w:val="0094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98015">
      <w:bodyDiv w:val="1"/>
      <w:marLeft w:val="0"/>
      <w:marRight w:val="0"/>
      <w:marTop w:val="0"/>
      <w:marBottom w:val="0"/>
      <w:divBdr>
        <w:top w:val="none" w:sz="0" w:space="0" w:color="auto"/>
        <w:left w:val="none" w:sz="0" w:space="0" w:color="auto"/>
        <w:bottom w:val="none" w:sz="0" w:space="0" w:color="auto"/>
        <w:right w:val="none" w:sz="0" w:space="0" w:color="auto"/>
      </w:divBdr>
    </w:div>
    <w:div w:id="500050971">
      <w:bodyDiv w:val="1"/>
      <w:marLeft w:val="0"/>
      <w:marRight w:val="0"/>
      <w:marTop w:val="0"/>
      <w:marBottom w:val="0"/>
      <w:divBdr>
        <w:top w:val="none" w:sz="0" w:space="0" w:color="auto"/>
        <w:left w:val="none" w:sz="0" w:space="0" w:color="auto"/>
        <w:bottom w:val="none" w:sz="0" w:space="0" w:color="auto"/>
        <w:right w:val="none" w:sz="0" w:space="0" w:color="auto"/>
      </w:divBdr>
    </w:div>
    <w:div w:id="563610662">
      <w:bodyDiv w:val="1"/>
      <w:marLeft w:val="0"/>
      <w:marRight w:val="0"/>
      <w:marTop w:val="0"/>
      <w:marBottom w:val="0"/>
      <w:divBdr>
        <w:top w:val="none" w:sz="0" w:space="0" w:color="auto"/>
        <w:left w:val="none" w:sz="0" w:space="0" w:color="auto"/>
        <w:bottom w:val="none" w:sz="0" w:space="0" w:color="auto"/>
        <w:right w:val="none" w:sz="0" w:space="0" w:color="auto"/>
      </w:divBdr>
    </w:div>
    <w:div w:id="765733871">
      <w:bodyDiv w:val="1"/>
      <w:marLeft w:val="0"/>
      <w:marRight w:val="0"/>
      <w:marTop w:val="0"/>
      <w:marBottom w:val="0"/>
      <w:divBdr>
        <w:top w:val="none" w:sz="0" w:space="0" w:color="auto"/>
        <w:left w:val="none" w:sz="0" w:space="0" w:color="auto"/>
        <w:bottom w:val="none" w:sz="0" w:space="0" w:color="auto"/>
        <w:right w:val="none" w:sz="0" w:space="0" w:color="auto"/>
      </w:divBdr>
    </w:div>
    <w:div w:id="825585676">
      <w:bodyDiv w:val="1"/>
      <w:marLeft w:val="0"/>
      <w:marRight w:val="0"/>
      <w:marTop w:val="0"/>
      <w:marBottom w:val="0"/>
      <w:divBdr>
        <w:top w:val="none" w:sz="0" w:space="0" w:color="auto"/>
        <w:left w:val="none" w:sz="0" w:space="0" w:color="auto"/>
        <w:bottom w:val="none" w:sz="0" w:space="0" w:color="auto"/>
        <w:right w:val="none" w:sz="0" w:space="0" w:color="auto"/>
      </w:divBdr>
    </w:div>
    <w:div w:id="883103666">
      <w:bodyDiv w:val="1"/>
      <w:marLeft w:val="0"/>
      <w:marRight w:val="0"/>
      <w:marTop w:val="0"/>
      <w:marBottom w:val="0"/>
      <w:divBdr>
        <w:top w:val="none" w:sz="0" w:space="0" w:color="auto"/>
        <w:left w:val="none" w:sz="0" w:space="0" w:color="auto"/>
        <w:bottom w:val="none" w:sz="0" w:space="0" w:color="auto"/>
        <w:right w:val="none" w:sz="0" w:space="0" w:color="auto"/>
      </w:divBdr>
    </w:div>
    <w:div w:id="985470044">
      <w:bodyDiv w:val="1"/>
      <w:marLeft w:val="0"/>
      <w:marRight w:val="0"/>
      <w:marTop w:val="0"/>
      <w:marBottom w:val="0"/>
      <w:divBdr>
        <w:top w:val="none" w:sz="0" w:space="0" w:color="auto"/>
        <w:left w:val="none" w:sz="0" w:space="0" w:color="auto"/>
        <w:bottom w:val="none" w:sz="0" w:space="0" w:color="auto"/>
        <w:right w:val="none" w:sz="0" w:space="0" w:color="auto"/>
      </w:divBdr>
    </w:div>
    <w:div w:id="1008210740">
      <w:bodyDiv w:val="1"/>
      <w:marLeft w:val="0"/>
      <w:marRight w:val="0"/>
      <w:marTop w:val="0"/>
      <w:marBottom w:val="0"/>
      <w:divBdr>
        <w:top w:val="none" w:sz="0" w:space="0" w:color="auto"/>
        <w:left w:val="none" w:sz="0" w:space="0" w:color="auto"/>
        <w:bottom w:val="none" w:sz="0" w:space="0" w:color="auto"/>
        <w:right w:val="none" w:sz="0" w:space="0" w:color="auto"/>
      </w:divBdr>
    </w:div>
    <w:div w:id="1046375382">
      <w:bodyDiv w:val="1"/>
      <w:marLeft w:val="0"/>
      <w:marRight w:val="0"/>
      <w:marTop w:val="0"/>
      <w:marBottom w:val="0"/>
      <w:divBdr>
        <w:top w:val="none" w:sz="0" w:space="0" w:color="auto"/>
        <w:left w:val="none" w:sz="0" w:space="0" w:color="auto"/>
        <w:bottom w:val="none" w:sz="0" w:space="0" w:color="auto"/>
        <w:right w:val="none" w:sz="0" w:space="0" w:color="auto"/>
      </w:divBdr>
    </w:div>
    <w:div w:id="1152402434">
      <w:bodyDiv w:val="1"/>
      <w:marLeft w:val="0"/>
      <w:marRight w:val="0"/>
      <w:marTop w:val="0"/>
      <w:marBottom w:val="0"/>
      <w:divBdr>
        <w:top w:val="none" w:sz="0" w:space="0" w:color="auto"/>
        <w:left w:val="none" w:sz="0" w:space="0" w:color="auto"/>
        <w:bottom w:val="none" w:sz="0" w:space="0" w:color="auto"/>
        <w:right w:val="none" w:sz="0" w:space="0" w:color="auto"/>
      </w:divBdr>
    </w:div>
    <w:div w:id="1289776379">
      <w:bodyDiv w:val="1"/>
      <w:marLeft w:val="0"/>
      <w:marRight w:val="0"/>
      <w:marTop w:val="0"/>
      <w:marBottom w:val="0"/>
      <w:divBdr>
        <w:top w:val="none" w:sz="0" w:space="0" w:color="auto"/>
        <w:left w:val="none" w:sz="0" w:space="0" w:color="auto"/>
        <w:bottom w:val="none" w:sz="0" w:space="0" w:color="auto"/>
        <w:right w:val="none" w:sz="0" w:space="0" w:color="auto"/>
      </w:divBdr>
    </w:div>
    <w:div w:id="1534995251">
      <w:bodyDiv w:val="1"/>
      <w:marLeft w:val="0"/>
      <w:marRight w:val="0"/>
      <w:marTop w:val="0"/>
      <w:marBottom w:val="0"/>
      <w:divBdr>
        <w:top w:val="none" w:sz="0" w:space="0" w:color="auto"/>
        <w:left w:val="none" w:sz="0" w:space="0" w:color="auto"/>
        <w:bottom w:val="none" w:sz="0" w:space="0" w:color="auto"/>
        <w:right w:val="none" w:sz="0" w:space="0" w:color="auto"/>
      </w:divBdr>
    </w:div>
    <w:div w:id="1659578311">
      <w:bodyDiv w:val="1"/>
      <w:marLeft w:val="0"/>
      <w:marRight w:val="0"/>
      <w:marTop w:val="0"/>
      <w:marBottom w:val="0"/>
      <w:divBdr>
        <w:top w:val="none" w:sz="0" w:space="0" w:color="auto"/>
        <w:left w:val="none" w:sz="0" w:space="0" w:color="auto"/>
        <w:bottom w:val="none" w:sz="0" w:space="0" w:color="auto"/>
        <w:right w:val="none" w:sz="0" w:space="0" w:color="auto"/>
      </w:divBdr>
    </w:div>
    <w:div w:id="1727029916">
      <w:bodyDiv w:val="1"/>
      <w:marLeft w:val="0"/>
      <w:marRight w:val="0"/>
      <w:marTop w:val="0"/>
      <w:marBottom w:val="0"/>
      <w:divBdr>
        <w:top w:val="none" w:sz="0" w:space="0" w:color="auto"/>
        <w:left w:val="none" w:sz="0" w:space="0" w:color="auto"/>
        <w:bottom w:val="none" w:sz="0" w:space="0" w:color="auto"/>
        <w:right w:val="none" w:sz="0" w:space="0" w:color="auto"/>
      </w:divBdr>
    </w:div>
    <w:div w:id="1818573005">
      <w:bodyDiv w:val="1"/>
      <w:marLeft w:val="0"/>
      <w:marRight w:val="0"/>
      <w:marTop w:val="0"/>
      <w:marBottom w:val="0"/>
      <w:divBdr>
        <w:top w:val="none" w:sz="0" w:space="0" w:color="auto"/>
        <w:left w:val="none" w:sz="0" w:space="0" w:color="auto"/>
        <w:bottom w:val="none" w:sz="0" w:space="0" w:color="auto"/>
        <w:right w:val="none" w:sz="0" w:space="0" w:color="auto"/>
      </w:divBdr>
    </w:div>
    <w:div w:id="1824393722">
      <w:bodyDiv w:val="1"/>
      <w:marLeft w:val="0"/>
      <w:marRight w:val="0"/>
      <w:marTop w:val="0"/>
      <w:marBottom w:val="0"/>
      <w:divBdr>
        <w:top w:val="none" w:sz="0" w:space="0" w:color="auto"/>
        <w:left w:val="none" w:sz="0" w:space="0" w:color="auto"/>
        <w:bottom w:val="none" w:sz="0" w:space="0" w:color="auto"/>
        <w:right w:val="none" w:sz="0" w:space="0" w:color="auto"/>
      </w:divBdr>
    </w:div>
    <w:div w:id="1909221450">
      <w:bodyDiv w:val="1"/>
      <w:marLeft w:val="0"/>
      <w:marRight w:val="0"/>
      <w:marTop w:val="0"/>
      <w:marBottom w:val="0"/>
      <w:divBdr>
        <w:top w:val="none" w:sz="0" w:space="0" w:color="auto"/>
        <w:left w:val="none" w:sz="0" w:space="0" w:color="auto"/>
        <w:bottom w:val="none" w:sz="0" w:space="0" w:color="auto"/>
        <w:right w:val="none" w:sz="0" w:space="0" w:color="auto"/>
      </w:divBdr>
    </w:div>
    <w:div w:id="19617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mbedded_systems/es_processo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ource_path"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13707</TotalTime>
  <Pages>13</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Koushik</dc:creator>
  <cp:keywords/>
  <dc:description/>
  <cp:lastModifiedBy>Prabhu, Koushik</cp:lastModifiedBy>
  <cp:revision>18</cp:revision>
  <dcterms:created xsi:type="dcterms:W3CDTF">2025-01-06T13:47:00Z</dcterms:created>
  <dcterms:modified xsi:type="dcterms:W3CDTF">2025-03-10T10:31:00Z</dcterms:modified>
</cp:coreProperties>
</file>