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Contents</w:t>
      </w:r>
    </w:p>
    <w:p>
      <w:pPr>
        <w:spacing w:after="40"/>
        <w:ind w:left="0"/>
      </w:pPr>
      <w:r>
        <w:rPr>
          <w:b/>
          <w:sz w:val="21"/>
        </w:rPr>
        <w:t>Contents</w:t>
      </w:r>
    </w:p>
    <w:p>
      <w:pPr>
        <w:spacing w:after="40"/>
        <w:ind w:left="0"/>
      </w:pPr>
      <w:r>
        <w:rPr>
          <w:b/>
          <w:sz w:val="21"/>
        </w:rPr>
        <w:t>Helm: Implementation Plan for the Next Phase</w:t>
      </w:r>
    </w:p>
    <w:p>
      <w:pPr>
        <w:spacing w:after="40"/>
        <w:ind w:left="397"/>
      </w:pPr>
      <w:r>
        <w:rPr>
          <w:b w:val="0"/>
          <w:sz w:val="19"/>
        </w:rPr>
        <w:t>1. How to read this plan</w:t>
      </w:r>
    </w:p>
    <w:p>
      <w:pPr>
        <w:spacing w:after="40"/>
        <w:ind w:left="397"/>
      </w:pPr>
      <w:r>
        <w:rPr>
          <w:b w:val="0"/>
          <w:sz w:val="19"/>
        </w:rPr>
        <w:t>2. Phase overview</w:t>
      </w:r>
    </w:p>
    <w:p>
      <w:pPr>
        <w:spacing w:after="40"/>
        <w:ind w:left="397"/>
      </w:pPr>
      <w:r>
        <w:rPr>
          <w:b w:val="0"/>
          <w:sz w:val="19"/>
        </w:rPr>
        <w:t>P1. Manager questionnaire answers round</w:t>
      </w:r>
    </w:p>
    <w:p>
      <w:pPr>
        <w:spacing w:after="40"/>
        <w:ind w:left="397"/>
      </w:pPr>
      <w:r>
        <w:rPr>
          <w:b w:val="0"/>
          <w:sz w:val="19"/>
        </w:rPr>
        <w:t>P2. Logo rebrand (compass "H")</w:t>
      </w:r>
    </w:p>
    <w:p>
      <w:pPr>
        <w:spacing w:after="40"/>
        <w:ind w:left="397"/>
      </w:pPr>
      <w:r>
        <w:rPr>
          <w:b w:val="0"/>
          <w:sz w:val="19"/>
        </w:rPr>
        <w:t>P3. Email go-live</w:t>
      </w:r>
    </w:p>
    <w:p>
      <w:pPr>
        <w:spacing w:after="40"/>
        <w:ind w:left="397"/>
      </w:pPr>
      <w:r>
        <w:rPr>
          <w:b w:val="0"/>
          <w:sz w:val="19"/>
        </w:rPr>
        <w:t>P4. Turnstile bot protection</w:t>
      </w:r>
    </w:p>
    <w:p>
      <w:pPr>
        <w:spacing w:after="40"/>
        <w:ind w:left="397"/>
      </w:pPr>
      <w:r>
        <w:rPr>
          <w:b w:val="0"/>
          <w:sz w:val="19"/>
        </w:rPr>
        <w:t>P5. Lead dedupe / overwrite fix</w:t>
      </w:r>
    </w:p>
    <w:p>
      <w:pPr>
        <w:spacing w:after="40"/>
        <w:ind w:left="397"/>
      </w:pPr>
      <w:r>
        <w:rPr>
          <w:b w:val="0"/>
          <w:sz w:val="19"/>
        </w:rPr>
        <w:t>P6. Dashboard improvements</w:t>
      </w:r>
    </w:p>
    <w:p>
      <w:pPr>
        <w:spacing w:after="40"/>
        <w:ind w:left="397"/>
      </w:pPr>
      <w:r>
        <w:rPr>
          <w:b w:val="0"/>
          <w:sz w:val="19"/>
        </w:rPr>
        <w:t>P7. Crew schedule polish</w:t>
      </w:r>
    </w:p>
    <w:p>
      <w:pPr>
        <w:spacing w:after="40"/>
        <w:ind w:left="397"/>
      </w:pPr>
      <w:r>
        <w:rPr>
          <w:b w:val="0"/>
          <w:sz w:val="19"/>
        </w:rPr>
        <w:t>P8. Vendor bills polish</w:t>
      </w:r>
    </w:p>
    <w:p>
      <w:pPr>
        <w:spacing w:after="40"/>
        <w:ind w:left="397"/>
      </w:pPr>
      <w:r>
        <w:rPr>
          <w:b w:val="0"/>
          <w:sz w:val="19"/>
        </w:rPr>
        <w:t>P9. Time-aware calendar</w:t>
      </w:r>
    </w:p>
    <w:p>
      <w:pPr>
        <w:spacing w:after="40"/>
        <w:ind w:left="397"/>
      </w:pPr>
      <w:r>
        <w:rPr>
          <w:b w:val="0"/>
          <w:sz w:val="19"/>
        </w:rPr>
        <w:t>P10. WhatsApp go-live</w:t>
      </w:r>
    </w:p>
    <w:p>
      <w:pPr>
        <w:spacing w:after="40"/>
        <w:ind w:left="397"/>
      </w:pPr>
      <w:r>
        <w:rPr>
          <w:b w:val="0"/>
          <w:sz w:val="19"/>
        </w:rPr>
        <w:t>P11. Razorpay go-live</w:t>
      </w:r>
    </w:p>
    <w:p>
      <w:pPr>
        <w:spacing w:after="40"/>
        <w:ind w:left="397"/>
      </w:pPr>
      <w:r>
        <w:rPr>
          <w:b w:val="0"/>
          <w:sz w:val="19"/>
        </w:rPr>
        <w:t>3. Cross-phase checklist per release</w:t>
      </w:r>
    </w:p>
    <w:p>
      <w:pPr>
        <w:spacing w:after="40"/>
        <w:ind w:left="397"/>
      </w:pPr>
      <w:r>
        <w:rPr>
          <w:b w:val="0"/>
          <w:sz w:val="19"/>
        </w:rPr>
        <w:t>4. Recommended first task</w:t>
      </w:r>
    </w:p>
    <w:p>
      <w:r>
        <w:br w:type="page"/>
      </w:r>
    </w:p>
    <w:p>
      <w:pPr>
        <w:pStyle w:val="Heading1"/>
      </w:pPr>
      <w:r>
        <w:t>Helm: Implementation Plan for the Next Phase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docs/project/IMPLEMENTATION-PLAN.md (Prompt 7)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2026-10-17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The NEXT phase of an existing product. Helm is already built and live.</w:t>
            </w:r>
          </w:p>
        </w:tc>
      </w:tr>
      <w:tr>
        <w:tc>
          <w:tcPr>
            <w:tcW w:type="dxa" w:w="4320"/>
          </w:tcPr>
          <w:p>
            <w:r>
              <w:t>Stack</w:t>
            </w:r>
          </w:p>
        </w:tc>
        <w:tc>
          <w:tcPr>
            <w:tcW w:type="dxa" w:w="4320"/>
          </w:tcPr>
          <w:p>
            <w:r>
              <w:t xml:space="preserve">Vanilla HTML/JS in </w:t>
            </w:r>
            <w:r>
              <w:rPr>
                <w:rFonts w:ascii="Courier New" w:hAnsi="Courier New"/>
              </w:rPr>
              <w:t>public/</w:t>
            </w:r>
            <w:r>
              <w:t>, Vercel (</w:t>
            </w:r>
            <w:r>
              <w:rPr>
                <w:rFonts w:ascii="Courier New" w:hAnsi="Courier New"/>
              </w:rPr>
              <w:t>vercel.json</w:t>
            </w:r>
            <w:r>
              <w:t xml:space="preserve">, </w:t>
            </w:r>
            <w:r>
              <w:rPr>
                <w:rFonts w:ascii="Courier New" w:hAnsi="Courier New"/>
              </w:rPr>
              <w:t>server.js</w:t>
            </w:r>
            <w:r>
              <w:t>), Supabase Postgres + RLS (</w:t>
            </w:r>
            <w:r>
              <w:rPr>
                <w:rFonts w:ascii="Courier New" w:hAnsi="Courier New"/>
              </w:rPr>
              <w:t>supabase/migrations/</w:t>
            </w:r>
            <w:r>
              <w:t>, latest definition wins), Edge Functions (</w:t>
            </w:r>
            <w:r>
              <w:rPr>
                <w:rFonts w:ascii="Courier New" w:hAnsi="Courier New"/>
              </w:rPr>
              <w:t>supabase/functions/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Environments</w:t>
            </w:r>
          </w:p>
        </w:tc>
        <w:tc>
          <w:tcPr>
            <w:tcW w:type="dxa" w:w="4320"/>
          </w:tcPr>
          <w:p>
            <w:r>
              <w:t xml:space="preserve">Production </w:t>
            </w:r>
            <w:r>
              <w:rPr>
                <w:rFonts w:ascii="Courier New" w:hAnsi="Courier New"/>
              </w:rPr>
              <w:t>helm.events</w:t>
            </w:r>
            <w:r>
              <w:t xml:space="preserve">; staging </w:t>
            </w:r>
            <w:r>
              <w:rPr>
                <w:rFonts w:ascii="Courier New" w:hAnsi="Courier New"/>
              </w:rPr>
              <w:t>helm-v01.vercel.app</w:t>
            </w:r>
            <w:r>
              <w:t xml:space="preserve"> (see </w:t>
            </w:r>
            <w:r>
              <w:rPr>
                <w:rFonts w:ascii="Courier New" w:hAnsi="Courier New"/>
              </w:rPr>
              <w:t>docs/CANONICAL-DEPLOYMENT.md</w:t>
            </w:r>
            <w:r>
              <w:t xml:space="preserve">, </w:t>
            </w:r>
            <w:r>
              <w:rPr>
                <w:rFonts w:ascii="Courier New" w:hAnsi="Courier New"/>
              </w:rPr>
              <w:t>docs/STAGING-SETUP.md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Related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docs/product/IMPLEMENTATION-PLAN.md</w:t>
            </w:r>
            <w:r>
              <w:t xml:space="preserve"> (launch plan, 2026-10-16), </w:t>
            </w:r>
            <w:r>
              <w:rPr>
                <w:rFonts w:ascii="Courier New" w:hAnsi="Courier New"/>
              </w:rPr>
              <w:t>docs/RUNBOOK.md</w:t>
            </w:r>
            <w:r>
              <w:t xml:space="preserve">, </w:t>
            </w:r>
            <w:r>
              <w:rPr>
                <w:rFonts w:ascii="Courier New" w:hAnsi="Courier New"/>
              </w:rPr>
              <w:t>docs/INTEGRATIONS-WHATSAPP-RAZORPAY.md</w:t>
            </w:r>
            <w:r>
              <w:t xml:space="preserve">, </w:t>
            </w:r>
            <w:r>
              <w:rPr>
                <w:rFonts w:ascii="Courier New" w:hAnsi="Courier New"/>
              </w:rPr>
              <w:t>docs/DEFERRED-INTEGRATIONS.md</w:t>
            </w:r>
            <w:r>
              <w:t xml:space="preserve">, </w:t>
            </w:r>
            <w:r>
              <w:rPr>
                <w:rFonts w:ascii="Courier New" w:hAnsi="Courier New"/>
              </w:rPr>
              <w:t>docs/ops/EMAIL-SETUP.md</w:t>
            </w:r>
            <w:r>
              <w:t xml:space="preserve">, </w:t>
            </w:r>
            <w:r>
              <w:rPr>
                <w:rFonts w:ascii="Courier New" w:hAnsi="Courier New"/>
              </w:rPr>
              <w:t>docs/ops/WHATSAPP-SETUP.md</w:t>
            </w:r>
            <w:r>
              <w:t xml:space="preserve">, </w:t>
            </w:r>
            <w:r>
              <w:rPr>
                <w:rFonts w:ascii="Courier New" w:hAnsi="Courier New"/>
              </w:rPr>
              <w:t>docs/LOGO-SWAP.md</w:t>
            </w:r>
            <w:r>
              <w:t xml:space="preserve">, </w:t>
            </w:r>
            <w:r>
              <w:rPr>
                <w:rFonts w:ascii="Courier New" w:hAnsi="Courier New"/>
              </w:rPr>
              <w:t>docs/AUTH-DASHBOARD-SETTINGS.md</w:t>
            </w:r>
            <w:r>
              <w:t xml:space="preserve">, </w:t>
            </w:r>
            <w:r>
              <w:rPr>
                <w:rFonts w:ascii="Courier New" w:hAnsi="Courier New"/>
              </w:rPr>
              <w:t>docs/workflow/KNOWN-GAPS.md</w:t>
            </w:r>
            <w:r/>
          </w:p>
        </w:tc>
      </w:tr>
    </w:tbl>
    <w:p>
      <w:pPr>
        <w:pStyle w:val="Heading2"/>
      </w:pPr>
      <w:r>
        <w:t>1. How to read this plan</w:t>
      </w:r>
    </w:p>
    <w:p>
      <w:r>
        <w:t xml:space="preserve">Each phase lists: </w:t>
      </w:r>
      <w:r>
        <w:rPr>
          <w:b/>
        </w:rPr>
        <w:t>Goal</w:t>
      </w:r>
      <w:r>
        <w:t xml:space="preserve">, </w:t>
      </w:r>
      <w:r>
        <w:rPr>
          <w:b/>
        </w:rPr>
        <w:t>Tasks</w:t>
      </w:r>
      <w:r>
        <w:t xml:space="preserve">, </w:t>
      </w:r>
      <w:r>
        <w:rPr>
          <w:b/>
        </w:rPr>
        <w:t>Files / modules</w:t>
      </w:r>
      <w:r>
        <w:t xml:space="preserve">, </w:t>
      </w:r>
      <w:r>
        <w:rPr>
          <w:b/>
        </w:rPr>
        <w:t>Prerequisites</w:t>
      </w:r>
      <w:r>
        <w:t xml:space="preserve">, </w:t>
      </w:r>
      <w:r>
        <w:rPr>
          <w:b/>
        </w:rPr>
        <w:t>DB / API changes</w:t>
      </w:r>
      <w:r>
        <w:t xml:space="preserve">, </w:t>
      </w:r>
      <w:r>
        <w:rPr>
          <w:b/>
        </w:rPr>
        <w:t>Tests</w:t>
      </w:r>
      <w:r>
        <w:t xml:space="preserve">, </w:t>
      </w:r>
      <w:r>
        <w:rPr>
          <w:b/>
        </w:rPr>
        <w:t>Done when</w:t>
      </w:r>
      <w:r>
        <w:t>.</w:t>
      </w:r>
    </w:p>
    <w:p>
      <w:r>
        <w:t>Rules that apply to every phase (from the project's standing rules):</w:t>
      </w:r>
    </w:p>
    <w:p>
      <w:pPr>
        <w:pStyle w:val="ListBullet"/>
      </w:pPr>
      <w:r/>
      <w:r>
        <w:rPr>
          <w:b/>
        </w:rPr>
        <w:t>Zero data loss.</w:t>
      </w:r>
      <w:r>
        <w:t xml:space="preserve"> Migrations are additive and idempotent only (</w:t>
      </w:r>
      <w:r>
        <w:rPr>
          <w:rFonts w:ascii="Courier New" w:hAnsi="Courier New"/>
        </w:rPr>
        <w:t>create or replace</w:t>
      </w:r>
      <w:r>
        <w:t xml:space="preserve">, </w:t>
      </w:r>
      <w:r>
        <w:rPr>
          <w:rFonts w:ascii="Courier New" w:hAnsi="Courier New"/>
        </w:rPr>
        <w:t>add column if not exists</w:t>
      </w:r>
      <w:r>
        <w:t xml:space="preserve">, new tables). No </w:t>
      </w:r>
      <w:r>
        <w:rPr>
          <w:rFonts w:ascii="Courier New" w:hAnsi="Courier New"/>
        </w:rPr>
        <w:t>drop</w:t>
      </w:r>
      <w:r>
        <w:t xml:space="preserve">, no destructive </w:t>
      </w:r>
      <w:r>
        <w:rPr>
          <w:rFonts w:ascii="Courier New" w:hAnsi="Courier New"/>
        </w:rPr>
        <w:t>update</w:t>
      </w:r>
      <w:r>
        <w:t xml:space="preserve">, no cross-tenant reads. Every new table gets </w:t>
      </w:r>
      <w:r>
        <w:rPr>
          <w:rFonts w:ascii="Courier New" w:hAnsi="Courier New"/>
        </w:rPr>
        <w:t>org_id</w:t>
      </w:r>
      <w:r>
        <w:t xml:space="preserve"> + RLS using </w:t>
      </w:r>
      <w:r>
        <w:rPr>
          <w:rFonts w:ascii="Courier New" w:hAnsi="Courier New"/>
        </w:rPr>
        <w:t>current_org_id()</w:t>
      </w:r>
      <w:r>
        <w:t xml:space="preserve"> and </w:t>
      </w:r>
      <w:r>
        <w:rPr>
          <w:rFonts w:ascii="Courier New" w:hAnsi="Courier New"/>
        </w:rPr>
        <w:t>has_area(...)</w:t>
      </w:r>
      <w:r>
        <w:t xml:space="preserve">. See </w:t>
      </w:r>
      <w:r>
        <w:rPr>
          <w:rFonts w:ascii="Courier New" w:hAnsi="Courier New"/>
        </w:rPr>
        <w:t>docs/FILL-ONLY-MIGRATIONS.md</w:t>
      </w:r>
      <w:r>
        <w:t xml:space="preserve"> and </w:t>
      </w:r>
      <w:r>
        <w:rPr>
          <w:rFonts w:ascii="Courier New" w:hAnsi="Courier New"/>
        </w:rPr>
        <w:t>scripts/check-migration-canon.mjs</w:t>
      </w:r>
      <w:r>
        <w:t>.</w:t>
      </w:r>
    </w:p>
    <w:p>
      <w:pPr>
        <w:pStyle w:val="ListBullet"/>
      </w:pPr>
      <w:r/>
      <w:r>
        <w:rPr>
          <w:b/>
        </w:rPr>
        <w:t>Staging first.</w:t>
      </w:r>
      <w:r>
        <w:t xml:space="preserve"> SQL runs on staging, gets tested, then runs on production in number order. Next free migration number: </w:t>
      </w:r>
      <w:r>
        <w:rPr>
          <w:rFonts w:ascii="Courier New" w:hAnsi="Courier New"/>
        </w:rPr>
        <w:t>0163</w:t>
      </w:r>
      <w:r>
        <w:t xml:space="preserve"> (latest on main is </w:t>
      </w:r>
      <w:r>
        <w:rPr>
          <w:rFonts w:ascii="Courier New" w:hAnsi="Courier New"/>
        </w:rPr>
        <w:t>0162_launch_bypass_off.sql</w:t>
      </w:r>
      <w:r>
        <w:t>).</w:t>
      </w:r>
    </w:p>
    <w:p>
      <w:pPr>
        <w:pStyle w:val="ListBullet"/>
      </w:pPr>
      <w:r/>
      <w:r>
        <w:rPr>
          <w:b/>
        </w:rPr>
        <w:t>Local until told.</w:t>
      </w:r>
      <w:r>
        <w:t xml:space="preserve"> Work is built and tested locally; nothing is pushed to </w:t>
      </w:r>
      <w:r>
        <w:rPr>
          <w:rFonts w:ascii="Courier New" w:hAnsi="Courier New"/>
        </w:rPr>
        <w:t>main</w:t>
      </w:r>
      <w:r>
        <w:t xml:space="preserve"> until the owner says so.</w:t>
      </w:r>
    </w:p>
    <w:p>
      <w:pPr>
        <w:pStyle w:val="ListBullet"/>
      </w:pPr>
      <w:r/>
      <w:r>
        <w:rPr>
          <w:b/>
        </w:rPr>
        <w:t>Secrets.</w:t>
      </w:r>
      <w:r>
        <w:t xml:space="preserve"> Only secret *names* appear in docs or code. Values live in Supabase / Vercel dashboards.</w:t>
      </w:r>
    </w:p>
    <w:p>
      <w:pPr>
        <w:pStyle w:val="ListBullet"/>
      </w:pPr>
      <w:r/>
      <w:r>
        <w:rPr>
          <w:b/>
        </w:rPr>
        <w:t>CI gates.</w:t>
      </w:r>
      <w:r>
        <w:t xml:space="preserve"> </w:t>
      </w:r>
      <w:r>
        <w:rPr>
          <w:rFonts w:ascii="Courier New" w:hAnsi="Courier New"/>
        </w:rPr>
        <w:t>npm test</w:t>
      </w:r>
      <w:r>
        <w:t xml:space="preserve">, </w:t>
      </w:r>
      <w:r>
        <w:rPr>
          <w:rFonts w:ascii="Courier New" w:hAnsi="Courier New"/>
        </w:rPr>
        <w:t>npm run check:csp</w:t>
      </w:r>
      <w:r>
        <w:t xml:space="preserve">, </w:t>
      </w:r>
      <w:r>
        <w:rPr>
          <w:rFonts w:ascii="Courier New" w:hAnsi="Courier New"/>
        </w:rPr>
        <w:t>check:migration</w:t>
      </w:r>
      <w:r>
        <w:t xml:space="preserve">, </w:t>
      </w:r>
      <w:r>
        <w:rPr>
          <w:rFonts w:ascii="Courier New" w:hAnsi="Courier New"/>
        </w:rPr>
        <w:t>check:deferred</w:t>
      </w:r>
      <w:r>
        <w:t xml:space="preserve">, </w:t>
      </w:r>
      <w:r>
        <w:rPr>
          <w:rFonts w:ascii="Courier New" w:hAnsi="Courier New"/>
        </w:rPr>
        <w:t>check:env</w:t>
      </w:r>
      <w:r>
        <w:t xml:space="preserve">, </w:t>
      </w:r>
      <w:r>
        <w:rPr>
          <w:rFonts w:ascii="Courier New" w:hAnsi="Courier New"/>
        </w:rPr>
        <w:t>check:deploy</w:t>
      </w:r>
      <w:r>
        <w:t>, plus Playwright tags (</w:t>
      </w:r>
      <w:r>
        <w:rPr>
          <w:rFonts w:ascii="Courier New" w:hAnsi="Courier New"/>
        </w:rPr>
        <w:t>test:e2e:smoke</w:t>
      </w:r>
      <w:r>
        <w:t xml:space="preserve">, </w:t>
      </w:r>
      <w:r>
        <w:rPr>
          <w:rFonts w:ascii="Courier New" w:hAnsi="Courier New"/>
        </w:rPr>
        <w:t>:roles</w:t>
      </w:r>
      <w:r>
        <w:t xml:space="preserve">, </w:t>
      </w:r>
      <w:r>
        <w:rPr>
          <w:rFonts w:ascii="Courier New" w:hAnsi="Courier New"/>
        </w:rPr>
        <w:t>:lifecycle</w:t>
      </w:r>
      <w:r>
        <w:t>) where UI changes.</w:t>
      </w:r>
    </w:p>
    <w:p>
      <w:pPr>
        <w:pStyle w:val="ListBullet"/>
      </w:pPr>
      <w:r/>
      <w:r>
        <w:rPr>
          <w:b/>
        </w:rPr>
        <w:t>Cache bump.</w:t>
      </w:r>
      <w:r>
        <w:t xml:space="preserve"> Changed JS/CSS needs its </w:t>
      </w:r>
      <w:r>
        <w:rPr>
          <w:rFonts w:ascii="Courier New" w:hAnsi="Courier New"/>
        </w:rPr>
        <w:t>?v=</w:t>
      </w:r>
      <w:r>
        <w:t xml:space="preserve"> bumped (</w:t>
      </w:r>
      <w:r>
        <w:rPr>
          <w:rFonts w:ascii="Courier New" w:hAnsi="Courier New"/>
        </w:rPr>
        <w:t>scripts/bump-changed-assets.mjs</w:t>
      </w:r>
      <w:r>
        <w:t>) and CSP hashes regenerated (</w:t>
      </w:r>
      <w:r>
        <w:rPr>
          <w:rFonts w:ascii="Courier New" w:hAnsi="Courier New"/>
        </w:rPr>
        <w:t>scripts/gen-csp.mjs</w:t>
      </w:r>
      <w:r>
        <w:t>).</w:t>
      </w:r>
    </w:p>
    <w:p>
      <w:r>
        <w:t xml:space="preserve">Owner facts used throughout: email sender is </w:t>
      </w:r>
      <w:r>
        <w:rPr>
          <w:rFonts w:ascii="Courier New" w:hAnsi="Courier New"/>
        </w:rPr>
        <w:t>notifications@helm.events</w:t>
      </w:r>
      <w:r>
        <w:t xml:space="preserve"> with Reply-To set to the studio's email; WhatsApp is set up by the owner separately; Razorpay, SMS and WhatsApp are currently switched off; dark mode is off and the default theme is Emerald (green light).</w:t>
      </w:r>
    </w:p>
    <w:p>
      <w:pPr>
        <w:pStyle w:val="Heading2"/>
      </w:pPr>
      <w:r>
        <w:t>2. Phase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Phase</w:t>
            </w:r>
          </w:p>
        </w:tc>
        <w:tc>
          <w:tcPr>
            <w:tcW w:type="dxa" w:w="1728"/>
          </w:tcPr>
          <w:p>
            <w:r>
              <w:t>Size</w:t>
            </w:r>
          </w:p>
        </w:tc>
        <w:tc>
          <w:tcPr>
            <w:tcW w:type="dxa" w:w="1728"/>
          </w:tcPr>
          <w:p>
            <w:r>
              <w:t>Depends on</w:t>
            </w:r>
          </w:p>
        </w:tc>
        <w:tc>
          <w:tcPr>
            <w:tcW w:type="dxa" w:w="1728"/>
          </w:tcPr>
          <w:p>
            <w:r>
              <w:t>Risk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Manager questionnaire answers round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Owner/manager input</w:t>
            </w:r>
          </w:p>
        </w:tc>
        <w:tc>
          <w:tcPr>
            <w:tcW w:type="dxa" w:w="1728"/>
          </w:tcPr>
          <w:p>
            <w:r>
              <w:t>Low (docs/config only at first)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Logo rebrand (compass "H")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Final SVG from owner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P3</w:t>
            </w:r>
          </w:p>
        </w:tc>
        <w:tc>
          <w:tcPr>
            <w:tcW w:type="dxa" w:w="1728"/>
          </w:tcPr>
          <w:p>
            <w:r>
              <w:t>Email go-live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DNS for helm.events, Resend account</w:t>
            </w:r>
          </w:p>
        </w:tc>
        <w:tc>
          <w:tcPr>
            <w:tcW w:type="dxa" w:w="1728"/>
          </w:tcPr>
          <w:p>
            <w:r>
              <w:t>Low-Medium</w:t>
            </w:r>
          </w:p>
        </w:tc>
      </w:tr>
      <w:tr>
        <w:tc>
          <w:tcPr>
            <w:tcW w:type="dxa" w:w="1728"/>
          </w:tcPr>
          <w:p>
            <w:r>
              <w:t>P4</w:t>
            </w:r>
          </w:p>
        </w:tc>
        <w:tc>
          <w:tcPr>
            <w:tcW w:type="dxa" w:w="1728"/>
          </w:tcPr>
          <w:p>
            <w:r>
              <w:t>Turnstile bot protection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Cloudflare account</w:t>
            </w:r>
          </w:p>
        </w:tc>
        <w:tc>
          <w:tcPr>
            <w:tcW w:type="dxa" w:w="1728"/>
          </w:tcPr>
          <w:p>
            <w:r>
              <w:t>Medium (can lock out sign-in if misconfigured)</w:t>
            </w:r>
          </w:p>
        </w:tc>
      </w:tr>
      <w:tr>
        <w:tc>
          <w:tcPr>
            <w:tcW w:type="dxa" w:w="1728"/>
          </w:tcPr>
          <w:p>
            <w:r>
              <w:t>P5</w:t>
            </w:r>
          </w:p>
        </w:tc>
        <w:tc>
          <w:tcPr>
            <w:tcW w:type="dxa" w:w="1728"/>
          </w:tcPr>
          <w:p>
            <w:r>
              <w:t>Lead dedupe / overwrite fix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P1 answers (merge rule)</w:t>
            </w:r>
          </w:p>
        </w:tc>
        <w:tc>
          <w:tcPr>
            <w:tcW w:type="dxa" w:w="1728"/>
          </w:tcPr>
          <w:p>
            <w:r>
              <w:t>Medium (touches customer records)</w:t>
            </w:r>
          </w:p>
        </w:tc>
      </w:tr>
      <w:tr>
        <w:tc>
          <w:tcPr>
            <w:tcW w:type="dxa" w:w="1728"/>
          </w:tcPr>
          <w:p>
            <w:r>
              <w:t>P6</w:t>
            </w:r>
          </w:p>
        </w:tc>
        <w:tc>
          <w:tcPr>
            <w:tcW w:type="dxa" w:w="1728"/>
          </w:tcPr>
          <w:p>
            <w:r>
              <w:t>Dashboard improvements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P1 answers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P7</w:t>
            </w:r>
          </w:p>
        </w:tc>
        <w:tc>
          <w:tcPr>
            <w:tcW w:type="dxa" w:w="1728"/>
          </w:tcPr>
          <w:p>
            <w:r>
              <w:t>Crew schedule polish</w:t>
            </w:r>
          </w:p>
        </w:tc>
        <w:tc>
          <w:tcPr>
            <w:tcW w:type="dxa" w:w="1728"/>
          </w:tcPr>
          <w:p>
            <w:r>
              <w:t>S-M</w:t>
            </w:r>
          </w:p>
        </w:tc>
        <w:tc>
          <w:tcPr>
            <w:tcW w:type="dxa" w:w="1728"/>
          </w:tcPr>
          <w:p>
            <w:r>
              <w:t>0161 applied on both DBs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P8</w:t>
            </w:r>
          </w:p>
        </w:tc>
        <w:tc>
          <w:tcPr>
            <w:tcW w:type="dxa" w:w="1728"/>
          </w:tcPr>
          <w:p>
            <w:r>
              <w:t>Vendor bills polish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0124 applied</w:t>
            </w:r>
          </w:p>
        </w:tc>
        <w:tc>
          <w:tcPr>
            <w:tcW w:type="dxa" w:w="1728"/>
          </w:tcPr>
          <w:p>
            <w:r>
              <w:t>Medium (money)</w:t>
            </w:r>
          </w:p>
        </w:tc>
      </w:tr>
      <w:tr>
        <w:tc>
          <w:tcPr>
            <w:tcW w:type="dxa" w:w="1728"/>
          </w:tcPr>
          <w:p>
            <w:r>
              <w:t>P9</w:t>
            </w:r>
          </w:p>
        </w:tc>
        <w:tc>
          <w:tcPr>
            <w:tcW w:type="dxa" w:w="1728"/>
          </w:tcPr>
          <w:p>
            <w:r>
              <w:t>Time-aware calendar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P7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P10</w:t>
            </w:r>
          </w:p>
        </w:tc>
        <w:tc>
          <w:tcPr>
            <w:tcW w:type="dxa" w:w="1728"/>
          </w:tcPr>
          <w:p>
            <w:r>
              <w:t>WhatsApp go-live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Meta Business verification by owner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P11</w:t>
            </w:r>
          </w:p>
        </w:tc>
        <w:tc>
          <w:tcPr>
            <w:tcW w:type="dxa" w:w="1728"/>
          </w:tcPr>
          <w:p>
            <w:r>
              <w:t>Razorpay go-live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Razorpay KYC, legal pages, P3</w:t>
            </w:r>
          </w:p>
        </w:tc>
        <w:tc>
          <w:tcPr>
            <w:tcW w:type="dxa" w:w="1728"/>
          </w:tcPr>
          <w:p>
            <w:r>
              <w:t>High (money)</w:t>
            </w:r>
          </w:p>
        </w:tc>
      </w:tr>
    </w:tbl>
    <w:p>
      <w:r>
        <w:t>Suggested order: P1 -&gt; P2 -&gt; P3 -&gt; P4 -&gt; P5 -&gt; P7 -&gt; P6 -&gt; P8 -&gt; P9 -&gt; P10 -&gt; P11. Integrations that need outside approval (P10, P11) can have their paperwork started on day one and run in parallel.</w:t>
      </w:r>
    </w:p>
    <w:p>
      <w:pPr>
        <w:pStyle w:val="Heading2"/>
      </w:pPr>
      <w:r>
        <w:t>P1. Manager questionnaire answers round</w:t>
      </w:r>
    </w:p>
    <w:p>
      <w:r/>
      <w:r>
        <w:rPr>
          <w:b/>
        </w:rPr>
        <w:t>Goal.</w:t>
      </w:r>
      <w:r>
        <w:t xml:space="preserve"> Turn the open business questions into written decisions before code is touched, so later phases do not guess.</w:t>
      </w:r>
    </w:p>
    <w:p>
      <w:r/>
      <w:r>
        <w:rPr>
          <w:b/>
        </w:rPr>
        <w:t>Tasks.</w:t>
      </w:r>
      <w:r/>
    </w:p>
    <w:p>
      <w:pPr>
        <w:pStyle w:val="ListNumber"/>
      </w:pPr>
      <w:r>
        <w:t xml:space="preserve">Collect the open questions from </w:t>
      </w:r>
      <w:r>
        <w:rPr>
          <w:rFonts w:ascii="Courier New" w:hAnsi="Courier New"/>
        </w:rPr>
        <w:t>docs/business-questions</w:t>
      </w:r>
      <w:r>
        <w:t xml:space="preserve"> (Assumption: questions live there or in </w:t>
      </w:r>
      <w:r>
        <w:rPr>
          <w:rFonts w:ascii="Courier New" w:hAnsi="Courier New"/>
        </w:rPr>
        <w:t>docs/workflow/KNOWN-GAPS.md</w:t>
      </w:r>
      <w:r>
        <w:t xml:space="preserve"> / </w:t>
      </w:r>
      <w:r>
        <w:rPr>
          <w:rFonts w:ascii="Courier New" w:hAnsi="Courier New"/>
        </w:rPr>
        <w:t>docs/helm-team-workflows.md</w:t>
      </w:r>
      <w:r>
        <w:t xml:space="preserve">; this worktree did not show a </w:t>
      </w:r>
      <w:r>
        <w:rPr>
          <w:rFonts w:ascii="Courier New" w:hAnsi="Courier New"/>
        </w:rPr>
        <w:t>docs/business-questions</w:t>
      </w:r>
      <w:r>
        <w:t xml:space="preserve"> folder, so confirm its location).</w:t>
      </w:r>
    </w:p>
    <w:p>
      <w:pPr>
        <w:pStyle w:val="ListNumber"/>
      </w:pPr>
      <w:r>
        <w:t>Send to the manager/owner as one short form. Group by phase below (lead merge rule, dashboard tiles, vendor bill approval, calendar time rules, WhatsApp templates, payment milestones).</w:t>
      </w:r>
    </w:p>
    <w:p>
      <w:pPr>
        <w:pStyle w:val="ListNumber"/>
      </w:pPr>
      <w:r>
        <w:t>Record answers in a single "Decisions" table in that doc with date and who decided.</w:t>
      </w:r>
    </w:p>
    <w:p>
      <w:pPr>
        <w:pStyle w:val="ListNumber"/>
      </w:pPr>
      <w:r>
        <w:t>Feed each answer into the matching phase's tasks.</w:t>
      </w:r>
    </w:p>
    <w:p>
      <w:r/>
      <w:r>
        <w:rPr>
          <w:b/>
        </w:rPr>
        <w:t>Files.</w:t>
      </w:r>
      <w:r>
        <w:t xml:space="preserve"> Docs only: </w:t>
      </w:r>
      <w:r>
        <w:rPr>
          <w:rFonts w:ascii="Courier New" w:hAnsi="Courier New"/>
        </w:rPr>
        <w:t>docs/business-questions/*</w:t>
      </w:r>
      <w:r>
        <w:t xml:space="preserve"> (or wherever confirmed), </w:t>
      </w:r>
      <w:r>
        <w:rPr>
          <w:rFonts w:ascii="Courier New" w:hAnsi="Courier New"/>
        </w:rPr>
        <w:t>docs/workflow/KNOWN-GAPS.md</w:t>
      </w:r>
      <w:r>
        <w:t>.</w:t>
      </w:r>
    </w:p>
    <w:p>
      <w:r/>
      <w:r>
        <w:rPr>
          <w:b/>
        </w:rPr>
        <w:t>Prerequisites.</w:t>
      </w:r>
      <w:r>
        <w:t xml:space="preserve"> None.</w:t>
      </w:r>
    </w:p>
    <w:p>
      <w:r/>
      <w:r>
        <w:rPr>
          <w:b/>
        </w:rPr>
        <w:t>DB / API changes.</w:t>
      </w:r>
      <w:r>
        <w:t xml:space="preserve"> None.</w:t>
      </w:r>
    </w:p>
    <w:p>
      <w:r/>
      <w:r>
        <w:rPr>
          <w:b/>
        </w:rPr>
        <w:t>Tests.</w:t>
      </w:r>
      <w:r>
        <w:t xml:space="preserve"> None (documentation).</w:t>
      </w:r>
    </w:p>
    <w:p>
      <w:r/>
      <w:r>
        <w:rPr>
          <w:b/>
        </w:rPr>
        <w:t>Done when.</w:t>
      </w:r>
      <w:r>
        <w:t xml:space="preserve"> Every "Decision needed" item in this plan has a written answer or an explicit "use default".</w:t>
      </w:r>
    </w:p>
    <w:p>
      <w:r>
        <w:t>Questions that must be in the round: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Question</w:t>
            </w:r>
          </w:p>
        </w:tc>
      </w:tr>
      <w:tr>
        <w:tc>
          <w:tcPr>
            <w:tcW w:type="dxa" w:w="4320"/>
          </w:tcPr>
          <w:p>
            <w:r>
              <w:t>Leads</w:t>
            </w:r>
          </w:p>
        </w:tc>
        <w:tc>
          <w:tcPr>
            <w:tcW w:type="dxa" w:w="4320"/>
          </w:tcPr>
          <w:p>
            <w:r>
              <w:t>Decision needed: when a new quote/lead arrives with an email or phone already on file, should Helm (a) link to the existing contact and never overwrite, (b) ask the user, or (c) create a new record and flag a possible duplicate?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Decision needed: which KPI tiles matter per role, and which default period (7d / 1m / 6m / 1y)?</w:t>
            </w:r>
          </w:p>
        </w:tc>
      </w:tr>
      <w:tr>
        <w:tc>
          <w:tcPr>
            <w:tcW w:type="dxa" w:w="4320"/>
          </w:tcPr>
          <w:p>
            <w:r>
              <w:t>Vendor bills</w:t>
            </w:r>
          </w:p>
        </w:tc>
        <w:tc>
          <w:tcPr>
            <w:tcW w:type="dxa" w:w="4320"/>
          </w:tcPr>
          <w:p>
            <w:r>
              <w:t>Decision needed: does a vendor bill need approval before a payout can be recorded? Who approves?</w:t>
            </w:r>
          </w:p>
        </w:tc>
      </w:tr>
      <w:tr>
        <w:tc>
          <w:tcPr>
            <w:tcW w:type="dxa" w:w="4320"/>
          </w:tcPr>
          <w:p>
            <w:r>
              <w:t>Calendar</w:t>
            </w:r>
          </w:p>
        </w:tc>
        <w:tc>
          <w:tcPr>
            <w:tcW w:type="dxa" w:w="4320"/>
          </w:tcPr>
          <w:p>
            <w:r>
              <w:t>Decision needed: is a "conflict" the same venue at overlapping times, the same crew member at overlapping times, or both? Default event length when no end time is set?</w:t>
            </w:r>
          </w:p>
        </w:tc>
      </w:tr>
      <w:tr>
        <w:tc>
          <w:tcPr>
            <w:tcW w:type="dxa" w:w="4320"/>
          </w:tcPr>
          <w:p>
            <w:r>
              <w:t>WhatsApp</w:t>
            </w:r>
          </w:p>
        </w:tc>
        <w:tc>
          <w:tcPr>
            <w:tcW w:type="dxa" w:w="4320"/>
          </w:tcPr>
          <w:p>
            <w:r>
              <w:t>Decision needed: which messages go by WhatsApp (proposal, reminders, payment links) and the exact template wording for Meta approval.</w:t>
            </w:r>
          </w:p>
        </w:tc>
      </w:tr>
      <w:tr>
        <w:tc>
          <w:tcPr>
            <w:tcW w:type="dxa" w:w="4320"/>
          </w:tcPr>
          <w:p>
            <w:r>
              <w:t>Payments</w:t>
            </w:r>
          </w:p>
        </w:tc>
        <w:tc>
          <w:tcPr>
            <w:tcW w:type="dxa" w:w="4320"/>
          </w:tcPr>
          <w:p>
            <w:r>
              <w:t>Decision needed: Razorpay on the studio's own account or a platform account; who bears fees; refund policy text.</w:t>
            </w:r>
          </w:p>
        </w:tc>
      </w:tr>
    </w:tbl>
    <w:p>
      <w:pPr>
        <w:pStyle w:val="Heading2"/>
      </w:pPr>
      <w:r>
        <w:t>P2. Logo rebrand (compass "H")</w:t>
      </w:r>
    </w:p>
    <w:p>
      <w:r/>
      <w:r>
        <w:rPr>
          <w:b/>
        </w:rPr>
        <w:t>Goal.</w:t>
      </w:r>
      <w:r>
        <w:t xml:space="preserve"> Replace the current two-pill mark with the new compass-style "H" everywhere, in one controlled swap.</w:t>
      </w:r>
    </w:p>
    <w:p>
      <w:r/>
      <w:r>
        <w:rPr>
          <w:b/>
        </w:rPr>
        <w:t>What exists.</w:t>
      </w:r>
      <w:r>
        <w:t xml:space="preserve"> </w:t>
      </w:r>
      <w:r>
        <w:rPr>
          <w:rFonts w:ascii="Courier New" w:hAnsi="Courier New"/>
        </w:rPr>
        <w:t>docs/LOGO-SWAP.md</w:t>
      </w:r>
      <w:r>
        <w:t xml:space="preserve"> (updated 2026-10-16) documents a single source of truth: </w:t>
      </w:r>
      <w:r>
        <w:rPr>
          <w:rFonts w:ascii="Courier New" w:hAnsi="Courier New"/>
        </w:rPr>
        <w:t>public/brand/mark.svg</w:t>
      </w:r>
      <w:r>
        <w:t xml:space="preserve"> (</w:t>
      </w:r>
      <w:r>
        <w:rPr>
          <w:rFonts w:ascii="Courier New" w:hAnsi="Courier New"/>
        </w:rPr>
        <w:t>&lt;symbol id="helm-mark"&gt;</w:t>
      </w:r>
      <w:r>
        <w:t xml:space="preserve">, viewBox </w:t>
      </w:r>
      <w:r>
        <w:rPr>
          <w:rFonts w:ascii="Courier New" w:hAnsi="Courier New"/>
        </w:rPr>
        <w:t>0 0 48 48</w:t>
      </w:r>
      <w:r>
        <w:t>) used by the app rail (</w:t>
      </w:r>
      <w:r>
        <w:rPr>
          <w:rFonts w:ascii="Courier New" w:hAnsi="Courier New"/>
        </w:rPr>
        <w:t>public/shell-b.js</w:t>
      </w:r>
      <w:r>
        <w:t xml:space="preserve">), login and </w:t>
      </w:r>
      <w:r>
        <w:rPr>
          <w:rFonts w:ascii="Courier New" w:hAnsi="Courier New"/>
        </w:rPr>
        <w:t>hq.html</w:t>
      </w:r>
      <w:r>
        <w:t xml:space="preserve">. Other copies: CSS pills </w:t>
      </w:r>
      <w:r>
        <w:rPr>
          <w:rFonts w:ascii="Courier New" w:hAnsi="Courier New"/>
        </w:rPr>
        <w:t>.mark i</w:t>
      </w:r>
      <w:r>
        <w:t xml:space="preserve"> on marketing/legal pages, loader paths in </w:t>
      </w:r>
      <w:r>
        <w:rPr>
          <w:rFonts w:ascii="Courier New" w:hAnsi="Courier New"/>
        </w:rPr>
        <w:t>public/shell-proto.js</w:t>
      </w:r>
      <w:r>
        <w:t xml:space="preserve"> (</w:t>
      </w:r>
      <w:r>
        <w:rPr>
          <w:rFonts w:ascii="Courier New" w:hAnsi="Courier New"/>
        </w:rPr>
        <w:t>HB_MARK</w:t>
      </w:r>
      <w:r>
        <w:t xml:space="preserve">) and </w:t>
      </w:r>
      <w:r>
        <w:rPr>
          <w:rFonts w:ascii="Courier New" w:hAnsi="Courier New"/>
        </w:rPr>
        <w:t>public/marketing-loader.js</w:t>
      </w:r>
      <w:r>
        <w:t xml:space="preserve"> (</w:t>
      </w:r>
      <w:r>
        <w:rPr>
          <w:rFonts w:ascii="Courier New" w:hAnsi="Courier New"/>
        </w:rPr>
        <w:t>MARK</w:t>
      </w:r>
      <w:r>
        <w:t xml:space="preserve">), </w:t>
      </w:r>
      <w:r>
        <w:rPr>
          <w:rFonts w:ascii="Courier New" w:hAnsi="Courier New"/>
        </w:rPr>
        <w:t>public/shell-b-loader-mark.svg</w:t>
      </w:r>
      <w:r>
        <w:t xml:space="preserve">, favicon </w:t>
      </w:r>
      <w:r>
        <w:rPr>
          <w:rFonts w:ascii="Courier New" w:hAnsi="Courier New"/>
        </w:rPr>
        <w:t>public/brand/favicon.svg</w:t>
      </w:r>
      <w:r>
        <w:t xml:space="preserve"> plus </w:t>
      </w:r>
      <w:r>
        <w:rPr>
          <w:rFonts w:ascii="Courier New" w:hAnsi="Courier New"/>
        </w:rPr>
        <w:t>favicon.ico</w:t>
      </w:r>
      <w:r>
        <w:t xml:space="preserve">, </w:t>
      </w:r>
      <w:r>
        <w:rPr>
          <w:rFonts w:ascii="Courier New" w:hAnsi="Courier New"/>
        </w:rPr>
        <w:t>favicon-48.png</w:t>
      </w:r>
      <w:r>
        <w:t xml:space="preserve">, </w:t>
      </w:r>
      <w:r>
        <w:rPr>
          <w:rFonts w:ascii="Courier New" w:hAnsi="Courier New"/>
        </w:rPr>
        <w:t>apple-touch-icon.png</w:t>
      </w:r>
      <w:r>
        <w:t xml:space="preserve">, </w:t>
      </w:r>
      <w:r>
        <w:rPr>
          <w:rFonts w:ascii="Courier New" w:hAnsi="Courier New"/>
        </w:rPr>
        <w:t>og.png</w:t>
      </w:r>
      <w:r>
        <w:t xml:space="preserve">. A test </w:t>
      </w:r>
      <w:r>
        <w:rPr>
          <w:rFonts w:ascii="Courier New" w:hAnsi="Courier New"/>
        </w:rPr>
        <w:t>test/logo-bare-mark.test.mjs</w:t>
      </w:r>
      <w:r>
        <w:t xml:space="preserve"> guards the mark.</w:t>
      </w:r>
    </w:p>
    <w:p>
      <w:r/>
      <w:r>
        <w:rPr>
          <w:b/>
        </w:rPr>
        <w:t>Tasks.</w:t>
      </w:r>
      <w:r/>
    </w:p>
    <w:p>
      <w:pPr>
        <w:pStyle w:val="ListNumber"/>
      </w:pPr>
      <w:r>
        <w:t>Get from owner: mark-only SVG (square, transparent) and mark + "Helm" wordmark SVG; light and dark variants if different.</w:t>
      </w:r>
    </w:p>
    <w:p>
      <w:pPr>
        <w:pStyle w:val="ListNumber"/>
      </w:pPr>
      <w:r>
        <w:t xml:space="preserve">Replace the </w:t>
      </w:r>
      <w:r>
        <w:rPr>
          <w:rFonts w:ascii="Courier New" w:hAnsi="Courier New"/>
        </w:rPr>
        <w:t>&lt;symbol&gt;</w:t>
      </w:r>
      <w:r>
        <w:t xml:space="preserve"> body in </w:t>
      </w:r>
      <w:r>
        <w:rPr>
          <w:rFonts w:ascii="Courier New" w:hAnsi="Courier New"/>
        </w:rPr>
        <w:t>public/brand/mark.svg</w:t>
      </w:r>
      <w:r>
        <w:t xml:space="preserve"> (main shape </w:t>
      </w:r>
      <w:r>
        <w:rPr>
          <w:rFonts w:ascii="Courier New" w:hAnsi="Courier New"/>
        </w:rPr>
        <w:t>currentColor</w:t>
      </w:r>
      <w:r>
        <w:t>, accent part inheriting stroke).</w:t>
      </w:r>
    </w:p>
    <w:p>
      <w:pPr>
        <w:pStyle w:val="ListNumber"/>
      </w:pPr>
      <w:r>
        <w:t xml:space="preserve">Replace </w:t>
      </w:r>
      <w:r>
        <w:rPr>
          <w:rFonts w:ascii="Courier New" w:hAnsi="Courier New"/>
        </w:rPr>
        <w:t>public/brand/favicon.svg</w:t>
      </w:r>
      <w:r>
        <w:t xml:space="preserve">; re-render PNG/ICO fallbacks using the </w:t>
      </w:r>
      <w:r>
        <w:rPr>
          <w:rFonts w:ascii="Courier New" w:hAnsi="Courier New"/>
        </w:rPr>
        <w:t>qlmanage</w:t>
      </w:r>
      <w:r>
        <w:t xml:space="preserve"> + </w:t>
      </w:r>
      <w:r>
        <w:rPr>
          <w:rFonts w:ascii="Courier New" w:hAnsi="Courier New"/>
        </w:rPr>
        <w:t>magick</w:t>
      </w:r>
      <w:r>
        <w:t xml:space="preserve"> steps in </w:t>
      </w:r>
      <w:r>
        <w:rPr>
          <w:rFonts w:ascii="Courier New" w:hAnsi="Courier New"/>
        </w:rPr>
        <w:t>docs/LOGO-SWAP.md</w:t>
      </w:r>
      <w:r>
        <w:t>.</w:t>
      </w:r>
    </w:p>
    <w:p>
      <w:pPr>
        <w:pStyle w:val="ListNumber"/>
      </w:pPr>
      <w:r>
        <w:t xml:space="preserve">Marketing pages: the compass H is not two pills, so switch </w:t>
      </w:r>
      <w:r>
        <w:rPr>
          <w:rFonts w:ascii="Courier New" w:hAnsi="Courier New"/>
        </w:rPr>
        <w:t>.mark</w:t>
      </w:r>
      <w:r>
        <w:t xml:space="preserve"> spans to </w:t>
      </w:r>
      <w:r>
        <w:rPr>
          <w:rFonts w:ascii="Courier New" w:hAnsi="Courier New"/>
        </w:rPr>
        <w:t>&lt;svg class="helm-mark"&gt;&lt;use href="/brand/mark.svg#helm-mark"/&gt;&lt;/svg&gt;</w:t>
      </w:r>
      <w:r>
        <w:t xml:space="preserve"> (58 pages) or a shared CSS rule.</w:t>
      </w:r>
    </w:p>
    <w:p>
      <w:pPr>
        <w:pStyle w:val="ListNumber"/>
      </w:pPr>
      <w:r>
        <w:t>Update loader outline paths (</w:t>
      </w:r>
      <w:r>
        <w:rPr>
          <w:rFonts w:ascii="Courier New" w:hAnsi="Courier New"/>
        </w:rPr>
        <w:t>HB_MARK</w:t>
      </w:r>
      <w:r>
        <w:t xml:space="preserve">, </w:t>
      </w:r>
      <w:r>
        <w:rPr>
          <w:rFonts w:ascii="Courier New" w:hAnsi="Courier New"/>
        </w:rPr>
        <w:t>MARK</w:t>
      </w:r>
      <w:r>
        <w:t xml:space="preserve">, </w:t>
      </w:r>
      <w:r>
        <w:rPr>
          <w:rFonts w:ascii="Courier New" w:hAnsi="Courier New"/>
        </w:rPr>
        <w:t>shell-b-loader-mark.svg</w:t>
      </w:r>
      <w:r>
        <w:t>).</w:t>
      </w:r>
    </w:p>
    <w:p>
      <w:pPr>
        <w:pStyle w:val="ListNumber"/>
      </w:pPr>
      <w:r>
        <w:t xml:space="preserve">Regenerate </w:t>
      </w:r>
      <w:r>
        <w:rPr>
          <w:rFonts w:ascii="Courier New" w:hAnsi="Courier New"/>
        </w:rPr>
        <w:t>og.png</w:t>
      </w:r>
      <w:r>
        <w:t xml:space="preserve"> (1200x630).</w:t>
      </w:r>
    </w:p>
    <w:p>
      <w:pPr>
        <w:pStyle w:val="ListNumber"/>
      </w:pPr>
      <w:r>
        <w:t xml:space="preserve">Bump </w:t>
      </w:r>
      <w:r>
        <w:rPr>
          <w:rFonts w:ascii="Courier New" w:hAnsi="Courier New"/>
        </w:rPr>
        <w:t>SHELL_V</w:t>
      </w:r>
      <w:r>
        <w:t xml:space="preserve"> in </w:t>
      </w:r>
      <w:r>
        <w:rPr>
          <w:rFonts w:ascii="Courier New" w:hAnsi="Courier New"/>
        </w:rPr>
        <w:t>shell-proto.js</w:t>
      </w:r>
      <w:r>
        <w:t xml:space="preserve">, </w:t>
      </w:r>
      <w:r>
        <w:rPr>
          <w:rFonts w:ascii="Courier New" w:hAnsi="Courier New"/>
        </w:rPr>
        <w:t>?v=</w:t>
      </w:r>
      <w:r>
        <w:t xml:space="preserve"> on </w:t>
      </w:r>
      <w:r>
        <w:rPr>
          <w:rFonts w:ascii="Courier New" w:hAnsi="Courier New"/>
        </w:rPr>
        <w:t>marketing-loader.js</w:t>
      </w:r>
      <w:r>
        <w:t xml:space="preserve">, run </w:t>
      </w:r>
      <w:r>
        <w:rPr>
          <w:rFonts w:ascii="Courier New" w:hAnsi="Courier New"/>
        </w:rPr>
        <w:t>scripts/gen-csp.mjs</w:t>
      </w:r>
      <w:r>
        <w:t>.</w:t>
      </w:r>
    </w:p>
    <w:p>
      <w:pPr>
        <w:pStyle w:val="ListNumber"/>
      </w:pPr>
      <w:r>
        <w:t>Check the mark against all 5 themes (light only; dark mode is off) with Emerald as default.</w:t>
      </w:r>
    </w:p>
    <w:p>
      <w:r/>
      <w:r>
        <w:rPr>
          <w:b/>
        </w:rPr>
        <w:t>Prerequisites.</w:t>
      </w:r>
      <w:r>
        <w:t xml:space="preserve"> Final artwork. Decision needed: wordmark font and whether the accent colour follows the theme.</w:t>
      </w:r>
    </w:p>
    <w:p>
      <w:r/>
      <w:r>
        <w:rPr>
          <w:b/>
        </w:rPr>
        <w:t>DB / API changes.</w:t>
      </w:r>
      <w:r>
        <w:t xml:space="preserve"> None.</w:t>
      </w:r>
    </w:p>
    <w:p>
      <w:r/>
      <w:r>
        <w:rPr>
          <w:b/>
        </w:rPr>
        <w:t>Tests.</w:t>
      </w:r>
      <w:r>
        <w:t xml:space="preserve"> Update </w:t>
      </w:r>
      <w:r>
        <w:rPr>
          <w:rFonts w:ascii="Courier New" w:hAnsi="Courier New"/>
        </w:rPr>
        <w:t>test/logo-bare-mark.test.mjs</w:t>
      </w:r>
      <w:r>
        <w:t xml:space="preserve"> to the new symbol; </w:t>
      </w:r>
      <w:r>
        <w:rPr>
          <w:rFonts w:ascii="Courier New" w:hAnsi="Courier New"/>
        </w:rPr>
        <w:t>npm run check:csp</w:t>
      </w:r>
      <w:r>
        <w:t>; visual check of rail, login, marketing header/footer, loader, favicon, WhatsApp/LinkedIn link preview (re-scrape og:image).</w:t>
      </w:r>
    </w:p>
    <w:p>
      <w:r/>
      <w:r>
        <w:rPr>
          <w:b/>
        </w:rPr>
        <w:t>Done when.</w:t>
      </w:r>
      <w:r>
        <w:t xml:space="preserve"> No page shows the old pills (grep for </w:t>
      </w:r>
      <w:r>
        <w:rPr>
          <w:rFonts w:ascii="Courier New" w:hAnsi="Courier New"/>
        </w:rPr>
        <w:t>.mark i</w:t>
      </w:r>
      <w:r>
        <w:t xml:space="preserve"> rules returns only removed/unused code), favicons and og image updated, tests green.</w:t>
      </w:r>
    </w:p>
    <w:p>
      <w:pPr>
        <w:pStyle w:val="Heading2"/>
      </w:pPr>
      <w:r>
        <w:t>P3. Email go-live</w:t>
      </w:r>
    </w:p>
    <w:p>
      <w:r/>
      <w:r>
        <w:rPr>
          <w:b/>
        </w:rPr>
        <w:t>Goal.</w:t>
      </w:r>
      <w:r>
        <w:t xml:space="preserve"> All transactional email sends from </w:t>
      </w:r>
      <w:r>
        <w:rPr>
          <w:rFonts w:ascii="Courier New" w:hAnsi="Courier New"/>
        </w:rPr>
        <w:t>notifications@helm.events</w:t>
      </w:r>
      <w:r>
        <w:t xml:space="preserve"> with Reply-To = the studio's own email, reliably delivered.</w:t>
      </w:r>
    </w:p>
    <w:p>
      <w:r/>
      <w:r>
        <w:rPr>
          <w:b/>
        </w:rPr>
        <w:t>What exists.</w:t>
      </w:r>
      <w:r>
        <w:t xml:space="preserve"> Edge functions </w:t>
      </w:r>
      <w:r>
        <w:rPr>
          <w:rFonts w:ascii="Courier New" w:hAnsi="Courier New"/>
        </w:rPr>
        <w:t>invite-mailer</w:t>
      </w:r>
      <w:r>
        <w:t xml:space="preserve">, </w:t>
      </w:r>
      <w:r>
        <w:rPr>
          <w:rFonts w:ascii="Courier New" w:hAnsi="Courier New"/>
        </w:rPr>
        <w:t>welcome-mailer</w:t>
      </w:r>
      <w:r>
        <w:t xml:space="preserve">, </w:t>
      </w:r>
      <w:r>
        <w:rPr>
          <w:rFonts w:ascii="Courier New" w:hAnsi="Courier New"/>
        </w:rPr>
        <w:t>security-alert-mailer</w:t>
      </w:r>
      <w:r>
        <w:t xml:space="preserve">, </w:t>
      </w:r>
      <w:r>
        <w:rPr>
          <w:rFonts w:ascii="Courier New" w:hAnsi="Courier New"/>
        </w:rPr>
        <w:t>billing-reminder</w:t>
      </w:r>
      <w:r>
        <w:t xml:space="preserve">, </w:t>
      </w:r>
      <w:r>
        <w:rPr>
          <w:rFonts w:ascii="Courier New" w:hAnsi="Courier New"/>
        </w:rPr>
        <w:t>comms-dispatch</w:t>
      </w:r>
      <w:r>
        <w:t xml:space="preserve">, </w:t>
      </w:r>
      <w:r>
        <w:rPr>
          <w:rFonts w:ascii="Courier New" w:hAnsi="Courier New"/>
        </w:rPr>
        <w:t>pkg-client-notify</w:t>
      </w:r>
      <w:r>
        <w:t xml:space="preserve"> use Resend (</w:t>
      </w:r>
      <w:r>
        <w:rPr>
          <w:rFonts w:ascii="Courier New" w:hAnsi="Courier New"/>
        </w:rPr>
        <w:t>RESEND_API_KEY</w:t>
      </w:r>
      <w:r>
        <w:t xml:space="preserve">, </w:t>
      </w:r>
      <w:r>
        <w:rPr>
          <w:rFonts w:ascii="Courier New" w:hAnsi="Courier New"/>
        </w:rPr>
        <w:t>RESEND_FROM</w:t>
      </w:r>
      <w:r>
        <w:t xml:space="preserve">). Each has an on/off switch: </w:t>
      </w:r>
      <w:r>
        <w:rPr>
          <w:rFonts w:ascii="Courier New" w:hAnsi="Courier New"/>
        </w:rPr>
        <w:t>HELM_INVITE_EMAILS_ENABLED</w:t>
      </w:r>
      <w:r>
        <w:t xml:space="preserve">, </w:t>
      </w:r>
      <w:r>
        <w:rPr>
          <w:rFonts w:ascii="Courier New" w:hAnsi="Courier New"/>
        </w:rPr>
        <w:t>HELM_WELCOME_EMAILS_ENABLED</w:t>
      </w:r>
      <w:r>
        <w:t xml:space="preserve">, </w:t>
      </w:r>
      <w:r>
        <w:rPr>
          <w:rFonts w:ascii="Courier New" w:hAnsi="Courier New"/>
        </w:rPr>
        <w:t>HELM_SECURITY_ALERTS_ENABLED</w:t>
      </w:r>
      <w:r>
        <w:t xml:space="preserve">, </w:t>
      </w:r>
      <w:r>
        <w:rPr>
          <w:rFonts w:ascii="Courier New" w:hAnsi="Courier New"/>
        </w:rPr>
        <w:t>HELM_BILLING_REMINDERS_ENABLED</w:t>
      </w:r>
      <w:r>
        <w:t xml:space="preserve">, </w:t>
      </w:r>
      <w:r>
        <w:rPr>
          <w:rFonts w:ascii="Courier New" w:hAnsi="Courier New"/>
        </w:rPr>
        <w:t>HELM_COMMS_ENABLED</w:t>
      </w:r>
      <w:r>
        <w:t xml:space="preserve">, </w:t>
      </w:r>
      <w:r>
        <w:rPr>
          <w:rFonts w:ascii="Courier New" w:hAnsi="Courier New"/>
        </w:rPr>
        <w:t>HELM_PKG_NOTIFY_ENABLED</w:t>
      </w:r>
      <w:r>
        <w:t xml:space="preserve">, with shared secrets </w:t>
      </w:r>
      <w:r>
        <w:rPr>
          <w:rFonts w:ascii="Courier New" w:hAnsi="Courier New"/>
        </w:rPr>
        <w:t>HELM_*_SECRET</w:t>
      </w:r>
      <w:r>
        <w:t xml:space="preserve"> for cron/webhook calls. Owner guide: </w:t>
      </w:r>
      <w:r>
        <w:rPr>
          <w:rFonts w:ascii="Courier New" w:hAnsi="Courier New"/>
        </w:rPr>
        <w:t>docs/ops/EMAIL-SETUP.md</w:t>
      </w:r>
      <w:r>
        <w:t xml:space="preserve">; templates in </w:t>
      </w:r>
      <w:r>
        <w:rPr>
          <w:rFonts w:ascii="Courier New" w:hAnsi="Courier New"/>
        </w:rPr>
        <w:t>docs/ops/email-templates/</w:t>
      </w:r>
      <w:r>
        <w:t xml:space="preserve"> and </w:t>
      </w:r>
      <w:r>
        <w:rPr>
          <w:rFonts w:ascii="Courier New" w:hAnsi="Courier New"/>
        </w:rPr>
        <w:t>docs/email-templates/</w:t>
      </w:r>
      <w:r>
        <w:t>. Supabase Auth emails (confirm, reset) are configured separately (</w:t>
      </w:r>
      <w:r>
        <w:rPr>
          <w:rFonts w:ascii="Courier New" w:hAnsi="Courier New"/>
        </w:rPr>
        <w:t>docs/AUTH-DASHBOARD-SETTINGS.md</w:t>
      </w:r>
      <w:r>
        <w:t>).</w:t>
      </w:r>
    </w:p>
    <w:p>
      <w:r/>
      <w:r>
        <w:rPr>
          <w:b/>
        </w:rPr>
        <w:t>Tasks.</w:t>
      </w:r>
      <w:r/>
    </w:p>
    <w:p>
      <w:pPr>
        <w:pStyle w:val="ListNumber"/>
      </w:pPr>
      <w:r>
        <w:t xml:space="preserve">Verify </w:t>
      </w:r>
      <w:r>
        <w:rPr>
          <w:rFonts w:ascii="Courier New" w:hAnsi="Courier New"/>
        </w:rPr>
        <w:t>helm.events</w:t>
      </w:r>
      <w:r>
        <w:t xml:space="preserve"> in Resend: SPF, DKIM, and a DMARC record (start at </w:t>
      </w:r>
      <w:r>
        <w:rPr>
          <w:rFonts w:ascii="Courier New" w:hAnsi="Courier New"/>
        </w:rPr>
        <w:t>p=none</w:t>
      </w:r>
      <w:r>
        <w:t xml:space="preserve">, move to </w:t>
      </w:r>
      <w:r>
        <w:rPr>
          <w:rFonts w:ascii="Courier New" w:hAnsi="Courier New"/>
        </w:rPr>
        <w:t>quarantine</w:t>
      </w:r>
      <w:r>
        <w:t xml:space="preserve"> after 2 clean weeks).</w:t>
      </w:r>
    </w:p>
    <w:p>
      <w:pPr>
        <w:pStyle w:val="ListNumber"/>
      </w:pPr>
      <w:r>
        <w:t xml:space="preserve">Set </w:t>
      </w:r>
      <w:r>
        <w:rPr>
          <w:rFonts w:ascii="Courier New" w:hAnsi="Courier New"/>
        </w:rPr>
        <w:t>RESEND_FROM</w:t>
      </w:r>
      <w:r>
        <w:t xml:space="preserve"> to the </w:t>
      </w:r>
      <w:r>
        <w:rPr>
          <w:rFonts w:ascii="Courier New" w:hAnsi="Courier New"/>
        </w:rPr>
        <w:t>notifications@helm.events</w:t>
      </w:r>
      <w:r>
        <w:t xml:space="preserve"> sender on staging, then production.</w:t>
      </w:r>
    </w:p>
    <w:p>
      <w:pPr>
        <w:pStyle w:val="ListNumber"/>
      </w:pPr>
      <w:r>
        <w:t xml:space="preserve">Confirm every mailer sets </w:t>
      </w:r>
      <w:r>
        <w:rPr>
          <w:rFonts w:ascii="Courier New" w:hAnsi="Courier New"/>
        </w:rPr>
        <w:t>reply_to</w:t>
      </w:r>
      <w:r>
        <w:t xml:space="preserve"> to the studio email (read from the org record). Assumption: some mailers may still default Reply-To to a Helm address; check each function in </w:t>
      </w:r>
      <w:r>
        <w:rPr>
          <w:rFonts w:ascii="Courier New" w:hAnsi="Courier New"/>
        </w:rPr>
        <w:t>supabase/functions/*/index.ts</w:t>
      </w:r>
      <w:r>
        <w:t xml:space="preserve"> and fix any that do not.</w:t>
      </w:r>
    </w:p>
    <w:p>
      <w:pPr>
        <w:pStyle w:val="ListNumber"/>
      </w:pPr>
      <w:r>
        <w:t>Point Supabase Auth custom SMTP at the same domain so confirm/reset mails match.</w:t>
      </w:r>
    </w:p>
    <w:p>
      <w:pPr>
        <w:pStyle w:val="ListNumber"/>
      </w:pPr>
      <w:r>
        <w:t xml:space="preserve">Flip the </w:t>
      </w:r>
      <w:r>
        <w:rPr>
          <w:rFonts w:ascii="Courier New" w:hAnsi="Courier New"/>
        </w:rPr>
        <w:t>HELM_*_ENABLED</w:t>
      </w:r>
      <w:r>
        <w:t xml:space="preserve"> flags one at a time on staging; send each mail type to a test inbox (Gmail + Outlook) and check spam placement.</w:t>
      </w:r>
    </w:p>
    <w:p>
      <w:pPr>
        <w:pStyle w:val="ListNumber"/>
      </w:pPr>
      <w:r>
        <w:t>Repeat on production.</w:t>
      </w:r>
    </w:p>
    <w:p>
      <w:pPr>
        <w:pStyle w:val="ListNumber"/>
      </w:pPr>
      <w:r>
        <w:t xml:space="preserve">Add a short "email health" row to </w:t>
      </w:r>
      <w:r>
        <w:rPr>
          <w:rFonts w:ascii="Courier New" w:hAnsi="Courier New"/>
        </w:rPr>
        <w:t>docs/OBSERVABILITY-ACTIVATION.md</w:t>
      </w:r>
      <w:r>
        <w:t xml:space="preserve"> (bounce/complaint watch in Resend).</w:t>
      </w:r>
    </w:p>
    <w:p>
      <w:r/>
      <w:r>
        <w:rPr>
          <w:b/>
        </w:rPr>
        <w:t>Prerequisites.</w:t>
      </w:r>
      <w:r>
        <w:t xml:space="preserve"> DNS access for helm.events; MX for the domain if replies to </w:t>
      </w:r>
      <w:r>
        <w:rPr>
          <w:rFonts w:ascii="Courier New" w:hAnsi="Courier New"/>
        </w:rPr>
        <w:t>notifications@</w:t>
      </w:r>
      <w:r>
        <w:t xml:space="preserve"> must be received (Decision needed: should </w:t>
      </w:r>
      <w:r>
        <w:rPr>
          <w:rFonts w:ascii="Courier New" w:hAnsi="Courier New"/>
        </w:rPr>
        <w:t>notifications@</w:t>
      </w:r>
      <w:r>
        <w:t xml:space="preserve"> be no-reply or a monitored inbox?).</w:t>
      </w:r>
    </w:p>
    <w:p>
      <w:r/>
      <w:r>
        <w:rPr>
          <w:b/>
        </w:rPr>
        <w:t>DB / API changes.</w:t>
      </w:r>
      <w:r>
        <w:t xml:space="preserve"> None expected. If Reply-To needs a studio-level override, add a nullable </w:t>
      </w:r>
      <w:r>
        <w:rPr>
          <w:rFonts w:ascii="Courier New" w:hAnsi="Courier New"/>
        </w:rPr>
        <w:t>orgs.reply_to_email</w:t>
      </w:r>
      <w:r>
        <w:t xml:space="preserve"> column in an additive migration (</w:t>
      </w:r>
      <w:r>
        <w:rPr>
          <w:rFonts w:ascii="Courier New" w:hAnsi="Courier New"/>
        </w:rPr>
        <w:t>0163_...</w:t>
      </w:r>
      <w:r>
        <w:t>).</w:t>
      </w:r>
    </w:p>
    <w:p>
      <w:r/>
      <w:r>
        <w:rPr>
          <w:b/>
        </w:rPr>
        <w:t>Tests.</w:t>
      </w:r>
      <w:r>
        <w:t xml:space="preserve"> Existing </w:t>
      </w:r>
      <w:r>
        <w:rPr>
          <w:rFonts w:ascii="Courier New" w:hAnsi="Courier New"/>
        </w:rPr>
        <w:t>test/invite-mailer.test.mjs</w:t>
      </w:r>
      <w:r>
        <w:t xml:space="preserve">, </w:t>
      </w:r>
      <w:r>
        <w:rPr>
          <w:rFonts w:ascii="Courier New" w:hAnsi="Courier New"/>
        </w:rPr>
        <w:t>test/comms-automation.test.mjs</w:t>
      </w:r>
      <w:r>
        <w:t xml:space="preserve">, </w:t>
      </w:r>
      <w:r>
        <w:rPr>
          <w:rFonts w:ascii="Courier New" w:hAnsi="Courier New"/>
        </w:rPr>
        <w:t>test/edge-functions-hardening.test.mjs</w:t>
      </w:r>
      <w:r>
        <w:t xml:space="preserve">; add an assertion that each mailer builds </w:t>
      </w:r>
      <w:r>
        <w:rPr>
          <w:rFonts w:ascii="Courier New" w:hAnsi="Courier New"/>
        </w:rPr>
        <w:t>reply_to</w:t>
      </w:r>
      <w:r>
        <w:t xml:space="preserve"> from the studio record; manual inbox test matrix.</w:t>
      </w:r>
    </w:p>
    <w:p>
      <w:r/>
      <w:r>
        <w:rPr>
          <w:b/>
        </w:rPr>
        <w:t>Done when.</w:t>
      </w:r>
      <w:r>
        <w:t xml:space="preserve"> All six mail types arrive in inbox (not spam) from </w:t>
      </w:r>
      <w:r>
        <w:rPr>
          <w:rFonts w:ascii="Courier New" w:hAnsi="Courier New"/>
        </w:rPr>
        <w:t>notifications@helm.events</w:t>
      </w:r>
      <w:r>
        <w:t>, reply goes to the studio, DMARC reports clean.</w:t>
      </w:r>
    </w:p>
    <w:p>
      <w:pPr>
        <w:pStyle w:val="Heading2"/>
      </w:pPr>
      <w:r>
        <w:t>P4. Turnstile bot protection</w:t>
      </w:r>
    </w:p>
    <w:p>
      <w:r/>
      <w:r>
        <w:rPr>
          <w:b/>
        </w:rPr>
        <w:t>Goal.</w:t>
      </w:r>
      <w:r>
        <w:t xml:space="preserve"> Protect sign-in, sign-up and password reset against bots with Cloudflare Turnstile.</w:t>
      </w:r>
    </w:p>
    <w:p>
      <w:r/>
      <w:r>
        <w:rPr>
          <w:b/>
        </w:rPr>
        <w:t>What exists.</w:t>
      </w:r>
      <w:r>
        <w:t xml:space="preserve"> The client side is already wired: </w:t>
      </w:r>
      <w:r>
        <w:rPr>
          <w:rFonts w:ascii="Courier New" w:hAnsi="Courier New"/>
        </w:rPr>
        <w:t>public/config.js</w:t>
      </w:r>
      <w:r>
        <w:t xml:space="preserve"> has </w:t>
      </w:r>
      <w:r>
        <w:rPr>
          <w:rFonts w:ascii="Courier New" w:hAnsi="Courier New"/>
        </w:rPr>
        <w:t>captcha: { provider: "turnstile", siteKey: "" }</w:t>
      </w:r>
      <w:r>
        <w:t xml:space="preserve"> (empty = off); </w:t>
      </w:r>
      <w:r>
        <w:rPr>
          <w:rFonts w:ascii="Courier New" w:hAnsi="Courier New"/>
        </w:rPr>
        <w:t>public/store-api.js</w:t>
      </w:r>
      <w:r>
        <w:t xml:space="preserve"> reads it (around lines 285 and 340); </w:t>
      </w:r>
      <w:r>
        <w:rPr>
          <w:rFonts w:ascii="Courier New" w:hAnsi="Courier New"/>
        </w:rPr>
        <w:t>public/auth-ui.js</w:t>
      </w:r>
      <w:r>
        <w:t xml:space="preserve">, </w:t>
      </w:r>
      <w:r>
        <w:rPr>
          <w:rFonts w:ascii="Courier New" w:hAnsi="Courier New"/>
        </w:rPr>
        <w:t>public/login.html</w:t>
      </w:r>
      <w:r>
        <w:t xml:space="preserve"> and </w:t>
      </w:r>
      <w:r>
        <w:rPr>
          <w:rFonts w:ascii="Courier New" w:hAnsi="Courier New"/>
        </w:rPr>
        <w:t>public/trusted-types.js</w:t>
      </w:r>
      <w:r>
        <w:t xml:space="preserve"> handle the widget. The secret key belongs in Supabase Auth's CAPTCHA setting (</w:t>
      </w:r>
      <w:r>
        <w:rPr>
          <w:rFonts w:ascii="Courier New" w:hAnsi="Courier New"/>
        </w:rPr>
        <w:t>docs/AUTH-DASHBOARD-SETTINGS.md</w:t>
      </w:r>
      <w:r>
        <w:t xml:space="preserve">), never in </w:t>
      </w:r>
      <w:r>
        <w:rPr>
          <w:rFonts w:ascii="Courier New" w:hAnsi="Courier New"/>
        </w:rPr>
        <w:t>config.js</w:t>
      </w:r>
      <w:r>
        <w:t>.</w:t>
      </w:r>
    </w:p>
    <w:p>
      <w:r/>
      <w:r>
        <w:rPr>
          <w:b/>
        </w:rPr>
        <w:t>Tasks.</w:t>
      </w:r>
      <w:r/>
    </w:p>
    <w:p>
      <w:pPr>
        <w:pStyle w:val="ListNumber"/>
      </w:pPr>
      <w:r>
        <w:t xml:space="preserve">Create a Turnstile site in Cloudflare for </w:t>
      </w:r>
      <w:r>
        <w:rPr>
          <w:rFonts w:ascii="Courier New" w:hAnsi="Courier New"/>
        </w:rPr>
        <w:t>helm.events</w:t>
      </w:r>
      <w:r>
        <w:t xml:space="preserve"> and </w:t>
      </w:r>
      <w:r>
        <w:rPr>
          <w:rFonts w:ascii="Courier New" w:hAnsi="Courier New"/>
        </w:rPr>
        <w:t>helm-v01.vercel.app</w:t>
      </w:r>
      <w:r>
        <w:t xml:space="preserve"> (separate keys per environment preferred).</w:t>
      </w:r>
    </w:p>
    <w:p>
      <w:pPr>
        <w:pStyle w:val="ListNumber"/>
      </w:pPr>
      <w:r>
        <w:t xml:space="preserve">Put the site key in </w:t>
      </w:r>
      <w:r>
        <w:rPr>
          <w:rFonts w:ascii="Courier New" w:hAnsi="Courier New"/>
        </w:rPr>
        <w:t>public/config.staging.js</w:t>
      </w:r>
      <w:r>
        <w:t xml:space="preserve"> (staging) and test.</w:t>
      </w:r>
    </w:p>
    <w:p>
      <w:pPr>
        <w:pStyle w:val="ListNumber"/>
      </w:pPr>
      <w:r>
        <w:t>Enable CAPTCHA protection in the Supabase staging Auth settings with the Turnstile secret.</w:t>
      </w:r>
    </w:p>
    <w:p>
      <w:pPr>
        <w:pStyle w:val="ListNumber"/>
      </w:pPr>
      <w:r>
        <w:t xml:space="preserve">Confirm CSP in </w:t>
      </w:r>
      <w:r>
        <w:rPr>
          <w:rFonts w:ascii="Courier New" w:hAnsi="Courier New"/>
        </w:rPr>
        <w:t>vercel.json</w:t>
      </w:r>
      <w:r>
        <w:t xml:space="preserve"> / </w:t>
      </w:r>
      <w:r>
        <w:rPr>
          <w:rFonts w:ascii="Courier New" w:hAnsi="Courier New"/>
        </w:rPr>
        <w:t>public/_headers</w:t>
      </w:r>
      <w:r>
        <w:t xml:space="preserve"> allows </w:t>
      </w:r>
      <w:r>
        <w:rPr>
          <w:rFonts w:ascii="Courier New" w:hAnsi="Courier New"/>
        </w:rPr>
        <w:t>challenges.cloudflare.com</w:t>
      </w:r>
      <w:r>
        <w:t xml:space="preserve"> for script and frame; rerun </w:t>
      </w:r>
      <w:r>
        <w:rPr>
          <w:rFonts w:ascii="Courier New" w:hAnsi="Courier New"/>
        </w:rPr>
        <w:t>gen-csp</w:t>
      </w:r>
      <w:r>
        <w:t>.</w:t>
      </w:r>
    </w:p>
    <w:p>
      <w:pPr>
        <w:pStyle w:val="ListNumber"/>
      </w:pPr>
      <w:r>
        <w:t>Test email+password sign-in, sign-up, reset, invite sign-up (</w:t>
      </w:r>
      <w:r>
        <w:rPr>
          <w:rFonts w:ascii="Courier New" w:hAnsi="Courier New"/>
        </w:rPr>
        <w:t>invite-signup</w:t>
      </w:r>
      <w:r>
        <w:t xml:space="preserve"> function), Google sign-in (should not be blocked), and the trial flow (</w:t>
      </w:r>
      <w:r>
        <w:rPr>
          <w:rFonts w:ascii="Courier New" w:hAnsi="Courier New"/>
        </w:rPr>
        <w:t>try.html</w:t>
      </w:r>
      <w:r>
        <w:t>).</w:t>
      </w:r>
    </w:p>
    <w:p>
      <w:pPr>
        <w:pStyle w:val="ListNumber"/>
      </w:pPr>
      <w:r>
        <w:t>Repeat on production in one window, with rollback = blank the site key and switch off CAPTCHA in Supabase.</w:t>
      </w:r>
    </w:p>
    <w:p>
      <w:r/>
      <w:r>
        <w:rPr>
          <w:b/>
        </w:rPr>
        <w:t>Prerequisites.</w:t>
      </w:r>
      <w:r>
        <w:t xml:space="preserve"> Cloudflare account. P3 is helpful (reset emails must work to test reset).</w:t>
      </w:r>
    </w:p>
    <w:p>
      <w:r/>
      <w:r>
        <w:rPr>
          <w:b/>
        </w:rPr>
        <w:t>DB / API changes.</w:t>
      </w:r>
      <w:r>
        <w:t xml:space="preserve"> None. Supabase Auth setting only.</w:t>
      </w:r>
    </w:p>
    <w:p>
      <w:r/>
      <w:r>
        <w:rPr>
          <w:b/>
        </w:rPr>
        <w:t>Tests.</w:t>
      </w:r>
      <w:r>
        <w:t xml:space="preserve"> </w:t>
      </w:r>
      <w:r>
        <w:rPr>
          <w:rFonts w:ascii="Courier New" w:hAnsi="Courier New"/>
        </w:rPr>
        <w:t>test/auth-gate.test.mjs</w:t>
      </w:r>
      <w:r>
        <w:t xml:space="preserve">, </w:t>
      </w:r>
      <w:r>
        <w:rPr>
          <w:rFonts w:ascii="Courier New" w:hAnsi="Courier New"/>
        </w:rPr>
        <w:t>test/auth-session-hardening.test.mjs</w:t>
      </w:r>
      <w:r>
        <w:t xml:space="preserve">, </w:t>
      </w:r>
      <w:r>
        <w:rPr>
          <w:rFonts w:ascii="Courier New" w:hAnsi="Courier New"/>
        </w:rPr>
        <w:t>test/html5-config-hardening.test.mjs</w:t>
      </w:r>
      <w:r>
        <w:t xml:space="preserve">; Playwright </w:t>
      </w:r>
      <w:r>
        <w:rPr>
          <w:rFonts w:ascii="Courier New" w:hAnsi="Courier New"/>
        </w:rPr>
        <w:t>test:e2e:security</w:t>
      </w:r>
      <w:r>
        <w:t xml:space="preserve">. Add a test that </w:t>
      </w:r>
      <w:r>
        <w:rPr>
          <w:rFonts w:ascii="Courier New" w:hAnsi="Courier New"/>
        </w:rPr>
        <w:t>config.js</w:t>
      </w:r>
      <w:r>
        <w:t xml:space="preserve"> never contains a Turnstile secret pattern (extend </w:t>
      </w:r>
      <w:r>
        <w:rPr>
          <w:rFonts w:ascii="Courier New" w:hAnsi="Courier New"/>
        </w:rPr>
        <w:t>scripts/check-env-safety.mjs</w:t>
      </w:r>
      <w:r>
        <w:t>).</w:t>
      </w:r>
    </w:p>
    <w:p>
      <w:r/>
      <w:r>
        <w:rPr>
          <w:b/>
        </w:rPr>
        <w:t>Done when.</w:t>
      </w:r>
      <w:r>
        <w:t xml:space="preserve"> All auth paths work with the widget on both environments, and a request without a token is refused by Supabase.</w:t>
      </w:r>
    </w:p>
    <w:p>
      <w:pPr>
        <w:pStyle w:val="Heading2"/>
      </w:pPr>
      <w:r>
        <w:t>P5. Lead dedupe / overwrite fix</w:t>
      </w:r>
    </w:p>
    <w:p>
      <w:r/>
      <w:r>
        <w:rPr>
          <w:b/>
        </w:rPr>
        <w:t>Goal.</w:t>
      </w:r>
      <w:r>
        <w:t xml:space="preserve"> A new quote or lead that shares an email or phone with an existing lead must never silently overwrite the older person's details.</w:t>
      </w:r>
    </w:p>
    <w:p>
      <w:r/>
      <w:r>
        <w:rPr>
          <w:b/>
        </w:rPr>
        <w:t>What exists.</w:t>
      </w:r>
      <w:r>
        <w:t xml:space="preserve"> Leads live in </w:t>
      </w:r>
      <w:r>
        <w:rPr>
          <w:rFonts w:ascii="Courier New" w:hAnsi="Courier New"/>
        </w:rPr>
        <w:t>leads</w:t>
      </w:r>
      <w:r>
        <w:t xml:space="preserve"> (with </w:t>
      </w:r>
      <w:r>
        <w:rPr>
          <w:rFonts w:ascii="Courier New" w:hAnsi="Courier New"/>
        </w:rPr>
        <w:t>lead_id</w:t>
      </w:r>
      <w:r>
        <w:t xml:space="preserve"> history rows; see the history columns in </w:t>
      </w:r>
      <w:r>
        <w:rPr>
          <w:rFonts w:ascii="Courier New" w:hAnsi="Courier New"/>
        </w:rPr>
        <w:t>public/store-api.js</w:t>
      </w:r>
      <w:r>
        <w:t xml:space="preserve"> around line 3410). Quotes (the quote IS the event) carry their own client name/phone/email. Nurture contacts convert into leads via </w:t>
      </w:r>
      <w:r>
        <w:rPr>
          <w:rFonts w:ascii="Courier New" w:hAnsi="Courier New"/>
        </w:rPr>
        <w:t>nurture.convertToLead</w:t>
      </w:r>
      <w:r>
        <w:t xml:space="preserve"> (</w:t>
      </w:r>
      <w:r>
        <w:rPr>
          <w:rFonts w:ascii="Courier New" w:hAnsi="Courier New"/>
        </w:rPr>
        <w:t>public/store-api.js</w:t>
      </w:r>
      <w:r>
        <w:t xml:space="preserve"> ~line 3592), which always creates a new lead. Phone/email values are protected by the crypto layer (</w:t>
      </w:r>
      <w:r>
        <w:rPr>
          <w:rFonts w:ascii="Courier New" w:hAnsi="Courier New"/>
        </w:rPr>
        <w:t>supabase/migrations/0026_business_logic_crypto.sql</w:t>
      </w:r>
      <w:r>
        <w:t>). The client timeline joins on these fields (</w:t>
      </w:r>
      <w:r>
        <w:rPr>
          <w:rFonts w:ascii="Courier New" w:hAnsi="Courier New"/>
        </w:rPr>
        <w:t>0062_client_timeline.sql</w:t>
      </w:r>
      <w:r>
        <w:t>). Assumption: the overwrite happens where a quote is created from or linked to a lead by matching email; the exact code path was parked by the owner as "fix option A" and needs to be re-located before coding.</w:t>
      </w:r>
    </w:p>
    <w:p>
      <w:r/>
      <w:r>
        <w:rPr>
          <w:b/>
        </w:rPr>
        <w:t>Tasks.</w:t>
      </w:r>
      <w:r/>
    </w:p>
    <w:p>
      <w:pPr>
        <w:pStyle w:val="ListNumber"/>
      </w:pPr>
      <w:r>
        <w:t xml:space="preserve">Find every path that writes lead/client contact fields from a quote (quote save, approval, portal edits, lead import in </w:t>
      </w:r>
      <w:r>
        <w:rPr>
          <w:rFonts w:ascii="Courier New" w:hAnsi="Courier New"/>
        </w:rPr>
        <w:t>smart-import.js</w:t>
      </w:r>
      <w:r>
        <w:t>).</w:t>
      </w:r>
    </w:p>
    <w:p>
      <w:pPr>
        <w:pStyle w:val="ListNumber"/>
      </w:pPr>
      <w:r>
        <w:t xml:space="preserve">Implement the decided rule (P1). Recommended default (option A): </w:t>
      </w:r>
      <w:r>
        <w:rPr>
          <w:b/>
        </w:rPr>
        <w:t>match = link, never overwrite</w:t>
      </w:r>
      <w:r>
        <w:t>. If the incoming name differs, keep the existing lead, attach the quote, and log the new values in lead history for a person to accept.</w:t>
      </w:r>
    </w:p>
    <w:p>
      <w:pPr>
        <w:pStyle w:val="ListNumber"/>
      </w:pPr>
      <w:r>
        <w:t xml:space="preserve">Add a "Possible duplicate" badge in </w:t>
      </w:r>
      <w:r>
        <w:rPr>
          <w:rFonts w:ascii="Courier New" w:hAnsi="Courier New"/>
        </w:rPr>
        <w:t>leads.html</w:t>
      </w:r>
      <w:r>
        <w:t xml:space="preserve"> / CRM with a manual </w:t>
      </w:r>
      <w:r>
        <w:rPr>
          <w:b/>
        </w:rPr>
        <w:t>Merge</w:t>
      </w:r>
      <w:r>
        <w:t xml:space="preserve"> action that moves quotes onto one lead and archives the other (archive, never delete).</w:t>
      </w:r>
    </w:p>
    <w:p>
      <w:pPr>
        <w:pStyle w:val="ListNumber"/>
      </w:pPr>
      <w:r>
        <w:t xml:space="preserve">Normalise matching: email lower-case and trimmed; phone in E.164 using </w:t>
      </w:r>
      <w:r>
        <w:rPr>
          <w:rFonts w:ascii="Courier New" w:hAnsi="Courier New"/>
        </w:rPr>
        <w:t>public/phone-input.js</w:t>
      </w:r>
      <w:r>
        <w:t>.</w:t>
      </w:r>
    </w:p>
    <w:p>
      <w:r/>
      <w:r>
        <w:rPr>
          <w:b/>
        </w:rPr>
        <w:t>Prerequisites.</w:t>
      </w:r>
      <w:r>
        <w:t xml:space="preserve"> P1 decision on the merge rule.</w:t>
      </w:r>
    </w:p>
    <w:p>
      <w:r/>
      <w:r>
        <w:rPr>
          <w:b/>
        </w:rPr>
        <w:t>DB / API changes.</w:t>
      </w:r>
      <w:r>
        <w:t xml:space="preserve"> Additive migration </w:t>
      </w:r>
      <w:r>
        <w:rPr>
          <w:rFonts w:ascii="Courier New" w:hAnsi="Courier New"/>
        </w:rPr>
        <w:t>0164_lead_dedupe.sql</w:t>
      </w:r>
      <w:r>
        <w:t xml:space="preserve">: a normalised match key (generated or helper function), a read-only </w:t>
      </w:r>
      <w:r>
        <w:rPr>
          <w:rFonts w:ascii="Courier New" w:hAnsi="Courier New"/>
        </w:rPr>
        <w:t>find_lead_matches(p_email, p_phone)</w:t>
      </w:r>
      <w:r>
        <w:t xml:space="preserve"> RPC (SECURITY DEFINER, scoped by </w:t>
      </w:r>
      <w:r>
        <w:rPr>
          <w:rFonts w:ascii="Courier New" w:hAnsi="Courier New"/>
        </w:rPr>
        <w:t>current_org_id()</w:t>
      </w:r>
      <w:r>
        <w:t xml:space="preserve">, gated by </w:t>
      </w:r>
      <w:r>
        <w:rPr>
          <w:rFonts w:ascii="Courier New" w:hAnsi="Courier New"/>
        </w:rPr>
        <w:t>has_area('leads','view')</w:t>
      </w:r>
      <w:r>
        <w:t xml:space="preserve">), and a </w:t>
      </w:r>
      <w:r>
        <w:rPr>
          <w:rFonts w:ascii="Courier New" w:hAnsi="Courier New"/>
        </w:rPr>
        <w:t>merge_leads(p_keep, p_archive)</w:t>
      </w:r>
      <w:r>
        <w:t xml:space="preserve"> RPC that only re-points </w:t>
      </w:r>
      <w:r>
        <w:rPr>
          <w:rFonts w:ascii="Courier New" w:hAnsi="Courier New"/>
        </w:rPr>
        <w:t>quote_id</w:t>
      </w:r>
      <w:r>
        <w:t xml:space="preserve"> links and sets </w:t>
      </w:r>
      <w:r>
        <w:rPr>
          <w:rFonts w:ascii="Courier New" w:hAnsi="Courier New"/>
        </w:rPr>
        <w:t>archived_at</w:t>
      </w:r>
      <w:r>
        <w:t>. No row deletion, no unique constraint on existing data (existing duplicates would fail it).</w:t>
      </w:r>
    </w:p>
    <w:p>
      <w:r/>
      <w:r>
        <w:rPr>
          <w:b/>
        </w:rPr>
        <w:t>Tests.</w:t>
      </w:r>
      <w:r>
        <w:t xml:space="preserve"> New </w:t>
      </w:r>
      <w:r>
        <w:rPr>
          <w:rFonts w:ascii="Courier New" w:hAnsi="Courier New"/>
        </w:rPr>
        <w:t>test/lead-dedupe.test.mjs</w:t>
      </w:r>
      <w:r>
        <w:t xml:space="preserve"> (same email different name keeps original; different studios with same email never match); DB test in </w:t>
      </w:r>
      <w:r>
        <w:rPr>
          <w:rFonts w:ascii="Courier New" w:hAnsi="Courier New"/>
        </w:rPr>
        <w:t>scripts/db-test/</w:t>
      </w:r>
      <w:r>
        <w:t xml:space="preserve"> for cross-tenant isolation (</w:t>
      </w:r>
      <w:r>
        <w:rPr>
          <w:rFonts w:ascii="Courier New" w:hAnsi="Courier New"/>
        </w:rPr>
        <w:t>npm run test:isolation</w:t>
      </w:r>
      <w:r>
        <w:t xml:space="preserve">); Playwright </w:t>
      </w:r>
      <w:r>
        <w:rPr>
          <w:rFonts w:ascii="Courier New" w:hAnsi="Courier New"/>
        </w:rPr>
        <w:t>@lifecycle</w:t>
      </w:r>
      <w:r>
        <w:t>.</w:t>
      </w:r>
    </w:p>
    <w:p>
      <w:r/>
      <w:r>
        <w:rPr>
          <w:b/>
        </w:rPr>
        <w:t>Done when.</w:t>
      </w:r>
      <w:r>
        <w:t xml:space="preserve"> Re-running the original bug scenario leaves the first lead unchanged, duplicates are flagged, merge works, and no other studio's lead is ever matched.</w:t>
      </w:r>
    </w:p>
    <w:p>
      <w:pPr>
        <w:pStyle w:val="Heading2"/>
      </w:pPr>
      <w:r>
        <w:t>P6. Dashboard improvements</w:t>
      </w:r>
    </w:p>
    <w:p>
      <w:r/>
      <w:r>
        <w:rPr>
          <w:b/>
        </w:rPr>
        <w:t>Goal.</w:t>
      </w:r>
      <w:r>
        <w:t xml:space="preserve"> Make the dashboard answer "what needs me today" per role, with a working period filter.</w:t>
      </w:r>
    </w:p>
    <w:p>
      <w:r/>
      <w:r>
        <w:rPr>
          <w:b/>
        </w:rPr>
        <w:t>What exists.</w:t>
      </w:r>
      <w:r>
        <w:t xml:space="preserve"> </w:t>
      </w:r>
      <w:r>
        <w:rPr>
          <w:rFonts w:ascii="Courier New" w:hAnsi="Courier New"/>
        </w:rPr>
        <w:t>public/dashboard.html</w:t>
      </w:r>
      <w:r>
        <w:t xml:space="preserve">, </w:t>
      </w:r>
      <w:r>
        <w:rPr>
          <w:rFonts w:ascii="Courier New" w:hAnsi="Courier New"/>
        </w:rPr>
        <w:t>public/shell-b-dash.js</w:t>
      </w:r>
      <w:r>
        <w:t xml:space="preserve"> (KPI period filter block "DP:start", tested by </w:t>
      </w:r>
      <w:r>
        <w:rPr>
          <w:rFonts w:ascii="Courier New" w:hAnsi="Courier New"/>
        </w:rPr>
        <w:t>test/dashboard-period.test.mjs</w:t>
      </w:r>
      <w:r>
        <w:t xml:space="preserve">), </w:t>
      </w:r>
      <w:r>
        <w:rPr>
          <w:rFonts w:ascii="Courier New" w:hAnsi="Courier New"/>
        </w:rPr>
        <w:t>public/dash-prompts.js</w:t>
      </w:r>
      <w:r>
        <w:t xml:space="preserve">, </w:t>
      </w:r>
      <w:r>
        <w:rPr>
          <w:rFonts w:ascii="Courier New" w:hAnsi="Courier New"/>
        </w:rPr>
        <w:t>public/dashboard-polish.css</w:t>
      </w:r>
      <w:r>
        <w:t xml:space="preserve">; tests </w:t>
      </w:r>
      <w:r>
        <w:rPr>
          <w:rFonts w:ascii="Courier New" w:hAnsi="Courier New"/>
        </w:rPr>
        <w:t>dashboard-money</w:t>
      </w:r>
      <w:r>
        <w:t xml:space="preserve">, </w:t>
      </w:r>
      <w:r>
        <w:rPr>
          <w:rFonts w:ascii="Courier New" w:hAnsi="Courier New"/>
        </w:rPr>
        <w:t>dashboard-redesign</w:t>
      </w:r>
      <w:r>
        <w:t xml:space="preserve">, </w:t>
      </w:r>
      <w:r>
        <w:rPr>
          <w:rFonts w:ascii="Courier New" w:hAnsi="Courier New"/>
        </w:rPr>
        <w:t>dashboard-customize</w:t>
      </w:r>
      <w:r>
        <w:t xml:space="preserve">, </w:t>
      </w:r>
      <w:r>
        <w:rPr>
          <w:rFonts w:ascii="Courier New" w:hAnsi="Courier New"/>
        </w:rPr>
        <w:t>dashboard-seemore-1017</w:t>
      </w:r>
      <w:r>
        <w:t xml:space="preserve">. Business totals come from </w:t>
      </w:r>
      <w:r>
        <w:rPr>
          <w:rFonts w:ascii="Courier New" w:hAnsi="Courier New"/>
        </w:rPr>
        <w:t>business_pnl</w:t>
      </w:r>
      <w:r>
        <w:t xml:space="preserve"> / </w:t>
      </w:r>
      <w:r>
        <w:rPr>
          <w:rFonts w:ascii="Courier New" w:hAnsi="Courier New"/>
        </w:rPr>
        <w:t>vendor_payables_summary</w:t>
      </w:r>
      <w:r>
        <w:t xml:space="preserve"> (0124).</w:t>
      </w:r>
    </w:p>
    <w:p>
      <w:r/>
      <w:r>
        <w:rPr>
          <w:b/>
        </w:rPr>
        <w:t>Tasks.</w:t>
      </w:r>
      <w:r/>
    </w:p>
    <w:p>
      <w:pPr>
        <w:pStyle w:val="ListNumber"/>
      </w:pPr>
      <w:r>
        <w:t xml:space="preserve">Confirm the 7d / 1m / 6m / 1y filter is live on prod and applies to every KPI tile (Assumption: built in </w:t>
      </w:r>
      <w:r>
        <w:rPr>
          <w:rFonts w:ascii="Courier New" w:hAnsi="Courier New"/>
        </w:rPr>
        <w:t>shell-b-dash.js</w:t>
      </w:r>
      <w:r>
        <w:t>; verify each tile respects it).</w:t>
      </w:r>
    </w:p>
    <w:p>
      <w:pPr>
        <w:pStyle w:val="ListNumber"/>
      </w:pPr>
      <w:r>
        <w:t>Role-based default layouts (admin/manager: money + pipeline; sales: leads/quotes; planner/coordinator: upcoming events and tasks; crew: own schedule only) using the existing customise feature.</w:t>
      </w:r>
    </w:p>
    <w:p>
      <w:pPr>
        <w:pStyle w:val="ListNumber"/>
      </w:pPr>
      <w:r>
        <w:t>"Today" strip: events today/tomorrow, overdue tasks, unpaid milestones due, vendor bills due (from P8).</w:t>
      </w:r>
    </w:p>
    <w:p>
      <w:pPr>
        <w:pStyle w:val="ListNumber"/>
      </w:pPr>
      <w:r>
        <w:t xml:space="preserve">Empty states and fast loading (reuse </w:t>
      </w:r>
      <w:r>
        <w:rPr>
          <w:rFonts w:ascii="Courier New" w:hAnsi="Courier New"/>
        </w:rPr>
        <w:t>test/boot-perf.test.mjs</w:t>
      </w:r>
      <w:r>
        <w:t xml:space="preserve"> budget).</w:t>
      </w:r>
    </w:p>
    <w:p>
      <w:pPr>
        <w:pStyle w:val="ListNumber"/>
      </w:pPr>
      <w:r>
        <w:t xml:space="preserve">Money tiles respect </w:t>
      </w:r>
      <w:r>
        <w:rPr>
          <w:rFonts w:ascii="Courier New" w:hAnsi="Courier New"/>
        </w:rPr>
        <w:t>has_area('finance', ...)</w:t>
      </w:r>
      <w:r>
        <w:t>; never show money to roles without it.</w:t>
      </w:r>
    </w:p>
    <w:p>
      <w:r/>
      <w:r>
        <w:rPr>
          <w:b/>
        </w:rPr>
        <w:t>Prerequisites.</w:t>
      </w:r>
      <w:r>
        <w:t xml:space="preserve"> P1 tile decisions. P8 for payables tile.</w:t>
      </w:r>
    </w:p>
    <w:p>
      <w:r/>
      <w:r>
        <w:rPr>
          <w:b/>
        </w:rPr>
        <w:t>DB / API changes.</w:t>
      </w:r>
      <w:r>
        <w:t xml:space="preserve"> Possibly one read-only RPC </w:t>
      </w:r>
      <w:r>
        <w:rPr>
          <w:rFonts w:ascii="Courier New" w:hAnsi="Courier New"/>
        </w:rPr>
        <w:t>dashboard_today()</w:t>
      </w:r>
      <w:r>
        <w:t xml:space="preserve"> (additive, org-scoped). No table changes.</w:t>
      </w:r>
    </w:p>
    <w:p>
      <w:r/>
      <w:r>
        <w:rPr>
          <w:b/>
        </w:rPr>
        <w:t>Tests.</w:t>
      </w:r>
      <w:r>
        <w:t xml:space="preserve"> Extend existing dashboard tests; role test in </w:t>
      </w:r>
      <w:r>
        <w:rPr>
          <w:rFonts w:ascii="Courier New" w:hAnsi="Courier New"/>
        </w:rPr>
        <w:t>test/role-access-audit.test.mjs</w:t>
      </w:r>
      <w:r>
        <w:t xml:space="preserve"> that crew/designer see no money tiles; Playwright </w:t>
      </w:r>
      <w:r>
        <w:rPr>
          <w:rFonts w:ascii="Courier New" w:hAnsi="Courier New"/>
        </w:rPr>
        <w:t>@roles</w:t>
      </w:r>
      <w:r>
        <w:t>.</w:t>
      </w:r>
    </w:p>
    <w:p>
      <w:r/>
      <w:r>
        <w:rPr>
          <w:b/>
        </w:rPr>
        <w:t>Done when.</w:t>
      </w:r>
      <w:r>
        <w:t xml:space="preserve"> Each role sees its own default view, period filter works on all tiles, money hidden from non-finance roles.</w:t>
      </w:r>
    </w:p>
    <w:p>
      <w:pPr>
        <w:pStyle w:val="Heading2"/>
      </w:pPr>
      <w:r>
        <w:t>P7. Crew schedule polish</w:t>
      </w:r>
    </w:p>
    <w:p>
      <w:r/>
      <w:r>
        <w:rPr>
          <w:b/>
        </w:rPr>
        <w:t>Goal.</w:t>
      </w:r>
      <w:r>
        <w:t xml:space="preserve"> Make the new crew schedule (Week / Month / Team week) comfortable on phones and clear about shifts.</w:t>
      </w:r>
    </w:p>
    <w:p>
      <w:r/>
      <w:r>
        <w:rPr>
          <w:b/>
        </w:rPr>
        <w:t>What exists.</w:t>
      </w:r>
      <w:r>
        <w:t xml:space="preserve"> </w:t>
      </w:r>
      <w:r>
        <w:rPr>
          <w:rFonts w:ascii="Courier New" w:hAnsi="Courier New"/>
        </w:rPr>
        <w:t>supabase/migrations/0161_crew_schedule.sql</w:t>
      </w:r>
      <w:r>
        <w:t xml:space="preserve"> adds read-only RPC </w:t>
      </w:r>
      <w:r>
        <w:rPr>
          <w:rFonts w:ascii="Courier New" w:hAnsi="Courier New"/>
        </w:rPr>
        <w:t>crew_schedule(p_from, p_to, p_staff)</w:t>
      </w:r>
      <w:r>
        <w:t xml:space="preserve">, returning schedule fields only (no money, no client contact), crew limited to own rows, 62-day cap. UI in </w:t>
      </w:r>
      <w:r>
        <w:rPr>
          <w:rFonts w:ascii="Courier New" w:hAnsi="Courier New"/>
        </w:rPr>
        <w:t>public/crew-schedule.js</w:t>
      </w:r>
      <w:r>
        <w:t xml:space="preserve"> + </w:t>
      </w:r>
      <w:r>
        <w:rPr>
          <w:rFonts w:ascii="Courier New" w:hAnsi="Courier New"/>
        </w:rPr>
        <w:t>public/crew-schedule.css</w:t>
      </w:r>
      <w:r>
        <w:t xml:space="preserve">, test </w:t>
      </w:r>
      <w:r>
        <w:rPr>
          <w:rFonts w:ascii="Courier New" w:hAnsi="Courier New"/>
        </w:rPr>
        <w:t>test/crew-schedule-ui.test.mjs</w:t>
      </w:r>
      <w:r>
        <w:t>.</w:t>
      </w:r>
    </w:p>
    <w:p>
      <w:r/>
      <w:r>
        <w:rPr>
          <w:b/>
        </w:rPr>
        <w:t>Tasks.</w:t>
      </w:r>
      <w:r/>
    </w:p>
    <w:p>
      <w:pPr>
        <w:pStyle w:val="ListNumber"/>
      </w:pPr>
      <w:r>
        <w:t>Confirm 0161 is applied on staging and production (</w:t>
      </w:r>
      <w:r>
        <w:rPr>
          <w:rFonts w:ascii="Courier New" w:hAnsi="Courier New"/>
        </w:rPr>
        <w:t>supabase/migrations/MANIFEST</w:t>
      </w:r>
      <w:r>
        <w:t xml:space="preserve">, </w:t>
      </w:r>
      <w:r>
        <w:rPr>
          <w:rFonts w:ascii="Courier New" w:hAnsi="Courier New"/>
        </w:rPr>
        <w:t>docs/RUNBOOK.md</w:t>
      </w:r>
      <w:r>
        <w:t xml:space="preserve"> apply steps).</w:t>
      </w:r>
    </w:p>
    <w:p>
      <w:pPr>
        <w:pStyle w:val="ListNumber"/>
      </w:pPr>
      <w:r>
        <w:t>Mobile layout pass (320-414px): day list instead of grid on narrow screens; tap targets 44px.</w:t>
      </w:r>
    </w:p>
    <w:p>
      <w:pPr>
        <w:pStyle w:val="ListNumber"/>
      </w:pPr>
      <w:r>
        <w:t xml:space="preserve">Show shift times from </w:t>
      </w:r>
      <w:r>
        <w:rPr>
          <w:rFonts w:ascii="Courier New" w:hAnsi="Courier New"/>
        </w:rPr>
        <w:t>planned_start</w:t>
      </w:r>
      <w:r>
        <w:t>/</w:t>
      </w:r>
      <w:r>
        <w:rPr>
          <w:rFonts w:ascii="Courier New" w:hAnsi="Courier New"/>
        </w:rPr>
        <w:t>planned_end</w:t>
      </w:r>
      <w:r>
        <w:t>; mark "time not set" clearly.</w:t>
      </w:r>
    </w:p>
    <w:p>
      <w:pPr>
        <w:pStyle w:val="ListNumber"/>
      </w:pPr>
      <w:r>
        <w:t>Clash hint when one crew member has two tasks overlapping in time (client-side, from returned rows).</w:t>
      </w:r>
    </w:p>
    <w:p>
      <w:pPr>
        <w:pStyle w:val="ListNumber"/>
      </w:pPr>
      <w:r>
        <w:t>"Add to my phone calendar" (.ics download per shift) - Decision needed: allowed for crew?</w:t>
      </w:r>
    </w:p>
    <w:p>
      <w:pPr>
        <w:pStyle w:val="ListNumber"/>
      </w:pPr>
      <w:r>
        <w:t xml:space="preserve">Empty state for crew with no linked </w:t>
      </w:r>
      <w:r>
        <w:rPr>
          <w:rFonts w:ascii="Courier New" w:hAnsi="Courier New"/>
        </w:rPr>
        <w:t>crew_members.profile_id</w:t>
      </w:r>
      <w:r>
        <w:t>, telling them to ask their admin.</w:t>
      </w:r>
    </w:p>
    <w:p>
      <w:r/>
      <w:r>
        <w:rPr>
          <w:b/>
        </w:rPr>
        <w:t>Prerequisites.</w:t>
      </w:r>
      <w:r>
        <w:t xml:space="preserve"> 0161 on both DBs.</w:t>
      </w:r>
    </w:p>
    <w:p>
      <w:r/>
      <w:r>
        <w:rPr>
          <w:b/>
        </w:rPr>
        <w:t>DB / API changes.</w:t>
      </w:r>
      <w:r>
        <w:t xml:space="preserve"> None (reuse </w:t>
      </w:r>
      <w:r>
        <w:rPr>
          <w:rFonts w:ascii="Courier New" w:hAnsi="Courier New"/>
        </w:rPr>
        <w:t>crew_schedule</w:t>
      </w:r>
      <w:r>
        <w:t>).</w:t>
      </w:r>
    </w:p>
    <w:p>
      <w:r/>
      <w:r>
        <w:rPr>
          <w:b/>
        </w:rPr>
        <w:t>Tests.</w:t>
      </w:r>
      <w:r>
        <w:t xml:space="preserve"> Extend </w:t>
      </w:r>
      <w:r>
        <w:rPr>
          <w:rFonts w:ascii="Courier New" w:hAnsi="Courier New"/>
        </w:rPr>
        <w:t>test/crew-schedule-ui.test.mjs</w:t>
      </w:r>
      <w:r>
        <w:t xml:space="preserve">; Playwright </w:t>
      </w:r>
      <w:r>
        <w:rPr>
          <w:rFonts w:ascii="Courier New" w:hAnsi="Courier New"/>
        </w:rPr>
        <w:t>@responsive</w:t>
      </w:r>
      <w:r>
        <w:t xml:space="preserve"> and </w:t>
      </w:r>
      <w:r>
        <w:rPr>
          <w:rFonts w:ascii="Courier New" w:hAnsi="Courier New"/>
        </w:rPr>
        <w:t>@roles</w:t>
      </w:r>
      <w:r>
        <w:t xml:space="preserve"> (crew cannot see another crew member via </w:t>
      </w:r>
      <w:r>
        <w:rPr>
          <w:rFonts w:ascii="Courier New" w:hAnsi="Courier New"/>
        </w:rPr>
        <w:t>p_staff</w:t>
      </w:r>
      <w:r>
        <w:t>).</w:t>
      </w:r>
    </w:p>
    <w:p>
      <w:r/>
      <w:r>
        <w:rPr>
          <w:b/>
        </w:rPr>
        <w:t>Done when.</w:t>
      </w:r>
      <w:r>
        <w:t xml:space="preserve"> Usable on a phone, overlap hint works, crew isolation verified.</w:t>
      </w:r>
    </w:p>
    <w:p>
      <w:pPr>
        <w:pStyle w:val="Heading2"/>
      </w:pPr>
      <w:r>
        <w:t>P8. Vendor bills polish</w:t>
      </w:r>
    </w:p>
    <w:p>
      <w:r/>
      <w:r>
        <w:rPr>
          <w:b/>
        </w:rPr>
        <w:t>Goal.</w:t>
      </w:r>
      <w:r>
        <w:t xml:space="preserve"> Make vendor bills and payouts easy and trustworthy, so per-event and studio profit are right.</w:t>
      </w:r>
    </w:p>
    <w:p>
      <w:r/>
      <w:r>
        <w:rPr>
          <w:b/>
        </w:rPr>
        <w:t>What exists.</w:t>
      </w:r>
      <w:r>
        <w:t xml:space="preserve"> </w:t>
      </w:r>
      <w:r>
        <w:rPr>
          <w:rFonts w:ascii="Courier New" w:hAnsi="Courier New"/>
        </w:rPr>
        <w:t>supabase/migrations/0124_vendor_bills.sql</w:t>
      </w:r>
      <w:r>
        <w:t xml:space="preserve">: tables </w:t>
      </w:r>
      <w:r>
        <w:rPr>
          <w:rFonts w:ascii="Courier New" w:hAnsi="Courier New"/>
        </w:rPr>
        <w:t>vendor_bills</w:t>
      </w:r>
      <w:r>
        <w:t xml:space="preserve"> (void with reason, never delete) and </w:t>
      </w:r>
      <w:r>
        <w:rPr>
          <w:rFonts w:ascii="Courier New" w:hAnsi="Courier New"/>
        </w:rPr>
        <w:t>vendor_payouts</w:t>
      </w:r>
      <w:r>
        <w:t xml:space="preserve"> (only via idempotent </w:t>
      </w:r>
      <w:r>
        <w:rPr>
          <w:rFonts w:ascii="Courier New" w:hAnsi="Courier New"/>
        </w:rPr>
        <w:t>record_vendor_payout</w:t>
      </w:r>
      <w:r>
        <w:t xml:space="preserve">, cannot overpay), and read-only </w:t>
      </w:r>
      <w:r>
        <w:rPr>
          <w:rFonts w:ascii="Courier New" w:hAnsi="Courier New"/>
        </w:rPr>
        <w:t>event_pnl</w:t>
      </w:r>
      <w:r>
        <w:t xml:space="preserve">, </w:t>
      </w:r>
      <w:r>
        <w:rPr>
          <w:rFonts w:ascii="Courier New" w:hAnsi="Courier New"/>
        </w:rPr>
        <w:t>vendor_payables_summary</w:t>
      </w:r>
      <w:r>
        <w:t xml:space="preserve">, </w:t>
      </w:r>
      <w:r>
        <w:rPr>
          <w:rFonts w:ascii="Courier New" w:hAnsi="Courier New"/>
        </w:rPr>
        <w:t>business_pnl</w:t>
      </w:r>
      <w:r>
        <w:t xml:space="preserve">. Access: same studio + </w:t>
      </w:r>
      <w:r>
        <w:rPr>
          <w:rFonts w:ascii="Courier New" w:hAnsi="Courier New"/>
        </w:rPr>
        <w:t>finance</w:t>
      </w:r>
      <w:r>
        <w:t xml:space="preserve"> area. UI: </w:t>
      </w:r>
      <w:r>
        <w:rPr>
          <w:rFonts w:ascii="Courier New" w:hAnsi="Courier New"/>
        </w:rPr>
        <w:t>public/vendor-bills-ui.js</w:t>
      </w:r>
      <w:r>
        <w:t xml:space="preserve">, </w:t>
      </w:r>
      <w:r>
        <w:rPr>
          <w:rFonts w:ascii="Courier New" w:hAnsi="Courier New"/>
        </w:rPr>
        <w:t>public/vendor-bills.css</w:t>
      </w:r>
      <w:r>
        <w:t xml:space="preserve">, used from </w:t>
      </w:r>
      <w:r>
        <w:rPr>
          <w:rFonts w:ascii="Courier New" w:hAnsi="Courier New"/>
        </w:rPr>
        <w:t>settlement.html</w:t>
      </w:r>
      <w:r>
        <w:t xml:space="preserve">, </w:t>
      </w:r>
      <w:r>
        <w:rPr>
          <w:rFonts w:ascii="Courier New" w:hAnsi="Courier New"/>
        </w:rPr>
        <w:t>quotes.html</w:t>
      </w:r>
      <w:r>
        <w:t xml:space="preserve">, </w:t>
      </w:r>
      <w:r>
        <w:rPr>
          <w:rFonts w:ascii="Courier New" w:hAnsi="Courier New"/>
        </w:rPr>
        <w:t>business.html</w:t>
      </w:r>
      <w:r>
        <w:t>/</w:t>
      </w:r>
      <w:r>
        <w:rPr>
          <w:rFonts w:ascii="Courier New" w:hAnsi="Courier New"/>
        </w:rPr>
        <w:t>business.js</w:t>
      </w:r>
      <w:r>
        <w:t xml:space="preserve">. Audit coverage added in </w:t>
      </w:r>
      <w:r>
        <w:rPr>
          <w:rFonts w:ascii="Courier New" w:hAnsi="Courier New"/>
        </w:rPr>
        <w:t>0135_audit_more_tables.sql</w:t>
      </w:r>
      <w:r>
        <w:t>.</w:t>
      </w:r>
    </w:p>
    <w:p>
      <w:r/>
      <w:r>
        <w:rPr>
          <w:b/>
        </w:rPr>
        <w:t>Tasks.</w:t>
      </w:r>
      <w:r/>
    </w:p>
    <w:p>
      <w:pPr>
        <w:pStyle w:val="ListNumber"/>
      </w:pPr>
      <w:r>
        <w:t>Bill entry: attach photo/PDF via existing upload path (</w:t>
      </w:r>
      <w:r>
        <w:rPr>
          <w:rFonts w:ascii="Courier New" w:hAnsi="Courier New"/>
        </w:rPr>
        <w:t>verify-upload</w:t>
      </w:r>
      <w:r>
        <w:t xml:space="preserve"> scan), due-date picker, vendor prefill from the event's bookings.</w:t>
      </w:r>
    </w:p>
    <w:p>
      <w:pPr>
        <w:pStyle w:val="ListNumber"/>
      </w:pPr>
      <w:r>
        <w:t>Payables list on Business page: filters (due, overdue, paid, void), sort by due date, totals per vendor.</w:t>
      </w:r>
    </w:p>
    <w:p>
      <w:pPr>
        <w:pStyle w:val="ListNumber"/>
      </w:pPr>
      <w:r>
        <w:t>Partial payments shown clearly (paid / open balance), payout history per bill.</w:t>
      </w:r>
    </w:p>
    <w:p>
      <w:pPr>
        <w:pStyle w:val="ListNumber"/>
      </w:pPr>
      <w:r>
        <w:t xml:space="preserve">Optional approval step if P1 says so (status </w:t>
      </w:r>
      <w:r>
        <w:rPr>
          <w:rFonts w:ascii="Courier New" w:hAnsi="Courier New"/>
        </w:rPr>
        <w:t>draft -&gt; approved -&gt; paid</w:t>
      </w:r>
      <w:r>
        <w:t>).</w:t>
      </w:r>
    </w:p>
    <w:p>
      <w:pPr>
        <w:pStyle w:val="ListNumber"/>
      </w:pPr>
      <w:r>
        <w:t>Settlement page: show bills vs booking cost so the "one source per booking" rule is visible to the user.</w:t>
      </w:r>
    </w:p>
    <w:p>
      <w:pPr>
        <w:pStyle w:val="ListNumber"/>
      </w:pPr>
      <w:r>
        <w:t>Export payables to Excel (</w:t>
      </w:r>
      <w:r>
        <w:rPr>
          <w:rFonts w:ascii="Courier New" w:hAnsi="Courier New"/>
        </w:rPr>
        <w:t>public/xlsx-lite.js</w:t>
      </w:r>
      <w:r>
        <w:t>).</w:t>
      </w:r>
    </w:p>
    <w:p>
      <w:r/>
      <w:r>
        <w:rPr>
          <w:b/>
        </w:rPr>
        <w:t>Prerequisites.</w:t>
      </w:r>
      <w:r>
        <w:t xml:space="preserve"> 0124 on both DBs; P1 approval decision.</w:t>
      </w:r>
    </w:p>
    <w:p>
      <w:r/>
      <w:r>
        <w:rPr>
          <w:b/>
        </w:rPr>
        <w:t>DB / API changes.</w:t>
      </w:r>
      <w:r>
        <w:t xml:space="preserve"> If approval is wanted: additive </w:t>
      </w:r>
      <w:r>
        <w:rPr>
          <w:rFonts w:ascii="Courier New" w:hAnsi="Courier New"/>
        </w:rPr>
        <w:t>0165_vendor_bill_approval.sql</w:t>
      </w:r>
      <w:r>
        <w:t xml:space="preserve"> adding </w:t>
      </w:r>
      <w:r>
        <w:rPr>
          <w:rFonts w:ascii="Courier New" w:hAnsi="Courier New"/>
        </w:rPr>
        <w:t>approved_by</w:t>
      </w:r>
      <w:r>
        <w:t xml:space="preserve">, </w:t>
      </w:r>
      <w:r>
        <w:rPr>
          <w:rFonts w:ascii="Courier New" w:hAnsi="Courier New"/>
        </w:rPr>
        <w:t>approved_at</w:t>
      </w:r>
      <w:r>
        <w:t xml:space="preserve"> (nullable) and updating </w:t>
      </w:r>
      <w:r>
        <w:rPr>
          <w:rFonts w:ascii="Courier New" w:hAnsi="Courier New"/>
        </w:rPr>
        <w:t>record_vendor_payout</w:t>
      </w:r>
      <w:r>
        <w:t xml:space="preserve"> to require approval only when a studio setting is on. Existing bills stay valid (null = approved under old behaviour).</w:t>
      </w:r>
    </w:p>
    <w:p>
      <w:r/>
      <w:r>
        <w:rPr>
          <w:b/>
        </w:rPr>
        <w:t>Tests.</w:t>
      </w:r>
      <w:r>
        <w:t xml:space="preserve"> Money tests (</w:t>
      </w:r>
      <w:r>
        <w:rPr>
          <w:rFonts w:ascii="Courier New" w:hAnsi="Courier New"/>
        </w:rPr>
        <w:t>test/money-trust-boundary.test.mjs</w:t>
      </w:r>
      <w:r>
        <w:t xml:space="preserve">, </w:t>
      </w:r>
      <w:r>
        <w:rPr>
          <w:rFonts w:ascii="Courier New" w:hAnsi="Courier New"/>
        </w:rPr>
        <w:t>test/per-currency-totals.test.mjs</w:t>
      </w:r>
      <w:r>
        <w:t>); new DB tests: payout idempotency, no overpay, void blocked when paid, cross-tenant refusal; UI test for list filters.</w:t>
      </w:r>
    </w:p>
    <w:p>
      <w:r/>
      <w:r>
        <w:rPr>
          <w:b/>
        </w:rPr>
        <w:t>Done when.</w:t>
      </w:r>
      <w:r>
        <w:t xml:space="preserve"> A full event can go bill -&gt; partial payout -&gt; full payout -&gt; correct net profit on </w:t>
      </w:r>
      <w:r>
        <w:rPr>
          <w:rFonts w:ascii="Courier New" w:hAnsi="Courier New"/>
        </w:rPr>
        <w:t>event_pnl</w:t>
      </w:r>
      <w:r>
        <w:t xml:space="preserve"> and the Business page.</w:t>
      </w:r>
    </w:p>
    <w:p>
      <w:pPr>
        <w:pStyle w:val="Heading2"/>
      </w:pPr>
      <w:r>
        <w:t>P9. Time-aware calendar</w:t>
      </w:r>
    </w:p>
    <w:p>
      <w:r/>
      <w:r>
        <w:rPr>
          <w:b/>
        </w:rPr>
        <w:t>Goal.</w:t>
      </w:r>
      <w:r>
        <w:t xml:space="preserve"> The calendar understands start and end times, not just dates, and flags real overlaps.</w:t>
      </w:r>
    </w:p>
    <w:p>
      <w:r/>
      <w:r>
        <w:rPr>
          <w:b/>
        </w:rPr>
        <w:t>What exists.</w:t>
      </w:r>
      <w:r>
        <w:t xml:space="preserve"> Quotes have </w:t>
      </w:r>
      <w:r>
        <w:rPr>
          <w:rFonts w:ascii="Courier New" w:hAnsi="Courier New"/>
        </w:rPr>
        <w:t>event_date</w:t>
      </w:r>
      <w:r>
        <w:t xml:space="preserve"> and </w:t>
      </w:r>
      <w:r>
        <w:rPr>
          <w:rFonts w:ascii="Courier New" w:hAnsi="Courier New"/>
        </w:rPr>
        <w:t>event_time</w:t>
      </w:r>
      <w:r>
        <w:t xml:space="preserve"> (text) (seen in </w:t>
      </w:r>
      <w:r>
        <w:rPr>
          <w:rFonts w:ascii="Courier New" w:hAnsi="Courier New"/>
        </w:rPr>
        <w:t>0004</w:t>
      </w:r>
      <w:r>
        <w:t xml:space="preserve">, </w:t>
      </w:r>
      <w:r>
        <w:rPr>
          <w:rFonts w:ascii="Courier New" w:hAnsi="Courier New"/>
        </w:rPr>
        <w:t>0009</w:t>
      </w:r>
      <w:r>
        <w:t xml:space="preserve">, </w:t>
      </w:r>
      <w:r>
        <w:rPr>
          <w:rFonts w:ascii="Courier New" w:hAnsi="Courier New"/>
        </w:rPr>
        <w:t>0012</w:t>
      </w:r>
      <w:r>
        <w:t xml:space="preserve">); tasks have </w:t>
      </w:r>
      <w:r>
        <w:rPr>
          <w:rFonts w:ascii="Courier New" w:hAnsi="Courier New"/>
        </w:rPr>
        <w:t>planned_start</w:t>
      </w:r>
      <w:r>
        <w:t>/</w:t>
      </w:r>
      <w:r>
        <w:rPr>
          <w:rFonts w:ascii="Courier New" w:hAnsi="Courier New"/>
        </w:rPr>
        <w:t>planned_end</w:t>
      </w:r>
      <w:r>
        <w:t xml:space="preserve"> timestamps (used by 0161). </w:t>
      </w:r>
      <w:r>
        <w:rPr>
          <w:rFonts w:ascii="Courier New" w:hAnsi="Courier New"/>
        </w:rPr>
        <w:t>public/calendar.html</w:t>
      </w:r>
      <w:r>
        <w:t xml:space="preserve"> shows events by date. A previous attempt (Phase 10b) was built and reverted (commit ff7646b), so this is a redo.</w:t>
      </w:r>
    </w:p>
    <w:p>
      <w:r/>
      <w:r>
        <w:rPr>
          <w:b/>
        </w:rPr>
        <w:t>Tasks.</w:t>
      </w:r>
      <w:r/>
    </w:p>
    <w:p>
      <w:pPr>
        <w:pStyle w:val="ListNumber"/>
      </w:pPr>
      <w:r>
        <w:t>Add optional end time to events (UI on quote/event page; default length from P1).</w:t>
      </w:r>
    </w:p>
    <w:p>
      <w:pPr>
        <w:pStyle w:val="ListNumber"/>
      </w:pPr>
      <w:r>
        <w:t>Calendar day/week views with time blocks; month view unchanged.</w:t>
      </w:r>
    </w:p>
    <w:p>
      <w:pPr>
        <w:pStyle w:val="ListNumber"/>
      </w:pPr>
      <w:r>
        <w:t>Conflict rule from P1: same venue overlapping times and/or same crew overlapping times. Show as a warning, never block saving.</w:t>
      </w:r>
    </w:p>
    <w:p>
      <w:pPr>
        <w:pStyle w:val="ListNumber"/>
      </w:pPr>
      <w:r>
        <w:t>Time zone: store as studio local time with the studio's country profile (</w:t>
      </w:r>
      <w:r>
        <w:rPr>
          <w:rFonts w:ascii="Courier New" w:hAnsi="Courier New"/>
        </w:rPr>
        <w:t>public/country-profile.js</w:t>
      </w:r>
      <w:r>
        <w:t>); show it.</w:t>
      </w:r>
    </w:p>
    <w:p>
      <w:pPr>
        <w:pStyle w:val="ListNumber"/>
      </w:pPr>
      <w:r>
        <w:t>Keep events without time working ("all day").</w:t>
      </w:r>
    </w:p>
    <w:p>
      <w:r/>
      <w:r>
        <w:rPr>
          <w:b/>
        </w:rPr>
        <w:t>Prerequisites.</w:t>
      </w:r>
      <w:r>
        <w:t xml:space="preserve"> P1 conflict rule; P7 done (shares overlap logic).</w:t>
      </w:r>
    </w:p>
    <w:p>
      <w:r/>
      <w:r>
        <w:rPr>
          <w:b/>
        </w:rPr>
        <w:t>DB / API changes.</w:t>
      </w:r>
      <w:r>
        <w:t xml:space="preserve"> Additive </w:t>
      </w:r>
      <w:r>
        <w:rPr>
          <w:rFonts w:ascii="Courier New" w:hAnsi="Courier New"/>
        </w:rPr>
        <w:t>0166_event_time_window.sql</w:t>
      </w:r>
      <w:r>
        <w:t xml:space="preserve">: nullable </w:t>
      </w:r>
      <w:r>
        <w:rPr>
          <w:rFonts w:ascii="Courier New" w:hAnsi="Courier New"/>
        </w:rPr>
        <w:t>quotes.event_start_at timestamptz</w:t>
      </w:r>
      <w:r>
        <w:t xml:space="preserve">, </w:t>
      </w:r>
      <w:r>
        <w:rPr>
          <w:rFonts w:ascii="Courier New" w:hAnsi="Courier New"/>
        </w:rPr>
        <w:t>quotes.event_end_at timestamptz</w:t>
      </w:r>
      <w:r>
        <w:t xml:space="preserve">, a backfill-free read path (if null, fall back to </w:t>
      </w:r>
      <w:r>
        <w:rPr>
          <w:rFonts w:ascii="Courier New" w:hAnsi="Courier New"/>
        </w:rPr>
        <w:t>event_date</w:t>
      </w:r>
      <w:r>
        <w:t xml:space="preserve"> + </w:t>
      </w:r>
      <w:r>
        <w:rPr>
          <w:rFonts w:ascii="Courier New" w:hAnsi="Courier New"/>
        </w:rPr>
        <w:t>event_time</w:t>
      </w:r>
      <w:r>
        <w:t xml:space="preserve">), and a read-only </w:t>
      </w:r>
      <w:r>
        <w:rPr>
          <w:rFonts w:ascii="Courier New" w:hAnsi="Courier New"/>
        </w:rPr>
        <w:t>calendar_conflicts(p_from, p_to)</w:t>
      </w:r>
      <w:r>
        <w:t xml:space="preserve"> RPC scoped by org. No change to existing </w:t>
      </w:r>
      <w:r>
        <w:rPr>
          <w:rFonts w:ascii="Courier New" w:hAnsi="Courier New"/>
        </w:rPr>
        <w:t>event_time</w:t>
      </w:r>
      <w:r>
        <w:t xml:space="preserve"> values.</w:t>
      </w:r>
    </w:p>
    <w:p>
      <w:r/>
      <w:r>
        <w:rPr>
          <w:b/>
        </w:rPr>
        <w:t>Tests.</w:t>
      </w:r>
      <w:r>
        <w:t xml:space="preserve"> </w:t>
      </w:r>
      <w:r>
        <w:rPr>
          <w:rFonts w:ascii="Courier New" w:hAnsi="Courier New"/>
        </w:rPr>
        <w:t>test/date-guard.test.mjs</w:t>
      </w:r>
      <w:r>
        <w:t xml:space="preserve"> extension; new overlap unit tests (touching edges are not conflicts; all-day vs timed); DB isolation test; Playwright calendar smoke.</w:t>
      </w:r>
    </w:p>
    <w:p>
      <w:r/>
      <w:r>
        <w:rPr>
          <w:b/>
        </w:rPr>
        <w:t>Done when.</w:t>
      </w:r>
      <w:r>
        <w:t xml:space="preserve"> Timed events show in day/week view, overlaps flagged per the rule, old date-only events unchanged.</w:t>
      </w:r>
    </w:p>
    <w:p>
      <w:pPr>
        <w:pStyle w:val="Heading2"/>
      </w:pPr>
      <w:r>
        <w:t>P10. WhatsApp go-live</w:t>
      </w:r>
    </w:p>
    <w:p>
      <w:r/>
      <w:r>
        <w:rPr>
          <w:b/>
        </w:rPr>
        <w:t>Goal.</w:t>
      </w:r>
      <w:r>
        <w:t xml:space="preserve"> Send approved WhatsApp templates (proposal links, reminders) from the studio's number, opt-in respected.</w:t>
      </w:r>
    </w:p>
    <w:p>
      <w:r/>
      <w:r>
        <w:rPr>
          <w:b/>
        </w:rPr>
        <w:t>What exists.</w:t>
      </w:r>
      <w:r>
        <w:t xml:space="preserve"> Built and dormant: edge functions </w:t>
      </w:r>
      <w:r>
        <w:rPr>
          <w:rFonts w:ascii="Courier New" w:hAnsi="Courier New"/>
        </w:rPr>
        <w:t>send-whatsapp</w:t>
      </w:r>
      <w:r>
        <w:t xml:space="preserve">, </w:t>
      </w:r>
      <w:r>
        <w:rPr>
          <w:rFonts w:ascii="Courier New" w:hAnsi="Courier New"/>
        </w:rPr>
        <w:t>wa-webhook</w:t>
      </w:r>
      <w:r>
        <w:t xml:space="preserve">, </w:t>
      </w:r>
      <w:r>
        <w:rPr>
          <w:rFonts w:ascii="Courier New" w:hAnsi="Courier New"/>
        </w:rPr>
        <w:t>wa-proposal</w:t>
      </w:r>
      <w:r>
        <w:t xml:space="preserve">, </w:t>
      </w:r>
      <w:r>
        <w:rPr>
          <w:rFonts w:ascii="Courier New" w:hAnsi="Courier New"/>
        </w:rPr>
        <w:t>send-phone-code</w:t>
      </w:r>
      <w:r>
        <w:t xml:space="preserve">; UI </w:t>
      </w:r>
      <w:r>
        <w:rPr>
          <w:rFonts w:ascii="Courier New" w:hAnsi="Courier New"/>
        </w:rPr>
        <w:t>public/wa-proposal.js</w:t>
      </w:r>
      <w:r>
        <w:t xml:space="preserve">, </w:t>
      </w:r>
      <w:r>
        <w:rPr>
          <w:rFonts w:ascii="Courier New" w:hAnsi="Courier New"/>
        </w:rPr>
        <w:t>public/integrations*.js</w:t>
      </w:r>
      <w:r>
        <w:t xml:space="preserve">, </w:t>
      </w:r>
      <w:r>
        <w:rPr>
          <w:rFonts w:ascii="Courier New" w:hAnsi="Courier New"/>
        </w:rPr>
        <w:t>public/comms-settings.js</w:t>
      </w:r>
      <w:r>
        <w:t xml:space="preserve">. Client flag </w:t>
      </w:r>
      <w:r>
        <w:rPr>
          <w:rFonts w:ascii="Courier New" w:hAnsi="Courier New"/>
        </w:rPr>
        <w:t>liveChannels.whatsapp: false</w:t>
      </w:r>
      <w:r>
        <w:t xml:space="preserve"> in </w:t>
      </w:r>
      <w:r>
        <w:rPr>
          <w:rFonts w:ascii="Courier New" w:hAnsi="Courier New"/>
        </w:rPr>
        <w:t>public/config.js</w:t>
      </w:r>
      <w:r>
        <w:t xml:space="preserve">. Secrets by name: </w:t>
      </w:r>
      <w:r>
        <w:rPr>
          <w:rFonts w:ascii="Courier New" w:hAnsi="Courier New"/>
        </w:rPr>
        <w:t>WHATSAPP_TOKEN</w:t>
      </w:r>
      <w:r>
        <w:t xml:space="preserve">, </w:t>
      </w:r>
      <w:r>
        <w:rPr>
          <w:rFonts w:ascii="Courier New" w:hAnsi="Courier New"/>
        </w:rPr>
        <w:t>WHATSAPP_PHONE_ID</w:t>
      </w:r>
      <w:r>
        <w:t xml:space="preserve">, </w:t>
      </w:r>
      <w:r>
        <w:rPr>
          <w:rFonts w:ascii="Courier New" w:hAnsi="Courier New"/>
        </w:rPr>
        <w:t>WHATSAPP_APP_SECRET</w:t>
      </w:r>
      <w:r>
        <w:t xml:space="preserve">, </w:t>
      </w:r>
      <w:r>
        <w:rPr>
          <w:rFonts w:ascii="Courier New" w:hAnsi="Courier New"/>
        </w:rPr>
        <w:t>WHATSAPP_WEBHOOK_VERIFY_TOKEN</w:t>
      </w:r>
      <w:r>
        <w:t xml:space="preserve">, </w:t>
      </w:r>
      <w:r>
        <w:rPr>
          <w:rFonts w:ascii="Courier New" w:hAnsi="Courier New"/>
        </w:rPr>
        <w:t>WHATSAPP_API_VERSION</w:t>
      </w:r>
      <w:r>
        <w:t xml:space="preserve">, </w:t>
      </w:r>
      <w:r>
        <w:rPr>
          <w:rFonts w:ascii="Courier New" w:hAnsi="Courier New"/>
        </w:rPr>
        <w:t>WHATSAPP_TEMPLATES</w:t>
      </w:r>
      <w:r>
        <w:t xml:space="preserve">, </w:t>
      </w:r>
      <w:r>
        <w:rPr>
          <w:rFonts w:ascii="Courier New" w:hAnsi="Courier New"/>
        </w:rPr>
        <w:t>WHATSAPP_TPL_LANG</w:t>
      </w:r>
      <w:r>
        <w:t xml:space="preserve">, </w:t>
      </w:r>
      <w:r>
        <w:rPr>
          <w:rFonts w:ascii="Courier New" w:hAnsi="Courier New"/>
        </w:rPr>
        <w:t>WHATSAPP_REQUIRE_OPTIN</w:t>
      </w:r>
      <w:r>
        <w:t xml:space="preserve">, </w:t>
      </w:r>
      <w:r>
        <w:rPr>
          <w:rFonts w:ascii="Courier New" w:hAnsi="Courier New"/>
        </w:rPr>
        <w:t>WHATSAPP_ALLOW_TEXT</w:t>
      </w:r>
      <w:r>
        <w:t xml:space="preserve">, </w:t>
      </w:r>
      <w:r>
        <w:rPr>
          <w:rFonts w:ascii="Courier New" w:hAnsi="Courier New"/>
        </w:rPr>
        <w:t>WHATSAPP_VERIFY_TEMPLATE</w:t>
      </w:r>
      <w:r>
        <w:t xml:space="preserve">, </w:t>
      </w:r>
      <w:r>
        <w:rPr>
          <w:rFonts w:ascii="Courier New" w:hAnsi="Courier New"/>
        </w:rPr>
        <w:t>WHATSAPP_VERIFY_LANG</w:t>
      </w:r>
      <w:r>
        <w:t xml:space="preserve">, </w:t>
      </w:r>
      <w:r>
        <w:rPr>
          <w:rFonts w:ascii="Courier New" w:hAnsi="Courier New"/>
        </w:rPr>
        <w:t>PKG_WHATSAPP_TEMPLATE</w:t>
      </w:r>
      <w:r>
        <w:t xml:space="preserve">. Guides: </w:t>
      </w:r>
      <w:r>
        <w:rPr>
          <w:rFonts w:ascii="Courier New" w:hAnsi="Courier New"/>
        </w:rPr>
        <w:t>docs/INTEGRATIONS-WHATSAPP-RAZORPAY.md</w:t>
      </w:r>
      <w:r>
        <w:t xml:space="preserve">, </w:t>
      </w:r>
      <w:r>
        <w:rPr>
          <w:rFonts w:ascii="Courier New" w:hAnsi="Courier New"/>
        </w:rPr>
        <w:t>docs/ops/WHATSAPP-SETUP.md</w:t>
      </w:r>
      <w:r>
        <w:t xml:space="preserve">, </w:t>
      </w:r>
      <w:r>
        <w:rPr>
          <w:rFonts w:ascii="Courier New" w:hAnsi="Courier New"/>
        </w:rPr>
        <w:t>docs/DEFERRED-INTEGRATIONS.md</w:t>
      </w:r>
      <w:r>
        <w:t xml:space="preserve">. CI check </w:t>
      </w:r>
      <w:r>
        <w:rPr>
          <w:rFonts w:ascii="Courier New" w:hAnsi="Courier New"/>
        </w:rPr>
        <w:t>check:deferred</w:t>
      </w:r>
      <w:r>
        <w:t xml:space="preserve"> keeps it off until intended.</w:t>
      </w:r>
    </w:p>
    <w:p>
      <w:r/>
      <w:r>
        <w:rPr>
          <w:b/>
        </w:rPr>
        <w:t>Tasks.</w:t>
      </w:r>
      <w:r/>
    </w:p>
    <w:p>
      <w:pPr>
        <w:pStyle w:val="ListNumber"/>
      </w:pPr>
      <w:r>
        <w:t>Owner completes Meta Business verification and number setup (owner does this separately).</w:t>
      </w:r>
    </w:p>
    <w:p>
      <w:pPr>
        <w:pStyle w:val="ListNumber"/>
      </w:pPr>
      <w:r>
        <w:t>Submit templates for approval with wording from P1.</w:t>
      </w:r>
    </w:p>
    <w:p>
      <w:pPr>
        <w:pStyle w:val="ListNumber"/>
      </w:pPr>
      <w:r>
        <w:t xml:space="preserve">Set secrets on staging; deploy functions; register webhook URL for </w:t>
      </w:r>
      <w:r>
        <w:rPr>
          <w:rFonts w:ascii="Courier New" w:hAnsi="Courier New"/>
        </w:rPr>
        <w:t>wa-webhook</w:t>
      </w:r>
      <w:r>
        <w:t xml:space="preserve"> with the verify token.</w:t>
      </w:r>
    </w:p>
    <w:p>
      <w:pPr>
        <w:pStyle w:val="ListNumber"/>
      </w:pPr>
      <w:r>
        <w:t xml:space="preserve">Flip </w:t>
      </w:r>
      <w:r>
        <w:rPr>
          <w:rFonts w:ascii="Courier New" w:hAnsi="Courier New"/>
        </w:rPr>
        <w:t>liveChannels.whatsapp</w:t>
      </w:r>
      <w:r>
        <w:t xml:space="preserve"> in </w:t>
      </w:r>
      <w:r>
        <w:rPr>
          <w:rFonts w:ascii="Courier New" w:hAnsi="Courier New"/>
        </w:rPr>
        <w:t>config.staging.js</w:t>
      </w:r>
      <w:r>
        <w:t xml:space="preserve"> only; test send, delivery status, opt-out, template fallback.</w:t>
      </w:r>
    </w:p>
    <w:p>
      <w:pPr>
        <w:pStyle w:val="ListNumber"/>
      </w:pPr>
      <w:r>
        <w:t xml:space="preserve">Update </w:t>
      </w:r>
      <w:r>
        <w:rPr>
          <w:rFonts w:ascii="Courier New" w:hAnsi="Courier New"/>
        </w:rPr>
        <w:t>scripts/check-deferred-integrations.mjs</w:t>
      </w:r>
      <w:r>
        <w:t xml:space="preserve"> expectations for the live state (deliberately).</w:t>
      </w:r>
    </w:p>
    <w:p>
      <w:pPr>
        <w:pStyle w:val="ListNumber"/>
      </w:pPr>
      <w:r>
        <w:t xml:space="preserve">Production: same, then flip </w:t>
      </w:r>
      <w:r>
        <w:rPr>
          <w:rFonts w:ascii="Courier New" w:hAnsi="Courier New"/>
        </w:rPr>
        <w:t>config.js</w:t>
      </w:r>
      <w:r>
        <w:t>.</w:t>
      </w:r>
    </w:p>
    <w:p>
      <w:r/>
      <w:r>
        <w:rPr>
          <w:b/>
        </w:rPr>
        <w:t>Prerequisites.</w:t>
      </w:r>
      <w:r>
        <w:t xml:space="preserve"> Meta approval; P1 templates.</w:t>
      </w:r>
    </w:p>
    <w:p>
      <w:r/>
      <w:r>
        <w:rPr>
          <w:b/>
        </w:rPr>
        <w:t>DB / API changes.</w:t>
      </w:r>
      <w:r>
        <w:t xml:space="preserve"> None expected (comms tables exist). Assumption: opt-in storage exists from the earlier build; verify before go-live.</w:t>
      </w:r>
    </w:p>
    <w:p>
      <w:r/>
      <w:r>
        <w:rPr>
          <w:b/>
        </w:rPr>
        <w:t>Tests.</w:t>
      </w:r>
      <w:r>
        <w:t xml:space="preserve"> </w:t>
      </w:r>
      <w:r>
        <w:rPr>
          <w:rFonts w:ascii="Courier New" w:hAnsi="Courier New"/>
        </w:rPr>
        <w:t>test/wa-proposal.test.mjs</w:t>
      </w:r>
      <w:r>
        <w:t xml:space="preserve">, </w:t>
      </w:r>
      <w:r>
        <w:rPr>
          <w:rFonts w:ascii="Courier New" w:hAnsi="Courier New"/>
        </w:rPr>
        <w:t>test/deferred-integrations.test.mjs</w:t>
      </w:r>
      <w:r>
        <w:t xml:space="preserve"> (update), </w:t>
      </w:r>
      <w:r>
        <w:rPr>
          <w:rFonts w:ascii="Courier New" w:hAnsi="Courier New"/>
        </w:rPr>
        <w:t>test/edge-functions-hardening.test.mjs</w:t>
      </w:r>
      <w:r>
        <w:t xml:space="preserve">; webhook signature check with </w:t>
      </w:r>
      <w:r>
        <w:rPr>
          <w:rFonts w:ascii="Courier New" w:hAnsi="Courier New"/>
        </w:rPr>
        <w:t>WHATSAPP_APP_SECRET</w:t>
      </w:r>
      <w:r>
        <w:t>.</w:t>
      </w:r>
    </w:p>
    <w:p>
      <w:r/>
      <w:r>
        <w:rPr>
          <w:b/>
        </w:rPr>
        <w:t>Done when.</w:t>
      </w:r>
      <w:r>
        <w:t xml:space="preserve"> A real proposal template is delivered on staging and production, webhooks update status, opt-out stops sends.</w:t>
      </w:r>
    </w:p>
    <w:p>
      <w:pPr>
        <w:pStyle w:val="Heading2"/>
      </w:pPr>
      <w:r>
        <w:t>P11. Razorpay go-live</w:t>
      </w:r>
    </w:p>
    <w:p>
      <w:r/>
      <w:r>
        <w:rPr>
          <w:b/>
        </w:rPr>
        <w:t>Goal.</w:t>
      </w:r>
      <w:r>
        <w:t xml:space="preserve"> Studios can collect client payments by Razorpay Payment Link, and Helm can bill studios by subscription.</w:t>
      </w:r>
    </w:p>
    <w:p>
      <w:r/>
      <w:r>
        <w:rPr>
          <w:b/>
        </w:rPr>
        <w:t>What exists.</w:t>
      </w:r>
      <w:r>
        <w:t xml:space="preserve"> Built and dormant: </w:t>
      </w:r>
      <w:r>
        <w:rPr>
          <w:rFonts w:ascii="Courier New" w:hAnsi="Courier New"/>
        </w:rPr>
        <w:t>create-payment-link</w:t>
      </w:r>
      <w:r>
        <w:t xml:space="preserve">, </w:t>
      </w:r>
      <w:r>
        <w:rPr>
          <w:rFonts w:ascii="Courier New" w:hAnsi="Courier New"/>
        </w:rPr>
        <w:t>razorpay-webhook</w:t>
      </w:r>
      <w:r>
        <w:t xml:space="preserve">, </w:t>
      </w:r>
      <w:r>
        <w:rPr>
          <w:rFonts w:ascii="Courier New" w:hAnsi="Courier New"/>
        </w:rPr>
        <w:t>create-subscription-checkout</w:t>
      </w:r>
      <w:r>
        <w:t xml:space="preserve">, </w:t>
      </w:r>
      <w:r>
        <w:rPr>
          <w:rFonts w:ascii="Courier New" w:hAnsi="Courier New"/>
        </w:rPr>
        <w:t>razorpay-subscription-webhook</w:t>
      </w:r>
      <w:r>
        <w:t xml:space="preserve">, </w:t>
      </w:r>
      <w:r>
        <w:rPr>
          <w:rFonts w:ascii="Courier New" w:hAnsi="Courier New"/>
        </w:rPr>
        <w:t>billing-reminder</w:t>
      </w:r>
      <w:r>
        <w:t xml:space="preserve">; UI </w:t>
      </w:r>
      <w:r>
        <w:rPr>
          <w:rFonts w:ascii="Courier New" w:hAnsi="Courier New"/>
        </w:rPr>
        <w:t>public/checkout.html</w:t>
      </w:r>
      <w:r>
        <w:t xml:space="preserve">, </w:t>
      </w:r>
      <w:r>
        <w:rPr>
          <w:rFonts w:ascii="Courier New" w:hAnsi="Courier New"/>
        </w:rPr>
        <w:t>public/sim-pay.html</w:t>
      </w:r>
      <w:r>
        <w:t xml:space="preserve"> (test-only), </w:t>
      </w:r>
      <w:r>
        <w:rPr>
          <w:rFonts w:ascii="Courier New" w:hAnsi="Courier New"/>
        </w:rPr>
        <w:t>public/hq-invoice.js</w:t>
      </w:r>
      <w:r>
        <w:t xml:space="preserve">. Flags: </w:t>
      </w:r>
      <w:r>
        <w:rPr>
          <w:rFonts w:ascii="Courier New" w:hAnsi="Courier New"/>
        </w:rPr>
        <w:t>liveChannels.pay: false</w:t>
      </w:r>
      <w:r>
        <w:t xml:space="preserve"> in </w:t>
      </w:r>
      <w:r>
        <w:rPr>
          <w:rFonts w:ascii="Courier New" w:hAnsi="Courier New"/>
        </w:rPr>
        <w:t>config.js</w:t>
      </w:r>
      <w:r>
        <w:t xml:space="preserve">, server </w:t>
      </w:r>
      <w:r>
        <w:rPr>
          <w:rFonts w:ascii="Courier New" w:hAnsi="Courier New"/>
        </w:rPr>
        <w:t>HELM_RAZORPAY_SUBSCRIPTIONS_ENABLED</w:t>
      </w:r>
      <w:r>
        <w:t xml:space="preserve">, HQ </w:t>
      </w:r>
      <w:r>
        <w:rPr>
          <w:rFonts w:ascii="Courier New" w:hAnsi="Courier New"/>
        </w:rPr>
        <w:t>online_payments_live</w:t>
      </w:r>
      <w:r>
        <w:t xml:space="preserve">. Secrets by name: </w:t>
      </w:r>
      <w:r>
        <w:rPr>
          <w:rFonts w:ascii="Courier New" w:hAnsi="Courier New"/>
        </w:rPr>
        <w:t>RAZORPAY_KEY_ID</w:t>
      </w:r>
      <w:r>
        <w:t xml:space="preserve">, </w:t>
      </w:r>
      <w:r>
        <w:rPr>
          <w:rFonts w:ascii="Courier New" w:hAnsi="Courier New"/>
        </w:rPr>
        <w:t>RAZORPAY_KEY_SECRET</w:t>
      </w:r>
      <w:r>
        <w:t xml:space="preserve">, </w:t>
      </w:r>
      <w:r>
        <w:rPr>
          <w:rFonts w:ascii="Courier New" w:hAnsi="Courier New"/>
        </w:rPr>
        <w:t>RAZORPAY_WEBHOOK_SECRET</w:t>
      </w:r>
      <w:r>
        <w:t xml:space="preserve">, </w:t>
      </w:r>
      <w:r>
        <w:rPr>
          <w:rFonts w:ascii="Courier New" w:hAnsi="Courier New"/>
        </w:rPr>
        <w:t>RAZORPAY_SUBSCRIPTION_WEBHOOK_SECRET</w:t>
      </w:r>
      <w:r>
        <w:t xml:space="preserve">, </w:t>
      </w:r>
      <w:r>
        <w:rPr>
          <w:rFonts w:ascii="Courier New" w:hAnsi="Courier New"/>
        </w:rPr>
        <w:t>RAZORPAY_EVENT_MAX_AGE_SEC</w:t>
      </w:r>
      <w:r>
        <w:t xml:space="preserve">, </w:t>
      </w:r>
      <w:r>
        <w:rPr>
          <w:rFonts w:ascii="Courier New" w:hAnsi="Courier New"/>
        </w:rPr>
        <w:t>RAZORPAY_REQUIRE_STUDIO_ACCOUNT</w:t>
      </w:r>
      <w:r>
        <w:t xml:space="preserve">, </w:t>
      </w:r>
      <w:r>
        <w:rPr>
          <w:rFonts w:ascii="Courier New" w:hAnsi="Courier New"/>
        </w:rPr>
        <w:t>PAYMENT_LINK_TTL_MINUTES</w:t>
      </w:r>
      <w:r>
        <w:t xml:space="preserve">. Server pricing authority (D8) is enforced in the DB. Launch bypass turned off in </w:t>
      </w:r>
      <w:r>
        <w:rPr>
          <w:rFonts w:ascii="Courier New" w:hAnsi="Courier New"/>
        </w:rPr>
        <w:t>0162_launch_bypass_off.sql</w:t>
      </w:r>
      <w:r>
        <w:t>.</w:t>
      </w:r>
    </w:p>
    <w:p>
      <w:r/>
      <w:r>
        <w:rPr>
          <w:b/>
        </w:rPr>
        <w:t>Tasks.</w:t>
      </w:r>
      <w:r/>
    </w:p>
    <w:p>
      <w:pPr>
        <w:pStyle w:val="ListNumber"/>
      </w:pPr>
      <w:r>
        <w:t>Owner: Razorpay KYC; decide studio-own vs platform account (P1).</w:t>
      </w:r>
    </w:p>
    <w:p>
      <w:pPr>
        <w:pStyle w:val="ListNumber"/>
      </w:pPr>
      <w:r>
        <w:t xml:space="preserve">Staging with Razorpay </w:t>
      </w:r>
      <w:r>
        <w:rPr>
          <w:b/>
        </w:rPr>
        <w:t>test</w:t>
      </w:r>
      <w:r>
        <w:t xml:space="preserve"> keys: create link, pay with Razorpay's published test card, webhook marks milestone paid in the ledger, duplicate webhook ignored (idempotent), expired link handled.</w:t>
      </w:r>
    </w:p>
    <w:p>
      <w:pPr>
        <w:pStyle w:val="ListNumber"/>
      </w:pPr>
      <w:r>
        <w:t xml:space="preserve">Confirm settlement "Received" reads the ledger and </w:t>
      </w:r>
      <w:r>
        <w:rPr>
          <w:rFonts w:ascii="Courier New" w:hAnsi="Courier New"/>
        </w:rPr>
        <w:t>close_event</w:t>
      </w:r>
      <w:r>
        <w:t xml:space="preserve"> balance gate behaviour (open P1 items from the October E2E audit; verify they are fixed before money goes live).</w:t>
      </w:r>
    </w:p>
    <w:p>
      <w:pPr>
        <w:pStyle w:val="ListNumber"/>
      </w:pPr>
      <w:r>
        <w:t>Subscription checkout for studios on staging.</w:t>
      </w:r>
    </w:p>
    <w:p>
      <w:pPr>
        <w:pStyle w:val="ListNumber"/>
      </w:pPr>
      <w:r>
        <w:t xml:space="preserve">Legal pages final: </w:t>
      </w:r>
      <w:r>
        <w:rPr>
          <w:rFonts w:ascii="Courier New" w:hAnsi="Courier New"/>
        </w:rPr>
        <w:t>refund-policy.html</w:t>
      </w:r>
      <w:r>
        <w:t xml:space="preserve">, </w:t>
      </w:r>
      <w:r>
        <w:rPr>
          <w:rFonts w:ascii="Courier New" w:hAnsi="Courier New"/>
        </w:rPr>
        <w:t>terms.html</w:t>
      </w:r>
      <w:r>
        <w:t xml:space="preserve">, </w:t>
      </w:r>
      <w:r>
        <w:rPr>
          <w:rFonts w:ascii="Courier New" w:hAnsi="Courier New"/>
        </w:rPr>
        <w:t>pricing.html</w:t>
      </w:r>
      <w:r>
        <w:t>.</w:t>
      </w:r>
    </w:p>
    <w:p>
      <w:pPr>
        <w:pStyle w:val="ListNumber"/>
      </w:pPr>
      <w:r>
        <w:t xml:space="preserve">Production with live keys behind </w:t>
      </w:r>
      <w:r>
        <w:rPr>
          <w:rFonts w:ascii="Courier New" w:hAnsi="Courier New"/>
        </w:rPr>
        <w:t>liveChannels.pay</w:t>
      </w:r>
      <w:r>
        <w:t>, one studio pilot first.</w:t>
      </w:r>
    </w:p>
    <w:p>
      <w:r/>
      <w:r>
        <w:rPr>
          <w:b/>
        </w:rPr>
        <w:t>Prerequisites.</w:t>
      </w:r>
      <w:r>
        <w:t xml:space="preserve"> P3 (receipts by email), KYC, legal review.</w:t>
      </w:r>
    </w:p>
    <w:p>
      <w:r/>
      <w:r>
        <w:rPr>
          <w:b/>
        </w:rPr>
        <w:t>DB / API changes.</w:t>
      </w:r>
      <w:r>
        <w:t xml:space="preserve"> Assumption: none, ledger and webhooks exist. Any fix from step 3 is an additive migration.</w:t>
      </w:r>
    </w:p>
    <w:p>
      <w:r/>
      <w:r>
        <w:rPr>
          <w:b/>
        </w:rPr>
        <w:t>Tests.</w:t>
      </w:r>
      <w:r>
        <w:t xml:space="preserve"> </w:t>
      </w:r>
      <w:r>
        <w:rPr>
          <w:rFonts w:ascii="Courier New" w:hAnsi="Courier New"/>
        </w:rPr>
        <w:t>test/money-trust-boundary.test.mjs</w:t>
      </w:r>
      <w:r>
        <w:t xml:space="preserve">, </w:t>
      </w:r>
      <w:r>
        <w:rPr>
          <w:rFonts w:ascii="Courier New" w:hAnsi="Courier New"/>
        </w:rPr>
        <w:t>test/d8-pricing-authority-gap.test.mjs</w:t>
      </w:r>
      <w:r>
        <w:t xml:space="preserve">, </w:t>
      </w:r>
      <w:r>
        <w:rPr>
          <w:rFonts w:ascii="Courier New" w:hAnsi="Courier New"/>
        </w:rPr>
        <w:t>test/pricing-differential*.test.mjs</w:t>
      </w:r>
      <w:r>
        <w:t xml:space="preserve">, </w:t>
      </w:r>
      <w:r>
        <w:rPr>
          <w:rFonts w:ascii="Courier New" w:hAnsi="Courier New"/>
        </w:rPr>
        <w:t>test/sim-pay-prod-ui.test.mjs</w:t>
      </w:r>
      <w:r>
        <w:t xml:space="preserve">, </w:t>
      </w:r>
      <w:r>
        <w:rPr>
          <w:rFonts w:ascii="Courier New" w:hAnsi="Courier New"/>
        </w:rPr>
        <w:t>test/onboarding-checkout.test.mjs</w:t>
      </w:r>
      <w:r>
        <w:t xml:space="preserve">, </w:t>
      </w:r>
      <w:r>
        <w:rPr>
          <w:rFonts w:ascii="Courier New" w:hAnsi="Courier New"/>
        </w:rPr>
        <w:t>test/hq-checkout-ui.test.mjs</w:t>
      </w:r>
      <w:r>
        <w:t xml:space="preserve">, </w:t>
      </w:r>
      <w:r>
        <w:rPr>
          <w:rFonts w:ascii="Courier New" w:hAnsi="Courier New"/>
        </w:rPr>
        <w:t>test/deferred-integrations.test.mjs</w:t>
      </w:r>
      <w:r>
        <w:t xml:space="preserve"> (update); webhook replay/old-event tests.</w:t>
      </w:r>
    </w:p>
    <w:p>
      <w:r/>
      <w:r>
        <w:rPr>
          <w:b/>
        </w:rPr>
        <w:t>Done when.</w:t>
      </w:r>
      <w:r>
        <w:t xml:space="preserve"> Pilot studio collects a real payment end to end, the ledger and settlement agree, and the webhook is replay-safe.</w:t>
      </w:r>
    </w:p>
    <w:p>
      <w:pPr>
        <w:pStyle w:val="Heading2"/>
      </w:pPr>
      <w:r>
        <w:t>3. Cross-phase checklist per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Command / place</w:t>
            </w:r>
          </w:p>
        </w:tc>
      </w:tr>
      <w:tr>
        <w:tc>
          <w:tcPr>
            <w:tcW w:type="dxa" w:w="4320"/>
          </w:tcPr>
          <w:p>
            <w:r>
              <w:t>Unit + guard tests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npm test</w:t>
            </w:r>
            <w:r/>
          </w:p>
        </w:tc>
      </w:tr>
      <w:tr>
        <w:tc>
          <w:tcPr>
            <w:tcW w:type="dxa" w:w="4320"/>
          </w:tcPr>
          <w:p>
            <w:r>
              <w:t>CSP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npm run check:csp</w:t>
            </w:r>
            <w:r>
              <w:t xml:space="preserve"> (regenerate with </w:t>
            </w:r>
            <w:r>
              <w:rPr>
                <w:rFonts w:ascii="Courier New" w:hAnsi="Courier New"/>
              </w:rPr>
              <w:t>node scripts/gen-csp.mjs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Migration canon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npm run check:migration</w:t>
            </w:r>
            <w:r/>
          </w:p>
        </w:tc>
      </w:tr>
      <w:tr>
        <w:tc>
          <w:tcPr>
            <w:tcW w:type="dxa" w:w="4320"/>
          </w:tcPr>
          <w:p>
            <w:r>
              <w:t>Env / secrets safety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npm run check:env</w:t>
            </w:r>
            <w:r/>
          </w:p>
        </w:tc>
      </w:tr>
      <w:tr>
        <w:tc>
          <w:tcPr>
            <w:tcW w:type="dxa" w:w="4320"/>
          </w:tcPr>
          <w:p>
            <w:r>
              <w:t>Deferred integrations state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npm run check:deferred</w:t>
            </w:r>
            <w:r/>
          </w:p>
        </w:tc>
      </w:tr>
      <w:tr>
        <w:tc>
          <w:tcPr>
            <w:tcW w:type="dxa" w:w="4320"/>
          </w:tcPr>
          <w:p>
            <w:r>
              <w:t>DB tests + tenant isolation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npm run test:db</w:t>
            </w:r>
            <w:r>
              <w:t xml:space="preserve">, </w:t>
            </w:r>
            <w:r>
              <w:rPr>
                <w:rFonts w:ascii="Courier New" w:hAnsi="Courier New"/>
              </w:rPr>
              <w:t>npm run test:isolation</w:t>
            </w:r>
            <w:r/>
          </w:p>
        </w:tc>
      </w:tr>
      <w:tr>
        <w:tc>
          <w:tcPr>
            <w:tcW w:type="dxa" w:w="4320"/>
          </w:tcPr>
          <w:p>
            <w:r>
              <w:t>E2E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npm run test:e2e:smoke</w:t>
            </w:r>
            <w:r>
              <w:t xml:space="preserve">, </w:t>
            </w:r>
            <w:r>
              <w:rPr>
                <w:rFonts w:ascii="Courier New" w:hAnsi="Courier New"/>
              </w:rPr>
              <w:t>:roles</w:t>
            </w:r>
            <w:r>
              <w:t xml:space="preserve">, </w:t>
            </w:r>
            <w:r>
              <w:rPr>
                <w:rFonts w:ascii="Courier New" w:hAnsi="Courier New"/>
              </w:rPr>
              <w:t>:lifecycle</w:t>
            </w:r>
            <w:r/>
          </w:p>
        </w:tc>
      </w:tr>
      <w:tr>
        <w:tc>
          <w:tcPr>
            <w:tcW w:type="dxa" w:w="4320"/>
          </w:tcPr>
          <w:p>
            <w:r>
              <w:t>SQL apply</w:t>
            </w:r>
          </w:p>
        </w:tc>
        <w:tc>
          <w:tcPr>
            <w:tcW w:type="dxa" w:w="4320"/>
          </w:tcPr>
          <w:p>
            <w:r>
              <w:t>staging first, then prod in number order (</w:t>
            </w:r>
            <w:r>
              <w:rPr>
                <w:rFonts w:ascii="Courier New" w:hAnsi="Courier New"/>
              </w:rPr>
              <w:t>docs/RUNBOOK.md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Rollback plan</w:t>
            </w:r>
          </w:p>
        </w:tc>
        <w:tc>
          <w:tcPr>
            <w:tcW w:type="dxa" w:w="4320"/>
          </w:tcPr>
          <w:p>
            <w:r>
              <w:t>flags off first; SQL is additive so no rollback SQL needed (</w:t>
            </w:r>
            <w:r>
              <w:rPr>
                <w:rFonts w:ascii="Courier New" w:hAnsi="Courier New"/>
              </w:rPr>
              <w:t>docs/DISASTER-RECOVERY-RUNBOOK.md</w:t>
            </w:r>
            <w:r>
              <w:t>)</w:t>
            </w:r>
          </w:p>
        </w:tc>
      </w:tr>
    </w:tbl>
    <w:p>
      <w:pPr>
        <w:pStyle w:val="Heading2"/>
      </w:pPr>
      <w:r>
        <w:t>4. Recommended first task</w:t>
      </w:r>
    </w:p>
    <w:p>
      <w:r/>
      <w:r>
        <w:rPr>
          <w:b/>
        </w:rPr>
        <w:t>Run the manager questionnaire round (P1) and, in the same week, the logo rebrand (P2).</w:t>
      </w:r>
      <w:r/>
    </w:p>
    <w:p>
      <w:r>
        <w:t>Why: P1 costs no code and unblocks the decisions needed for lead dedupe, dashboard, vendor bills, calendar, WhatsApp and Razorpay. P2 is a small, safe, visible win with a ready checklist (</w:t>
      </w:r>
      <w:r>
        <w:rPr>
          <w:rFonts w:ascii="Courier New" w:hAnsi="Courier New"/>
        </w:rPr>
        <w:t>docs/LOGO-SWAP.md</w:t>
      </w:r>
      <w:r>
        <w:t>) and only needs the final compass "H" SVG from the owner. Meanwhile the owner can start Meta and Razorpay verification, which take the longest.</w:t>
      </w:r>
    </w:p>
    <w:p>
      <w:r>
        <w:t>First concrete step: send the six-question table in P1 to the manager, and ask the owner for the compass "H" SVG files (mark-only and mark + wordmark).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