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Contents</w:t>
      </w:r>
    </w:p>
    <w:p>
      <w:pPr>
        <w:spacing w:after="40"/>
        <w:ind w:left="0"/>
      </w:pPr>
      <w:r>
        <w:rPr>
          <w:b/>
          <w:sz w:val="21"/>
        </w:rPr>
        <w:t>Contents</w:t>
      </w:r>
    </w:p>
    <w:p>
      <w:pPr>
        <w:spacing w:after="40"/>
        <w:ind w:left="0"/>
      </w:pPr>
      <w:r>
        <w:rPr>
          <w:b/>
          <w:sz w:val="21"/>
        </w:rPr>
        <w:t>Helm — External Integrations: Status and Runbook</w:t>
      </w:r>
    </w:p>
    <w:p>
      <w:pPr>
        <w:spacing w:after="40"/>
        <w:ind w:left="397"/>
      </w:pPr>
      <w:r>
        <w:rPr>
          <w:b w:val="0"/>
          <w:sz w:val="19"/>
        </w:rPr>
        <w:t>Summary</w:t>
      </w:r>
    </w:p>
    <w:p>
      <w:pPr>
        <w:spacing w:after="40"/>
        <w:ind w:left="397"/>
      </w:pPr>
      <w:r>
        <w:rPr>
          <w:b w:val="0"/>
          <w:sz w:val="19"/>
        </w:rPr>
        <w:t>1. Supabase Auth email (SMTP)</w:t>
      </w:r>
    </w:p>
    <w:p>
      <w:pPr>
        <w:spacing w:after="40"/>
        <w:ind w:left="397"/>
      </w:pPr>
      <w:r>
        <w:rPr>
          <w:b w:val="0"/>
          <w:sz w:val="19"/>
        </w:rPr>
        <w:t>2. Resend (transactional email)</w:t>
      </w:r>
    </w:p>
    <w:p>
      <w:pPr>
        <w:spacing w:after="40"/>
        <w:ind w:left="397"/>
      </w:pPr>
      <w:r>
        <w:rPr>
          <w:b w:val="0"/>
          <w:sz w:val="19"/>
        </w:rPr>
        <w:t>3. Meta WhatsApp Cloud API</w:t>
      </w:r>
    </w:p>
    <w:p>
      <w:pPr>
        <w:spacing w:after="40"/>
        <w:ind w:left="397"/>
      </w:pPr>
      <w:r>
        <w:rPr>
          <w:b w:val="0"/>
          <w:sz w:val="19"/>
        </w:rPr>
        <w:t>4. Razorpay Payment Links + webhook</w:t>
      </w:r>
    </w:p>
    <w:p>
      <w:pPr>
        <w:spacing w:after="40"/>
        <w:ind w:left="397"/>
      </w:pPr>
      <w:r>
        <w:rPr>
          <w:b w:val="0"/>
          <w:sz w:val="19"/>
        </w:rPr>
        <w:t>5. MSG91 SMS</w:t>
      </w:r>
    </w:p>
    <w:p>
      <w:pPr>
        <w:spacing w:after="40"/>
        <w:ind w:left="397"/>
      </w:pPr>
      <w:r>
        <w:rPr>
          <w:b w:val="0"/>
          <w:sz w:val="19"/>
        </w:rPr>
        <w:t>6. Google OAuth</w:t>
      </w:r>
    </w:p>
    <w:p>
      <w:pPr>
        <w:spacing w:after="40"/>
        <w:ind w:left="397"/>
      </w:pPr>
      <w:r>
        <w:rPr>
          <w:b w:val="0"/>
          <w:sz w:val="19"/>
        </w:rPr>
        <w:t>7. Photo render (OpenAI images)</w:t>
      </w:r>
    </w:p>
    <w:p>
      <w:pPr>
        <w:spacing w:after="40"/>
        <w:ind w:left="397"/>
      </w:pPr>
      <w:r>
        <w:rPr>
          <w:b w:val="0"/>
          <w:sz w:val="19"/>
        </w:rPr>
        <w:t>8. Sentry (browser error reporting)</w:t>
      </w:r>
    </w:p>
    <w:p>
      <w:pPr>
        <w:spacing w:after="40"/>
        <w:ind w:left="397"/>
      </w:pPr>
      <w:r>
        <w:rPr>
          <w:b w:val="0"/>
          <w:sz w:val="19"/>
        </w:rPr>
        <w:t>9. Upload antivirus scan (optional)</w:t>
      </w:r>
    </w:p>
    <w:p>
      <w:pPr>
        <w:spacing w:after="40"/>
        <w:ind w:left="397"/>
      </w:pPr>
      <w:r>
        <w:rPr>
          <w:b w:val="0"/>
          <w:sz w:val="19"/>
        </w:rPr>
        <w:t>Operator checklist</w:t>
      </w:r>
    </w:p>
    <w:p>
      <w:r>
        <w:br w:type="page"/>
      </w:r>
    </w:p>
    <w:p>
      <w:pPr>
        <w:pStyle w:val="Heading1"/>
      </w:pPr>
      <w:r>
        <w:t>Helm — External Integrations: Status and Runbook</w:t>
      </w:r>
    </w:p>
    <w:p>
      <w:r>
        <w:t>Scope: every external service Helm talks to, what it does, whether it is on, which secret NAMES it needs (values are never written here), which edge function owns it, how it fails, how to switch it on, and which tests cover it.</w:t>
      </w:r>
    </w:p>
    <w:p>
      <w:r>
        <w:t xml:space="preserve">Environments: prod </w:t>
      </w:r>
      <w:r>
        <w:rPr>
          <w:rFonts w:ascii="Courier New" w:hAnsi="Courier New"/>
        </w:rPr>
        <w:t>helm.events</w:t>
      </w:r>
      <w:r>
        <w:t xml:space="preserve"> (Supabase project </w:t>
      </w:r>
      <w:r>
        <w:rPr>
          <w:rFonts w:ascii="Courier New" w:hAnsi="Courier New"/>
        </w:rPr>
        <w:t>nqltzgiwznphugcfhmbm</w:t>
      </w:r>
      <w:r>
        <w:t xml:space="preserve">), staging </w:t>
      </w:r>
      <w:r>
        <w:rPr>
          <w:rFonts w:ascii="Courier New" w:hAnsi="Courier New"/>
        </w:rPr>
        <w:t>helm-v01.vercel.app</w:t>
      </w:r>
      <w:r>
        <w:t xml:space="preserve"> (Supabase </w:t>
      </w:r>
      <w:r>
        <w:rPr>
          <w:rFonts w:ascii="Courier New" w:hAnsi="Courier New"/>
        </w:rPr>
        <w:t>xizehqgeyjcfpzrdymly</w:t>
      </w:r>
      <w:r>
        <w:t xml:space="preserve">). Edge function secrets are set per project with </w:t>
      </w:r>
      <w:r>
        <w:rPr>
          <w:rFonts w:ascii="Courier New" w:hAnsi="Courier New"/>
        </w:rPr>
        <w:t>supabase secrets set NAME=...</w:t>
      </w:r>
      <w:r>
        <w:t xml:space="preserve"> (or the Supabase dashboard &gt; Edge Functions &gt; Secrets). Secrets never reach the browser.</w:t>
      </w:r>
    </w:p>
    <w:p>
      <w:r>
        <w:t xml:space="preserve">Related docs (still authoritative for detail): </w:t>
      </w:r>
      <w:r>
        <w:rPr>
          <w:rFonts w:ascii="Courier New" w:hAnsi="Courier New"/>
        </w:rPr>
        <w:t>docs/INTEGRATIONS-WHATSAPP-RAZORPAY.md</w:t>
      </w:r>
      <w:r>
        <w:t xml:space="preserve">, </w:t>
      </w:r>
      <w:r>
        <w:rPr>
          <w:rFonts w:ascii="Courier New" w:hAnsi="Courier New"/>
        </w:rPr>
        <w:t>docs/COMMS-AUTOMATION-SETUP.md</w:t>
      </w:r>
      <w:r>
        <w:t xml:space="preserve">, </w:t>
      </w:r>
      <w:r>
        <w:rPr>
          <w:rFonts w:ascii="Courier New" w:hAnsi="Courier New"/>
        </w:rPr>
        <w:t>docs/PHOTO-RENDER-SETUP.md</w:t>
      </w:r>
      <w:r>
        <w:t xml:space="preserve">, </w:t>
      </w:r>
      <w:r>
        <w:rPr>
          <w:rFonts w:ascii="Courier New" w:hAnsi="Courier New"/>
        </w:rPr>
        <w:t>docs/AUTH-DASHBOARD-SETTINGS.md</w:t>
      </w:r>
      <w:r>
        <w:t xml:space="preserve">, </w:t>
      </w:r>
      <w:r>
        <w:rPr>
          <w:rFonts w:ascii="Courier New" w:hAnsi="Courier New"/>
        </w:rPr>
        <w:t>docs/AUTH-PRODUCTION-HARDENING.md</w:t>
      </w:r>
      <w:r>
        <w:t xml:space="preserve">, </w:t>
      </w:r>
      <w:r>
        <w:rPr>
          <w:rFonts w:ascii="Courier New" w:hAnsi="Courier New"/>
        </w:rPr>
        <w:t>docs/OBSERVABILITY-ACTIVATION.md</w:t>
      </w:r>
      <w:r>
        <w:t xml:space="preserve">, </w:t>
      </w:r>
      <w:r>
        <w:rPr>
          <w:rFonts w:ascii="Courier New" w:hAnsi="Courier New"/>
        </w:rPr>
        <w:t>docs/DEFERRED-INTEGRATIONS.md</w:t>
      </w:r>
      <w:r>
        <w:t xml:space="preserve">, </w:t>
      </w:r>
      <w:r>
        <w:rPr>
          <w:rFonts w:ascii="Courier New" w:hAnsi="Courier New"/>
        </w:rPr>
        <w:t>supabase/functions/README.md</w:t>
      </w:r>
      <w:r>
        <w:t>.</w:t>
      </w:r>
    </w:p>
    <w:p>
      <w:pPr>
        <w:pStyle w:val="Heading2"/>
      </w:pPr>
      <w:r>
        <w:t>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Service</w:t>
            </w:r>
          </w:p>
        </w:tc>
        <w:tc>
          <w:tcPr>
            <w:tcW w:type="dxa" w:w="2160"/>
          </w:tcPr>
          <w:p>
            <w:r>
              <w:t>Purpose</w:t>
            </w:r>
          </w:p>
        </w:tc>
        <w:tc>
          <w:tcPr>
            <w:tcW w:type="dxa" w:w="2160"/>
          </w:tcPr>
          <w:p>
            <w:r>
              <w:t>Status (owner facts + code)</w:t>
            </w:r>
          </w:p>
        </w:tc>
        <w:tc>
          <w:tcPr>
            <w:tcW w:type="dxa" w:w="2160"/>
          </w:tcPr>
          <w:p>
            <w:r>
              <w:t>Edge function(s)</w:t>
            </w:r>
          </w:p>
        </w:tc>
      </w:tr>
      <w:tr>
        <w:tc>
          <w:tcPr>
            <w:tcW w:type="dxa" w:w="2160"/>
          </w:tcPr>
          <w:p>
            <w:r>
              <w:t>Supabase Auth email (custom SMTP)</w:t>
            </w:r>
          </w:p>
        </w:tc>
        <w:tc>
          <w:tcPr>
            <w:tcW w:type="dxa" w:w="2160"/>
          </w:tcPr>
          <w:p>
            <w:r>
              <w:t>Sign-up confirm, password reset, magic links</w:t>
            </w:r>
          </w:p>
        </w:tc>
        <w:tc>
          <w:tcPr>
            <w:tcW w:type="dxa" w:w="2160"/>
          </w:tcPr>
          <w:p>
            <w:r>
              <w:t xml:space="preserve">On; sender </w:t>
            </w:r>
            <w:r>
              <w:rPr>
                <w:rFonts w:ascii="Courier New" w:hAnsi="Courier New"/>
              </w:rPr>
              <w:t>notifications@helm.events</w:t>
            </w:r>
            <w:r/>
          </w:p>
        </w:tc>
        <w:tc>
          <w:tcPr>
            <w:tcW w:type="dxa" w:w="2160"/>
          </w:tcPr>
          <w:p>
            <w:r>
              <w:t>(Supabase built-in)</w:t>
            </w:r>
          </w:p>
        </w:tc>
      </w:tr>
      <w:tr>
        <w:tc>
          <w:tcPr>
            <w:tcW w:type="dxa" w:w="2160"/>
          </w:tcPr>
          <w:p>
            <w:r>
              <w:t>Resend (transactional email)</w:t>
            </w:r>
          </w:p>
        </w:tc>
        <w:tc>
          <w:tcPr>
            <w:tcW w:type="dxa" w:w="2160"/>
          </w:tcPr>
          <w:p>
            <w:r>
              <w:t>Invites, welcome, client notifications, receipts, OTP by email, security alerts</w:t>
            </w:r>
          </w:p>
        </w:tc>
        <w:tc>
          <w:tcPr>
            <w:tcW w:type="dxa" w:w="2160"/>
          </w:tcPr>
          <w:p>
            <w:r>
              <w:t xml:space="preserve">On where </w:t>
            </w:r>
            <w:r>
              <w:rPr>
                <w:rFonts w:ascii="Courier New" w:hAnsi="Courier New"/>
              </w:rPr>
              <w:t>RESEND_API_KEY</w:t>
            </w:r>
            <w:r>
              <w:t xml:space="preserve"> is set; sender </w:t>
            </w:r>
            <w:r>
              <w:rPr>
                <w:rFonts w:ascii="Courier New" w:hAnsi="Courier New"/>
              </w:rPr>
              <w:t>notifications@helm.events</w:t>
            </w:r>
            <w:r>
              <w:t>, Reply-To = studio email</w:t>
            </w:r>
          </w:p>
        </w:tc>
        <w:tc>
          <w:tcPr>
            <w:tcW w:type="dxa" w:w="2160"/>
          </w:tcPr>
          <w:p>
            <w:r>
              <w:t>invite-mailer, welcome-mailer, comms-dispatch, pkg-client-notify, razorpay-webhook, security-alert-mailer, billing-reminder, send-otp, integrations-test</w:t>
            </w:r>
          </w:p>
        </w:tc>
      </w:tr>
      <w:tr>
        <w:tc>
          <w:tcPr>
            <w:tcW w:type="dxa" w:w="2160"/>
          </w:tcPr>
          <w:p>
            <w:r>
              <w:t>Meta WhatsApp Cloud API</w:t>
            </w:r>
          </w:p>
        </w:tc>
        <w:tc>
          <w:tcPr>
            <w:tcW w:type="dxa" w:w="2160"/>
          </w:tcPr>
          <w:p>
            <w:r>
              <w:t>Proposal links, OTP, client/crew notifications, inbound webhook</w:t>
            </w:r>
          </w:p>
        </w:tc>
        <w:tc>
          <w:tcPr>
            <w:tcW w:type="dxa" w:w="2160"/>
          </w:tcPr>
          <w:p>
            <w:r>
              <w:t>Owner sets up separately; treat as OFF until secrets set</w:t>
            </w:r>
          </w:p>
        </w:tc>
        <w:tc>
          <w:tcPr>
            <w:tcW w:type="dxa" w:w="2160"/>
          </w:tcPr>
          <w:p>
            <w:r>
              <w:t>send-whatsapp, wa-proposal, wa-webhook, comms-dispatch, send-otp, send-phone-code, integrations-test</w:t>
            </w:r>
          </w:p>
        </w:tc>
      </w:tr>
      <w:tr>
        <w:tc>
          <w:tcPr>
            <w:tcW w:type="dxa" w:w="2160"/>
          </w:tcPr>
          <w:p>
            <w:r>
              <w:t>Razorpay Payment Links + webhook</w:t>
            </w:r>
          </w:p>
        </w:tc>
        <w:tc>
          <w:tcPr>
            <w:tcW w:type="dxa" w:w="2160"/>
          </w:tcPr>
          <w:p>
            <w:r>
              <w:t>Client pays a milestone online; webhook settles the quote</w:t>
            </w:r>
          </w:p>
        </w:tc>
        <w:tc>
          <w:tcPr>
            <w:tcW w:type="dxa" w:w="2160"/>
          </w:tcPr>
          <w:p>
            <w:r>
              <w:t>OFF (owner)</w:t>
            </w:r>
          </w:p>
        </w:tc>
        <w:tc>
          <w:tcPr>
            <w:tcW w:type="dxa" w:w="2160"/>
          </w:tcPr>
          <w:p>
            <w:r>
              <w:t>create-payment-link, razorpay-webhook</w:t>
            </w:r>
          </w:p>
        </w:tc>
      </w:tr>
      <w:tr>
        <w:tc>
          <w:tcPr>
            <w:tcW w:type="dxa" w:w="2160"/>
          </w:tcPr>
          <w:p>
            <w:r>
              <w:t>Razorpay Subscriptions</w:t>
            </w:r>
          </w:p>
        </w:tc>
        <w:tc>
          <w:tcPr>
            <w:tcW w:type="dxa" w:w="2160"/>
          </w:tcPr>
          <w:p>
            <w:r>
              <w:t>Studio plan billing</w:t>
            </w:r>
          </w:p>
        </w:tc>
        <w:tc>
          <w:tcPr>
            <w:tcW w:type="dxa" w:w="2160"/>
          </w:tcPr>
          <w:p>
            <w:r>
              <w:t xml:space="preserve">OFF (flag </w:t>
            </w:r>
            <w:r>
              <w:rPr>
                <w:rFonts w:ascii="Courier New" w:hAnsi="Courier New"/>
              </w:rPr>
              <w:t>HELM_RAZORPAY_SUBSCRIPTIONS_ENABLED</w:t>
            </w:r>
            <w:r>
              <w:t>)</w:t>
            </w:r>
          </w:p>
        </w:tc>
        <w:tc>
          <w:tcPr>
            <w:tcW w:type="dxa" w:w="2160"/>
          </w:tcPr>
          <w:p>
            <w:r>
              <w:t>create-subscription-checkout, razorpay-subscription-webhook</w:t>
            </w:r>
          </w:p>
        </w:tc>
      </w:tr>
      <w:tr>
        <w:tc>
          <w:tcPr>
            <w:tcW w:type="dxa" w:w="2160"/>
          </w:tcPr>
          <w:p>
            <w:r>
              <w:t>MSG91 SMS</w:t>
            </w:r>
          </w:p>
        </w:tc>
        <w:tc>
          <w:tcPr>
            <w:tcW w:type="dxa" w:w="2160"/>
          </w:tcPr>
          <w:p>
            <w:r>
              <w:t>OTP for client approval (India DLT)</w:t>
            </w:r>
          </w:p>
        </w:tc>
        <w:tc>
          <w:tcPr>
            <w:tcW w:type="dxa" w:w="2160"/>
          </w:tcPr>
          <w:p>
            <w:r>
              <w:t>OFF (owner)</w:t>
            </w:r>
          </w:p>
        </w:tc>
        <w:tc>
          <w:tcPr>
            <w:tcW w:type="dxa" w:w="2160"/>
          </w:tcPr>
          <w:p>
            <w:r>
              <w:t>send-otp</w:t>
            </w:r>
          </w:p>
        </w:tc>
      </w:tr>
      <w:tr>
        <w:tc>
          <w:tcPr>
            <w:tcW w:type="dxa" w:w="2160"/>
          </w:tcPr>
          <w:p>
            <w:r>
              <w:t>Google OAuth</w:t>
            </w:r>
          </w:p>
        </w:tc>
        <w:tc>
          <w:tcPr>
            <w:tcW w:type="dxa" w:w="2160"/>
          </w:tcPr>
          <w:p>
            <w:r>
              <w:t>"Continue with Google" sign-in</w:t>
            </w:r>
          </w:p>
        </w:tc>
        <w:tc>
          <w:tcPr>
            <w:tcW w:type="dxa" w:w="2160"/>
          </w:tcPr>
          <w:p>
            <w:r>
              <w:t>On (Google sign-in working per memory notes)</w:t>
            </w:r>
          </w:p>
        </w:tc>
        <w:tc>
          <w:tcPr>
            <w:tcW w:type="dxa" w:w="2160"/>
          </w:tcPr>
          <w:p>
            <w:r>
              <w:t>(Supabase Auth provider)</w:t>
            </w:r>
          </w:p>
        </w:tc>
      </w:tr>
      <w:tr>
        <w:tc>
          <w:tcPr>
            <w:tcW w:type="dxa" w:w="2160"/>
          </w:tcPr>
          <w:p>
            <w:r>
              <w:t>OpenAI images (photo render)</w:t>
            </w:r>
          </w:p>
        </w:tc>
        <w:tc>
          <w:tcPr>
            <w:tcW w:type="dxa" w:w="2160"/>
          </w:tcPr>
          <w:p>
            <w:r>
              <w:t>Builder "Render" photo of the floor plan</w:t>
            </w:r>
          </w:p>
        </w:tc>
        <w:tc>
          <w:tcPr>
            <w:tcW w:type="dxa" w:w="2160"/>
          </w:tcPr>
          <w:p>
            <w:r>
              <w:t xml:space="preserve">Dormant until </w:t>
            </w:r>
            <w:r>
              <w:rPr>
                <w:rFonts w:ascii="Courier New" w:hAnsi="Courier New"/>
              </w:rPr>
              <w:t>OPENAI_API_KEY</w:t>
            </w:r>
            <w:r>
              <w:t xml:space="preserve"> set; owner-only testing</w:t>
            </w:r>
          </w:p>
        </w:tc>
        <w:tc>
          <w:tcPr>
            <w:tcW w:type="dxa" w:w="2160"/>
          </w:tcPr>
          <w:p>
            <w:r>
              <w:t>render-photo</w:t>
            </w:r>
          </w:p>
        </w:tc>
      </w:tr>
      <w:tr>
        <w:tc>
          <w:tcPr>
            <w:tcW w:type="dxa" w:w="2160"/>
          </w:tcPr>
          <w:p>
            <w:r>
              <w:t>Sentry (browser error reporting)</w:t>
            </w:r>
          </w:p>
        </w:tc>
        <w:tc>
          <w:tcPr>
            <w:tcW w:type="dxa" w:w="2160"/>
          </w:tcPr>
          <w:p>
            <w:r>
              <w:t>Client error capture</w:t>
            </w:r>
          </w:p>
        </w:tc>
        <w:tc>
          <w:tcPr>
            <w:tcW w:type="dxa" w:w="2160"/>
          </w:tcPr>
          <w:p>
            <w:r>
              <w:t>Code-ready, NOT live (no DSN)</w:t>
            </w:r>
          </w:p>
        </w:tc>
        <w:tc>
          <w:tcPr>
            <w:tcW w:type="dxa" w:w="2160"/>
          </w:tcPr>
          <w:p>
            <w:r>
              <w:t>none (</w:t>
            </w:r>
            <w:r>
              <w:rPr>
                <w:rFonts w:ascii="Courier New" w:hAnsi="Courier New"/>
              </w:rPr>
              <w:t>public/telemetry.js</w:t>
            </w:r>
            <w:r>
              <w:t>)</w:t>
            </w:r>
          </w:p>
        </w:tc>
      </w:tr>
      <w:tr>
        <w:tc>
          <w:tcPr>
            <w:tcW w:type="dxa" w:w="2160"/>
          </w:tcPr>
          <w:p>
            <w:r>
              <w:t>Upload antivirus scan (optional)</w:t>
            </w:r>
          </w:p>
        </w:tc>
        <w:tc>
          <w:tcPr>
            <w:tcW w:type="dxa" w:w="2160"/>
          </w:tcPr>
          <w:p>
            <w:r>
              <w:t>Scan uploaded files</w:t>
            </w:r>
          </w:p>
        </w:tc>
        <w:tc>
          <w:tcPr>
            <w:tcW w:type="dxa" w:w="2160"/>
          </w:tcPr>
          <w:p>
            <w:r>
              <w:t xml:space="preserve">Off unless </w:t>
            </w:r>
            <w:r>
              <w:rPr>
                <w:rFonts w:ascii="Courier New" w:hAnsi="Courier New"/>
              </w:rPr>
              <w:t>HELM_UPLOAD_SCAN_ENABLED</w:t>
            </w:r>
            <w:r>
              <w:t xml:space="preserve"> + </w:t>
            </w:r>
            <w:r>
              <w:rPr>
                <w:rFonts w:ascii="Courier New" w:hAnsi="Courier New"/>
              </w:rPr>
              <w:t>HELM_AV_*</w:t>
            </w:r>
            <w:r>
              <w:t xml:space="preserve"> set</w:t>
            </w:r>
          </w:p>
        </w:tc>
        <w:tc>
          <w:tcPr>
            <w:tcW w:type="dxa" w:w="2160"/>
          </w:tcPr>
          <w:p>
            <w:r>
              <w:t>verify-upload</w:t>
            </w:r>
          </w:p>
        </w:tc>
      </w:tr>
    </w:tbl>
    <w:p>
      <w:r>
        <w:t xml:space="preserve">Assumption: "On" for Resend/SMTP reflects the owner's statement that mail is sent from </w:t>
      </w:r>
      <w:r>
        <w:rPr>
          <w:rFonts w:ascii="Courier New" w:hAnsi="Courier New"/>
        </w:rPr>
        <w:t>notifications@helm.events</w:t>
      </w:r>
      <w:r>
        <w:t>; this doc did not inspect live project secrets.</w:t>
      </w:r>
    </w:p>
    <w:p>
      <w:r>
        <w:t xml:space="preserve">Common design (verified across </w:t>
      </w:r>
      <w:r>
        <w:rPr>
          <w:rFonts w:ascii="Courier New" w:hAnsi="Courier New"/>
        </w:rPr>
        <w:t>supabase/functions/*/index.ts</w:t>
      </w:r>
      <w:r>
        <w:t xml:space="preserve">): each provider is </w:t>
      </w:r>
      <w:r>
        <w:rPr>
          <w:b/>
        </w:rPr>
        <w:t>fail-closed / dormant</w:t>
      </w:r>
      <w:r>
        <w:t xml:space="preserve"> — if its secret is unset the function either returns a clear </w:t>
      </w:r>
      <w:r>
        <w:rPr>
          <w:rFonts w:ascii="Courier New" w:hAnsi="Courier New"/>
        </w:rPr>
        <w:t>503</w:t>
      </w:r>
      <w:r>
        <w:t>/</w:t>
      </w:r>
      <w:r>
        <w:rPr>
          <w:rFonts w:ascii="Courier New" w:hAnsi="Courier New"/>
        </w:rPr>
        <w:t>"simulated"</w:t>
      </w:r>
      <w:r>
        <w:t>/</w:t>
      </w:r>
      <w:r>
        <w:rPr>
          <w:rFonts w:ascii="Courier New" w:hAnsi="Courier New"/>
        </w:rPr>
        <w:t>"dormant"</w:t>
      </w:r>
      <w:r>
        <w:t xml:space="preserve"> response or records the item without sending. Most mailers also have an explicit kill switch </w:t>
      </w:r>
      <w:r>
        <w:rPr>
          <w:rFonts w:ascii="Courier New" w:hAnsi="Courier New"/>
        </w:rPr>
        <w:t>HELM_*_ENABLED="false"</w:t>
      </w:r>
      <w:r>
        <w:t xml:space="preserve"> and a shared caller secret </w:t>
      </w:r>
      <w:r>
        <w:rPr>
          <w:rFonts w:ascii="Courier New" w:hAnsi="Courier New"/>
        </w:rPr>
        <w:t>HELM_*_SECRET</w:t>
      </w:r>
      <w:r>
        <w:t xml:space="preserve"> for cron/DB-triggered calls. CORS and rate limits come from </w:t>
      </w:r>
      <w:r>
        <w:rPr>
          <w:rFonts w:ascii="Courier New" w:hAnsi="Courier New"/>
        </w:rPr>
        <w:t>supabase/functions/_shared/cors.ts</w:t>
      </w:r>
      <w:r>
        <w:t xml:space="preserve"> and </w:t>
      </w:r>
      <w:r>
        <w:rPr>
          <w:rFonts w:ascii="Courier New" w:hAnsi="Courier New"/>
        </w:rPr>
        <w:t>_shared/limits.ts</w:t>
      </w:r>
      <w:r>
        <w:t xml:space="preserve"> (</w:t>
      </w:r>
      <w:r>
        <w:rPr>
          <w:rFonts w:ascii="Courier New" w:hAnsi="Courier New"/>
        </w:rPr>
        <w:t>ALLOWED_ORIGINS</w:t>
      </w:r>
      <w:r>
        <w:t xml:space="preserve">, </w:t>
      </w:r>
      <w:r>
        <w:rPr>
          <w:rFonts w:ascii="Courier New" w:hAnsi="Courier New"/>
        </w:rPr>
        <w:t>EXTRA_ALLOWED_ORIGINS</w:t>
      </w:r>
      <w:r>
        <w:t xml:space="preserve">, </w:t>
      </w:r>
      <w:r>
        <w:rPr>
          <w:rFonts w:ascii="Courier New" w:hAnsi="Courier New"/>
        </w:rPr>
        <w:t>ALLOW_LOCALHOST</w:t>
      </w:r>
      <w:r>
        <w:t xml:space="preserve">, </w:t>
      </w:r>
      <w:r>
        <w:rPr>
          <w:rFonts w:ascii="Courier New" w:hAnsi="Courier New"/>
        </w:rPr>
        <w:t>APP_URL</w:t>
      </w:r>
      <w:r>
        <w:t>).</w:t>
      </w:r>
    </w:p>
    <w:p>
      <w:pPr>
        <w:pStyle w:val="Heading2"/>
      </w:pPr>
      <w:r>
        <w:t>1. Supabase Auth email (SMTP)</w:t>
      </w:r>
    </w:p>
    <w:p>
      <w:pPr>
        <w:pStyle w:val="ListBullet"/>
      </w:pPr>
      <w:r/>
      <w:r>
        <w:rPr>
          <w:b/>
        </w:rPr>
        <w:t>Purpose:</w:t>
      </w:r>
      <w:r>
        <w:t xml:space="preserve"> Supabase's own auth mails (confirm sign-up, reset password, invite/magic link). The app calls these via </w:t>
      </w:r>
      <w:r>
        <w:rPr>
          <w:rFonts w:ascii="Courier New" w:hAnsi="Courier New"/>
        </w:rPr>
        <w:t>supabase.auth.*</w:t>
      </w:r>
      <w:r>
        <w:t xml:space="preserve"> in </w:t>
      </w:r>
      <w:r>
        <w:rPr>
          <w:rFonts w:ascii="Courier New" w:hAnsi="Courier New"/>
        </w:rPr>
        <w:t>public/store-api.js</w:t>
      </w:r>
      <w:r>
        <w:t xml:space="preserve"> / </w:t>
      </w:r>
      <w:r>
        <w:rPr>
          <w:rFonts w:ascii="Courier New" w:hAnsi="Courier New"/>
        </w:rPr>
        <w:t>public/login.html</w:t>
      </w:r>
      <w:r>
        <w:t>.</w:t>
      </w:r>
    </w:p>
    <w:p>
      <w:pPr>
        <w:pStyle w:val="ListBullet"/>
      </w:pPr>
      <w:r/>
      <w:r>
        <w:rPr>
          <w:b/>
        </w:rPr>
        <w:t>Status:</w:t>
      </w:r>
      <w:r>
        <w:t xml:space="preserve"> On. Custom SMTP configured in the Supabase dashboard with sender </w:t>
      </w:r>
      <w:r>
        <w:rPr>
          <w:rFonts w:ascii="Courier New" w:hAnsi="Courier New"/>
        </w:rPr>
        <w:t>notifications@helm.events</w:t>
      </w:r>
      <w:r>
        <w:t xml:space="preserve">. Default Supabase SMTP is limited to ~2 mails/hour; </w:t>
      </w:r>
      <w:r>
        <w:rPr>
          <w:rFonts w:ascii="Courier New" w:hAnsi="Courier New"/>
        </w:rPr>
        <w:t>docs/AUTH-DASHBOARD-SETTINGS.md</w:t>
      </w:r>
      <w:r>
        <w:t xml:space="preserve"> recommends 30/hour with custom SMTP.</w:t>
      </w:r>
    </w:p>
    <w:p>
      <w:pPr>
        <w:pStyle w:val="ListBullet"/>
      </w:pPr>
      <w:r/>
      <w:r>
        <w:rPr>
          <w:b/>
        </w:rPr>
        <w:t>Secrets:</w:t>
      </w:r>
      <w:r>
        <w:t xml:space="preserve"> none in code; SMTP host/user/password live only in Supabase dashboard &gt; Authentication &gt; SMTP Settings. Assumption: SMTP is Resend's SMTP relay (same domain).</w:t>
      </w:r>
    </w:p>
    <w:p>
      <w:pPr>
        <w:pStyle w:val="ListBullet"/>
      </w:pPr>
      <w:r/>
      <w:r>
        <w:rPr>
          <w:b/>
        </w:rPr>
        <w:t>Failure handling:</w:t>
      </w:r>
      <w:r>
        <w:t xml:space="preserve"> Supabase returns an error to </w:t>
      </w:r>
      <w:r>
        <w:rPr>
          <w:rFonts w:ascii="Courier New" w:hAnsi="Courier New"/>
        </w:rPr>
        <w:t>auth.*</w:t>
      </w:r>
      <w:r>
        <w:t>; login page shows it. Rate-limit hits surface as "email rate limit exceeded".</w:t>
      </w:r>
    </w:p>
    <w:p>
      <w:pPr>
        <w:pStyle w:val="ListBullet"/>
      </w:pPr>
      <w:r/>
      <w:r>
        <w:rPr>
          <w:b/>
        </w:rPr>
        <w:t>Switch on / change:</w:t>
      </w:r>
      <w:r>
        <w:t xml:space="preserve"> Dashboard &gt; Auth &gt; SMTP: set sender </w:t>
      </w:r>
      <w:r>
        <w:rPr>
          <w:rFonts w:ascii="Courier New" w:hAnsi="Courier New"/>
        </w:rPr>
        <w:t>notifications@helm.events</w:t>
      </w:r>
      <w:r>
        <w:t xml:space="preserve">, name "Helm"; ensure SPF/DKIM/DMARC for </w:t>
      </w:r>
      <w:r>
        <w:rPr>
          <w:rFonts w:ascii="Courier New" w:hAnsi="Courier New"/>
        </w:rPr>
        <w:t>helm.events</w:t>
      </w:r>
      <w:r>
        <w:t xml:space="preserve">; set Site URL + redirect URLs for </w:t>
      </w:r>
      <w:r>
        <w:rPr>
          <w:rFonts w:ascii="Courier New" w:hAnsi="Courier New"/>
        </w:rPr>
        <w:t>helm.events</w:t>
      </w:r>
      <w:r>
        <w:t xml:space="preserve"> and </w:t>
      </w:r>
      <w:r>
        <w:rPr>
          <w:rFonts w:ascii="Courier New" w:hAnsi="Courier New"/>
        </w:rPr>
        <w:t>helm-v01.vercel.app</w:t>
      </w:r>
      <w:r>
        <w:t>. Do this on BOTH projects.</w:t>
      </w:r>
    </w:p>
    <w:p>
      <w:pPr>
        <w:pStyle w:val="ListBullet"/>
      </w:pPr>
      <w:r/>
      <w:r>
        <w:rPr>
          <w:b/>
        </w:rPr>
        <w:t>Tests:</w:t>
      </w:r>
      <w:r>
        <w:t xml:space="preserve"> </w:t>
      </w:r>
      <w:r>
        <w:rPr>
          <w:rFonts w:ascii="Courier New" w:hAnsi="Courier New"/>
        </w:rPr>
        <w:t>test/auth-signup-confirm.test.mjs</w:t>
      </w:r>
      <w:r>
        <w:t xml:space="preserve">, </w:t>
      </w:r>
      <w:r>
        <w:rPr>
          <w:rFonts w:ascii="Courier New" w:hAnsi="Courier New"/>
        </w:rPr>
        <w:t>test/auth-session-hardening.test.mjs</w:t>
      </w:r>
      <w:r>
        <w:t xml:space="preserve">, </w:t>
      </w:r>
      <w:r>
        <w:rPr>
          <w:rFonts w:ascii="Courier New" w:hAnsi="Courier New"/>
        </w:rPr>
        <w:t>test/temp-password-reset.test.mjs</w:t>
      </w:r>
      <w:r>
        <w:t>.</w:t>
      </w:r>
    </w:p>
    <w:p>
      <w:pPr>
        <w:pStyle w:val="Heading2"/>
      </w:pPr>
      <w:r>
        <w:t>2. Resend (transactional email)</w:t>
      </w:r>
    </w:p>
    <w:p>
      <w:pPr>
        <w:pStyle w:val="ListBullet"/>
      </w:pPr>
      <w:r/>
      <w:r>
        <w:rPr>
          <w:b/>
        </w:rPr>
        <w:t>Purpose:</w:t>
      </w:r>
      <w:r>
        <w:t xml:space="preserve"> All app-sent mail: staff invites (</w:t>
      </w:r>
      <w:r>
        <w:rPr>
          <w:rFonts w:ascii="Courier New" w:hAnsi="Courier New"/>
        </w:rPr>
        <w:t>invite-mailer</w:t>
      </w:r>
      <w:r>
        <w:t>), welcome (</w:t>
      </w:r>
      <w:r>
        <w:rPr>
          <w:rFonts w:ascii="Courier New" w:hAnsi="Courier New"/>
        </w:rPr>
        <w:t>welcome-mailer</w:t>
      </w:r>
      <w:r>
        <w:t>), automated client/crew comms (</w:t>
      </w:r>
      <w:r>
        <w:rPr>
          <w:rFonts w:ascii="Courier New" w:hAnsi="Courier New"/>
        </w:rPr>
        <w:t>comms-dispatch</w:t>
      </w:r>
      <w:r>
        <w:t>), package notifications (</w:t>
      </w:r>
      <w:r>
        <w:rPr>
          <w:rFonts w:ascii="Courier New" w:hAnsi="Courier New"/>
        </w:rPr>
        <w:t>pkg-client-notify</w:t>
      </w:r>
      <w:r>
        <w:t>), payment receipts (</w:t>
      </w:r>
      <w:r>
        <w:rPr>
          <w:rFonts w:ascii="Courier New" w:hAnsi="Courier New"/>
        </w:rPr>
        <w:t>razorpay-webhook</w:t>
      </w:r>
      <w:r>
        <w:t>), security alerts (</w:t>
      </w:r>
      <w:r>
        <w:rPr>
          <w:rFonts w:ascii="Courier New" w:hAnsi="Courier New"/>
        </w:rPr>
        <w:t>security-alert-mailer</w:t>
      </w:r>
      <w:r>
        <w:t>), trial/billing reminders (</w:t>
      </w:r>
      <w:r>
        <w:rPr>
          <w:rFonts w:ascii="Courier New" w:hAnsi="Courier New"/>
        </w:rPr>
        <w:t>billing-reminder</w:t>
      </w:r>
      <w:r>
        <w:t>), approval OTP by email (</w:t>
      </w:r>
      <w:r>
        <w:rPr>
          <w:rFonts w:ascii="Courier New" w:hAnsi="Courier New"/>
        </w:rPr>
        <w:t>send-otp</w:t>
      </w:r>
      <w:r>
        <w:t xml:space="preserve">, channel </w:t>
      </w:r>
      <w:r>
        <w:rPr>
          <w:rFonts w:ascii="Courier New" w:hAnsi="Courier New"/>
        </w:rPr>
        <w:t>email</w:t>
      </w:r>
      <w:r>
        <w:t>), Integrations page test mail (</w:t>
      </w:r>
      <w:r>
        <w:rPr>
          <w:rFonts w:ascii="Courier New" w:hAnsi="Courier New"/>
        </w:rPr>
        <w:t>integrations-test</w:t>
      </w:r>
      <w:r>
        <w:t>).</w:t>
      </w:r>
    </w:p>
    <w:p>
      <w:pPr>
        <w:pStyle w:val="ListBullet"/>
      </w:pPr>
      <w:r/>
      <w:r>
        <w:rPr>
          <w:b/>
        </w:rPr>
        <w:t>Status:</w:t>
      </w:r>
      <w:r>
        <w:t xml:space="preserve"> On where configured. From address </w:t>
      </w:r>
      <w:r>
        <w:rPr>
          <w:rFonts w:ascii="Courier New" w:hAnsi="Courier New"/>
        </w:rPr>
        <w:t>notifications@helm.events</w:t>
      </w:r>
      <w:r>
        <w:t>; display name = studio name; Reply-To = studio's business email (</w:t>
      </w:r>
      <w:r>
        <w:rPr>
          <w:rFonts w:ascii="Courier New" w:hAnsi="Courier New"/>
        </w:rPr>
        <w:t>organizations.business_email</w:t>
      </w:r>
      <w:r>
        <w:t xml:space="preserve">), per </w:t>
      </w:r>
      <w:r>
        <w:rPr>
          <w:rFonts w:ascii="Courier New" w:hAnsi="Courier New"/>
        </w:rPr>
        <w:t>razorpay-webhook</w:t>
      </w:r>
      <w:r>
        <w:t xml:space="preserve"> header comment and owner facts.</w:t>
      </w:r>
    </w:p>
    <w:p>
      <w:pPr>
        <w:pStyle w:val="ListBullet"/>
      </w:pPr>
      <w:r/>
      <w:r>
        <w:rPr>
          <w:b/>
        </w:rPr>
        <w:t>Secrets:</w:t>
      </w:r>
      <w:r>
        <w:t xml:space="preserve"> </w:t>
      </w:r>
      <w:r>
        <w:rPr>
          <w:rFonts w:ascii="Courier New" w:hAnsi="Courier New"/>
        </w:rPr>
        <w:t>RESEND_API_KEY</w:t>
      </w:r>
      <w:r>
        <w:t xml:space="preserve">, </w:t>
      </w:r>
      <w:r>
        <w:rPr>
          <w:rFonts w:ascii="Courier New" w:hAnsi="Courier New"/>
        </w:rPr>
        <w:t>RESEND_FROM</w:t>
      </w:r>
      <w:r>
        <w:t xml:space="preserve">. Per-function switches/secrets: </w:t>
      </w:r>
      <w:r>
        <w:rPr>
          <w:rFonts w:ascii="Courier New" w:hAnsi="Courier New"/>
        </w:rPr>
        <w:t>HELM_INVITE_EMAILS_ENABLED</w:t>
      </w:r>
      <w:r>
        <w:t xml:space="preserve">, </w:t>
      </w:r>
      <w:r>
        <w:rPr>
          <w:rFonts w:ascii="Courier New" w:hAnsi="Courier New"/>
        </w:rPr>
        <w:t>HELM_INVITE_EMAIL_SECRET</w:t>
      </w:r>
      <w:r>
        <w:t xml:space="preserve">, </w:t>
      </w:r>
      <w:r>
        <w:rPr>
          <w:rFonts w:ascii="Courier New" w:hAnsi="Courier New"/>
        </w:rPr>
        <w:t>INVITE_EMAIL_BATCH</w:t>
      </w:r>
      <w:r>
        <w:t xml:space="preserve">, </w:t>
      </w:r>
      <w:r>
        <w:rPr>
          <w:rFonts w:ascii="Courier New" w:hAnsi="Courier New"/>
        </w:rPr>
        <w:t>HELM_INVITE_DIRECT_SIGNUP</w:t>
      </w:r>
      <w:r>
        <w:t xml:space="preserve">; </w:t>
      </w:r>
      <w:r>
        <w:rPr>
          <w:rFonts w:ascii="Courier New" w:hAnsi="Courier New"/>
        </w:rPr>
        <w:t>HELM_WELCOME_EMAILS_ENABLED</w:t>
      </w:r>
      <w:r>
        <w:t xml:space="preserve">, </w:t>
      </w:r>
      <w:r>
        <w:rPr>
          <w:rFonts w:ascii="Courier New" w:hAnsi="Courier New"/>
        </w:rPr>
        <w:t>HELM_WELCOME_EMAIL_SECRET</w:t>
      </w:r>
      <w:r>
        <w:t xml:space="preserve">, </w:t>
      </w:r>
      <w:r>
        <w:rPr>
          <w:rFonts w:ascii="Courier New" w:hAnsi="Courier New"/>
        </w:rPr>
        <w:t>WELCOME_EMAIL_BATCH</w:t>
      </w:r>
      <w:r>
        <w:t xml:space="preserve">; </w:t>
      </w:r>
      <w:r>
        <w:rPr>
          <w:rFonts w:ascii="Courier New" w:hAnsi="Courier New"/>
        </w:rPr>
        <w:t>HELM_COMMS_ENABLED</w:t>
      </w:r>
      <w:r>
        <w:t xml:space="preserve">, </w:t>
      </w:r>
      <w:r>
        <w:rPr>
          <w:rFonts w:ascii="Courier New" w:hAnsi="Courier New"/>
        </w:rPr>
        <w:t>HELM_COMMS_SECRET</w:t>
      </w:r>
      <w:r>
        <w:t xml:space="preserve">, </w:t>
      </w:r>
      <w:r>
        <w:rPr>
          <w:rFonts w:ascii="Courier New" w:hAnsi="Courier New"/>
        </w:rPr>
        <w:t>COMMS_BATCH</w:t>
      </w:r>
      <w:r>
        <w:t xml:space="preserve">; </w:t>
      </w:r>
      <w:r>
        <w:rPr>
          <w:rFonts w:ascii="Courier New" w:hAnsi="Courier New"/>
        </w:rPr>
        <w:t>HELM_PKG_NOTIFY_ENABLED</w:t>
      </w:r>
      <w:r>
        <w:t xml:space="preserve">, </w:t>
      </w:r>
      <w:r>
        <w:rPr>
          <w:rFonts w:ascii="Courier New" w:hAnsi="Courier New"/>
        </w:rPr>
        <w:t>HELM_PKG_NOTIFY_SECRET</w:t>
      </w:r>
      <w:r>
        <w:t xml:space="preserve">, </w:t>
      </w:r>
      <w:r>
        <w:rPr>
          <w:rFonts w:ascii="Courier New" w:hAnsi="Courier New"/>
        </w:rPr>
        <w:t>PKG_NOTIFY_BATCH</w:t>
      </w:r>
      <w:r>
        <w:t xml:space="preserve">; </w:t>
      </w:r>
      <w:r>
        <w:rPr>
          <w:rFonts w:ascii="Courier New" w:hAnsi="Courier New"/>
        </w:rPr>
        <w:t>HELM_SECURITY_ALERTS_ENABLED</w:t>
      </w:r>
      <w:r>
        <w:t xml:space="preserve">, </w:t>
      </w:r>
      <w:r>
        <w:rPr>
          <w:rFonts w:ascii="Courier New" w:hAnsi="Courier New"/>
        </w:rPr>
        <w:t>HELM_SECURITY_ALERT_SECRET</w:t>
      </w:r>
      <w:r>
        <w:t xml:space="preserve">, </w:t>
      </w:r>
      <w:r>
        <w:rPr>
          <w:rFonts w:ascii="Courier New" w:hAnsi="Courier New"/>
        </w:rPr>
        <w:t>HELM_SECURITY_ALERT_HQ_TO</w:t>
      </w:r>
      <w:r>
        <w:t xml:space="preserve">, </w:t>
      </w:r>
      <w:r>
        <w:rPr>
          <w:rFonts w:ascii="Courier New" w:hAnsi="Courier New"/>
        </w:rPr>
        <w:t>SECURITY_ALERT_BATCH</w:t>
      </w:r>
      <w:r>
        <w:t xml:space="preserve">; </w:t>
      </w:r>
      <w:r>
        <w:rPr>
          <w:rFonts w:ascii="Courier New" w:hAnsi="Courier New"/>
        </w:rPr>
        <w:t>HELM_BILLING_REMINDERS_ENABLED</w:t>
      </w:r>
      <w:r>
        <w:t xml:space="preserve">, </w:t>
      </w:r>
      <w:r>
        <w:rPr>
          <w:rFonts w:ascii="Courier New" w:hAnsi="Courier New"/>
        </w:rPr>
        <w:t>HELM_BILLING_CRON_SECRET</w:t>
      </w:r>
      <w:r>
        <w:t xml:space="preserve">, </w:t>
      </w:r>
      <w:r>
        <w:rPr>
          <w:rFonts w:ascii="Courier New" w:hAnsi="Courier New"/>
        </w:rPr>
        <w:t>BILLING_REMINDER_BATCH</w:t>
      </w:r>
      <w:r>
        <w:t xml:space="preserve">; </w:t>
      </w:r>
      <w:r>
        <w:rPr>
          <w:rFonts w:ascii="Courier New" w:hAnsi="Courier New"/>
        </w:rPr>
        <w:t>HELM_INTEGRATIONS_TEST_ENABLED</w:t>
      </w:r>
      <w:r>
        <w:t xml:space="preserve">; optional </w:t>
      </w:r>
      <w:r>
        <w:rPr>
          <w:rFonts w:ascii="Courier New" w:hAnsi="Courier New"/>
        </w:rPr>
        <w:t>MANAGER_EMAIL</w:t>
      </w:r>
      <w:r>
        <w:t xml:space="preserve"> (ops copy, no tenant data).</w:t>
      </w:r>
    </w:p>
    <w:p>
      <w:pPr>
        <w:pStyle w:val="ListBullet"/>
      </w:pPr>
      <w:r/>
      <w:r>
        <w:rPr>
          <w:b/>
        </w:rPr>
        <w:t>Failure handling:</w:t>
      </w:r>
      <w:r>
        <w:t xml:space="preserve"> without </w:t>
      </w:r>
      <w:r>
        <w:rPr>
          <w:rFonts w:ascii="Courier New" w:hAnsi="Courier New"/>
        </w:rPr>
        <w:t>RESEND_API_KEY</w:t>
      </w:r>
      <w:r>
        <w:t xml:space="preserve"> sends are "simulated" (nothing leaves Helm); queued rows stay pending and are retried in batches; kill switch </w:t>
      </w:r>
      <w:r>
        <w:rPr>
          <w:rFonts w:ascii="Courier New" w:hAnsi="Courier New"/>
        </w:rPr>
        <w:t>="false"</w:t>
      </w:r>
      <w:r>
        <w:t xml:space="preserve"> makes the function a no-op </w:t>
      </w:r>
      <w:r>
        <w:rPr>
          <w:rFonts w:ascii="Courier New" w:hAnsi="Courier New"/>
        </w:rPr>
        <w:t>200 {status:"dormant"}</w:t>
      </w:r>
      <w:r>
        <w:t xml:space="preserve"> (</w:t>
      </w:r>
      <w:r>
        <w:rPr>
          <w:rFonts w:ascii="Courier New" w:hAnsi="Courier New"/>
        </w:rPr>
        <w:t>comms-dispatch/index.ts:176</w:t>
      </w:r>
      <w:r>
        <w:t>).</w:t>
      </w:r>
    </w:p>
    <w:p>
      <w:pPr>
        <w:pStyle w:val="ListBullet"/>
      </w:pPr>
      <w:r/>
      <w:r>
        <w:rPr>
          <w:b/>
        </w:rPr>
        <w:t>Switch on:</w:t>
      </w:r>
      <w:r>
        <w:t xml:space="preserve"> verify </w:t>
      </w:r>
      <w:r>
        <w:rPr>
          <w:rFonts w:ascii="Courier New" w:hAnsi="Courier New"/>
        </w:rPr>
        <w:t>helm.events</w:t>
      </w:r>
      <w:r>
        <w:t xml:space="preserve"> domain in Resend (SPF/DKIM) -&gt; </w:t>
      </w:r>
      <w:r>
        <w:rPr>
          <w:rFonts w:ascii="Courier New" w:hAnsi="Courier New"/>
        </w:rPr>
        <w:t>supabase secrets set RESEND_API_KEY=... RESEND_FROM="Helm &lt;notifications@helm.events&gt;"</w:t>
      </w:r>
      <w:r>
        <w:t xml:space="preserve"> -&gt; deploy functions -&gt; Control Center &gt; Integrations &gt; "Check status" then "Send test" (mails the caller's own login email only).</w:t>
      </w:r>
    </w:p>
    <w:p>
      <w:pPr>
        <w:pStyle w:val="ListBullet"/>
      </w:pPr>
      <w:r/>
      <w:r>
        <w:rPr>
          <w:b/>
        </w:rPr>
        <w:t>Tests:</w:t>
      </w:r>
      <w:r>
        <w:t xml:space="preserve"> </w:t>
      </w:r>
      <w:r>
        <w:rPr>
          <w:rFonts w:ascii="Courier New" w:hAnsi="Courier New"/>
        </w:rPr>
        <w:t>test/invite-mailer.test.mjs</w:t>
      </w:r>
      <w:r>
        <w:t xml:space="preserve">, </w:t>
      </w:r>
      <w:r>
        <w:rPr>
          <w:rFonts w:ascii="Courier New" w:hAnsi="Courier New"/>
        </w:rPr>
        <w:t>test/comms-automation.test.mjs</w:t>
      </w:r>
      <w:r>
        <w:t xml:space="preserve">, </w:t>
      </w:r>
      <w:r>
        <w:rPr>
          <w:rFonts w:ascii="Courier New" w:hAnsi="Courier New"/>
        </w:rPr>
        <w:t>test/integrations-page.test.mjs</w:t>
      </w:r>
      <w:r>
        <w:t xml:space="preserve">, </w:t>
      </w:r>
      <w:r>
        <w:rPr>
          <w:rFonts w:ascii="Courier New" w:hAnsi="Courier New"/>
        </w:rPr>
        <w:t>test/integrations-setup.test.mjs</w:t>
      </w:r>
      <w:r>
        <w:t xml:space="preserve">, </w:t>
      </w:r>
      <w:r>
        <w:rPr>
          <w:rFonts w:ascii="Courier New" w:hAnsi="Courier New"/>
        </w:rPr>
        <w:t>test/security-alerts-ui.test.mjs</w:t>
      </w:r>
      <w:r>
        <w:t xml:space="preserve">, </w:t>
      </w:r>
      <w:r>
        <w:rPr>
          <w:rFonts w:ascii="Courier New" w:hAnsi="Courier New"/>
        </w:rPr>
        <w:t>test/trial-reminders-ui.test.mjs</w:t>
      </w:r>
      <w:r>
        <w:t xml:space="preserve">, </w:t>
      </w:r>
      <w:r>
        <w:rPr>
          <w:rFonts w:ascii="Courier New" w:hAnsi="Courier New"/>
        </w:rPr>
        <w:t>test/edge-functions-hardening.test.mjs</w:t>
      </w:r>
      <w:r>
        <w:t>.</w:t>
      </w:r>
    </w:p>
    <w:p>
      <w:pPr>
        <w:pStyle w:val="Heading2"/>
      </w:pPr>
      <w:r>
        <w:t>3. Meta WhatsApp Cloud API</w:t>
      </w:r>
    </w:p>
    <w:p>
      <w:pPr>
        <w:pStyle w:val="ListBullet"/>
      </w:pPr>
      <w:r/>
      <w:r>
        <w:rPr>
          <w:b/>
        </w:rPr>
        <w:t>Purpose:</w:t>
      </w:r>
      <w:r>
        <w:t xml:space="preserve"> send proposal/approval links (</w:t>
      </w:r>
      <w:r>
        <w:rPr>
          <w:rFonts w:ascii="Courier New" w:hAnsi="Courier New"/>
        </w:rPr>
        <w:t>wa-proposal</w:t>
      </w:r>
      <w:r>
        <w:t xml:space="preserve">), approval OTP via AUTHENTICATION template </w:t>
      </w:r>
      <w:r>
        <w:rPr>
          <w:rFonts w:ascii="Courier New" w:hAnsi="Courier New"/>
        </w:rPr>
        <w:t>proposal_approval_otp</w:t>
      </w:r>
      <w:r>
        <w:t xml:space="preserve"> (</w:t>
      </w:r>
      <w:r>
        <w:rPr>
          <w:rFonts w:ascii="Courier New" w:hAnsi="Courier New"/>
        </w:rPr>
        <w:t>send-otp</w:t>
      </w:r>
      <w:r>
        <w:t xml:space="preserve"> channel </w:t>
      </w:r>
      <w:r>
        <w:rPr>
          <w:rFonts w:ascii="Courier New" w:hAnsi="Courier New"/>
        </w:rPr>
        <w:t>whatsapp</w:t>
      </w:r>
      <w:r>
        <w:t>), phone verification (</w:t>
      </w:r>
      <w:r>
        <w:rPr>
          <w:rFonts w:ascii="Courier New" w:hAnsi="Courier New"/>
        </w:rPr>
        <w:t>send-phone-code</w:t>
      </w:r>
      <w:r>
        <w:t>), generic/template sends (</w:t>
      </w:r>
      <w:r>
        <w:rPr>
          <w:rFonts w:ascii="Courier New" w:hAnsi="Courier New"/>
        </w:rPr>
        <w:t>send-whatsapp</w:t>
      </w:r>
      <w:r>
        <w:t>), automated comms (</w:t>
      </w:r>
      <w:r>
        <w:rPr>
          <w:rFonts w:ascii="Courier New" w:hAnsi="Courier New"/>
        </w:rPr>
        <w:t>comms-dispatch</w:t>
      </w:r>
      <w:r>
        <w:t xml:space="preserve">, </w:t>
      </w:r>
      <w:r>
        <w:rPr>
          <w:rFonts w:ascii="Courier New" w:hAnsi="Courier New"/>
        </w:rPr>
        <w:t>pkg-client-notify</w:t>
      </w:r>
      <w:r>
        <w:t>), inbound status/replies (</w:t>
      </w:r>
      <w:r>
        <w:rPr>
          <w:rFonts w:ascii="Courier New" w:hAnsi="Courier New"/>
        </w:rPr>
        <w:t>wa-webhook</w:t>
      </w:r>
      <w:r>
        <w:t>).</w:t>
      </w:r>
    </w:p>
    <w:p>
      <w:pPr>
        <w:pStyle w:val="ListBullet"/>
      </w:pPr>
      <w:r/>
      <w:r>
        <w:rPr>
          <w:b/>
        </w:rPr>
        <w:t>Status:</w:t>
      </w:r>
      <w:r>
        <w:t xml:space="preserve"> Owner sets up the Meta Business account, number and templates separately. Off until secrets exist.</w:t>
      </w:r>
    </w:p>
    <w:p>
      <w:pPr>
        <w:pStyle w:val="ListBullet"/>
      </w:pPr>
      <w:r/>
      <w:r>
        <w:rPr>
          <w:b/>
        </w:rPr>
        <w:t>Secrets:</w:t>
      </w:r>
      <w:r>
        <w:t xml:space="preserve"> </w:t>
      </w:r>
      <w:r>
        <w:rPr>
          <w:rFonts w:ascii="Courier New" w:hAnsi="Courier New"/>
        </w:rPr>
        <w:t>WHATSAPP_TOKEN</w:t>
      </w:r>
      <w:r>
        <w:t xml:space="preserve">, </w:t>
      </w:r>
      <w:r>
        <w:rPr>
          <w:rFonts w:ascii="Courier New" w:hAnsi="Courier New"/>
        </w:rPr>
        <w:t>WHATSAPP_PHONE_ID</w:t>
      </w:r>
      <w:r>
        <w:t xml:space="preserve">, </w:t>
      </w:r>
      <w:r>
        <w:rPr>
          <w:rFonts w:ascii="Courier New" w:hAnsi="Courier New"/>
        </w:rPr>
        <w:t>WHATSAPP_API_VERSION</w:t>
      </w:r>
      <w:r>
        <w:t xml:space="preserve">, </w:t>
      </w:r>
      <w:r>
        <w:rPr>
          <w:rFonts w:ascii="Courier New" w:hAnsi="Courier New"/>
        </w:rPr>
        <w:t>WHATSAPP_TPL_LANG</w:t>
      </w:r>
      <w:r>
        <w:t xml:space="preserve">, </w:t>
      </w:r>
      <w:r>
        <w:rPr>
          <w:rFonts w:ascii="Courier New" w:hAnsi="Courier New"/>
        </w:rPr>
        <w:t>WHATSAPP_TEMPLATES</w:t>
      </w:r>
      <w:r>
        <w:t xml:space="preserve">, </w:t>
      </w:r>
      <w:r>
        <w:rPr>
          <w:rFonts w:ascii="Courier New" w:hAnsi="Courier New"/>
        </w:rPr>
        <w:t>COMMS_WHATSAPP_TEMPLATE</w:t>
      </w:r>
      <w:r>
        <w:t xml:space="preserve">, </w:t>
      </w:r>
      <w:r>
        <w:rPr>
          <w:rFonts w:ascii="Courier New" w:hAnsi="Courier New"/>
        </w:rPr>
        <w:t>PKG_WHATSAPP_TEMPLATE</w:t>
      </w:r>
      <w:r>
        <w:t xml:space="preserve">, </w:t>
      </w:r>
      <w:r>
        <w:rPr>
          <w:rFonts w:ascii="Courier New" w:hAnsi="Courier New"/>
        </w:rPr>
        <w:t>WHATSAPP_VERIFY_TEMPLATE</w:t>
      </w:r>
      <w:r>
        <w:t xml:space="preserve">, </w:t>
      </w:r>
      <w:r>
        <w:rPr>
          <w:rFonts w:ascii="Courier New" w:hAnsi="Courier New"/>
        </w:rPr>
        <w:t>WHATSAPP_VERIFY_LANG</w:t>
      </w:r>
      <w:r>
        <w:t xml:space="preserve">, </w:t>
      </w:r>
      <w:r>
        <w:rPr>
          <w:rFonts w:ascii="Courier New" w:hAnsi="Courier New"/>
        </w:rPr>
        <w:t>WHATSAPP_ALLOW_TEXT</w:t>
      </w:r>
      <w:r>
        <w:t xml:space="preserve">, </w:t>
      </w:r>
      <w:r>
        <w:rPr>
          <w:rFonts w:ascii="Courier New" w:hAnsi="Courier New"/>
        </w:rPr>
        <w:t>WHATSAPP_REQUIRE_OPTIN</w:t>
      </w:r>
      <w:r>
        <w:t xml:space="preserve">; webhook: </w:t>
      </w:r>
      <w:r>
        <w:rPr>
          <w:rFonts w:ascii="Courier New" w:hAnsi="Courier New"/>
        </w:rPr>
        <w:t>WHATSAPP_APP_SECRET</w:t>
      </w:r>
      <w:r>
        <w:t xml:space="preserve">, </w:t>
      </w:r>
      <w:r>
        <w:rPr>
          <w:rFonts w:ascii="Courier New" w:hAnsi="Courier New"/>
        </w:rPr>
        <w:t>WHATSAPP_WEBHOOK_VERIFY_TOKEN</w:t>
      </w:r>
      <w:r>
        <w:t>.</w:t>
      </w:r>
    </w:p>
    <w:p>
      <w:pPr>
        <w:pStyle w:val="ListBullet"/>
      </w:pPr>
      <w:r/>
      <w:r>
        <w:rPr>
          <w:b/>
        </w:rPr>
        <w:t>Webhook verification:</w:t>
      </w:r>
      <w:r>
        <w:t xml:space="preserve"> </w:t>
      </w:r>
      <w:r>
        <w:rPr>
          <w:rFonts w:ascii="Courier New" w:hAnsi="Courier New"/>
        </w:rPr>
        <w:t>wa-webhook</w:t>
      </w:r>
      <w:r>
        <w:t xml:space="preserve"> (deploy with </w:t>
      </w:r>
      <w:r>
        <w:rPr>
          <w:rFonts w:ascii="Courier New" w:hAnsi="Courier New"/>
        </w:rPr>
        <w:t>--no-verify-jwt</w:t>
      </w:r>
      <w:r>
        <w:t xml:space="preserve">) answers Meta's GET challenge only when </w:t>
      </w:r>
      <w:r>
        <w:rPr>
          <w:rFonts w:ascii="Courier New" w:hAnsi="Courier New"/>
        </w:rPr>
        <w:t>hub.verify_token</w:t>
      </w:r>
      <w:r>
        <w:t xml:space="preserve"> matches, and verifies POST </w:t>
      </w:r>
      <w:r>
        <w:rPr>
          <w:rFonts w:ascii="Courier New" w:hAnsi="Courier New"/>
        </w:rPr>
        <w:t>X-Hub-Signature-256</w:t>
      </w:r>
      <w:r>
        <w:t xml:space="preserve"> = HMAC-SHA256(app secret, raw body) before doing anything; it ignores everything until both webhook secrets are set.</w:t>
      </w:r>
    </w:p>
    <w:p>
      <w:pPr>
        <w:pStyle w:val="ListBullet"/>
      </w:pPr>
      <w:r/>
      <w:r>
        <w:rPr>
          <w:b/>
        </w:rPr>
        <w:t>Failure handling:</w:t>
      </w:r>
      <w:r>
        <w:t xml:space="preserve"> unset token/phone id -&gt; "simulated"; free-text only if </w:t>
      </w:r>
      <w:r>
        <w:rPr>
          <w:rFonts w:ascii="Courier New" w:hAnsi="Courier New"/>
        </w:rPr>
        <w:t>WHATSAPP_ALLOW_TEXT</w:t>
      </w:r>
      <w:r>
        <w:t xml:space="preserve"> (otherwise approved templates only, as Meta requires outside the 24h window); opt-in enforced when </w:t>
      </w:r>
      <w:r>
        <w:rPr>
          <w:rFonts w:ascii="Courier New" w:hAnsi="Courier New"/>
        </w:rPr>
        <w:t>WHATSAPP_REQUIRE_OPTIN</w:t>
      </w:r>
      <w:r>
        <w:t>; OTP goes only to the phone ON THE QUOTE, 30 s cooldown, 3 resends.</w:t>
      </w:r>
    </w:p>
    <w:p>
      <w:pPr>
        <w:pStyle w:val="ListBullet"/>
      </w:pPr>
      <w:r/>
      <w:r>
        <w:rPr>
          <w:b/>
        </w:rPr>
        <w:t>Switch on:</w:t>
      </w:r>
      <w:r>
        <w:t xml:space="preserve"> follow </w:t>
      </w:r>
      <w:r>
        <w:rPr>
          <w:rFonts w:ascii="Courier New" w:hAnsi="Courier New"/>
        </w:rPr>
        <w:t>docs/INTEGRATIONS-WHATSAPP-RAZORPAY.md</w:t>
      </w:r>
      <w:r>
        <w:t xml:space="preserve">: get permanent system-user token + phone id, get templates approved, set secrets, deploy, register webhook URL </w:t>
      </w:r>
      <w:r>
        <w:rPr>
          <w:rFonts w:ascii="Courier New" w:hAnsi="Courier New"/>
        </w:rPr>
        <w:t>https://&lt;project&gt;.supabase.co/functions/v1/wa-webhook</w:t>
      </w:r>
      <w:r>
        <w:t xml:space="preserve"> with the verify token, then Integrations &gt; "Send test" (goes to the studio's own saved number).</w:t>
      </w:r>
    </w:p>
    <w:p>
      <w:pPr>
        <w:pStyle w:val="ListBullet"/>
      </w:pPr>
      <w:r/>
      <w:r>
        <w:rPr>
          <w:b/>
        </w:rPr>
        <w:t>Decision needed:</w:t>
      </w:r>
      <w:r>
        <w:t xml:space="preserve"> final template names/languages per country (India, UAE) and whether </w:t>
      </w:r>
      <w:r>
        <w:rPr>
          <w:rFonts w:ascii="Courier New" w:hAnsi="Courier New"/>
        </w:rPr>
        <w:t>WHATSAPP_REQUIRE_OPTIN</w:t>
      </w:r>
      <w:r>
        <w:t xml:space="preserve"> is on in prod.</w:t>
      </w:r>
    </w:p>
    <w:p>
      <w:pPr>
        <w:pStyle w:val="ListBullet"/>
      </w:pPr>
      <w:r/>
      <w:r>
        <w:rPr>
          <w:b/>
        </w:rPr>
        <w:t>Tests:</w:t>
      </w:r>
      <w:r>
        <w:t xml:space="preserve"> </w:t>
      </w:r>
      <w:r>
        <w:rPr>
          <w:rFonts w:ascii="Courier New" w:hAnsi="Courier New"/>
        </w:rPr>
        <w:t>test/wa-proposal.test.mjs</w:t>
      </w:r>
      <w:r>
        <w:t xml:space="preserve">, </w:t>
      </w:r>
      <w:r>
        <w:rPr>
          <w:rFonts w:ascii="Courier New" w:hAnsi="Courier New"/>
        </w:rPr>
        <w:t>test/integrations-page.test.mjs</w:t>
      </w:r>
      <w:r>
        <w:t xml:space="preserve">, </w:t>
      </w:r>
      <w:r>
        <w:rPr>
          <w:rFonts w:ascii="Courier New" w:hAnsi="Courier New"/>
        </w:rPr>
        <w:t>test/otp-safety.test.mjs</w:t>
      </w:r>
      <w:r>
        <w:t xml:space="preserve">, </w:t>
      </w:r>
      <w:r>
        <w:rPr>
          <w:rFonts w:ascii="Courier New" w:hAnsi="Courier New"/>
        </w:rPr>
        <w:t>test/deferred-integrations.test.mjs</w:t>
      </w:r>
      <w:r>
        <w:t xml:space="preserve">, </w:t>
      </w:r>
      <w:r>
        <w:rPr>
          <w:rFonts w:ascii="Courier New" w:hAnsi="Courier New"/>
        </w:rPr>
        <w:t>scripts/check-deferred-integrations.mjs</w:t>
      </w:r>
      <w:r>
        <w:t>.</w:t>
      </w:r>
    </w:p>
    <w:p>
      <w:pPr>
        <w:pStyle w:val="Heading2"/>
      </w:pPr>
      <w:r>
        <w:t>4. Razorpay Payment Links + webhook</w:t>
      </w:r>
    </w:p>
    <w:p>
      <w:pPr>
        <w:pStyle w:val="ListBullet"/>
      </w:pPr>
      <w:r/>
      <w:r>
        <w:rPr>
          <w:b/>
        </w:rPr>
        <w:t>Purpose:</w:t>
      </w:r>
      <w:r>
        <w:t xml:space="preserve"> staff create a payment link for a milestone/balance (</w:t>
      </w:r>
      <w:r>
        <w:rPr>
          <w:rFonts w:ascii="Courier New" w:hAnsi="Courier New"/>
        </w:rPr>
        <w:t>create-payment-link</w:t>
      </w:r>
      <w:r>
        <w:t xml:space="preserve">); Razorpay calls </w:t>
      </w:r>
      <w:r>
        <w:rPr>
          <w:rFonts w:ascii="Courier New" w:hAnsi="Courier New"/>
        </w:rPr>
        <w:t>razorpay-webhook</w:t>
      </w:r>
      <w:r>
        <w:t xml:space="preserve"> on </w:t>
      </w:r>
      <w:r>
        <w:rPr>
          <w:rFonts w:ascii="Courier New" w:hAnsi="Courier New"/>
        </w:rPr>
        <w:t>payment_link.paid</w:t>
      </w:r>
      <w:r>
        <w:t xml:space="preserve"> / </w:t>
      </w:r>
      <w:r>
        <w:rPr>
          <w:rFonts w:ascii="Courier New" w:hAnsi="Courier New"/>
        </w:rPr>
        <w:t>payment.captured</w:t>
      </w:r>
      <w:r>
        <w:t>, which settles the quote and emails client + studio.</w:t>
      </w:r>
    </w:p>
    <w:p>
      <w:pPr>
        <w:pStyle w:val="ListBullet"/>
      </w:pPr>
      <w:r/>
      <w:r>
        <w:rPr>
          <w:b/>
        </w:rPr>
        <w:t>Status:</w:t>
      </w:r>
      <w:r>
        <w:t xml:space="preserve"> OFF (owner). Per-studio Razorpay accounts (migration 0117) are dormant until a studio connects one.</w:t>
      </w:r>
    </w:p>
    <w:p>
      <w:pPr>
        <w:pStyle w:val="ListBullet"/>
      </w:pPr>
      <w:r/>
      <w:r>
        <w:rPr>
          <w:b/>
        </w:rPr>
        <w:t>Secrets:</w:t>
      </w:r>
      <w:r>
        <w:t xml:space="preserve"> </w:t>
      </w:r>
      <w:r>
        <w:rPr>
          <w:rFonts w:ascii="Courier New" w:hAnsi="Courier New"/>
        </w:rPr>
        <w:t>RAZORPAY_KEY_ID</w:t>
      </w:r>
      <w:r>
        <w:t xml:space="preserve">, </w:t>
      </w:r>
      <w:r>
        <w:rPr>
          <w:rFonts w:ascii="Courier New" w:hAnsi="Courier New"/>
        </w:rPr>
        <w:t>RAZORPAY_KEY_SECRET</w:t>
      </w:r>
      <w:r>
        <w:t xml:space="preserve">, </w:t>
      </w:r>
      <w:r>
        <w:rPr>
          <w:rFonts w:ascii="Courier New" w:hAnsi="Courier New"/>
        </w:rPr>
        <w:t>RAZORPAY_WEBHOOK_SECRET</w:t>
      </w:r>
      <w:r>
        <w:t xml:space="preserve">, </w:t>
      </w:r>
      <w:r>
        <w:rPr>
          <w:rFonts w:ascii="Courier New" w:hAnsi="Courier New"/>
        </w:rPr>
        <w:t>RAZORPAY_EVENT_MAX_AGE_SEC</w:t>
      </w:r>
      <w:r>
        <w:t xml:space="preserve">, </w:t>
      </w:r>
      <w:r>
        <w:rPr>
          <w:rFonts w:ascii="Courier New" w:hAnsi="Courier New"/>
        </w:rPr>
        <w:t>RAZORPAY_REQUIRE_STUDIO_ACCOUNT</w:t>
      </w:r>
      <w:r>
        <w:t xml:space="preserve">, </w:t>
      </w:r>
      <w:r>
        <w:rPr>
          <w:rFonts w:ascii="Courier New" w:hAnsi="Courier New"/>
        </w:rPr>
        <w:t>PAYMENT_LINK_TTL_MINUTES</w:t>
      </w:r>
      <w:r>
        <w:t>; plus Resend secrets for receipts.</w:t>
      </w:r>
    </w:p>
    <w:p>
      <w:pPr>
        <w:pStyle w:val="ListBullet"/>
      </w:pPr>
      <w:r/>
      <w:r>
        <w:rPr>
          <w:b/>
        </w:rPr>
        <w:t>Webhook verification:</w:t>
      </w:r>
      <w:r>
        <w:t xml:space="preserve"> HMAC signature checked against the webhook secret (per-studio secret when URL has </w:t>
      </w:r>
      <w:r>
        <w:rPr>
          <w:rFonts w:ascii="Courier New" w:hAnsi="Courier New"/>
        </w:rPr>
        <w:t>?org=&lt;studio uuid&gt;</w:t>
      </w:r>
      <w:r>
        <w:t xml:space="preserve">); stale events rejected by max age. Settlement is one DB transaction </w:t>
      </w:r>
      <w:r>
        <w:rPr>
          <w:rFonts w:ascii="Courier New" w:hAnsi="Courier New"/>
        </w:rPr>
        <w:t>public.razorpay_settle</w:t>
      </w:r>
      <w:r>
        <w:t xml:space="preserve"> under a per-quote money lock; duplicate payment ids applied once; payments that can't settle (already paid, short, superseded link, over balance) are recorded in </w:t>
      </w:r>
      <w:r>
        <w:rPr>
          <w:rFonts w:ascii="Courier New" w:hAnsi="Courier New"/>
        </w:rPr>
        <w:t>payment_reconciliation</w:t>
      </w:r>
      <w:r>
        <w:t xml:space="preserve"> for refund — never dropped. Any DB error -&gt; HTTP 500 so Razorpay retries.</w:t>
      </w:r>
    </w:p>
    <w:p>
      <w:pPr>
        <w:pStyle w:val="ListBullet"/>
      </w:pPr>
      <w:r/>
      <w:r>
        <w:rPr>
          <w:b/>
        </w:rPr>
        <w:t>Failure handling:</w:t>
      </w:r>
      <w:r>
        <w:t xml:space="preserve"> no credentials -&gt; </w:t>
      </w:r>
      <w:r>
        <w:rPr>
          <w:rFonts w:ascii="Courier New" w:hAnsi="Courier New"/>
        </w:rPr>
        <w:t>503 "online payments are not configured"</w:t>
      </w:r>
      <w:r>
        <w:t xml:space="preserve"> (</w:t>
      </w:r>
      <w:r>
        <w:rPr>
          <w:rFonts w:ascii="Courier New" w:hAnsi="Courier New"/>
        </w:rPr>
        <w:t>create-payment-link/index.ts:86</w:t>
      </w:r>
      <w:r>
        <w:t>); UI falls back to manual payment recording.</w:t>
      </w:r>
    </w:p>
    <w:p>
      <w:pPr>
        <w:pStyle w:val="ListBullet"/>
      </w:pPr>
      <w:r/>
      <w:r>
        <w:rPr>
          <w:b/>
        </w:rPr>
        <w:t>Switch on:</w:t>
      </w:r>
      <w:r>
        <w:t xml:space="preserve"> Razorpay test mode first on staging: set keys + webhook secret, deploy (webhook with </w:t>
      </w:r>
      <w:r>
        <w:rPr>
          <w:rFonts w:ascii="Courier New" w:hAnsi="Courier New"/>
        </w:rPr>
        <w:t>--no-verify-jwt</w:t>
      </w:r>
      <w:r>
        <w:t>), add webhook URL in Razorpay dashboard for the two events, pay a test link, confirm ledger + receipt; then live keys on prod.</w:t>
      </w:r>
    </w:p>
    <w:p>
      <w:pPr>
        <w:pStyle w:val="ListBullet"/>
      </w:pPr>
      <w:r/>
      <w:r>
        <w:rPr>
          <w:b/>
        </w:rPr>
        <w:t>Subscriptions</w:t>
      </w:r>
      <w:r>
        <w:t xml:space="preserve"> (studio plans): </w:t>
      </w:r>
      <w:r>
        <w:rPr>
          <w:rFonts w:ascii="Courier New" w:hAnsi="Courier New"/>
        </w:rPr>
        <w:t>create-subscription-checkout</w:t>
      </w:r>
      <w:r>
        <w:t xml:space="preserve">, </w:t>
      </w:r>
      <w:r>
        <w:rPr>
          <w:rFonts w:ascii="Courier New" w:hAnsi="Courier New"/>
        </w:rPr>
        <w:t>razorpay-subscription-webhook</w:t>
      </w:r>
      <w:r>
        <w:t xml:space="preserve">, </w:t>
      </w:r>
      <w:r>
        <w:rPr>
          <w:rFonts w:ascii="Courier New" w:hAnsi="Courier New"/>
        </w:rPr>
        <w:t>RAZORPAY_SUBSCRIPTION_WEBHOOK_SECRET</w:t>
      </w:r>
      <w:r>
        <w:t xml:space="preserve">, flag </w:t>
      </w:r>
      <w:r>
        <w:rPr>
          <w:rFonts w:ascii="Courier New" w:hAnsi="Courier New"/>
        </w:rPr>
        <w:t>HELM_RAZORPAY_SUBSCRIPTIONS_ENABLED</w:t>
      </w:r>
      <w:r>
        <w:t>. Off.</w:t>
      </w:r>
    </w:p>
    <w:p>
      <w:pPr>
        <w:pStyle w:val="ListBullet"/>
      </w:pPr>
      <w:r/>
      <w:r>
        <w:rPr>
          <w:b/>
        </w:rPr>
        <w:t>Decision needed:</w:t>
      </w:r>
      <w:r>
        <w:t xml:space="preserve"> platform-account vs per-studio-account model (</w:t>
      </w:r>
      <w:r>
        <w:rPr>
          <w:rFonts w:ascii="Courier New" w:hAnsi="Courier New"/>
        </w:rPr>
        <w:t>RAZORPAY_REQUIRE_STUDIO_ACCOUNT</w:t>
      </w:r>
      <w:r>
        <w:t>), and go-live date.</w:t>
      </w:r>
    </w:p>
    <w:p>
      <w:pPr>
        <w:pStyle w:val="ListBullet"/>
      </w:pPr>
      <w:r/>
      <w:r>
        <w:rPr>
          <w:b/>
        </w:rPr>
        <w:t>Tests:</w:t>
      </w:r>
      <w:r>
        <w:t xml:space="preserve"> </w:t>
      </w:r>
      <w:r>
        <w:rPr>
          <w:rFonts w:ascii="Courier New" w:hAnsi="Courier New"/>
        </w:rPr>
        <w:t>test/money-trust-boundary.test.mjs</w:t>
      </w:r>
      <w:r>
        <w:t xml:space="preserve">, </w:t>
      </w:r>
      <w:r>
        <w:rPr>
          <w:rFonts w:ascii="Courier New" w:hAnsi="Courier New"/>
        </w:rPr>
        <w:t>test/sim-pay-prod-ui.test.mjs</w:t>
      </w:r>
      <w:r>
        <w:t xml:space="preserve">, </w:t>
      </w:r>
      <w:r>
        <w:rPr>
          <w:rFonts w:ascii="Courier New" w:hAnsi="Courier New"/>
        </w:rPr>
        <w:t>test/onboarding-checkout.test.mjs</w:t>
      </w:r>
      <w:r>
        <w:t xml:space="preserve">, </w:t>
      </w:r>
      <w:r>
        <w:rPr>
          <w:rFonts w:ascii="Courier New" w:hAnsi="Courier New"/>
        </w:rPr>
        <w:t>test/hq-checkout-ui.test.mjs</w:t>
      </w:r>
      <w:r>
        <w:t xml:space="preserve">, </w:t>
      </w:r>
      <w:r>
        <w:rPr>
          <w:rFonts w:ascii="Courier New" w:hAnsi="Courier New"/>
        </w:rPr>
        <w:t>test/deferred-integrations.test.mjs</w:t>
      </w:r>
      <w:r>
        <w:t xml:space="preserve">; DB suite </w:t>
      </w:r>
      <w:r>
        <w:rPr>
          <w:rFonts w:ascii="Courier New" w:hAnsi="Courier New"/>
        </w:rPr>
        <w:t>npm run test:db</w:t>
      </w:r>
      <w:r>
        <w:t>.</w:t>
      </w:r>
    </w:p>
    <w:p>
      <w:pPr>
        <w:pStyle w:val="Heading2"/>
      </w:pPr>
      <w:r>
        <w:t>5. MSG91 SMS</w:t>
      </w:r>
    </w:p>
    <w:p>
      <w:pPr>
        <w:pStyle w:val="ListBullet"/>
      </w:pPr>
      <w:r/>
      <w:r>
        <w:rPr>
          <w:b/>
        </w:rPr>
        <w:t>Purpose:</w:t>
      </w:r>
      <w:r>
        <w:t xml:space="preserve"> approval OTP by SMS for Indian numbers (</w:t>
      </w:r>
      <w:r>
        <w:rPr>
          <w:rFonts w:ascii="Courier New" w:hAnsi="Courier New"/>
        </w:rPr>
        <w:t>send-otp</w:t>
      </w:r>
      <w:r>
        <w:t>, default channel).</w:t>
      </w:r>
    </w:p>
    <w:p>
      <w:pPr>
        <w:pStyle w:val="ListBullet"/>
      </w:pPr>
      <w:r/>
      <w:r>
        <w:rPr>
          <w:b/>
        </w:rPr>
        <w:t>Status:</w:t>
      </w:r>
      <w:r>
        <w:t xml:space="preserve"> OFF (owner). Code says simulated when the auth key is unset.</w:t>
      </w:r>
    </w:p>
    <w:p>
      <w:pPr>
        <w:pStyle w:val="ListBullet"/>
      </w:pPr>
      <w:r/>
      <w:r>
        <w:rPr>
          <w:b/>
        </w:rPr>
        <w:t>Secrets:</w:t>
      </w:r>
      <w:r>
        <w:t xml:space="preserve"> </w:t>
      </w:r>
      <w:r>
        <w:rPr>
          <w:rFonts w:ascii="Courier New" w:hAnsi="Courier New"/>
        </w:rPr>
        <w:t>MSG91_AUTHKEY</w:t>
      </w:r>
      <w:r>
        <w:t xml:space="preserve">, </w:t>
      </w:r>
      <w:r>
        <w:rPr>
          <w:rFonts w:ascii="Courier New" w:hAnsi="Courier New"/>
        </w:rPr>
        <w:t>MSG91_SENDER</w:t>
      </w:r>
      <w:r>
        <w:t xml:space="preserve"> (6-char DLT sender id), </w:t>
      </w:r>
      <w:r>
        <w:rPr>
          <w:rFonts w:ascii="Courier New" w:hAnsi="Courier New"/>
        </w:rPr>
        <w:t>MSG91_OTP_TEMPLATE_ID</w:t>
      </w:r>
      <w:r>
        <w:t xml:space="preserve"> (DLT template with </w:t>
      </w:r>
      <w:r>
        <w:rPr>
          <w:rFonts w:ascii="Courier New" w:hAnsi="Courier New"/>
        </w:rPr>
        <w:t>##OTP##</w:t>
      </w:r>
      <w:r>
        <w:t xml:space="preserve">), </w:t>
      </w:r>
      <w:r>
        <w:rPr>
          <w:rFonts w:ascii="Courier New" w:hAnsi="Courier New"/>
        </w:rPr>
        <w:t>MSG91_TEMPLATE_ID</w:t>
      </w:r>
      <w:r>
        <w:t xml:space="preserve">, </w:t>
      </w:r>
      <w:r>
        <w:rPr>
          <w:rFonts w:ascii="Courier New" w:hAnsi="Courier New"/>
        </w:rPr>
        <w:t>MSG91_INTL</w:t>
      </w:r>
      <w:r>
        <w:t xml:space="preserve"> (</w:t>
      </w:r>
      <w:r>
        <w:rPr>
          <w:rFonts w:ascii="Courier New" w:hAnsi="Courier New"/>
        </w:rPr>
        <w:t>"1"</w:t>
      </w:r>
      <w:r>
        <w:t xml:space="preserve"> only once MSG91 international route is enabled).</w:t>
      </w:r>
    </w:p>
    <w:p>
      <w:pPr>
        <w:pStyle w:val="ListBullet"/>
      </w:pPr>
      <w:r/>
      <w:r>
        <w:rPr>
          <w:b/>
        </w:rPr>
        <w:t>Failure handling:</w:t>
      </w:r>
      <w:r>
        <w:t xml:space="preserve"> OTP stored as bcrypt hash (</w:t>
      </w:r>
      <w:r>
        <w:rPr>
          <w:rFonts w:ascii="Courier New" w:hAnsi="Courier New"/>
        </w:rPr>
        <w:t>admin_store_otp</w:t>
      </w:r>
      <w:r>
        <w:t>); CSPRNG code; SMS goes only to the phone on file; per-studio daily cap (</w:t>
      </w:r>
      <w:r>
        <w:rPr>
          <w:rFonts w:ascii="Courier New" w:hAnsi="Courier New"/>
        </w:rPr>
        <w:t>otp_send_authorize</w:t>
      </w:r>
      <w:r>
        <w:t xml:space="preserve">, migration 0027); non-+91 numbers get a plain "not supported yet" message unless </w:t>
      </w:r>
      <w:r>
        <w:rPr>
          <w:rFonts w:ascii="Courier New" w:hAnsi="Courier New"/>
        </w:rPr>
        <w:t>MSG91_INTL=1</w:t>
      </w:r>
      <w:r>
        <w:t>; DB errors mapped to generic messages.</w:t>
      </w:r>
    </w:p>
    <w:p>
      <w:pPr>
        <w:pStyle w:val="ListBullet"/>
      </w:pPr>
      <w:r/>
      <w:r>
        <w:rPr>
          <w:b/>
        </w:rPr>
        <w:t>Switch on:</w:t>
      </w:r>
      <w:r>
        <w:t xml:space="preserve"> complete DLT registration (entity, sender, template), set secrets, deploy </w:t>
      </w:r>
      <w:r>
        <w:rPr>
          <w:rFonts w:ascii="Courier New" w:hAnsi="Courier New"/>
        </w:rPr>
        <w:t>send-otp</w:t>
      </w:r>
      <w:r>
        <w:t>, test on staging with a real Indian number.</w:t>
      </w:r>
    </w:p>
    <w:p>
      <w:pPr>
        <w:pStyle w:val="ListBullet"/>
      </w:pPr>
      <w:r/>
      <w:r>
        <w:rPr>
          <w:b/>
        </w:rPr>
        <w:t>Decision needed:</w:t>
      </w:r>
      <w:r>
        <w:t xml:space="preserve"> keep SMS at all, or rely on WhatsApp/email OTP (0151) only.</w:t>
      </w:r>
    </w:p>
    <w:p>
      <w:pPr>
        <w:pStyle w:val="ListBullet"/>
      </w:pPr>
      <w:r/>
      <w:r>
        <w:rPr>
          <w:b/>
        </w:rPr>
        <w:t>Tests:</w:t>
      </w:r>
      <w:r>
        <w:t xml:space="preserve"> </w:t>
      </w:r>
      <w:r>
        <w:rPr>
          <w:rFonts w:ascii="Courier New" w:hAnsi="Courier New"/>
        </w:rPr>
        <w:t>test/otp-safety.test.mjs</w:t>
      </w:r>
      <w:r>
        <w:t xml:space="preserve">, </w:t>
      </w:r>
      <w:r>
        <w:rPr>
          <w:rFonts w:ascii="Courier New" w:hAnsi="Courier New"/>
        </w:rPr>
        <w:t>test/otp-dev-echo.test.mjs</w:t>
      </w:r>
      <w:r>
        <w:t xml:space="preserve">, </w:t>
      </w:r>
      <w:r>
        <w:rPr>
          <w:rFonts w:ascii="Courier New" w:hAnsi="Courier New"/>
        </w:rPr>
        <w:t>scripts/check-otp-safety.mjs</w:t>
      </w:r>
      <w:r>
        <w:t xml:space="preserve">, </w:t>
      </w:r>
      <w:r>
        <w:rPr>
          <w:rFonts w:ascii="Courier New" w:hAnsi="Courier New"/>
        </w:rPr>
        <w:t>test/approval-handler.test.mjs</w:t>
      </w:r>
      <w:r>
        <w:t>.</w:t>
      </w:r>
    </w:p>
    <w:p>
      <w:pPr>
        <w:pStyle w:val="Heading2"/>
      </w:pPr>
      <w:r>
        <w:t>6. Google OAuth</w:t>
      </w:r>
    </w:p>
    <w:p>
      <w:pPr>
        <w:pStyle w:val="ListBullet"/>
      </w:pPr>
      <w:r/>
      <w:r>
        <w:rPr>
          <w:b/>
        </w:rPr>
        <w:t>Purpose:</w:t>
      </w:r>
      <w:r>
        <w:t xml:space="preserve"> "Continue with Google" on </w:t>
      </w:r>
      <w:r>
        <w:rPr>
          <w:rFonts w:ascii="Courier New" w:hAnsi="Courier New"/>
        </w:rPr>
        <w:t>public/login.html</w:t>
      </w:r>
      <w:r>
        <w:t xml:space="preserve"> (</w:t>
      </w:r>
      <w:r>
        <w:rPr>
          <w:rFonts w:ascii="Courier New" w:hAnsi="Courier New"/>
        </w:rPr>
        <w:t>#googleBtn</w:t>
      </w:r>
      <w:r>
        <w:t xml:space="preserve">) -&gt; </w:t>
      </w:r>
      <w:r>
        <w:rPr>
          <w:rFonts w:ascii="Courier New" w:hAnsi="Courier New"/>
        </w:rPr>
        <w:t>supa.auth.signInWithOAuth</w:t>
      </w:r>
      <w:r>
        <w:t xml:space="preserve"> in </w:t>
      </w:r>
      <w:r>
        <w:rPr>
          <w:rFonts w:ascii="Courier New" w:hAnsi="Courier New"/>
        </w:rPr>
        <w:t>public/store-api.js:1758</w:t>
      </w:r>
      <w:r>
        <w:t>. Hidden on invite-join flows.</w:t>
      </w:r>
    </w:p>
    <w:p>
      <w:pPr>
        <w:pStyle w:val="ListBullet"/>
      </w:pPr>
      <w:r/>
      <w:r>
        <w:rPr>
          <w:b/>
        </w:rPr>
        <w:t>Status:</w:t>
      </w:r>
      <w:r>
        <w:t xml:space="preserve"> On (memory notes: Google sign-in working).</w:t>
      </w:r>
    </w:p>
    <w:p>
      <w:pPr>
        <w:pStyle w:val="ListBullet"/>
      </w:pPr>
      <w:r/>
      <w:r>
        <w:rPr>
          <w:b/>
        </w:rPr>
        <w:t>Secrets:</w:t>
      </w:r>
      <w:r>
        <w:t xml:space="preserve"> Google OAuth client id/secret live in Supabase dashboard &gt; Auth &gt; Providers &gt; Google, not in code. Redirect URI </w:t>
      </w:r>
      <w:r>
        <w:rPr>
          <w:rFonts w:ascii="Courier New" w:hAnsi="Courier New"/>
        </w:rPr>
        <w:t>https://&lt;project&gt;.supabase.co/auth/v1/callback</w:t>
      </w:r>
      <w:r>
        <w:t xml:space="preserve"> registered in Google Cloud.</w:t>
      </w:r>
    </w:p>
    <w:p>
      <w:pPr>
        <w:pStyle w:val="ListBullet"/>
      </w:pPr>
      <w:r/>
      <w:r>
        <w:rPr>
          <w:b/>
        </w:rPr>
        <w:t>Failure handling:</w:t>
      </w:r>
      <w:r>
        <w:t xml:space="preserve"> OAuth errors return to login page with the error shown.</w:t>
      </w:r>
    </w:p>
    <w:p>
      <w:pPr>
        <w:pStyle w:val="ListBullet"/>
      </w:pPr>
      <w:r/>
      <w:r>
        <w:rPr>
          <w:b/>
        </w:rPr>
        <w:t>Switch on (new project, e.g. fresh Mumbai prod):</w:t>
      </w:r>
      <w:r>
        <w:t xml:space="preserve"> create OAuth client in Google Cloud, set consent screen to </w:t>
      </w:r>
      <w:r>
        <w:rPr>
          <w:rFonts w:ascii="Courier New" w:hAnsi="Courier New"/>
        </w:rPr>
        <w:t>helm.events</w:t>
      </w:r>
      <w:r>
        <w:t>, add callback URI, paste id/secret into Supabase provider, add Site/redirect URLs.</w:t>
      </w:r>
    </w:p>
    <w:p>
      <w:pPr>
        <w:pStyle w:val="ListBullet"/>
      </w:pPr>
      <w:r/>
      <w:r>
        <w:rPr>
          <w:b/>
        </w:rPr>
        <w:t>Tests:</w:t>
      </w:r>
      <w:r>
        <w:t xml:space="preserve"> </w:t>
      </w:r>
      <w:r>
        <w:rPr>
          <w:rFonts w:ascii="Courier New" w:hAnsi="Courier New"/>
        </w:rPr>
        <w:t>test/auth-gate.test.mjs</w:t>
      </w:r>
      <w:r>
        <w:t xml:space="preserve">, </w:t>
      </w:r>
      <w:r>
        <w:rPr>
          <w:rFonts w:ascii="Courier New" w:hAnsi="Courier New"/>
        </w:rPr>
        <w:t>test/auth-session-hardening.test.mjs</w:t>
      </w:r>
      <w:r>
        <w:t>. Assumption: no automated live OAuth test exists.</w:t>
      </w:r>
    </w:p>
    <w:p>
      <w:pPr>
        <w:pStyle w:val="Heading2"/>
      </w:pPr>
      <w:r>
        <w:t>7. Photo render (OpenAI images)</w:t>
      </w:r>
    </w:p>
    <w:p>
      <w:pPr>
        <w:pStyle w:val="ListBullet"/>
      </w:pPr>
      <w:r/>
      <w:r>
        <w:rPr>
          <w:b/>
        </w:rPr>
        <w:t>Purpose:</w:t>
      </w:r>
      <w:r>
        <w:t xml:space="preserve"> builder "Render" turns a floor plan into a photo. Browser builds prompt (</w:t>
      </w:r>
      <w:r>
        <w:rPr>
          <w:rFonts w:ascii="Courier New" w:hAnsi="Courier New"/>
        </w:rPr>
        <w:t>public/photo-render-prompt.js</w:t>
      </w:r>
      <w:r>
        <w:t xml:space="preserve">) and 3 reference images; </w:t>
      </w:r>
      <w:r>
        <w:rPr>
          <w:rFonts w:ascii="Courier New" w:hAnsi="Courier New"/>
        </w:rPr>
        <w:t>render-photo</w:t>
      </w:r>
      <w:r>
        <w:t xml:space="preserve"> calls OpenAI </w:t>
      </w:r>
      <w:r>
        <w:rPr>
          <w:rFonts w:ascii="Courier New" w:hAnsi="Courier New"/>
        </w:rPr>
        <w:t>images/edits</w:t>
      </w:r>
      <w:r>
        <w:t xml:space="preserve">, answers </w:t>
      </w:r>
      <w:r>
        <w:rPr>
          <w:rFonts w:ascii="Courier New" w:hAnsi="Courier New"/>
        </w:rPr>
        <w:t>202 {job_id}</w:t>
      </w:r>
      <w:r>
        <w:t xml:space="preserve">, finishes in background; builder polls </w:t>
      </w:r>
      <w:r>
        <w:rPr>
          <w:rFonts w:ascii="Courier New" w:hAnsi="Courier New"/>
        </w:rPr>
        <w:t>photo_render_job</w:t>
      </w:r>
      <w:r>
        <w:t>.</w:t>
      </w:r>
    </w:p>
    <w:p>
      <w:pPr>
        <w:pStyle w:val="ListBullet"/>
      </w:pPr>
      <w:r/>
      <w:r>
        <w:rPr>
          <w:b/>
        </w:rPr>
        <w:t>Status:</w:t>
      </w:r>
      <w:r>
        <w:t xml:space="preserve"> Dormant until key set -&gt; </w:t>
      </w:r>
      <w:r>
        <w:rPr>
          <w:rFonts w:ascii="Courier New" w:hAnsi="Courier New"/>
        </w:rPr>
        <w:t>503 {"error":"render_not_configured"}</w:t>
      </w:r>
      <w:r>
        <w:t>. Owner rule: Claude never triggers renders; the owner tests.</w:t>
      </w:r>
    </w:p>
    <w:p>
      <w:pPr>
        <w:pStyle w:val="ListBullet"/>
      </w:pPr>
      <w:r/>
      <w:r>
        <w:rPr>
          <w:b/>
        </w:rPr>
        <w:t>Secrets:</w:t>
      </w:r>
      <w:r>
        <w:t xml:space="preserve"> </w:t>
      </w:r>
      <w:r>
        <w:rPr>
          <w:rFonts w:ascii="Courier New" w:hAnsi="Courier New"/>
        </w:rPr>
        <w:t>OPENAI_API_KEY</w:t>
      </w:r>
      <w:r>
        <w:t xml:space="preserve">, </w:t>
      </w:r>
      <w:r>
        <w:rPr>
          <w:rFonts w:ascii="Courier New" w:hAnsi="Courier New"/>
        </w:rPr>
        <w:t>OPENAI_IMAGE_MODEL</w:t>
      </w:r>
      <w:r>
        <w:t xml:space="preserve"> (optional override), </w:t>
      </w:r>
      <w:r>
        <w:rPr>
          <w:rFonts w:ascii="Courier New" w:hAnsi="Courier New"/>
        </w:rPr>
        <w:t>RENDER_TIMEOUT_MS</w:t>
      </w:r>
      <w:r>
        <w:t>.</w:t>
      </w:r>
    </w:p>
    <w:p>
      <w:pPr>
        <w:pStyle w:val="ListBullet"/>
      </w:pPr>
      <w:r/>
      <w:r>
        <w:rPr>
          <w:b/>
        </w:rPr>
        <w:t>Switch on:</w:t>
      </w:r>
      <w:r>
        <w:t xml:space="preserve"> see </w:t>
      </w:r>
      <w:r>
        <w:rPr>
          <w:rFonts w:ascii="Courier New" w:hAnsi="Courier New"/>
        </w:rPr>
        <w:t>docs/PHOTO-RENDER-SETUP.md</w:t>
      </w:r>
      <w:r>
        <w:t xml:space="preserve"> (apply SQL, set secrets, deploy).</w:t>
      </w:r>
    </w:p>
    <w:p>
      <w:pPr>
        <w:pStyle w:val="ListBullet"/>
      </w:pPr>
      <w:r/>
      <w:r>
        <w:rPr>
          <w:b/>
        </w:rPr>
        <w:t>Tests:</w:t>
      </w:r>
      <w:r>
        <w:t xml:space="preserve"> </w:t>
      </w:r>
      <w:r>
        <w:rPr>
          <w:rFonts w:ascii="Courier New" w:hAnsi="Courier New"/>
        </w:rPr>
        <w:t>test/photo-render.test.mjs</w:t>
      </w:r>
      <w:r>
        <w:t xml:space="preserve">, </w:t>
      </w:r>
      <w:r>
        <w:rPr>
          <w:rFonts w:ascii="Courier New" w:hAnsi="Courier New"/>
        </w:rPr>
        <w:t>test/render-fidelity.test.mjs</w:t>
      </w:r>
      <w:r>
        <w:t xml:space="preserve">, </w:t>
      </w:r>
      <w:r>
        <w:rPr>
          <w:rFonts w:ascii="Courier New" w:hAnsi="Courier New"/>
        </w:rPr>
        <w:t>test/render-dialog-polish.test.mjs</w:t>
      </w:r>
      <w:r>
        <w:t xml:space="preserve">, </w:t>
      </w:r>
      <w:r>
        <w:rPr>
          <w:rFonts w:ascii="Courier New" w:hAnsi="Courier New"/>
        </w:rPr>
        <w:t>test/render-master-prompt.test.mjs</w:t>
      </w:r>
      <w:r>
        <w:t xml:space="preserve">, </w:t>
      </w:r>
      <w:r>
        <w:rPr>
          <w:rFonts w:ascii="Courier New" w:hAnsi="Courier New"/>
        </w:rPr>
        <w:t>test/render-event-context.test.mjs</w:t>
      </w:r>
      <w:r>
        <w:t xml:space="preserve">, </w:t>
      </w:r>
      <w:r>
        <w:rPr>
          <w:rFonts w:ascii="Courier New" w:hAnsi="Courier New"/>
        </w:rPr>
        <w:t>test/render-variant-coverage.test.mjs</w:t>
      </w:r>
      <w:r>
        <w:t xml:space="preserve">, </w:t>
      </w:r>
      <w:r>
        <w:rPr>
          <w:rFonts w:ascii="Courier New" w:hAnsi="Courier New"/>
        </w:rPr>
        <w:t>test/v-render-hotfix.test.mjs</w:t>
      </w:r>
      <w:r>
        <w:t>.</w:t>
      </w:r>
    </w:p>
    <w:p>
      <w:pPr>
        <w:pStyle w:val="Heading2"/>
      </w:pPr>
      <w:r>
        <w:t>8. Sentry (browser error reporting)</w:t>
      </w:r>
    </w:p>
    <w:p>
      <w:pPr>
        <w:pStyle w:val="ListBullet"/>
      </w:pPr>
      <w:r/>
      <w:r>
        <w:rPr>
          <w:b/>
        </w:rPr>
        <w:t>Purpose:</w:t>
      </w:r>
      <w:r>
        <w:t xml:space="preserve"> client error capture via </w:t>
      </w:r>
      <w:r>
        <w:rPr>
          <w:rFonts w:ascii="Courier New" w:hAnsi="Courier New"/>
        </w:rPr>
        <w:t>public/telemetry.js</w:t>
      </w:r>
      <w:r>
        <w:t xml:space="preserve"> (global error/rejection hooks, PII/token scrubbing).</w:t>
      </w:r>
    </w:p>
    <w:p>
      <w:pPr>
        <w:pStyle w:val="ListBullet"/>
      </w:pPr>
      <w:r/>
      <w:r>
        <w:rPr>
          <w:b/>
        </w:rPr>
        <w:t>Status:</w:t>
      </w:r>
      <w:r>
        <w:t xml:space="preserve"> Present in code, NOT live — no-op until </w:t>
      </w:r>
      <w:r>
        <w:rPr>
          <w:rFonts w:ascii="Courier New" w:hAnsi="Courier New"/>
        </w:rPr>
        <w:t>window.HELM_TELEMETRY = { dsn, env, release }</w:t>
      </w:r>
      <w:r>
        <w:t xml:space="preserve"> is set. CSP in </w:t>
      </w:r>
      <w:r>
        <w:rPr>
          <w:rFonts w:ascii="Courier New" w:hAnsi="Courier New"/>
        </w:rPr>
        <w:t>server.js</w:t>
      </w:r>
      <w:r>
        <w:t xml:space="preserve"> allows only the pinned Sentry bundle directory.</w:t>
      </w:r>
    </w:p>
    <w:p>
      <w:pPr>
        <w:pStyle w:val="ListBullet"/>
      </w:pPr>
      <w:r/>
      <w:r>
        <w:rPr>
          <w:b/>
        </w:rPr>
        <w:t>Secrets:</w:t>
      </w:r>
      <w:r>
        <w:t xml:space="preserve"> a DSN (public-ish, but do not commit). No server-side Sentry.</w:t>
      </w:r>
    </w:p>
    <w:p>
      <w:pPr>
        <w:pStyle w:val="ListBullet"/>
      </w:pPr>
      <w:r/>
      <w:r>
        <w:rPr>
          <w:b/>
        </w:rPr>
        <w:t>Switch on:</w:t>
      </w:r>
      <w:r>
        <w:t xml:space="preserve"> </w:t>
      </w:r>
      <w:r>
        <w:rPr>
          <w:rFonts w:ascii="Courier New" w:hAnsi="Courier New"/>
        </w:rPr>
        <w:t>docs/OBSERVABILITY-ACTIVATION.md</w:t>
      </w:r>
      <w:r>
        <w:t>.</w:t>
      </w:r>
    </w:p>
    <w:p>
      <w:pPr>
        <w:pStyle w:val="ListBullet"/>
      </w:pPr>
      <w:r/>
      <w:r>
        <w:rPr>
          <w:b/>
        </w:rPr>
        <w:t>Decision needed:</w:t>
      </w:r>
      <w:r>
        <w:t xml:space="preserve"> whether to activate Sentry (DPDP / subprocessor list </w:t>
      </w:r>
      <w:r>
        <w:rPr>
          <w:rFonts w:ascii="Courier New" w:hAnsi="Courier New"/>
        </w:rPr>
        <w:t>public/subprocessors.html</w:t>
      </w:r>
      <w:r>
        <w:t xml:space="preserve"> must match).</w:t>
      </w:r>
    </w:p>
    <w:p>
      <w:pPr>
        <w:pStyle w:val="Heading2"/>
      </w:pPr>
      <w:r>
        <w:t>9. Upload antivirus scan (optional)</w:t>
      </w:r>
    </w:p>
    <w:p>
      <w:pPr>
        <w:pStyle w:val="ListBullet"/>
      </w:pPr>
      <w:r/>
      <w:r>
        <w:rPr>
          <w:rFonts w:ascii="Courier New" w:hAnsi="Courier New"/>
        </w:rPr>
        <w:t>verify-upload</w:t>
      </w:r>
      <w:r>
        <w:t xml:space="preserve">: </w:t>
      </w:r>
      <w:r>
        <w:rPr>
          <w:rFonts w:ascii="Courier New" w:hAnsi="Courier New"/>
        </w:rPr>
        <w:t>HELM_UPLOAD_SCAN_ENABLED</w:t>
      </w:r>
      <w:r>
        <w:t xml:space="preserve">, </w:t>
      </w:r>
      <w:r>
        <w:rPr>
          <w:rFonts w:ascii="Courier New" w:hAnsi="Courier New"/>
        </w:rPr>
        <w:t>HELM_UPLOAD_SCAN_SECRET</w:t>
      </w:r>
      <w:r>
        <w:t xml:space="preserve">, </w:t>
      </w:r>
      <w:r>
        <w:rPr>
          <w:rFonts w:ascii="Courier New" w:hAnsi="Courier New"/>
        </w:rPr>
        <w:t>HELM_UPLOAD_QUARANTINE</w:t>
      </w:r>
      <w:r>
        <w:t xml:space="preserve">, </w:t>
      </w:r>
      <w:r>
        <w:rPr>
          <w:rFonts w:ascii="Courier New" w:hAnsi="Courier New"/>
        </w:rPr>
        <w:t>HELM_AV_URL</w:t>
      </w:r>
      <w:r>
        <w:t xml:space="preserve">, </w:t>
      </w:r>
      <w:r>
        <w:rPr>
          <w:rFonts w:ascii="Courier New" w:hAnsi="Courier New"/>
        </w:rPr>
        <w:t>HELM_AV_TOKEN</w:t>
      </w:r>
      <w:r>
        <w:t xml:space="preserve">, </w:t>
      </w:r>
      <w:r>
        <w:rPr>
          <w:rFonts w:ascii="Courier New" w:hAnsi="Courier New"/>
        </w:rPr>
        <w:t>HELM_AV_ALLOWED_HOSTS</w:t>
      </w:r>
      <w:r>
        <w:t xml:space="preserve">, </w:t>
      </w:r>
      <w:r>
        <w:rPr>
          <w:rFonts w:ascii="Courier New" w:hAnsi="Courier New"/>
        </w:rPr>
        <w:t>HELM_AV_TIMEOUT_MS</w:t>
      </w:r>
      <w:r>
        <w:t xml:space="preserve">, </w:t>
      </w:r>
      <w:r>
        <w:rPr>
          <w:rFonts w:ascii="Courier New" w:hAnsi="Courier New"/>
        </w:rPr>
        <w:t>UPLOAD_SCAN_BATCH</w:t>
      </w:r>
      <w:r>
        <w:t xml:space="preserve">. Off by default. Tests: </w:t>
      </w:r>
      <w:r>
        <w:rPr>
          <w:rFonts w:ascii="Courier New" w:hAnsi="Courier New"/>
        </w:rPr>
        <w:t>test/upload-guard.test.mjs</w:t>
      </w:r>
      <w:r>
        <w:t xml:space="preserve">, </w:t>
      </w:r>
      <w:r>
        <w:rPr>
          <w:rFonts w:ascii="Courier New" w:hAnsi="Courier New"/>
        </w:rPr>
        <w:t>test/upload-quarantine.test.mjs</w:t>
      </w:r>
      <w:r>
        <w:t>.</w:t>
      </w:r>
    </w:p>
    <w:p>
      <w:pPr>
        <w:pStyle w:val="Heading2"/>
      </w:pPr>
      <w:r>
        <w:t>Operator checklist</w:t>
      </w:r>
    </w:p>
    <w:p>
      <w:pPr>
        <w:pStyle w:val="ListNumber"/>
      </w:pPr>
      <w:r>
        <w:t xml:space="preserve">Check status in app: Control Center &gt; Integrations &gt; "Check status" (booleans only, never key values; </w:t>
      </w:r>
      <w:r>
        <w:rPr>
          <w:rFonts w:ascii="Courier New" w:hAnsi="Courier New"/>
        </w:rPr>
        <w:t>integrations-test</w:t>
      </w:r>
      <w:r>
        <w:t>).</w:t>
      </w:r>
    </w:p>
    <w:p>
      <w:pPr>
        <w:pStyle w:val="ListNumber"/>
      </w:pPr>
      <w:r>
        <w:t>Always enable on staging first, then prod; set secrets on each Supabase project separately.</w:t>
      </w:r>
    </w:p>
    <w:p>
      <w:pPr>
        <w:pStyle w:val="ListNumber"/>
      </w:pPr>
      <w:r>
        <w:t>Webhook functions (</w:t>
      </w:r>
      <w:r>
        <w:rPr>
          <w:rFonts w:ascii="Courier New" w:hAnsi="Courier New"/>
        </w:rPr>
        <w:t>razorpay-webhook</w:t>
      </w:r>
      <w:r>
        <w:t xml:space="preserve">, </w:t>
      </w:r>
      <w:r>
        <w:rPr>
          <w:rFonts w:ascii="Courier New" w:hAnsi="Courier New"/>
        </w:rPr>
        <w:t>razorpay-subscription-webhook</w:t>
      </w:r>
      <w:r>
        <w:t xml:space="preserve">, </w:t>
      </w:r>
      <w:r>
        <w:rPr>
          <w:rFonts w:ascii="Courier New" w:hAnsi="Courier New"/>
        </w:rPr>
        <w:t>wa-webhook</w:t>
      </w:r>
      <w:r>
        <w:t xml:space="preserve">) are deployed with </w:t>
      </w:r>
      <w:r>
        <w:rPr>
          <w:rFonts w:ascii="Courier New" w:hAnsi="Courier New"/>
        </w:rPr>
        <w:t>--no-verify-jwt</w:t>
      </w:r>
      <w:r>
        <w:t xml:space="preserve">; all others require JWT or the </w:t>
      </w:r>
      <w:r>
        <w:rPr>
          <w:rFonts w:ascii="Courier New" w:hAnsi="Courier New"/>
        </w:rPr>
        <w:t>HELM_*_SECRET</w:t>
      </w:r>
      <w:r>
        <w:t xml:space="preserve"> caller secret.</w:t>
      </w:r>
    </w:p>
    <w:p>
      <w:pPr>
        <w:pStyle w:val="ListNumber"/>
      </w:pPr>
      <w:r>
        <w:t xml:space="preserve">Run </w:t>
      </w:r>
      <w:r>
        <w:rPr>
          <w:rFonts w:ascii="Courier New" w:hAnsi="Courier New"/>
        </w:rPr>
        <w:t>npm test</w:t>
      </w:r>
      <w:r>
        <w:t xml:space="preserve"> and </w:t>
      </w:r>
      <w:r>
        <w:rPr>
          <w:rFonts w:ascii="Courier New" w:hAnsi="Courier New"/>
        </w:rPr>
        <w:t>node scripts/check-deferred-integrations.mjs</w:t>
      </w:r>
      <w:r>
        <w:t xml:space="preserve"> after any integration change.</w:t>
      </w:r>
    </w:p>
    <w:p>
      <w:pPr>
        <w:pStyle w:val="ListNumber"/>
      </w:pPr>
      <w:r>
        <w:t xml:space="preserve">To switch something off fast: set its </w:t>
      </w:r>
      <w:r>
        <w:rPr>
          <w:rFonts w:ascii="Courier New" w:hAnsi="Courier New"/>
        </w:rPr>
        <w:t>HELM_*_ENABLED="false"</w:t>
      </w:r>
      <w:r>
        <w:t xml:space="preserve"> or unset the provider key; functions fall back to dormant/simulated.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