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3CE6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Statistics is the branch of mathematics that deals with </w:t>
      </w: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collecting, organizing, analyzing, interpreting, and presenting data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 to make informed decisions.</w:t>
      </w:r>
    </w:p>
    <w:p w14:paraId="1884312D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In machine learning, statistics is one of the most important foundations because every model learns patterns from data using statistical principles.</w:t>
      </w:r>
    </w:p>
    <w:p w14:paraId="225F5B4C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77FE9163">
          <v:rect id="_x0000_i1025" style="width:0;height:1.5pt" o:hralign="center" o:hrstd="t" o:hr="t" fillcolor="#a0a0a0" stroked="f"/>
        </w:pict>
      </w:r>
    </w:p>
    <w:p w14:paraId="3F3E452E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What </w:t>
      </w:r>
      <w:proofErr w:type="gramStart"/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</w:t>
      </w:r>
      <w:proofErr w:type="gramEnd"/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Statistics?</w:t>
      </w:r>
    </w:p>
    <w:p w14:paraId="52F0D5FE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Imagine you are a bank.</w:t>
      </w:r>
    </w:p>
    <w:p w14:paraId="7C4E5AC5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Every day you receive </w:t>
      </w: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million credit card transactions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D2E2D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Instead of looking at every transaction individually, statistics helps you answer questions like:</w:t>
      </w:r>
    </w:p>
    <w:p w14:paraId="5FE162DE" w14:textId="77777777" w:rsidR="00081082" w:rsidRPr="00081082" w:rsidRDefault="00081082" w:rsidP="000810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What is the average transaction amount?</w:t>
      </w:r>
    </w:p>
    <w:p w14:paraId="649AB56A" w14:textId="77777777" w:rsidR="00081082" w:rsidRPr="00081082" w:rsidRDefault="00081082" w:rsidP="000810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How many transactions are fraudulent?</w:t>
      </w:r>
    </w:p>
    <w:p w14:paraId="1E2E8A63" w14:textId="77777777" w:rsidR="00081082" w:rsidRPr="00081082" w:rsidRDefault="00081082" w:rsidP="000810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Which customers spend the most?</w:t>
      </w:r>
    </w:p>
    <w:p w14:paraId="7A7FBA7F" w14:textId="77777777" w:rsidR="00081082" w:rsidRPr="00081082" w:rsidRDefault="00081082" w:rsidP="000810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Is fraud increasing over time?</w:t>
      </w:r>
    </w:p>
    <w:p w14:paraId="1122A5BB" w14:textId="77777777" w:rsidR="00081082" w:rsidRPr="00081082" w:rsidRDefault="00081082" w:rsidP="000810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What factors are associated with fraud?</w:t>
      </w:r>
    </w:p>
    <w:p w14:paraId="793CB9B1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Statistics converts raw data into meaningful information.</w:t>
      </w:r>
    </w:p>
    <w:p w14:paraId="29ACB570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7C1C8CFB">
          <v:rect id="_x0000_i1026" style="width:0;height:1.5pt" o:hralign="center" o:hrstd="t" o:hr="t" fillcolor="#a0a0a0" stroked="f"/>
        </w:pict>
      </w:r>
    </w:p>
    <w:p w14:paraId="61B94029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Types of Statistics</w:t>
      </w:r>
    </w:p>
    <w:p w14:paraId="1ADF40C2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Statistics is divided into two major branches.</w:t>
      </w:r>
    </w:p>
    <w:p w14:paraId="01C4207B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Descriptive Statistics</w:t>
      </w:r>
    </w:p>
    <w:p w14:paraId="5C1EC588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Descriptive statistics summarizes and describes the data.</w:t>
      </w:r>
    </w:p>
    <w:p w14:paraId="238CCAC0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4AF825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You have students' marks:</w:t>
      </w:r>
    </w:p>
    <w:p w14:paraId="361E9FD3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</w:t>
      </w:r>
    </w:p>
    <w:p w14:paraId="4FE62935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</w:t>
      </w:r>
    </w:p>
    <w:p w14:paraId="4BC7C200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</w:p>
    <w:p w14:paraId="496A5B7B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</w:t>
      </w:r>
    </w:p>
    <w:p w14:paraId="10446397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</w:t>
      </w:r>
    </w:p>
    <w:p w14:paraId="2AAD4C88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Instead of listing every value, you describe them using:</w:t>
      </w:r>
    </w:p>
    <w:p w14:paraId="555DCB7B" w14:textId="77777777" w:rsidR="00081082" w:rsidRPr="00081082" w:rsidRDefault="00081082" w:rsidP="000810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Mean</w:t>
      </w:r>
    </w:p>
    <w:p w14:paraId="0A5411DE" w14:textId="77777777" w:rsidR="00081082" w:rsidRPr="00081082" w:rsidRDefault="00081082" w:rsidP="000810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Median</w:t>
      </w:r>
    </w:p>
    <w:p w14:paraId="563E1F81" w14:textId="77777777" w:rsidR="00081082" w:rsidRPr="00081082" w:rsidRDefault="00081082" w:rsidP="000810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Mode</w:t>
      </w:r>
    </w:p>
    <w:p w14:paraId="284B7800" w14:textId="77777777" w:rsidR="00081082" w:rsidRPr="00081082" w:rsidRDefault="00081082" w:rsidP="000810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Range</w:t>
      </w:r>
    </w:p>
    <w:p w14:paraId="72474D32" w14:textId="77777777" w:rsidR="00081082" w:rsidRPr="00081082" w:rsidRDefault="00081082" w:rsidP="000810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Variance</w:t>
      </w:r>
    </w:p>
    <w:p w14:paraId="34697605" w14:textId="77777777" w:rsidR="00081082" w:rsidRPr="00081082" w:rsidRDefault="00081082" w:rsidP="000810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Standard Deviation</w:t>
      </w:r>
    </w:p>
    <w:p w14:paraId="4CE16539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These are descriptive statistics.</w:t>
      </w:r>
    </w:p>
    <w:p w14:paraId="7DF5198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6E596980">
          <v:rect id="_x0000_i1027" style="width:0;height:1.5pt" o:hralign="center" o:hrstd="t" o:hr="t" fillcolor="#a0a0a0" stroked="f"/>
        </w:pict>
      </w:r>
    </w:p>
    <w:p w14:paraId="3EE0C6AD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Inferential Statistics</w:t>
      </w:r>
    </w:p>
    <w:p w14:paraId="5032C013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Inferential statistics uses a sample to draw conclusions about an entire population.</w:t>
      </w:r>
    </w:p>
    <w:p w14:paraId="45FF81F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293A70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Suppose there are </w:t>
      </w: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million credit card users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B3E1DC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You can't study everyone.</w:t>
      </w:r>
    </w:p>
    <w:p w14:paraId="5DEC8279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Instead, you analyze a sample of </w:t>
      </w: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100,000 users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 and estimate:</w:t>
      </w:r>
    </w:p>
    <w:p w14:paraId="555635B8" w14:textId="77777777" w:rsidR="00081082" w:rsidRPr="00081082" w:rsidRDefault="00081082" w:rsidP="0008108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Fraud rate</w:t>
      </w:r>
    </w:p>
    <w:p w14:paraId="6757C4E9" w14:textId="77777777" w:rsidR="00081082" w:rsidRPr="00081082" w:rsidRDefault="00081082" w:rsidP="0008108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Average spending</w:t>
      </w:r>
    </w:p>
    <w:p w14:paraId="2D29FC28" w14:textId="77777777" w:rsidR="00081082" w:rsidRPr="00081082" w:rsidRDefault="00081082" w:rsidP="0008108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 behavior</w:t>
      </w:r>
    </w:p>
    <w:p w14:paraId="3EBB5862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This is inference.</w:t>
      </w:r>
    </w:p>
    <w:p w14:paraId="343A76E0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77313820">
          <v:rect id="_x0000_i1028" style="width:0;height:1.5pt" o:hralign="center" o:hrstd="t" o:hr="t" fillcolor="#a0a0a0" stroked="f"/>
        </w:pict>
      </w:r>
    </w:p>
    <w:p w14:paraId="41EF4FF5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Terminology</w:t>
      </w:r>
    </w:p>
    <w:p w14:paraId="14DB4904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Population</w:t>
      </w:r>
    </w:p>
    <w:p w14:paraId="3B8CDE38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The entire collection of data.</w:t>
      </w:r>
    </w:p>
    <w:p w14:paraId="2635D3ED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A0FECCE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All credit card transactions worldwide.</w:t>
      </w:r>
    </w:p>
    <w:p w14:paraId="4FFCA680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364321BB">
          <v:rect id="_x0000_i1029" style="width:0;height:1.5pt" o:hralign="center" o:hrstd="t" o:hr="t" fillcolor="#a0a0a0" stroked="f"/>
        </w:pict>
      </w:r>
    </w:p>
    <w:p w14:paraId="2A8C6C85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</w:t>
      </w:r>
    </w:p>
    <w:p w14:paraId="682BF2FF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A subset of the population.</w:t>
      </w:r>
    </w:p>
    <w:p w14:paraId="791601D1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C509F51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100,000 transactions selected for training a model.</w:t>
      </w:r>
    </w:p>
    <w:p w14:paraId="1BFCD1F3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4871D162">
          <v:rect id="_x0000_i1030" style="width:0;height:1.5pt" o:hralign="center" o:hrstd="t" o:hr="t" fillcolor="#a0a0a0" stroked="f"/>
        </w:pict>
      </w:r>
    </w:p>
    <w:p w14:paraId="4D0F23DB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Variable</w:t>
      </w:r>
    </w:p>
    <w:p w14:paraId="58DF5476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A characteristic being measured.</w:t>
      </w:r>
    </w:p>
    <w:p w14:paraId="0AB80CC9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1CF2D4C" w14:textId="77777777" w:rsidR="00081082" w:rsidRPr="00081082" w:rsidRDefault="00081082" w:rsidP="0008108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140991E1" w14:textId="77777777" w:rsidR="00081082" w:rsidRPr="00081082" w:rsidRDefault="00081082" w:rsidP="0008108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Salary</w:t>
      </w:r>
    </w:p>
    <w:p w14:paraId="4E2E3356" w14:textId="77777777" w:rsidR="00081082" w:rsidRPr="00081082" w:rsidRDefault="00081082" w:rsidP="0008108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5D7458D6" w14:textId="77777777" w:rsidR="00081082" w:rsidRPr="00081082" w:rsidRDefault="00081082" w:rsidP="0008108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Time</w:t>
      </w:r>
    </w:p>
    <w:p w14:paraId="5380E77A" w14:textId="77777777" w:rsidR="00081082" w:rsidRPr="00081082" w:rsidRDefault="00081082" w:rsidP="0008108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V1</w:t>
      </w:r>
    </w:p>
    <w:p w14:paraId="133D1614" w14:textId="77777777" w:rsidR="00081082" w:rsidRPr="00081082" w:rsidRDefault="00081082" w:rsidP="0008108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V2</w:t>
      </w:r>
    </w:p>
    <w:p w14:paraId="2984C02E" w14:textId="77777777" w:rsidR="00081082" w:rsidRPr="00081082" w:rsidRDefault="00081082" w:rsidP="0008108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Class</w:t>
      </w:r>
    </w:p>
    <w:p w14:paraId="64CD600D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517A7D42">
          <v:rect id="_x0000_i1031" style="width:0;height:1.5pt" o:hralign="center" o:hrstd="t" o:hr="t" fillcolor="#a0a0a0" stroked="f"/>
        </w:pict>
      </w:r>
    </w:p>
    <w:p w14:paraId="35EACD88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Observation</w:t>
      </w:r>
    </w:p>
    <w:p w14:paraId="0BDBA916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One row of the dataset.</w:t>
      </w:r>
    </w:p>
    <w:p w14:paraId="04F259D5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594"/>
        <w:gridCol w:w="635"/>
      </w:tblGrid>
      <w:tr w:rsidR="00081082" w:rsidRPr="00081082" w14:paraId="0E6D2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CF3A1" w14:textId="77777777" w:rsidR="00081082" w:rsidRPr="00081082" w:rsidRDefault="00081082" w:rsidP="0008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ECB4A9E" w14:textId="77777777" w:rsidR="00081082" w:rsidRPr="00081082" w:rsidRDefault="00081082" w:rsidP="0008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7FA7526" w14:textId="77777777" w:rsidR="00081082" w:rsidRPr="00081082" w:rsidRDefault="00081082" w:rsidP="0008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</w:tr>
      <w:tr w:rsidR="00081082" w:rsidRPr="00081082" w14:paraId="0171B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FB63" w14:textId="77777777" w:rsidR="00081082" w:rsidRPr="00081082" w:rsidRDefault="00081082" w:rsidP="00081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25F5C209" w14:textId="77777777" w:rsidR="00081082" w:rsidRPr="00081082" w:rsidRDefault="00081082" w:rsidP="00081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6021882B" w14:textId="77777777" w:rsidR="00081082" w:rsidRPr="00081082" w:rsidRDefault="00081082" w:rsidP="00081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</w:t>
            </w:r>
          </w:p>
        </w:tc>
      </w:tr>
    </w:tbl>
    <w:p w14:paraId="035D37C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This is one observation.</w:t>
      </w:r>
    </w:p>
    <w:p w14:paraId="2A310930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632432F4">
          <v:rect id="_x0000_i1032" style="width:0;height:1.5pt" o:hralign="center" o:hrstd="t" o:hr="t" fillcolor="#a0a0a0" stroked="f"/>
        </w:pict>
      </w:r>
    </w:p>
    <w:p w14:paraId="363A3124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Measures of Central Tendency</w:t>
      </w:r>
    </w:p>
    <w:p w14:paraId="717BFD31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These represent the "center" of the data.</w:t>
      </w:r>
    </w:p>
    <w:p w14:paraId="3CAD317E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7EC39CA5">
          <v:rect id="_x0000_i1033" style="width:0;height:1.5pt" o:hralign="center" o:hrstd="t" o:hr="t" fillcolor="#a0a0a0" stroked="f"/>
        </w:pict>
      </w:r>
    </w:p>
    <w:p w14:paraId="5B508FCE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</w:t>
      </w:r>
    </w:p>
    <w:p w14:paraId="3CA9B44B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Average value.</w:t>
      </w:r>
    </w:p>
    <w:p w14:paraId="55766EA5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Formula</w:t>
      </w:r>
    </w:p>
    <w:p w14:paraId="3B7FA222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gramStart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Mean}=\</w:t>
      </w:r>
      <w:proofErr w:type="gramStart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\sum </w:t>
      </w:r>
      <w:proofErr w:type="gramStart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x}{</w:t>
      </w:r>
      <w:proofErr w:type="gramEnd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n}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A7BC54C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</w:t>
      </w:r>
    </w:p>
    <w:p w14:paraId="694CD15E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4308FE68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4B14ADE7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736053C0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</w:t>
      </w:r>
    </w:p>
    <w:p w14:paraId="5179EEFA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</w:p>
    <w:p w14:paraId="4DD1BAF8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Mean</w:t>
      </w:r>
    </w:p>
    <w:p w14:paraId="01FEA73F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(10+20+30+40+50)/5</w:t>
      </w:r>
    </w:p>
    <w:p w14:paraId="2162C5A0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444545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=30</w:t>
      </w:r>
    </w:p>
    <w:p w14:paraId="0722571D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315D5643">
          <v:rect id="_x0000_i1034" style="width:0;height:1.5pt" o:hralign="center" o:hrstd="t" o:hr="t" fillcolor="#a0a0a0" stroked="f"/>
        </w:pict>
      </w:r>
    </w:p>
    <w:p w14:paraId="4B74AE5A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Median</w:t>
      </w:r>
    </w:p>
    <w:p w14:paraId="5651A316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Middle value after sorting.</w:t>
      </w:r>
    </w:p>
    <w:p w14:paraId="14EA6E8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009E8A89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5D354F4F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6130639D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</w:p>
    <w:p w14:paraId="186A6224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4443CC54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14:paraId="780296C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Median</w:t>
      </w:r>
    </w:p>
    <w:p w14:paraId="165EDEC2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</w:p>
    <w:p w14:paraId="50946E33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Median is resistant to outliers.</w:t>
      </w:r>
    </w:p>
    <w:p w14:paraId="69547D6E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64C3069A">
          <v:rect id="_x0000_i1035" style="width:0;height:1.5pt" o:hralign="center" o:hrstd="t" o:hr="t" fillcolor="#a0a0a0" stroked="f"/>
        </w:pict>
      </w:r>
    </w:p>
    <w:p w14:paraId="695CDC2B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</w:t>
      </w:r>
    </w:p>
    <w:p w14:paraId="2A775D73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Most frequent value.</w:t>
      </w:r>
    </w:p>
    <w:p w14:paraId="4048D9F9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45DEED17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43A57B6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D43981E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452F76D0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48EDE114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68E09C19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0BD15123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</w:p>
    <w:p w14:paraId="78226E53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Mode</w:t>
      </w:r>
    </w:p>
    <w:p w14:paraId="5BEF5259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0737054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28E13FFA">
          <v:rect id="_x0000_i1036" style="width:0;height:1.5pt" o:hralign="center" o:hrstd="t" o:hr="t" fillcolor="#a0a0a0" stroked="f"/>
        </w:pict>
      </w:r>
    </w:p>
    <w:p w14:paraId="64D1A884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Measures of Spread</w:t>
      </w:r>
    </w:p>
    <w:p w14:paraId="5A3AAD3D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These describe how spread out the data is.</w:t>
      </w:r>
    </w:p>
    <w:p w14:paraId="1814DC79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6460213A">
          <v:rect id="_x0000_i1037" style="width:0;height:1.5pt" o:hralign="center" o:hrstd="t" o:hr="t" fillcolor="#a0a0a0" stroked="f"/>
        </w:pict>
      </w:r>
    </w:p>
    <w:p w14:paraId="735AC33A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Range</w:t>
      </w:r>
    </w:p>
    <w:p w14:paraId="7C008DE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Largest − Smallest</w:t>
      </w:r>
    </w:p>
    <w:p w14:paraId="3C504D8D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6FBBFF73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1A43C7D4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3555DCF8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</w:t>
      </w:r>
    </w:p>
    <w:p w14:paraId="3A0ADE7A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4E05B3A1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Range</w:t>
      </w:r>
    </w:p>
    <w:p w14:paraId="4BC90200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20−5=15</w:t>
      </w:r>
    </w:p>
    <w:p w14:paraId="795EA405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56E78BE1">
          <v:rect id="_x0000_i1038" style="width:0;height:1.5pt" o:hralign="center" o:hrstd="t" o:hr="t" fillcolor="#a0a0a0" stroked="f"/>
        </w:pict>
      </w:r>
    </w:p>
    <w:p w14:paraId="3EC754D8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Variance</w:t>
      </w:r>
    </w:p>
    <w:p w14:paraId="000EB438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Variance measures how much the data varies around the mean.</w:t>
      </w:r>
    </w:p>
    <w:p w14:paraId="4F248256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genui{"probability_statistics_learning_block</w:t>
      </w:r>
      <w:proofErr w:type="gramStart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":{</w:t>
      </w:r>
      <w:proofErr w:type="gramEnd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"type_id":"VARIANCE"}}</w:t>
      </w:r>
    </w:p>
    <w:p w14:paraId="46A90DB6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A small variance means the values are clustered close to the mean. A large variance means they are more spread out.</w:t>
      </w:r>
    </w:p>
    <w:p w14:paraId="5E7FD8E1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0BEE2077">
          <v:rect id="_x0000_i1039" style="width:0;height:1.5pt" o:hralign="center" o:hrstd="t" o:hr="t" fillcolor="#a0a0a0" stroked="f"/>
        </w:pict>
      </w:r>
    </w:p>
    <w:p w14:paraId="69B020CE" w14:textId="77777777" w:rsidR="00081082" w:rsidRPr="00081082" w:rsidRDefault="00081082" w:rsidP="000810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Deviation</w:t>
      </w:r>
    </w:p>
    <w:p w14:paraId="24E75C59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Standard deviation is the square root of variance.</w:t>
      </w:r>
    </w:p>
    <w:p w14:paraId="5ACE902E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It is the most commonly used measure of spread because it is expressed in the same units as the data.</w:t>
      </w:r>
    </w:p>
    <w:p w14:paraId="417E2A59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02B78EB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 = 50</w:t>
      </w:r>
    </w:p>
    <w:p w14:paraId="3ECA8804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0E794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</w:t>
      </w:r>
    </w:p>
    <w:p w14:paraId="3B5108B6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C7EFFB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48</w:t>
      </w:r>
    </w:p>
    <w:p w14:paraId="474E3D0F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</w:p>
    <w:p w14:paraId="1F89503A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52</w:t>
      </w:r>
    </w:p>
    <w:p w14:paraId="71D78A7F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49</w:t>
      </w:r>
    </w:p>
    <w:p w14:paraId="74E92AA3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51</w:t>
      </w:r>
    </w:p>
    <w:p w14:paraId="30159CD6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Standard deviation is small because the values are close to the mean.</w:t>
      </w:r>
    </w:p>
    <w:p w14:paraId="482E8DB1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If the marks were:</w:t>
      </w:r>
    </w:p>
    <w:p w14:paraId="3CFE91DF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0D2EF84C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5DF83EBE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</w:p>
    <w:p w14:paraId="178BF5A3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</w:t>
      </w:r>
    </w:p>
    <w:p w14:paraId="6F5B364B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</w:p>
    <w:p w14:paraId="193ED169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Standard deviation would be much larger.</w:t>
      </w:r>
    </w:p>
    <w:p w14:paraId="19F46DDB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49603405">
          <v:rect id="_x0000_i1040" style="width:0;height:1.5pt" o:hralign="center" o:hrstd="t" o:hr="t" fillcolor="#a0a0a0" stroked="f"/>
        </w:pict>
      </w:r>
    </w:p>
    <w:p w14:paraId="512733B0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Standard Deviation Matters</w:t>
      </w:r>
    </w:p>
    <w:p w14:paraId="67F6CB90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Suppose two stores have the same average daily sales:</w:t>
      </w:r>
    </w:p>
    <w:p w14:paraId="01EC5159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Store A</w:t>
      </w:r>
    </w:p>
    <w:p w14:paraId="61F96460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98</w:t>
      </w:r>
    </w:p>
    <w:p w14:paraId="378C94B0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14:paraId="2730FE4E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</w:t>
      </w:r>
    </w:p>
    <w:p w14:paraId="1D98AC10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99</w:t>
      </w:r>
    </w:p>
    <w:p w14:paraId="050D9E5C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</w:t>
      </w:r>
    </w:p>
    <w:p w14:paraId="7680D9E7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Store B</w:t>
      </w:r>
    </w:p>
    <w:p w14:paraId="483472BF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1F22DEBB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180</w:t>
      </w:r>
    </w:p>
    <w:p w14:paraId="17C78181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</w:p>
    <w:p w14:paraId="5BBFF5F9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160</w:t>
      </w:r>
    </w:p>
    <w:p w14:paraId="6E4C2F91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</w:p>
    <w:p w14:paraId="7BC9ACE8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Both averages may be similar, but Store B is much more unpredictable. Standard deviation captures this difference.</w:t>
      </w:r>
    </w:p>
    <w:p w14:paraId="02FB3B6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0AB885E7">
          <v:rect id="_x0000_i1041" style="width:0;height:1.5pt" o:hralign="center" o:hrstd="t" o:hr="t" fillcolor="#a0a0a0" stroked="f"/>
        </w:pict>
      </w:r>
    </w:p>
    <w:p w14:paraId="7B222F96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Probability</w:t>
      </w:r>
    </w:p>
    <w:p w14:paraId="6988798A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Probability measures how likely an event is to occur.</w:t>
      </w:r>
    </w:p>
    <w:p w14:paraId="33AB913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Formula:</w:t>
      </w:r>
    </w:p>
    <w:p w14:paraId="57EE4B36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br/>
        <w:t>P(E)=\</w:t>
      </w:r>
      <w:proofErr w:type="gramStart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gramStart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Favorable Outcomes</w:t>
      </w:r>
      <w:proofErr w:type="gramStart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}}{</w:t>
      </w:r>
      <w:proofErr w:type="gramEnd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gramStart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Total Outcomes}}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BC82FDB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9E0CB35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Rolling a fair die.</w:t>
      </w:r>
    </w:p>
    <w:p w14:paraId="3FE0AAC3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Probability of getting a 4:</w:t>
      </w:r>
    </w:p>
    <w:p w14:paraId="2903D415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1/6</w:t>
      </w:r>
    </w:p>
    <w:p w14:paraId="12EBE9EC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63F5997A">
          <v:rect id="_x0000_i1042" style="width:0;height:1.5pt" o:hralign="center" o:hrstd="t" o:hr="t" fillcolor="#a0a0a0" stroked="f"/>
        </w:pict>
      </w:r>
    </w:p>
    <w:p w14:paraId="7F79B05D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Probability in Machine Learning</w:t>
      </w:r>
    </w:p>
    <w:p w14:paraId="7A6FD160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A fraud model may output:</w:t>
      </w:r>
    </w:p>
    <w:p w14:paraId="2EC037CD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Probability = 0.97</w:t>
      </w:r>
    </w:p>
    <w:p w14:paraId="1F298AEB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17C30BE0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The model estimates a </w:t>
      </w: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97% likelihood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 that the transaction is fraudulent.</w:t>
      </w:r>
    </w:p>
    <w:p w14:paraId="30AB5430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600DBDC0">
          <v:rect id="_x0000_i1043" style="width:0;height:1.5pt" o:hralign="center" o:hrstd="t" o:hr="t" fillcolor="#a0a0a0" stroked="f"/>
        </w:pict>
      </w:r>
    </w:p>
    <w:p w14:paraId="37C977AD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Normal Distribution</w:t>
      </w:r>
    </w:p>
    <w:p w14:paraId="4700F13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The normal (bell-shaped) distribution is one of the most important concepts in statistics.</w:t>
      </w:r>
    </w:p>
    <w:p w14:paraId="0A322B11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41AAD01E" w14:textId="77777777" w:rsidR="00081082" w:rsidRPr="00081082" w:rsidRDefault="00081082" w:rsidP="0008108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Bell shaped</w:t>
      </w:r>
    </w:p>
    <w:p w14:paraId="50FED76E" w14:textId="77777777" w:rsidR="00081082" w:rsidRPr="00081082" w:rsidRDefault="00081082" w:rsidP="0008108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Symmetric</w:t>
      </w:r>
    </w:p>
    <w:p w14:paraId="5B9B6A34" w14:textId="77777777" w:rsidR="00081082" w:rsidRPr="00081082" w:rsidRDefault="00081082" w:rsidP="0008108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Mean = Median = Mode</w:t>
      </w:r>
    </w:p>
    <w:p w14:paraId="74464586" w14:textId="77777777" w:rsidR="00081082" w:rsidRPr="00081082" w:rsidRDefault="00081082" w:rsidP="0008108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Many real-world measurements approximately follow it</w:t>
      </w:r>
    </w:p>
    <w:p w14:paraId="46E6107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31205D7" w14:textId="77777777" w:rsidR="00081082" w:rsidRPr="00081082" w:rsidRDefault="00081082" w:rsidP="0008108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Heights</w:t>
      </w:r>
    </w:p>
    <w:p w14:paraId="6576B875" w14:textId="77777777" w:rsidR="00081082" w:rsidRPr="00081082" w:rsidRDefault="00081082" w:rsidP="0008108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IQ scores</w:t>
      </w:r>
    </w:p>
    <w:p w14:paraId="168F58EB" w14:textId="77777777" w:rsidR="00081082" w:rsidRPr="00081082" w:rsidRDefault="00081082" w:rsidP="0008108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 scores (often approximately)</w:t>
      </w:r>
    </w:p>
    <w:p w14:paraId="1452F5E2" w14:textId="77777777" w:rsidR="00081082" w:rsidRPr="00081082" w:rsidRDefault="00081082" w:rsidP="0008108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Measurement errors</w:t>
      </w:r>
    </w:p>
    <w:p w14:paraId="4DAF8FA8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0A356630">
          <v:rect id="_x0000_i1044" style="width:0;height:1.5pt" o:hralign="center" o:hrstd="t" o:hr="t" fillcolor="#a0a0a0" stroked="f"/>
        </w:pict>
      </w:r>
    </w:p>
    <w:p w14:paraId="6326EE7B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Z-Score</w:t>
      </w:r>
    </w:p>
    <w:p w14:paraId="6797C557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A z-score tells you how many standard deviations a value is from the mean.</w:t>
      </w:r>
    </w:p>
    <w:p w14:paraId="447A8095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genui{"probability_statistics_learning_block</w:t>
      </w:r>
      <w:proofErr w:type="gramStart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":{</w:t>
      </w:r>
      <w:proofErr w:type="gramEnd"/>
      <w:r w:rsidRPr="00081082">
        <w:rPr>
          <w:rFonts w:ascii="Times New Roman" w:eastAsia="Times New Roman" w:hAnsi="Times New Roman" w:cs="Times New Roman"/>
          <w:kern w:val="0"/>
          <w14:ligatures w14:val="none"/>
        </w:rPr>
        <w:t>"type_id":"STANDARD_SCORE_Z"}}</w:t>
      </w:r>
    </w:p>
    <w:p w14:paraId="2AA3B623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658F26AB" w14:textId="77777777" w:rsidR="00081082" w:rsidRPr="00081082" w:rsidRDefault="00081082" w:rsidP="0008108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 = 0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 → exactly at the mean</w:t>
      </w:r>
    </w:p>
    <w:p w14:paraId="3FCB52AD" w14:textId="77777777" w:rsidR="00081082" w:rsidRPr="00081082" w:rsidRDefault="00081082" w:rsidP="0008108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 = +2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 → two standard deviations above the mean</w:t>
      </w:r>
    </w:p>
    <w:p w14:paraId="762F878B" w14:textId="77777777" w:rsidR="00081082" w:rsidRPr="00081082" w:rsidRDefault="00081082" w:rsidP="0008108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 = -1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 → one standard deviation below the mean</w:t>
      </w:r>
    </w:p>
    <w:p w14:paraId="186FD16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3D9E0772">
          <v:rect id="_x0000_i1045" style="width:0;height:1.5pt" o:hralign="center" o:hrstd="t" o:hr="t" fillcolor="#a0a0a0" stroked="f"/>
        </w:pict>
      </w:r>
    </w:p>
    <w:p w14:paraId="14C0A067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Correlation</w:t>
      </w:r>
    </w:p>
    <w:p w14:paraId="3CD6564D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Correlation measures how strongly two variables move together.</w:t>
      </w:r>
    </w:p>
    <w:p w14:paraId="05B99B5F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Range:</w:t>
      </w:r>
    </w:p>
    <w:p w14:paraId="3C8A455B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to</w:t>
      </w:r>
      <w:proofErr w:type="gramEnd"/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821"/>
      </w:tblGrid>
      <w:tr w:rsidR="00081082" w:rsidRPr="00081082" w14:paraId="64F3B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39697" w14:textId="77777777" w:rsidR="00081082" w:rsidRPr="00081082" w:rsidRDefault="00081082" w:rsidP="0008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7C04F339" w14:textId="77777777" w:rsidR="00081082" w:rsidRPr="00081082" w:rsidRDefault="00081082" w:rsidP="0008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081082" w:rsidRPr="00081082" w14:paraId="0A1BF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08AF" w14:textId="77777777" w:rsidR="00081082" w:rsidRPr="00081082" w:rsidRDefault="00081082" w:rsidP="00081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06872826" w14:textId="77777777" w:rsidR="00081082" w:rsidRPr="00081082" w:rsidRDefault="00081082" w:rsidP="00081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Perfect positive relationship</w:t>
            </w:r>
          </w:p>
        </w:tc>
      </w:tr>
      <w:tr w:rsidR="00081082" w:rsidRPr="00081082" w14:paraId="4B057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25D3" w14:textId="77777777" w:rsidR="00081082" w:rsidRPr="00081082" w:rsidRDefault="00081082" w:rsidP="00081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14:paraId="4C8FFDB9" w14:textId="77777777" w:rsidR="00081082" w:rsidRPr="00081082" w:rsidRDefault="00081082" w:rsidP="00081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linear relationship</w:t>
            </w:r>
          </w:p>
        </w:tc>
      </w:tr>
      <w:tr w:rsidR="00081082" w:rsidRPr="00081082" w14:paraId="48731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7528" w14:textId="77777777" w:rsidR="00081082" w:rsidRPr="00081082" w:rsidRDefault="00081082" w:rsidP="00081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7043BB4" w14:textId="77777777" w:rsidR="00081082" w:rsidRPr="00081082" w:rsidRDefault="00081082" w:rsidP="000810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10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Perfect negative relationship</w:t>
            </w:r>
          </w:p>
        </w:tc>
      </w:tr>
    </w:tbl>
    <w:p w14:paraId="022F0EC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2562229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Hours studied vs. exam score often have a positive correlation.</w:t>
      </w:r>
    </w:p>
    <w:p w14:paraId="1D695824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7290693E">
          <v:rect id="_x0000_i1046" style="width:0;height:1.5pt" o:hralign="center" o:hrstd="t" o:hr="t" fillcolor="#a0a0a0" stroked="f"/>
        </w:pict>
      </w:r>
    </w:p>
    <w:p w14:paraId="6D670E01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Covariance</w:t>
      </w:r>
    </w:p>
    <w:p w14:paraId="25912DA8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Covariance indicates whether two variables tend to increase together or move in opposite directions.</w:t>
      </w:r>
    </w:p>
    <w:p w14:paraId="4D915215" w14:textId="77777777" w:rsidR="00081082" w:rsidRPr="00081082" w:rsidRDefault="00081082" w:rsidP="0008108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Positive covariance → move in the same direction.</w:t>
      </w:r>
    </w:p>
    <w:p w14:paraId="5B06D77A" w14:textId="77777777" w:rsidR="00081082" w:rsidRPr="00081082" w:rsidRDefault="00081082" w:rsidP="0008108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Negative covariance → move in opposite directions.</w:t>
      </w:r>
    </w:p>
    <w:p w14:paraId="30855A15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Unlike correlation, its magnitude is not standardized, making it harder to compare across different datasets.</w:t>
      </w:r>
    </w:p>
    <w:p w14:paraId="06DDADA7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29225EA5">
          <v:rect id="_x0000_i1047" style="width:0;height:1.5pt" o:hralign="center" o:hrstd="t" o:hr="t" fillcolor="#a0a0a0" stroked="f"/>
        </w:pict>
      </w:r>
    </w:p>
    <w:p w14:paraId="015B80DE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Skewness</w:t>
      </w:r>
    </w:p>
    <w:p w14:paraId="2E6B63AC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Skewness measures the asymmetry of a distribution.</w:t>
      </w:r>
    </w:p>
    <w:p w14:paraId="68DB789A" w14:textId="77777777" w:rsidR="00081082" w:rsidRPr="00081082" w:rsidRDefault="00081082" w:rsidP="0008108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(right) skew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: long tail to the right.</w:t>
      </w:r>
    </w:p>
    <w:p w14:paraId="46AE9D59" w14:textId="77777777" w:rsidR="00081082" w:rsidRPr="00081082" w:rsidRDefault="00081082" w:rsidP="0008108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(left) skew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: long tail to the left.</w:t>
      </w:r>
    </w:p>
    <w:p w14:paraId="33D748FB" w14:textId="77777777" w:rsidR="00081082" w:rsidRPr="00081082" w:rsidRDefault="00081082" w:rsidP="0008108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skew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: approximately symmetric.</w:t>
      </w:r>
    </w:p>
    <w:p w14:paraId="6517A35E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Example: income data is often positively skewed because a small number of people earn much more than the average.</w:t>
      </w:r>
    </w:p>
    <w:p w14:paraId="56E33359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2695A1CE">
          <v:rect id="_x0000_i1048" style="width:0;height:1.5pt" o:hralign="center" o:hrstd="t" o:hr="t" fillcolor="#a0a0a0" stroked="f"/>
        </w:pict>
      </w:r>
    </w:p>
    <w:p w14:paraId="6535D43E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Outliers</w:t>
      </w:r>
    </w:p>
    <w:p w14:paraId="5D1C327A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Outliers are observations that are much larger or smaller than the rest of the data.</w:t>
      </w:r>
    </w:p>
    <w:p w14:paraId="1DC95800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41BE22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0527F8CB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</w:t>
      </w:r>
    </w:p>
    <w:p w14:paraId="69804070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</w:t>
      </w:r>
    </w:p>
    <w:p w14:paraId="7834E778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</w:t>
      </w:r>
    </w:p>
    <w:p w14:paraId="20A0DE2E" w14:textId="77777777" w:rsidR="00081082" w:rsidRPr="00081082" w:rsidRDefault="00081082" w:rsidP="00081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10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</w:t>
      </w:r>
    </w:p>
    <w:p w14:paraId="567860A7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Here, </w:t>
      </w: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1000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 is an outlier.</w:t>
      </w:r>
    </w:p>
    <w:p w14:paraId="6320CD9E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Outliers can distort statistics such as the mean and may influence machine learning models if not handled appropriately.</w:t>
      </w:r>
    </w:p>
    <w:p w14:paraId="7C7D1643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556D28B6">
          <v:rect id="_x0000_i1049" style="width:0;height:1.5pt" o:hralign="center" o:hrstd="t" o:hr="t" fillcolor="#a0a0a0" stroked="f"/>
        </w:pict>
      </w:r>
    </w:p>
    <w:p w14:paraId="65CC0FCF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Hypothesis Testing</w:t>
      </w:r>
    </w:p>
    <w:p w14:paraId="6087619F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Hypothesis testing is a statistical method for deciding whether evidence from a sample supports a claim.</w:t>
      </w:r>
    </w:p>
    <w:p w14:paraId="44B90068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Typical steps:</w:t>
      </w:r>
    </w:p>
    <w:p w14:paraId="085161FD" w14:textId="77777777" w:rsidR="00081082" w:rsidRPr="00081082" w:rsidRDefault="00081082" w:rsidP="0008108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State the </w:t>
      </w: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 hypothesis (H₀)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28CFF9" w14:textId="77777777" w:rsidR="00081082" w:rsidRPr="00081082" w:rsidRDefault="00081082" w:rsidP="0008108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State the </w:t>
      </w: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hypothesis (H₁)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BF4B9C" w14:textId="77777777" w:rsidR="00081082" w:rsidRPr="00081082" w:rsidRDefault="00081082" w:rsidP="0008108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Calculate a test statistic.</w:t>
      </w:r>
    </w:p>
    <w:p w14:paraId="3AC49CCE" w14:textId="77777777" w:rsidR="00081082" w:rsidRPr="00081082" w:rsidRDefault="00081082" w:rsidP="0008108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C04B80" w14:textId="77777777" w:rsidR="00081082" w:rsidRPr="00081082" w:rsidRDefault="00081082" w:rsidP="0008108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Decide whether to reject H₀ based on the significance level.</w:t>
      </w:r>
    </w:p>
    <w:p w14:paraId="231D3DFA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33DF5672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H₀: A new fraud detection model performs the same as the old one.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br/>
        <w:t>H₁: The new model performs better.</w:t>
      </w:r>
    </w:p>
    <w:p w14:paraId="1A0416DA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pict w14:anchorId="57BFB5E4">
          <v:rect id="_x0000_i1050" style="width:0;height:1.5pt" o:hralign="center" o:hrstd="t" o:hr="t" fillcolor="#a0a0a0" stroked="f"/>
        </w:pict>
      </w:r>
    </w:p>
    <w:p w14:paraId="29ED6EF5" w14:textId="77777777" w:rsidR="00081082" w:rsidRPr="00081082" w:rsidRDefault="00081082" w:rsidP="000810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Statistics Matters in Machine Learning</w:t>
      </w:r>
    </w:p>
    <w:p w14:paraId="14C6649B" w14:textId="77777777" w:rsidR="00081082" w:rsidRPr="00081082" w:rsidRDefault="00081082" w:rsidP="000810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Statistics underpins almost every stage of an ML project:</w:t>
      </w:r>
    </w:p>
    <w:p w14:paraId="1A0E393F" w14:textId="77777777" w:rsidR="00081082" w:rsidRPr="00081082" w:rsidRDefault="00081082" w:rsidP="0008108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EDA (Exploratory Data Analysis)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: summarize and visualize data.</w:t>
      </w:r>
    </w:p>
    <w:p w14:paraId="2EB6DC70" w14:textId="77777777" w:rsidR="00081082" w:rsidRPr="00081082" w:rsidRDefault="00081082" w:rsidP="0008108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: understand distributions and relationships.</w:t>
      </w:r>
    </w:p>
    <w:p w14:paraId="38337128" w14:textId="77777777" w:rsidR="00081082" w:rsidRPr="00081082" w:rsidRDefault="00081082" w:rsidP="0008108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Training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: estimate parameters from data.</w:t>
      </w:r>
    </w:p>
    <w:p w14:paraId="2888D56A" w14:textId="77777777" w:rsidR="00081082" w:rsidRPr="00081082" w:rsidRDefault="00081082" w:rsidP="0008108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: use metrics such as precision, recall, F1-score, and ROC-AUC.</w:t>
      </w:r>
    </w:p>
    <w:p w14:paraId="246FFABB" w14:textId="77777777" w:rsidR="00081082" w:rsidRPr="00081082" w:rsidRDefault="00081082" w:rsidP="0008108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Validation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: assess whether the model generalizes to unseen data.</w:t>
      </w:r>
    </w:p>
    <w:p w14:paraId="76F2ACC0" w14:textId="77777777" w:rsidR="00081082" w:rsidRPr="00081082" w:rsidRDefault="00081082" w:rsidP="0008108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0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Explainability</w:t>
      </w:r>
      <w:r w:rsidRPr="00081082">
        <w:rPr>
          <w:rFonts w:ascii="Times New Roman" w:eastAsia="Times New Roman" w:hAnsi="Times New Roman" w:cs="Times New Roman"/>
          <w:kern w:val="0"/>
          <w14:ligatures w14:val="none"/>
        </w:rPr>
        <w:t>: interpret predictions using statistically meaningful measures.</w:t>
      </w:r>
    </w:p>
    <w:p w14:paraId="2A953B1B" w14:textId="77777777" w:rsidR="00B25C9F" w:rsidRDefault="00B25C9F" w:rsidP="00081082">
      <w:pPr>
        <w:spacing w:after="0"/>
      </w:pPr>
    </w:p>
    <w:sectPr w:rsidR="00B25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305C"/>
    <w:multiLevelType w:val="multilevel"/>
    <w:tmpl w:val="DC3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264C0"/>
    <w:multiLevelType w:val="multilevel"/>
    <w:tmpl w:val="CEE0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37FCA"/>
    <w:multiLevelType w:val="multilevel"/>
    <w:tmpl w:val="5CC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252F5"/>
    <w:multiLevelType w:val="multilevel"/>
    <w:tmpl w:val="AE6A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B60A6"/>
    <w:multiLevelType w:val="multilevel"/>
    <w:tmpl w:val="254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A16FE"/>
    <w:multiLevelType w:val="multilevel"/>
    <w:tmpl w:val="9CE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60864"/>
    <w:multiLevelType w:val="multilevel"/>
    <w:tmpl w:val="0AF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A74C1"/>
    <w:multiLevelType w:val="multilevel"/>
    <w:tmpl w:val="BD0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678B5"/>
    <w:multiLevelType w:val="multilevel"/>
    <w:tmpl w:val="03AC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22941"/>
    <w:multiLevelType w:val="multilevel"/>
    <w:tmpl w:val="CCB0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17E36"/>
    <w:multiLevelType w:val="multilevel"/>
    <w:tmpl w:val="7350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110263">
    <w:abstractNumId w:val="7"/>
  </w:num>
  <w:num w:numId="2" w16cid:durableId="1562129863">
    <w:abstractNumId w:val="9"/>
  </w:num>
  <w:num w:numId="3" w16cid:durableId="658725951">
    <w:abstractNumId w:val="3"/>
  </w:num>
  <w:num w:numId="4" w16cid:durableId="429159119">
    <w:abstractNumId w:val="2"/>
  </w:num>
  <w:num w:numId="5" w16cid:durableId="511535520">
    <w:abstractNumId w:val="1"/>
  </w:num>
  <w:num w:numId="6" w16cid:durableId="1181042236">
    <w:abstractNumId w:val="8"/>
  </w:num>
  <w:num w:numId="7" w16cid:durableId="169611433">
    <w:abstractNumId w:val="0"/>
  </w:num>
  <w:num w:numId="8" w16cid:durableId="764881570">
    <w:abstractNumId w:val="6"/>
  </w:num>
  <w:num w:numId="9" w16cid:durableId="620645497">
    <w:abstractNumId w:val="5"/>
  </w:num>
  <w:num w:numId="10" w16cid:durableId="562571494">
    <w:abstractNumId w:val="10"/>
  </w:num>
  <w:num w:numId="11" w16cid:durableId="1497845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9F"/>
    <w:rsid w:val="00081082"/>
    <w:rsid w:val="00B25C9F"/>
    <w:rsid w:val="00B4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ADE6"/>
  <w15:chartTrackingRefBased/>
  <w15:docId w15:val="{8263DD38-80AA-44E3-9E8F-0721C5A7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934</Words>
  <Characters>5325</Characters>
  <Application>Microsoft Office Word</Application>
  <DocSecurity>0</DocSecurity>
  <Lines>44</Lines>
  <Paragraphs>12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</dc:creator>
  <cp:keywords/>
  <dc:description/>
  <cp:lastModifiedBy>Koushik A</cp:lastModifiedBy>
  <cp:revision>2</cp:revision>
  <dcterms:created xsi:type="dcterms:W3CDTF">2026-07-07T00:24:00Z</dcterms:created>
  <dcterms:modified xsi:type="dcterms:W3CDTF">2026-07-07T00:30:00Z</dcterms:modified>
</cp:coreProperties>
</file>