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C8" w:rsidRDefault="00790AC8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Automate.java: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ecommerce;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Automation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LaunchChrome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"C:\\Users\\asus\\Downloads\\chromedriver_win32/chromedriver.exe"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"https://www.flipkart.com/"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"_3704LK"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"L0Z3Pu"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[@class='_396cs4 _3exPp9']"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(Boolean)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"return arguments[0].complete "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"&amp;&amp;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arguments[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!= \"undefined\"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"&amp;&amp; 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 is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 not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LaunchFirefox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"C:\\Users\\asus\\Downloads\\geckodriver-v0.31.0-win64/geckodriver.exe"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4000);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"https://www.flipkart.com/"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find the load time and print on console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performance.timing.loadEventEnd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performance.timing.navigationStart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"Load time of the website is :-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search the given text in search bar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"_3704LK"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"L0Z3Pu"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[@class='_396cs4 _3exPp9']"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(Boolean)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"return arguments[0].complete "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"&amp;&amp;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arguments[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!= \"undefined\"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"&amp;&amp; 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naturalWidth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 is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 not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E25" w:rsidRDefault="00D62E25" w:rsidP="00D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2BF1" w:rsidRDefault="00D62E25" w:rsidP="00D62E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0AC8" w:rsidRDefault="00790AC8" w:rsidP="00D62E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Pom.xml: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E-commerce&lt;/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Automation&lt;/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Automation Maven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FIXME change it to the project's website --&gt;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&gt;http://www.example.com&lt;/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&gt;4.4.0&lt;/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&gt;7.0.0&lt;/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Automation&lt;/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pluginManagement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93A1A1"/>
          <w:sz w:val="20"/>
          <w:szCs w:val="20"/>
        </w:rPr>
        <w:t xml:space="preserve">&lt;!-- lock down plugins versions to avoid using Maven 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defaults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(may be moved to parent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pom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) --&gt;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maven-clean-plugin&lt;/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see http://maven.apache.org/ref/current/maven-core/default-bindings.html#Plugin_bindings_for_war_packaging --&gt;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maven-resources-plugin&lt;/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&gt;2.22.1&lt;/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maven-war-plugin&lt;/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maven-install-plugin&lt;/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maven-deploy-plugin&lt;/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&gt;2.8.2&lt;/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90AC8" w:rsidRDefault="00790AC8" w:rsidP="00790AC8"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sectPr w:rsidR="0079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25"/>
    <w:rsid w:val="00112701"/>
    <w:rsid w:val="003C07D5"/>
    <w:rsid w:val="00790AC8"/>
    <w:rsid w:val="00D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2022-10-11T11:50:00Z</dcterms:created>
  <dcterms:modified xsi:type="dcterms:W3CDTF">2022-10-11T11:52:00Z</dcterms:modified>
</cp:coreProperties>
</file>