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CA2A" w14:textId="77777777" w:rsidR="00255ACB"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255ACB" w14:paraId="043DF3F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5578200" w14:textId="77777777" w:rsidR="00255AC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923248C" w14:textId="495C3A51" w:rsidR="00255ACB" w:rsidRDefault="007A5A9D">
            <w:pPr>
              <w:spacing w:line="259" w:lineRule="auto"/>
              <w:ind w:left="30"/>
            </w:pPr>
            <w:r>
              <w:rPr>
                <w:sz w:val="24"/>
              </w:rPr>
              <w:t>03 Ju</w:t>
            </w:r>
            <w:r w:rsidR="007A4FBE">
              <w:rPr>
                <w:sz w:val="24"/>
              </w:rPr>
              <w:t>ly</w:t>
            </w:r>
            <w:r>
              <w:rPr>
                <w:sz w:val="24"/>
              </w:rPr>
              <w:t xml:space="preserve"> 2024</w:t>
            </w:r>
          </w:p>
        </w:tc>
      </w:tr>
      <w:tr w:rsidR="00255ACB" w14:paraId="676E9D8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7C4194D" w14:textId="77777777" w:rsidR="00255AC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90B7405" w14:textId="291D0314" w:rsidR="00255ACB" w:rsidRDefault="007819C2">
            <w:pPr>
              <w:spacing w:line="259" w:lineRule="auto"/>
              <w:ind w:left="30"/>
            </w:pPr>
            <w:r w:rsidRPr="007819C2">
              <w:t>7</w:t>
            </w:r>
            <w:r w:rsidR="00460E59">
              <w:t>40064</w:t>
            </w:r>
          </w:p>
        </w:tc>
      </w:tr>
      <w:tr w:rsidR="00255ACB" w14:paraId="0A17C8E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99D7F30" w14:textId="77777777" w:rsidR="00255AC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A250AAF" w14:textId="687D8872" w:rsidR="00255ACB" w:rsidRDefault="007A5A9D">
            <w:pPr>
              <w:spacing w:line="259" w:lineRule="auto"/>
              <w:ind w:left="30"/>
            </w:pPr>
            <w:r w:rsidRPr="007A5A9D">
              <w:t>Trip Based Modeling of Fuel Consumption in Modern Fleet Vehicles Using Machine learning</w:t>
            </w:r>
          </w:p>
        </w:tc>
      </w:tr>
      <w:tr w:rsidR="00255ACB" w14:paraId="663E0B6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D82D38E" w14:textId="77777777" w:rsidR="00255AC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2EFACAAD" w14:textId="77777777" w:rsidR="00255ACB" w:rsidRDefault="00000000">
            <w:pPr>
              <w:spacing w:line="259" w:lineRule="auto"/>
            </w:pPr>
            <w:r>
              <w:rPr>
                <w:sz w:val="24"/>
              </w:rPr>
              <w:t>3 Marks</w:t>
            </w:r>
          </w:p>
        </w:tc>
      </w:tr>
    </w:tbl>
    <w:p w14:paraId="7547CC2C" w14:textId="77777777" w:rsidR="00255ACB" w:rsidRDefault="00000000">
      <w:pPr>
        <w:spacing w:after="128" w:line="259" w:lineRule="auto"/>
      </w:pPr>
      <w:r>
        <w:rPr>
          <w:b/>
          <w:sz w:val="24"/>
        </w:rPr>
        <w:t>Define Problem Statements (Customer Problem Statement Template):</w:t>
      </w:r>
    </w:p>
    <w:p w14:paraId="125E4AF2" w14:textId="77777777"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The project's goal is to create a prediction model that can reliably calculate fuel consumption per trip based on factors including driving style, vehicle attributes, and road conditions. With the aid of machine learning algorithms, the model will pinpoint the major variables affecting fuel efficiency and produce accurate forecasts. By doing this, driving habits will be improved, resulting in economical fuel consumption and less environmental effect. The finished product will be an invaluable resource for fleet managers, drivers, and other transportation specialists.</w:t>
      </w:r>
      <w:r w:rsidRPr="007819C2">
        <w:rPr>
          <w:color w:val="auto"/>
          <w:kern w:val="0"/>
          <w:sz w:val="24"/>
          <w:szCs w:val="24"/>
          <w14:ligatures w14:val="none"/>
        </w:rPr>
        <w:br/>
      </w:r>
    </w:p>
    <w:p w14:paraId="403D7E65" w14:textId="4C01F763"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 xml:space="preserve">It's critical to forecast trip-based fuel usage to maintain both environmental sustainability and </w:t>
      </w:r>
      <w:r>
        <w:rPr>
          <w:color w:val="auto"/>
          <w:kern w:val="0"/>
          <w:sz w:val="24"/>
          <w:szCs w:val="24"/>
          <w14:ligatures w14:val="none"/>
        </w:rPr>
        <w:t>cost-effectiveness</w:t>
      </w:r>
      <w:r w:rsidRPr="007819C2">
        <w:rPr>
          <w:color w:val="auto"/>
          <w:kern w:val="0"/>
          <w:sz w:val="24"/>
          <w:szCs w:val="24"/>
          <w14:ligatures w14:val="none"/>
        </w:rPr>
        <w:t>. Route conditions, driving behavior, and vehicle specs all affect this usage. Conventional techniques for calculating fuel use are frequently inaccurate and time-consuming; however, machine learning provides effective substitutes by examining data to find trends and generate precise forecasts. methods such as decision trees and regression</w:t>
      </w:r>
      <w:r>
        <w:rPr>
          <w:color w:val="auto"/>
          <w:kern w:val="0"/>
          <w:sz w:val="24"/>
          <w:szCs w:val="24"/>
          <w14:ligatures w14:val="none"/>
        </w:rPr>
        <w:t xml:space="preserve"> </w:t>
      </w:r>
      <w:r w:rsidRPr="007819C2">
        <w:rPr>
          <w:color w:val="auto"/>
          <w:kern w:val="0"/>
          <w:sz w:val="24"/>
          <w:szCs w:val="24"/>
          <w14:ligatures w14:val="none"/>
        </w:rPr>
        <w:t>can optimize driving practices, ensuring fuel efficiency and reducing costs in transportation</w:t>
      </w:r>
    </w:p>
    <w:p w14:paraId="2A6A6F68" w14:textId="77777777" w:rsidR="006733E3" w:rsidRDefault="006733E3" w:rsidP="007819C2">
      <w:pPr>
        <w:spacing w:line="240" w:lineRule="auto"/>
        <w:ind w:left="0"/>
        <w:rPr>
          <w:color w:val="auto"/>
          <w:kern w:val="0"/>
          <w:sz w:val="24"/>
          <w:szCs w:val="24"/>
          <w14:ligatures w14:val="none"/>
        </w:rPr>
      </w:pPr>
    </w:p>
    <w:p w14:paraId="5D0FFB1C" w14:textId="77777777" w:rsidR="006733E3" w:rsidRDefault="006733E3" w:rsidP="007819C2">
      <w:pPr>
        <w:spacing w:line="240" w:lineRule="auto"/>
        <w:ind w:left="0"/>
        <w:rPr>
          <w:color w:val="auto"/>
          <w:kern w:val="0"/>
          <w:sz w:val="24"/>
          <w:szCs w:val="24"/>
          <w14:ligatures w14:val="none"/>
        </w:rPr>
      </w:pPr>
    </w:p>
    <w:p w14:paraId="1ABF3551" w14:textId="77777777" w:rsidR="006733E3" w:rsidRDefault="006733E3" w:rsidP="007819C2">
      <w:pPr>
        <w:spacing w:line="240" w:lineRule="auto"/>
        <w:ind w:left="0"/>
        <w:rPr>
          <w:color w:val="auto"/>
          <w:kern w:val="0"/>
          <w:sz w:val="24"/>
          <w:szCs w:val="24"/>
          <w14:ligatures w14:val="none"/>
        </w:rPr>
      </w:pPr>
    </w:p>
    <w:p w14:paraId="59D2F839" w14:textId="77777777" w:rsidR="006733E3" w:rsidRDefault="006733E3" w:rsidP="007819C2">
      <w:pPr>
        <w:spacing w:line="240" w:lineRule="auto"/>
        <w:ind w:left="0"/>
        <w:rPr>
          <w:color w:val="auto"/>
          <w:kern w:val="0"/>
          <w:sz w:val="24"/>
          <w:szCs w:val="24"/>
          <w14:ligatures w14:val="none"/>
        </w:rPr>
      </w:pPr>
    </w:p>
    <w:p w14:paraId="74F32236" w14:textId="77777777" w:rsidR="007819C2" w:rsidRPr="007819C2" w:rsidRDefault="007819C2" w:rsidP="007819C2">
      <w:pPr>
        <w:spacing w:line="240" w:lineRule="auto"/>
        <w:ind w:left="0"/>
        <w:rPr>
          <w:color w:val="auto"/>
          <w:kern w:val="0"/>
          <w:sz w:val="24"/>
          <w:szCs w:val="24"/>
          <w14:ligatures w14:val="none"/>
        </w:rPr>
      </w:pPr>
    </w:p>
    <w:p w14:paraId="24AF07E8" w14:textId="2E85CC44" w:rsidR="00255ACB" w:rsidRDefault="006733E3">
      <w:pPr>
        <w:spacing w:after="254" w:line="259" w:lineRule="auto"/>
        <w:ind w:left="30"/>
      </w:pPr>
      <w:r>
        <w:rPr>
          <w:noProof/>
        </w:rPr>
        <w:drawing>
          <wp:inline distT="0" distB="0" distL="0" distR="0" wp14:anchorId="5DFA0725" wp14:editId="37993670">
            <wp:extent cx="5006340" cy="3573780"/>
            <wp:effectExtent l="0" t="0" r="3810" b="7620"/>
            <wp:docPr id="13189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19" name="Picture 8016719"/>
                    <pic:cNvPicPr/>
                  </pic:nvPicPr>
                  <pic:blipFill>
                    <a:blip r:embed="rId4">
                      <a:extLst>
                        <a:ext uri="{28A0092B-C50C-407E-A947-70E740481C1C}">
                          <a14:useLocalDpi xmlns:a14="http://schemas.microsoft.com/office/drawing/2010/main" val="0"/>
                        </a:ext>
                      </a:extLst>
                    </a:blip>
                    <a:stretch>
                      <a:fillRect/>
                    </a:stretch>
                  </pic:blipFill>
                  <pic:spPr>
                    <a:xfrm>
                      <a:off x="0" y="0"/>
                      <a:ext cx="5006773" cy="3574089"/>
                    </a:xfrm>
                    <a:prstGeom prst="rect">
                      <a:avLst/>
                    </a:prstGeom>
                  </pic:spPr>
                </pic:pic>
              </a:graphicData>
            </a:graphic>
          </wp:inline>
        </w:drawing>
      </w:r>
    </w:p>
    <w:p w14:paraId="6D18F8ED" w14:textId="31B7B7B5" w:rsidR="006733E3" w:rsidRDefault="006733E3" w:rsidP="006733E3">
      <w:pPr>
        <w:spacing w:after="254" w:line="259" w:lineRule="auto"/>
        <w:ind w:left="0"/>
      </w:pPr>
      <w:r w:rsidRPr="00E13787">
        <w:rPr>
          <w:noProof/>
        </w:rPr>
        <w:lastRenderedPageBreak/>
        <w:drawing>
          <wp:anchor distT="0" distB="0" distL="114300" distR="114300" simplePos="0" relativeHeight="251661312" behindDoc="0" locked="0" layoutInCell="1" allowOverlap="0" wp14:anchorId="700F6A53" wp14:editId="25E66E0E">
            <wp:simplePos x="0" y="0"/>
            <wp:positionH relativeFrom="page">
              <wp:posOffset>6172200</wp:posOffset>
            </wp:positionH>
            <wp:positionV relativeFrom="page">
              <wp:posOffset>228600</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Pr="00E13787">
        <w:rPr>
          <w:noProof/>
        </w:rPr>
        <w:drawing>
          <wp:anchor distT="0" distB="0" distL="114300" distR="114300" simplePos="0" relativeHeight="251659264" behindDoc="0" locked="0" layoutInCell="1" allowOverlap="0" wp14:anchorId="2A45EE3A" wp14:editId="65052E50">
            <wp:simplePos x="0" y="0"/>
            <wp:positionH relativeFrom="page">
              <wp:posOffset>289560</wp:posOffset>
            </wp:positionH>
            <wp:positionV relativeFrom="page">
              <wp:posOffset>114300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6"/>
                    <a:stretch>
                      <a:fillRect/>
                    </a:stretch>
                  </pic:blipFill>
                  <pic:spPr>
                    <a:xfrm>
                      <a:off x="0" y="0"/>
                      <a:ext cx="1639824" cy="472440"/>
                    </a:xfrm>
                    <a:prstGeom prst="rect">
                      <a:avLst/>
                    </a:prstGeom>
                  </pic:spPr>
                </pic:pic>
              </a:graphicData>
            </a:graphic>
          </wp:anchor>
        </w:drawing>
      </w:r>
    </w:p>
    <w:p w14:paraId="5D46F97F" w14:textId="77777777" w:rsidR="008D0F07" w:rsidRDefault="00000000">
      <w:pPr>
        <w:spacing w:line="313" w:lineRule="auto"/>
        <w:ind w:right="3060" w:hanging="15"/>
        <w:rPr>
          <w:color w:val="0563C1"/>
          <w:u w:val="single" w:color="0563C1"/>
        </w:rPr>
      </w:pPr>
      <w:r>
        <w:t xml:space="preserve">Reference: </w:t>
      </w:r>
      <w:r>
        <w:rPr>
          <w:color w:val="0563C1"/>
          <w:u w:val="single" w:color="0563C1"/>
        </w:rPr>
        <w:t xml:space="preserve">https://miro.com/templates/customer-problem-statement/ </w:t>
      </w:r>
    </w:p>
    <w:p w14:paraId="1AE3C4AF" w14:textId="77777777" w:rsidR="008D0F07" w:rsidRDefault="008D0F07">
      <w:pPr>
        <w:spacing w:line="313" w:lineRule="auto"/>
        <w:ind w:right="3060" w:hanging="15"/>
        <w:rPr>
          <w:color w:val="0563C1"/>
          <w:u w:val="single" w:color="0563C1"/>
        </w:rPr>
      </w:pPr>
    </w:p>
    <w:p w14:paraId="69CF24D9" w14:textId="06DE5807" w:rsidR="00255ACB" w:rsidRDefault="00000000">
      <w:pPr>
        <w:spacing w:line="313" w:lineRule="auto"/>
        <w:ind w:right="3060" w:hanging="15"/>
        <w:rPr>
          <w:b/>
          <w:sz w:val="24"/>
        </w:rPr>
      </w:pPr>
      <w:r>
        <w:rPr>
          <w:b/>
          <w:sz w:val="24"/>
        </w:rPr>
        <w:t>Example:</w:t>
      </w:r>
      <w:r w:rsidR="007B1B09">
        <w:rPr>
          <w:b/>
          <w:sz w:val="24"/>
        </w:rPr>
        <w:t xml:space="preserve"> Predicting the fuel consumption</w:t>
      </w:r>
    </w:p>
    <w:p w14:paraId="195EA76E" w14:textId="77777777" w:rsidR="008D0F07" w:rsidRDefault="008D0F07" w:rsidP="008D0F07">
      <w:pPr>
        <w:spacing w:line="313" w:lineRule="auto"/>
        <w:ind w:left="0" w:right="3060"/>
        <w:rPr>
          <w:b/>
          <w:sz w:val="24"/>
        </w:rPr>
      </w:pPr>
    </w:p>
    <w:p w14:paraId="33BD3947" w14:textId="77777777" w:rsidR="008D0F07" w:rsidRDefault="008D0F07">
      <w:pPr>
        <w:spacing w:line="313" w:lineRule="auto"/>
        <w:ind w:right="3060" w:hanging="15"/>
        <w:rPr>
          <w:b/>
          <w:sz w:val="24"/>
        </w:rPr>
      </w:pPr>
    </w:p>
    <w:p w14:paraId="746D9257" w14:textId="1FEC37B4" w:rsidR="007B1B09" w:rsidRDefault="008D0F07">
      <w:pPr>
        <w:spacing w:line="313" w:lineRule="auto"/>
        <w:ind w:right="3060" w:hanging="15"/>
        <w:rPr>
          <w:b/>
          <w:sz w:val="24"/>
        </w:rPr>
      </w:pPr>
      <w:r>
        <w:rPr>
          <w:b/>
          <w:noProof/>
          <w:sz w:val="24"/>
        </w:rPr>
        <w:drawing>
          <wp:inline distT="0" distB="0" distL="0" distR="0" wp14:anchorId="4421A731" wp14:editId="5E231339">
            <wp:extent cx="5783580" cy="1485900"/>
            <wp:effectExtent l="0" t="0" r="7620" b="0"/>
            <wp:docPr id="287518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18774" name="Picture 287518774"/>
                    <pic:cNvPicPr/>
                  </pic:nvPicPr>
                  <pic:blipFill>
                    <a:blip r:embed="rId7">
                      <a:extLst>
                        <a:ext uri="{28A0092B-C50C-407E-A947-70E740481C1C}">
                          <a14:useLocalDpi xmlns:a14="http://schemas.microsoft.com/office/drawing/2010/main" val="0"/>
                        </a:ext>
                      </a:extLst>
                    </a:blip>
                    <a:stretch>
                      <a:fillRect/>
                    </a:stretch>
                  </pic:blipFill>
                  <pic:spPr>
                    <a:xfrm>
                      <a:off x="0" y="0"/>
                      <a:ext cx="5784113" cy="1486037"/>
                    </a:xfrm>
                    <a:prstGeom prst="rect">
                      <a:avLst/>
                    </a:prstGeom>
                  </pic:spPr>
                </pic:pic>
              </a:graphicData>
            </a:graphic>
          </wp:inline>
        </w:drawing>
      </w:r>
    </w:p>
    <w:p w14:paraId="09D9132A" w14:textId="77777777" w:rsidR="008D0F07" w:rsidRDefault="008D0F07">
      <w:pPr>
        <w:spacing w:line="313" w:lineRule="auto"/>
        <w:ind w:right="3060" w:hanging="15"/>
        <w:rPr>
          <w:b/>
          <w:sz w:val="24"/>
        </w:rPr>
      </w:pPr>
    </w:p>
    <w:p w14:paraId="4AC5834E" w14:textId="1A2CBA07" w:rsidR="00255ACB" w:rsidRDefault="00255ACB" w:rsidP="008D0F07">
      <w:pPr>
        <w:spacing w:after="400" w:line="259" w:lineRule="auto"/>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651"/>
        <w:gridCol w:w="1522"/>
        <w:gridCol w:w="1357"/>
        <w:gridCol w:w="1250"/>
        <w:gridCol w:w="1215"/>
        <w:gridCol w:w="1805"/>
      </w:tblGrid>
      <w:tr w:rsidR="00255ACB" w14:paraId="448609A7"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164B2573" w14:textId="77777777" w:rsidR="00255ACB" w:rsidRDefault="00000000">
            <w:pPr>
              <w:spacing w:line="259" w:lineRule="auto"/>
              <w:ind w:left="13"/>
              <w:jc w:val="center"/>
            </w:pPr>
            <w:r>
              <w:rPr>
                <w:b/>
              </w:rPr>
              <w:t>Problem</w:t>
            </w:r>
          </w:p>
          <w:p w14:paraId="5BE865A6" w14:textId="77777777" w:rsidR="00255ACB" w:rsidRDefault="00000000">
            <w:pPr>
              <w:spacing w:line="259" w:lineRule="auto"/>
              <w:ind w:left="0" w:right="3"/>
              <w:jc w:val="center"/>
            </w:pPr>
            <w:r>
              <w:rPr>
                <w:b/>
              </w:rPr>
              <w:t>Statement</w:t>
            </w:r>
          </w:p>
          <w:p w14:paraId="7D9065F8" w14:textId="77777777" w:rsidR="00255AC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27A4E50A" w14:textId="77777777" w:rsidR="00255ACB" w:rsidRDefault="00000000">
            <w:pPr>
              <w:spacing w:line="259" w:lineRule="auto"/>
              <w:ind w:left="23"/>
              <w:jc w:val="center"/>
            </w:pPr>
            <w:r>
              <w:rPr>
                <w:b/>
              </w:rPr>
              <w:t>I am</w:t>
            </w:r>
          </w:p>
          <w:p w14:paraId="7BF3738A" w14:textId="77777777" w:rsidR="00255AC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45A47D34" w14:textId="77777777" w:rsidR="00255AC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52640856" w14:textId="77777777" w:rsidR="00255AC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62A099EA" w14:textId="77777777" w:rsidR="00255AC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463D9B92" w14:textId="77777777" w:rsidR="00255ACB" w:rsidRDefault="00000000">
            <w:pPr>
              <w:spacing w:line="259" w:lineRule="auto"/>
              <w:ind w:left="0"/>
              <w:jc w:val="center"/>
            </w:pPr>
            <w:r>
              <w:rPr>
                <w:b/>
              </w:rPr>
              <w:t>Which makes me feel</w:t>
            </w:r>
          </w:p>
        </w:tc>
      </w:tr>
      <w:tr w:rsidR="00255ACB" w14:paraId="6E4C6517"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652D2ECC" w14:textId="77777777" w:rsidR="00255AC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11692DDD" w14:textId="7B7A9E2E" w:rsidR="00255ACB" w:rsidRDefault="006733E3">
            <w:pPr>
              <w:spacing w:after="160" w:line="259" w:lineRule="auto"/>
              <w:ind w:left="0"/>
            </w:pPr>
            <w:r>
              <w:t>A travels manager</w:t>
            </w:r>
          </w:p>
        </w:tc>
        <w:tc>
          <w:tcPr>
            <w:tcW w:w="1400" w:type="dxa"/>
            <w:tcBorders>
              <w:top w:val="single" w:sz="8" w:space="0" w:color="000000"/>
              <w:left w:val="single" w:sz="8" w:space="0" w:color="000000"/>
              <w:bottom w:val="single" w:sz="8" w:space="0" w:color="000000"/>
              <w:right w:val="single" w:sz="8" w:space="0" w:color="000000"/>
            </w:tcBorders>
          </w:tcPr>
          <w:p w14:paraId="0B114464" w14:textId="723BE0EE" w:rsidR="006733E3" w:rsidRDefault="006733E3">
            <w:pPr>
              <w:spacing w:after="160" w:line="259" w:lineRule="auto"/>
              <w:ind w:left="0"/>
            </w:pPr>
            <w:r>
              <w:t>Transport Load and supply</w:t>
            </w:r>
          </w:p>
        </w:tc>
        <w:tc>
          <w:tcPr>
            <w:tcW w:w="940" w:type="dxa"/>
            <w:tcBorders>
              <w:top w:val="single" w:sz="8" w:space="0" w:color="000000"/>
              <w:left w:val="single" w:sz="8" w:space="0" w:color="000000"/>
              <w:bottom w:val="single" w:sz="8" w:space="0" w:color="000000"/>
              <w:right w:val="single" w:sz="8" w:space="0" w:color="000000"/>
            </w:tcBorders>
          </w:tcPr>
          <w:p w14:paraId="30796049" w14:textId="44F06967" w:rsidR="00255ACB" w:rsidRDefault="006733E3">
            <w:pPr>
              <w:spacing w:after="160" w:line="259" w:lineRule="auto"/>
              <w:ind w:left="0"/>
            </w:pPr>
            <w:r>
              <w:t xml:space="preserve">Does not know the fuel it takes for a trip </w:t>
            </w:r>
          </w:p>
        </w:tc>
        <w:tc>
          <w:tcPr>
            <w:tcW w:w="1240" w:type="dxa"/>
            <w:tcBorders>
              <w:top w:val="single" w:sz="8" w:space="0" w:color="000000"/>
              <w:left w:val="single" w:sz="8" w:space="0" w:color="000000"/>
              <w:bottom w:val="single" w:sz="8" w:space="0" w:color="000000"/>
              <w:right w:val="single" w:sz="8" w:space="0" w:color="000000"/>
            </w:tcBorders>
          </w:tcPr>
          <w:p w14:paraId="3B6F8D96" w14:textId="29E5DABE" w:rsidR="006733E3" w:rsidRDefault="007B1B09">
            <w:pPr>
              <w:spacing w:after="160" w:line="259" w:lineRule="auto"/>
              <w:ind w:left="0"/>
            </w:pPr>
            <w:r>
              <w:t xml:space="preserve">There are different kinds of </w:t>
            </w:r>
            <w:r w:rsidR="008D0F07">
              <w:t>vehicles</w:t>
            </w:r>
          </w:p>
        </w:tc>
        <w:tc>
          <w:tcPr>
            <w:tcW w:w="1960" w:type="dxa"/>
            <w:tcBorders>
              <w:top w:val="single" w:sz="8" w:space="0" w:color="000000"/>
              <w:left w:val="single" w:sz="8" w:space="0" w:color="000000"/>
              <w:bottom w:val="single" w:sz="8" w:space="0" w:color="000000"/>
              <w:right w:val="single" w:sz="8" w:space="0" w:color="000000"/>
            </w:tcBorders>
          </w:tcPr>
          <w:p w14:paraId="41978EC1" w14:textId="5B7C0E3D" w:rsidR="00255ACB" w:rsidRDefault="008D0F07">
            <w:pPr>
              <w:spacing w:after="160" w:line="259" w:lineRule="auto"/>
              <w:ind w:left="0"/>
            </w:pPr>
            <w:r>
              <w:t>frustrated</w:t>
            </w:r>
          </w:p>
        </w:tc>
      </w:tr>
      <w:tr w:rsidR="00255ACB" w14:paraId="3852D6E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03CF218A" w14:textId="77777777" w:rsidR="00255AC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3C465A1D" w14:textId="1EF97D93" w:rsidR="00255ACB" w:rsidRDefault="008D0F07">
            <w:pPr>
              <w:spacing w:after="160" w:line="259" w:lineRule="auto"/>
              <w:ind w:left="0"/>
            </w:pPr>
            <w:r>
              <w:t>Vehicle</w:t>
            </w:r>
            <w:r w:rsidR="007B1B09">
              <w:t xml:space="preserve"> driver</w:t>
            </w:r>
          </w:p>
        </w:tc>
        <w:tc>
          <w:tcPr>
            <w:tcW w:w="1400" w:type="dxa"/>
            <w:tcBorders>
              <w:top w:val="single" w:sz="8" w:space="0" w:color="000000"/>
              <w:left w:val="single" w:sz="8" w:space="0" w:color="000000"/>
              <w:bottom w:val="single" w:sz="8" w:space="0" w:color="000000"/>
              <w:right w:val="single" w:sz="8" w:space="0" w:color="000000"/>
            </w:tcBorders>
          </w:tcPr>
          <w:p w14:paraId="71FBE01A" w14:textId="20087AB4" w:rsidR="00255ACB" w:rsidRDefault="007B1B09">
            <w:pPr>
              <w:spacing w:after="160" w:line="259" w:lineRule="auto"/>
              <w:ind w:left="0"/>
            </w:pPr>
            <w:r>
              <w:t xml:space="preserve">Go </w:t>
            </w:r>
            <w:r w:rsidR="008D0F07">
              <w:t>on</w:t>
            </w:r>
            <w:r>
              <w:t xml:space="preserve"> a trip with </w:t>
            </w:r>
            <w:r w:rsidR="008D0F07">
              <w:t xml:space="preserve">a </w:t>
            </w:r>
            <w:r>
              <w:t>group of people</w:t>
            </w:r>
          </w:p>
        </w:tc>
        <w:tc>
          <w:tcPr>
            <w:tcW w:w="940" w:type="dxa"/>
            <w:tcBorders>
              <w:top w:val="single" w:sz="8" w:space="0" w:color="000000"/>
              <w:left w:val="single" w:sz="8" w:space="0" w:color="000000"/>
              <w:bottom w:val="single" w:sz="8" w:space="0" w:color="000000"/>
              <w:right w:val="single" w:sz="8" w:space="0" w:color="000000"/>
            </w:tcBorders>
          </w:tcPr>
          <w:p w14:paraId="66D12FEB" w14:textId="019DF341" w:rsidR="00255ACB" w:rsidRDefault="007B1B09">
            <w:pPr>
              <w:spacing w:after="160" w:line="259" w:lineRule="auto"/>
              <w:ind w:left="0"/>
            </w:pPr>
            <w:r>
              <w:t xml:space="preserve">The fuel gets completed </w:t>
            </w:r>
          </w:p>
        </w:tc>
        <w:tc>
          <w:tcPr>
            <w:tcW w:w="1240" w:type="dxa"/>
            <w:tcBorders>
              <w:top w:val="single" w:sz="8" w:space="0" w:color="000000"/>
              <w:left w:val="single" w:sz="8" w:space="0" w:color="000000"/>
              <w:bottom w:val="single" w:sz="8" w:space="0" w:color="000000"/>
              <w:right w:val="single" w:sz="8" w:space="0" w:color="000000"/>
            </w:tcBorders>
          </w:tcPr>
          <w:p w14:paraId="0228288F" w14:textId="5EB95312" w:rsidR="007B1B09" w:rsidRDefault="008D0F07">
            <w:pPr>
              <w:spacing w:after="160" w:line="259" w:lineRule="auto"/>
              <w:ind w:left="0"/>
            </w:pPr>
            <w:r>
              <w:t>With s</w:t>
            </w:r>
            <w:r w:rsidR="007B1B09">
              <w:t xml:space="preserve">peed varies How much </w:t>
            </w:r>
            <w:r>
              <w:t xml:space="preserve">is </w:t>
            </w:r>
            <w:r w:rsidR="007B1B09">
              <w:t>needed is not known</w:t>
            </w:r>
          </w:p>
        </w:tc>
        <w:tc>
          <w:tcPr>
            <w:tcW w:w="1960" w:type="dxa"/>
            <w:tcBorders>
              <w:top w:val="single" w:sz="8" w:space="0" w:color="000000"/>
              <w:left w:val="single" w:sz="8" w:space="0" w:color="000000"/>
              <w:bottom w:val="single" w:sz="8" w:space="0" w:color="000000"/>
              <w:right w:val="single" w:sz="8" w:space="0" w:color="000000"/>
            </w:tcBorders>
          </w:tcPr>
          <w:p w14:paraId="59A8B5C9" w14:textId="3C164E35" w:rsidR="00255ACB" w:rsidRDefault="008D0F07">
            <w:pPr>
              <w:spacing w:after="160" w:line="259" w:lineRule="auto"/>
              <w:ind w:left="0"/>
            </w:pPr>
            <w:r>
              <w:t>worried</w:t>
            </w:r>
          </w:p>
        </w:tc>
      </w:tr>
    </w:tbl>
    <w:p w14:paraId="5D0C636B" w14:textId="77777777" w:rsidR="0012281E" w:rsidRDefault="0012281E"/>
    <w:sectPr w:rsidR="0012281E">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CB"/>
    <w:rsid w:val="00113861"/>
    <w:rsid w:val="0012281E"/>
    <w:rsid w:val="00255ACB"/>
    <w:rsid w:val="002931B3"/>
    <w:rsid w:val="00460E59"/>
    <w:rsid w:val="00480AA4"/>
    <w:rsid w:val="006733E3"/>
    <w:rsid w:val="006B20C8"/>
    <w:rsid w:val="00710376"/>
    <w:rsid w:val="00774B02"/>
    <w:rsid w:val="007819C2"/>
    <w:rsid w:val="007A4FBE"/>
    <w:rsid w:val="007A5A9D"/>
    <w:rsid w:val="007B1B09"/>
    <w:rsid w:val="008D0F07"/>
    <w:rsid w:val="00EA6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E35B7"/>
  <w15:docId w15:val="{A5B833C2-40B8-4817-A712-B75CEBFC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5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Ramya sree Kasula</dc:creator>
  <cp:keywords/>
  <cp:lastModifiedBy>akhil boinapelli</cp:lastModifiedBy>
  <cp:revision>6</cp:revision>
  <dcterms:created xsi:type="dcterms:W3CDTF">2024-07-13T09:57:00Z</dcterms:created>
  <dcterms:modified xsi:type="dcterms:W3CDTF">2024-07-17T13:24:00Z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637437a171ddf0c6f0fb260365584b855f677174303bc6a37428991d924bbe26</vt:lpwstr>
  </property>
</Properties>
</file>