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CD" w:rsidRPr="007D05CD" w:rsidRDefault="007D05CD" w:rsidP="007D05C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8E5DE2">
        <w:rPr>
          <w:rFonts w:asciiTheme="minorHAnsi" w:hAnsiTheme="minorHAnsi" w:cstheme="minorHAnsi"/>
          <w:b/>
          <w:sz w:val="22"/>
          <w:szCs w:val="22"/>
        </w:rPr>
        <w:t xml:space="preserve">TITLE: - </w:t>
      </w:r>
      <w:r w:rsidRPr="00D428A2">
        <w:rPr>
          <w:rFonts w:ascii="Arial" w:hAnsi="Arial" w:cs="Arial"/>
          <w:b/>
          <w:sz w:val="22"/>
          <w:szCs w:val="22"/>
        </w:rPr>
        <w:t xml:space="preserve">SOP for </w:t>
      </w:r>
      <w:r w:rsidR="00121DE3">
        <w:rPr>
          <w:rFonts w:ascii="Arial" w:hAnsi="Arial" w:cs="Arial"/>
          <w:b/>
          <w:sz w:val="22"/>
          <w:szCs w:val="22"/>
        </w:rPr>
        <w:t xml:space="preserve">Station round-up at odd hours in </w:t>
      </w:r>
      <w:r w:rsidR="006F21F4">
        <w:rPr>
          <w:rFonts w:ascii="Arial" w:hAnsi="Arial" w:cs="Arial"/>
          <w:b/>
          <w:sz w:val="22"/>
          <w:szCs w:val="22"/>
        </w:rPr>
        <w:t>Barauni</w:t>
      </w:r>
      <w:r w:rsidR="008C7ABE">
        <w:rPr>
          <w:rFonts w:ascii="Arial" w:hAnsi="Arial" w:cs="Arial"/>
          <w:b/>
          <w:sz w:val="22"/>
          <w:szCs w:val="22"/>
        </w:rPr>
        <w:t xml:space="preserve"> LPG</w:t>
      </w:r>
      <w:r w:rsidR="00DD64F7">
        <w:rPr>
          <w:rFonts w:ascii="Arial" w:hAnsi="Arial" w:cs="Arial"/>
          <w:b/>
          <w:sz w:val="22"/>
          <w:szCs w:val="22"/>
        </w:rPr>
        <w:t xml:space="preserve"> Station</w:t>
      </w: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7"/>
        <w:gridCol w:w="6610"/>
        <w:gridCol w:w="1725"/>
      </w:tblGrid>
      <w:tr w:rsidR="007D05CD" w:rsidRPr="007D05CD" w:rsidTr="00A96E49">
        <w:trPr>
          <w:trHeight w:val="283"/>
        </w:trPr>
        <w:tc>
          <w:tcPr>
            <w:tcW w:w="491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76" w:type="pct"/>
          </w:tcPr>
          <w:p w:rsidR="007D05CD" w:rsidRPr="007D05CD" w:rsidRDefault="007D05CD" w:rsidP="003F625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33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4D2209" w:rsidRPr="007D05CD" w:rsidTr="00A96E49">
        <w:trPr>
          <w:trHeight w:val="283"/>
        </w:trPr>
        <w:tc>
          <w:tcPr>
            <w:tcW w:w="491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76" w:type="pct"/>
          </w:tcPr>
          <w:p w:rsidR="004D2209" w:rsidRPr="00CD1EA1" w:rsidRDefault="004D2209" w:rsidP="004D2209">
            <w:pPr>
              <w:jc w:val="both"/>
              <w:rPr>
                <w:rFonts w:ascii="Arial" w:hAnsi="Arial" w:cs="Arial"/>
                <w:szCs w:val="22"/>
              </w:rPr>
            </w:pPr>
            <w:r w:rsidRPr="00B20FB5">
              <w:t>Ensure that Control Room is manned by other person at all times during the scheduled station round.</w:t>
            </w:r>
          </w:p>
        </w:tc>
        <w:tc>
          <w:tcPr>
            <w:tcW w:w="933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Shift In charge</w:t>
            </w:r>
          </w:p>
        </w:tc>
      </w:tr>
      <w:tr w:rsidR="004D2209" w:rsidRPr="007D05CD" w:rsidTr="00A96E49">
        <w:trPr>
          <w:trHeight w:val="283"/>
        </w:trPr>
        <w:tc>
          <w:tcPr>
            <w:tcW w:w="491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76" w:type="pct"/>
          </w:tcPr>
          <w:p w:rsidR="004D2209" w:rsidRPr="00CD1EA1" w:rsidRDefault="004D2209" w:rsidP="004D2209">
            <w:pPr>
              <w:jc w:val="both"/>
              <w:rPr>
                <w:rFonts w:ascii="Arial" w:hAnsi="Arial" w:cs="Arial"/>
                <w:szCs w:val="22"/>
              </w:rPr>
            </w:pPr>
            <w:r w:rsidRPr="00B20FB5">
              <w:t>Before leaving control room ensure that all PPE requirement is complied. Take walkie talkie, safety torch, gas meter as per requirement. Check communication with control room</w:t>
            </w:r>
            <w:r>
              <w:t>.</w:t>
            </w:r>
          </w:p>
        </w:tc>
        <w:tc>
          <w:tcPr>
            <w:tcW w:w="933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4D2209" w:rsidRPr="007D05CD" w:rsidTr="00A96E49">
        <w:trPr>
          <w:trHeight w:val="283"/>
        </w:trPr>
        <w:tc>
          <w:tcPr>
            <w:tcW w:w="491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76" w:type="pct"/>
          </w:tcPr>
          <w:p w:rsidR="004D2209" w:rsidRPr="00CD1EA1" w:rsidRDefault="004D2209" w:rsidP="009C5067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0FB5">
              <w:rPr>
                <w:rFonts w:eastAsia="Times New Roman"/>
              </w:rPr>
              <w:t xml:space="preserve">Visit the </w:t>
            </w:r>
            <w:r w:rsidR="009C5067">
              <w:rPr>
                <w:rFonts w:eastAsia="Times New Roman"/>
              </w:rPr>
              <w:t>MLPU</w:t>
            </w:r>
            <w:r w:rsidRPr="00B20FB5">
              <w:rPr>
                <w:rFonts w:eastAsia="Times New Roman"/>
              </w:rPr>
              <w:t xml:space="preserve"> shed. Observe suction &amp; discharge pressure, vibration, leakage, unwanted sound from pump &amp; motors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933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4D2209" w:rsidRPr="007D05CD" w:rsidTr="00A96E49">
        <w:trPr>
          <w:trHeight w:val="283"/>
        </w:trPr>
        <w:tc>
          <w:tcPr>
            <w:tcW w:w="491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76" w:type="pct"/>
          </w:tcPr>
          <w:p w:rsidR="004D2209" w:rsidRPr="00CD1EA1" w:rsidRDefault="004D2209" w:rsidP="004D2209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B20FB5">
              <w:t xml:space="preserve">Visit the </w:t>
            </w:r>
            <w:r>
              <w:t>Piping</w:t>
            </w:r>
            <w:r w:rsidRPr="00B20FB5">
              <w:t xml:space="preserve"> Area. Randomly check for </w:t>
            </w:r>
            <w:r>
              <w:t xml:space="preserve">LPG </w:t>
            </w:r>
            <w:r w:rsidRPr="00B20FB5">
              <w:t>leakage,</w:t>
            </w:r>
            <w:r>
              <w:t xml:space="preserve"> check for any icing on LPG piping/drain points, </w:t>
            </w:r>
            <w:r w:rsidRPr="00B20FB5">
              <w:t>leakage</w:t>
            </w:r>
            <w:r>
              <w:t xml:space="preserve"> from </w:t>
            </w:r>
            <w:r w:rsidRPr="00B20FB5">
              <w:t xml:space="preserve">fire water line &amp; hydrant. </w:t>
            </w:r>
          </w:p>
        </w:tc>
        <w:tc>
          <w:tcPr>
            <w:tcW w:w="933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4D2209" w:rsidRPr="007D05CD" w:rsidTr="00A96E49">
        <w:trPr>
          <w:trHeight w:val="283"/>
        </w:trPr>
        <w:tc>
          <w:tcPr>
            <w:tcW w:w="491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76" w:type="pct"/>
          </w:tcPr>
          <w:p w:rsidR="004D2209" w:rsidRPr="00CD1EA1" w:rsidRDefault="004D2209" w:rsidP="004D2209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Cs w:val="22"/>
              </w:rPr>
            </w:pPr>
            <w:r w:rsidRPr="00B20FB5">
              <w:t>Note the H</w:t>
            </w:r>
            <w:r>
              <w:t>igh Mast/Street</w:t>
            </w:r>
            <w:r w:rsidRPr="00B20FB5">
              <w:t xml:space="preserve"> lights which are not glowing</w:t>
            </w:r>
          </w:p>
        </w:tc>
        <w:tc>
          <w:tcPr>
            <w:tcW w:w="933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4D2209" w:rsidRPr="007D05CD" w:rsidTr="00A96E49">
        <w:trPr>
          <w:trHeight w:val="283"/>
        </w:trPr>
        <w:tc>
          <w:tcPr>
            <w:tcW w:w="491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576" w:type="pct"/>
          </w:tcPr>
          <w:p w:rsidR="004D2209" w:rsidRPr="00CD1EA1" w:rsidRDefault="004D2209" w:rsidP="004D2209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B20FB5">
              <w:t>Go around HT</w:t>
            </w:r>
            <w:r>
              <w:t>/LT</w:t>
            </w:r>
            <w:r w:rsidRPr="00B20FB5">
              <w:t xml:space="preserve"> building, VFD room, </w:t>
            </w:r>
            <w:r>
              <w:t>DG</w:t>
            </w:r>
            <w:r w:rsidRPr="00B20FB5">
              <w:t xml:space="preserve"> </w:t>
            </w:r>
            <w:r>
              <w:t>area</w:t>
            </w:r>
            <w:r w:rsidR="009C5067">
              <w:t>, PIDWS Control Room</w:t>
            </w:r>
            <w:r w:rsidRPr="00B20FB5">
              <w:t xml:space="preserve"> and other priority areas and observe all parameters.</w:t>
            </w:r>
            <w:r w:rsidR="009C5067">
              <w:t xml:space="preserve"> Check alarm verification by PIDWS Control Room.</w:t>
            </w:r>
          </w:p>
        </w:tc>
        <w:tc>
          <w:tcPr>
            <w:tcW w:w="933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4D2209" w:rsidRPr="007D05CD" w:rsidTr="00A96E49">
        <w:trPr>
          <w:trHeight w:val="283"/>
        </w:trPr>
        <w:tc>
          <w:tcPr>
            <w:tcW w:w="491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576" w:type="pct"/>
          </w:tcPr>
          <w:p w:rsidR="004D2209" w:rsidRPr="00CD1EA1" w:rsidRDefault="004D2209" w:rsidP="009C506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>
              <w:t>I</w:t>
            </w:r>
            <w:r w:rsidRPr="00B20FB5">
              <w:t>nform Control Room before entering any restricted area lik</w:t>
            </w:r>
            <w:r w:rsidR="009C5067">
              <w:t xml:space="preserve">e VFD room, HT room, MCC Rooms </w:t>
            </w:r>
            <w:r w:rsidRPr="00B20FB5">
              <w:t>etc. Maintain regular communication with Control Room.</w:t>
            </w:r>
          </w:p>
        </w:tc>
        <w:tc>
          <w:tcPr>
            <w:tcW w:w="933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4D2209" w:rsidRPr="007D05CD" w:rsidTr="00A96E49">
        <w:trPr>
          <w:trHeight w:val="283"/>
        </w:trPr>
        <w:tc>
          <w:tcPr>
            <w:tcW w:w="491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576" w:type="pct"/>
          </w:tcPr>
          <w:p w:rsidR="004D2209" w:rsidRPr="00CD1EA1" w:rsidRDefault="004D2209" w:rsidP="004D2209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B20FB5">
              <w:t>In case of any abnormality report immediately to Control Room and/or CISF</w:t>
            </w:r>
            <w:r>
              <w:t>/security</w:t>
            </w:r>
            <w:r w:rsidRPr="00B20FB5">
              <w:t>.</w:t>
            </w:r>
          </w:p>
        </w:tc>
        <w:tc>
          <w:tcPr>
            <w:tcW w:w="933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4D2209" w:rsidRPr="007D05CD" w:rsidTr="00A96E49">
        <w:trPr>
          <w:trHeight w:val="627"/>
        </w:trPr>
        <w:tc>
          <w:tcPr>
            <w:tcW w:w="491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576" w:type="pct"/>
          </w:tcPr>
          <w:p w:rsidR="004D2209" w:rsidRPr="00CD1EA1" w:rsidRDefault="004D2209" w:rsidP="004D2209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663262">
              <w:t>Write down all observation in</w:t>
            </w:r>
            <w:r>
              <w:t xml:space="preserve"> events mentioning “ODD Hours Visit Observation”</w:t>
            </w:r>
            <w:r w:rsidRPr="00663262">
              <w:t xml:space="preserve"> and </w:t>
            </w:r>
            <w:r>
              <w:t xml:space="preserve">mention </w:t>
            </w:r>
            <w:r w:rsidRPr="00663262">
              <w:t xml:space="preserve">all problems/faults in </w:t>
            </w:r>
            <w:r>
              <w:t>e-defect register in E-OMS portal.</w:t>
            </w:r>
          </w:p>
        </w:tc>
        <w:tc>
          <w:tcPr>
            <w:tcW w:w="933" w:type="pct"/>
          </w:tcPr>
          <w:p w:rsidR="004D2209" w:rsidRPr="00CD1EA1" w:rsidRDefault="004D2209" w:rsidP="004D22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</w:tbl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DE2" w:rsidRPr="007D05CD" w:rsidRDefault="008E5DE2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sectPr w:rsidR="008E5DE2" w:rsidRPr="007D05CD" w:rsidSect="002943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5F" w:rsidRDefault="009A295F" w:rsidP="008E5DE2">
      <w:r>
        <w:separator/>
      </w:r>
    </w:p>
  </w:endnote>
  <w:endnote w:type="continuationSeparator" w:id="0">
    <w:p w:rsidR="009A295F" w:rsidRDefault="009A295F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E55" w:rsidRDefault="008A5E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E55" w:rsidRDefault="008A5E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5F" w:rsidRDefault="009A295F" w:rsidP="008E5DE2">
      <w:r>
        <w:separator/>
      </w:r>
    </w:p>
  </w:footnote>
  <w:footnote w:type="continuationSeparator" w:id="0">
    <w:p w:rsidR="009A295F" w:rsidRDefault="009A295F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E55" w:rsidRDefault="008A5E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PIPELINES, 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A2783F">
            <w:rPr>
              <w:rFonts w:asciiTheme="minorHAnsi" w:hAnsiTheme="minorHAnsi" w:cstheme="minorHAnsi"/>
              <w:b/>
              <w:bCs/>
              <w:sz w:val="22"/>
              <w:szCs w:val="22"/>
            </w:rPr>
            <w:t>1</w:t>
          </w:r>
          <w:r w:rsidR="00B462A8">
            <w:rPr>
              <w:rFonts w:asciiTheme="minorHAnsi" w:hAnsiTheme="minorHAnsi" w:cstheme="minorHAnsi"/>
              <w:b/>
              <w:bCs/>
              <w:sz w:val="22"/>
              <w:szCs w:val="22"/>
            </w:rPr>
            <w:t>4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E55" w:rsidRDefault="008A5E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03B85"/>
    <w:multiLevelType w:val="hybridMultilevel"/>
    <w:tmpl w:val="5A6652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927CA"/>
    <w:multiLevelType w:val="hybridMultilevel"/>
    <w:tmpl w:val="8AF8AD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12381"/>
    <w:multiLevelType w:val="hybridMultilevel"/>
    <w:tmpl w:val="A9D8530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E3C5C"/>
    <w:multiLevelType w:val="hybridMultilevel"/>
    <w:tmpl w:val="1F9AE1E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60461"/>
    <w:rsid w:val="000B3A21"/>
    <w:rsid w:val="000D78FC"/>
    <w:rsid w:val="001131FF"/>
    <w:rsid w:val="00121DE3"/>
    <w:rsid w:val="00246332"/>
    <w:rsid w:val="00270510"/>
    <w:rsid w:val="002864CD"/>
    <w:rsid w:val="00293F42"/>
    <w:rsid w:val="0029439C"/>
    <w:rsid w:val="002B01F0"/>
    <w:rsid w:val="00303261"/>
    <w:rsid w:val="0030651A"/>
    <w:rsid w:val="003200E6"/>
    <w:rsid w:val="00322FF7"/>
    <w:rsid w:val="00371D4A"/>
    <w:rsid w:val="003C062E"/>
    <w:rsid w:val="003F3E85"/>
    <w:rsid w:val="00430C79"/>
    <w:rsid w:val="00443AEE"/>
    <w:rsid w:val="004602E5"/>
    <w:rsid w:val="00464B67"/>
    <w:rsid w:val="004D2209"/>
    <w:rsid w:val="004E40E8"/>
    <w:rsid w:val="00521B1F"/>
    <w:rsid w:val="005409BC"/>
    <w:rsid w:val="00541674"/>
    <w:rsid w:val="00570355"/>
    <w:rsid w:val="005D6162"/>
    <w:rsid w:val="00610C2C"/>
    <w:rsid w:val="00621557"/>
    <w:rsid w:val="006347E1"/>
    <w:rsid w:val="0063646D"/>
    <w:rsid w:val="006717CD"/>
    <w:rsid w:val="006872D7"/>
    <w:rsid w:val="006A1092"/>
    <w:rsid w:val="006F0895"/>
    <w:rsid w:val="006F21F4"/>
    <w:rsid w:val="006F6BFF"/>
    <w:rsid w:val="007046DF"/>
    <w:rsid w:val="00710E98"/>
    <w:rsid w:val="00715A3E"/>
    <w:rsid w:val="00775D1B"/>
    <w:rsid w:val="0078202E"/>
    <w:rsid w:val="007D05CD"/>
    <w:rsid w:val="007D05D1"/>
    <w:rsid w:val="007D626E"/>
    <w:rsid w:val="007E6711"/>
    <w:rsid w:val="008A5E55"/>
    <w:rsid w:val="008B4291"/>
    <w:rsid w:val="008C0503"/>
    <w:rsid w:val="008C7ABE"/>
    <w:rsid w:val="008E5DE2"/>
    <w:rsid w:val="008F6875"/>
    <w:rsid w:val="00912D41"/>
    <w:rsid w:val="00975980"/>
    <w:rsid w:val="009A295F"/>
    <w:rsid w:val="009C5067"/>
    <w:rsid w:val="009D63EC"/>
    <w:rsid w:val="00A018C6"/>
    <w:rsid w:val="00A2783F"/>
    <w:rsid w:val="00A531F2"/>
    <w:rsid w:val="00A96E49"/>
    <w:rsid w:val="00B05E17"/>
    <w:rsid w:val="00B34571"/>
    <w:rsid w:val="00B430AA"/>
    <w:rsid w:val="00B462A8"/>
    <w:rsid w:val="00BA033A"/>
    <w:rsid w:val="00BA4DDD"/>
    <w:rsid w:val="00C65F49"/>
    <w:rsid w:val="00C74173"/>
    <w:rsid w:val="00CD1EA1"/>
    <w:rsid w:val="00CE3F6F"/>
    <w:rsid w:val="00CE5742"/>
    <w:rsid w:val="00CF2D8D"/>
    <w:rsid w:val="00D428A2"/>
    <w:rsid w:val="00D61FBC"/>
    <w:rsid w:val="00D67275"/>
    <w:rsid w:val="00DB0B2D"/>
    <w:rsid w:val="00DB690C"/>
    <w:rsid w:val="00DD64F7"/>
    <w:rsid w:val="00E12DFC"/>
    <w:rsid w:val="00E80618"/>
    <w:rsid w:val="00E812DC"/>
    <w:rsid w:val="00EA2DF6"/>
    <w:rsid w:val="00ED2E7E"/>
    <w:rsid w:val="00F3220E"/>
    <w:rsid w:val="00F36308"/>
    <w:rsid w:val="00F53861"/>
    <w:rsid w:val="00F94224"/>
    <w:rsid w:val="00FA061D"/>
    <w:rsid w:val="00FF3EBF"/>
    <w:rsid w:val="00FF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43</cp:revision>
  <dcterms:created xsi:type="dcterms:W3CDTF">2024-10-10T06:48:00Z</dcterms:created>
  <dcterms:modified xsi:type="dcterms:W3CDTF">2024-10-22T07:48:00Z</dcterms:modified>
</cp:coreProperties>
</file>