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055324">
        <w:rPr>
          <w:rFonts w:ascii="Arial" w:hAnsi="Arial" w:cs="Arial"/>
          <w:b/>
          <w:sz w:val="22"/>
          <w:szCs w:val="22"/>
        </w:rPr>
        <w:t xml:space="preserve">Operation of HT VCB at </w:t>
      </w:r>
      <w:r w:rsidR="0051769D">
        <w:rPr>
          <w:rFonts w:ascii="Arial" w:hAnsi="Arial" w:cs="Arial"/>
          <w:b/>
          <w:sz w:val="22"/>
          <w:szCs w:val="22"/>
        </w:rPr>
        <w:t xml:space="preserve"> </w:t>
      </w:r>
      <w:r w:rsidR="00074D3B">
        <w:rPr>
          <w:rFonts w:ascii="Arial" w:hAnsi="Arial" w:cs="Arial"/>
          <w:b/>
          <w:sz w:val="22"/>
          <w:szCs w:val="22"/>
        </w:rPr>
        <w:t xml:space="preserve">Barauni LPG </w:t>
      </w:r>
      <w:r w:rsidR="0051769D">
        <w:rPr>
          <w:rFonts w:ascii="Arial" w:hAnsi="Arial" w:cs="Arial"/>
          <w:b/>
          <w:sz w:val="22"/>
          <w:szCs w:val="22"/>
        </w:rPr>
        <w:t xml:space="preserve">Pumping station  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48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6602"/>
        <w:gridCol w:w="1725"/>
      </w:tblGrid>
      <w:tr w:rsidR="007D05CD" w:rsidRPr="007D05CD" w:rsidTr="00042504">
        <w:trPr>
          <w:trHeight w:val="283"/>
        </w:trPr>
        <w:tc>
          <w:tcPr>
            <w:tcW w:w="327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704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68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04" w:type="pct"/>
          </w:tcPr>
          <w:p w:rsidR="0023406D" w:rsidRPr="0041642F" w:rsidRDefault="00790B64" w:rsidP="0023406D">
            <w:pPr>
              <w:jc w:val="both"/>
              <w:rPr>
                <w:szCs w:val="22"/>
              </w:rPr>
            </w:pPr>
            <w:r>
              <w:t xml:space="preserve">HT VCB can be </w:t>
            </w:r>
            <w:r w:rsidR="000B2C11">
              <w:t xml:space="preserve">switched on </w:t>
            </w:r>
            <w:r w:rsidR="00F72B13" w:rsidRPr="00F72B13">
              <w:rPr>
                <w:b/>
                <w:bCs/>
              </w:rPr>
              <w:t>Electricall</w:t>
            </w:r>
            <w:r w:rsidR="00F72B13">
              <w:t xml:space="preserve">y </w:t>
            </w:r>
            <w:r w:rsidR="000B2C11">
              <w:t>by two ways</w:t>
            </w:r>
          </w:p>
        </w:tc>
        <w:tc>
          <w:tcPr>
            <w:tcW w:w="968" w:type="pct"/>
          </w:tcPr>
          <w:p w:rsidR="0023406D" w:rsidRPr="0041642F" w:rsidRDefault="002C1A21" w:rsidP="0023406D">
            <w:pPr>
              <w:rPr>
                <w:szCs w:val="22"/>
              </w:rPr>
            </w:pPr>
            <w:r>
              <w:t>Maintenance Incharge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704" w:type="pct"/>
          </w:tcPr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A.</w:t>
            </w:r>
            <w:r w:rsidRPr="00EC2461">
              <w:rPr>
                <w:rFonts w:eastAsia="Rockwell"/>
                <w:color w:val="000000" w:themeColor="text1"/>
              </w:rPr>
              <w:tab/>
            </w:r>
            <w:r w:rsidRPr="00F72B13">
              <w:rPr>
                <w:rFonts w:eastAsia="Rockwell"/>
                <w:b/>
                <w:bCs/>
                <w:color w:val="000000" w:themeColor="text1"/>
              </w:rPr>
              <w:t>LOCAL MODE: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1.</w:t>
            </w:r>
            <w:r w:rsidRPr="00EC2461">
              <w:rPr>
                <w:rFonts w:eastAsia="Rockwell"/>
                <w:color w:val="000000" w:themeColor="text1"/>
              </w:rPr>
              <w:tab/>
              <w:t>Check trip circuit healthy LED is ON.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2.</w:t>
            </w:r>
            <w:r w:rsidRPr="00EC2461">
              <w:rPr>
                <w:rFonts w:eastAsia="Rockwell"/>
                <w:color w:val="000000" w:themeColor="text1"/>
              </w:rPr>
              <w:tab/>
              <w:t>Check Emergency Push Button is in released condition.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3.</w:t>
            </w:r>
            <w:r w:rsidRPr="00EC2461">
              <w:rPr>
                <w:rFonts w:eastAsia="Rockwell"/>
                <w:color w:val="000000" w:themeColor="text1"/>
              </w:rPr>
              <w:tab/>
              <w:t xml:space="preserve">Check Field Stop Push Button (if any) is released </w:t>
            </w:r>
            <w:r>
              <w:rPr>
                <w:rFonts w:eastAsia="Rockwell"/>
                <w:color w:val="000000" w:themeColor="text1"/>
              </w:rPr>
              <w:t xml:space="preserve">   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4.</w:t>
            </w:r>
            <w:r w:rsidRPr="00EC2461">
              <w:rPr>
                <w:rFonts w:eastAsia="Rockwell"/>
                <w:color w:val="000000" w:themeColor="text1"/>
              </w:rPr>
              <w:tab/>
              <w:t>Put Selector Switch (R-L-F) in LOCAL (L) position.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5.</w:t>
            </w:r>
            <w:r w:rsidRPr="00EC2461">
              <w:rPr>
                <w:rFonts w:eastAsia="Rockwell"/>
                <w:color w:val="000000" w:themeColor="text1"/>
              </w:rPr>
              <w:tab/>
              <w:t>Check whether spring is charged.</w:t>
            </w:r>
          </w:p>
          <w:p w:rsidR="00EC2461" w:rsidRPr="00EC2461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6.</w:t>
            </w:r>
            <w:r w:rsidRPr="00EC2461">
              <w:rPr>
                <w:rFonts w:eastAsia="Rockwell"/>
                <w:color w:val="000000" w:themeColor="text1"/>
              </w:rPr>
              <w:tab/>
              <w:t>Rotate selector switch (T-N-C) to CLOSE (C) position.</w:t>
            </w:r>
          </w:p>
          <w:p w:rsidR="0023406D" w:rsidRDefault="00EC2461" w:rsidP="00EC2461">
            <w:pPr>
              <w:pStyle w:val="Default"/>
              <w:jc w:val="both"/>
              <w:rPr>
                <w:rFonts w:eastAsia="Rockwell"/>
                <w:color w:val="000000" w:themeColor="text1"/>
              </w:rPr>
            </w:pPr>
            <w:r w:rsidRPr="00EC2461">
              <w:rPr>
                <w:rFonts w:eastAsia="Rockwell"/>
                <w:color w:val="000000" w:themeColor="text1"/>
              </w:rPr>
              <w:t>7.</w:t>
            </w:r>
            <w:r w:rsidRPr="00EC2461">
              <w:rPr>
                <w:rFonts w:eastAsia="Rockwell"/>
                <w:color w:val="000000" w:themeColor="text1"/>
              </w:rPr>
              <w:tab/>
              <w:t>VCB will close and be Switched ON.</w:t>
            </w:r>
          </w:p>
          <w:p w:rsidR="00EC2461" w:rsidRDefault="00EC2461" w:rsidP="00EC2461">
            <w:pPr>
              <w:pStyle w:val="Default"/>
              <w:jc w:val="both"/>
            </w:pPr>
          </w:p>
          <w:p w:rsidR="00D3746B" w:rsidRPr="00D3746B" w:rsidRDefault="00D3746B" w:rsidP="00D3746B">
            <w:pPr>
              <w:pStyle w:val="Default"/>
              <w:jc w:val="both"/>
              <w:rPr>
                <w:sz w:val="22"/>
                <w:szCs w:val="22"/>
              </w:rPr>
            </w:pPr>
            <w:r w:rsidRPr="00D3746B">
              <w:rPr>
                <w:b/>
                <w:bCs/>
                <w:sz w:val="22"/>
                <w:szCs w:val="22"/>
              </w:rPr>
              <w:t>B.</w:t>
            </w:r>
            <w:r w:rsidRPr="00D3746B">
              <w:rPr>
                <w:b/>
                <w:bCs/>
                <w:sz w:val="22"/>
                <w:szCs w:val="22"/>
              </w:rPr>
              <w:tab/>
            </w:r>
            <w:r w:rsidRPr="00F72B13">
              <w:rPr>
                <w:b/>
                <w:bCs/>
                <w:sz w:val="22"/>
                <w:szCs w:val="22"/>
              </w:rPr>
              <w:t>REMOTE MODE:</w:t>
            </w:r>
          </w:p>
          <w:p w:rsidR="00D3746B" w:rsidRPr="00D3746B" w:rsidRDefault="00D3746B" w:rsidP="00D3746B">
            <w:pPr>
              <w:pStyle w:val="Default"/>
              <w:jc w:val="both"/>
              <w:rPr>
                <w:sz w:val="22"/>
                <w:szCs w:val="22"/>
              </w:rPr>
            </w:pPr>
            <w:r w:rsidRPr="00D3746B">
              <w:rPr>
                <w:sz w:val="22"/>
                <w:szCs w:val="22"/>
              </w:rPr>
              <w:t>1.</w:t>
            </w:r>
            <w:r w:rsidRPr="00D3746B">
              <w:rPr>
                <w:sz w:val="22"/>
                <w:szCs w:val="22"/>
              </w:rPr>
              <w:tab/>
              <w:t>Put Selector Switch (R-L-F) in remote (R) position.</w:t>
            </w:r>
          </w:p>
          <w:p w:rsidR="00D3746B" w:rsidRPr="00D3746B" w:rsidRDefault="00D3746B" w:rsidP="00D3746B">
            <w:pPr>
              <w:pStyle w:val="Default"/>
              <w:ind w:firstLine="23"/>
              <w:jc w:val="both"/>
              <w:rPr>
                <w:sz w:val="22"/>
                <w:szCs w:val="22"/>
              </w:rPr>
            </w:pPr>
            <w:r w:rsidRPr="00D3746B">
              <w:rPr>
                <w:sz w:val="22"/>
                <w:szCs w:val="22"/>
              </w:rPr>
              <w:t>2.</w:t>
            </w:r>
            <w:r w:rsidRPr="00D3746B">
              <w:rPr>
                <w:sz w:val="22"/>
                <w:szCs w:val="22"/>
              </w:rPr>
              <w:tab/>
              <w:t xml:space="preserve">Check trip circuit healthy status in HMI. </w:t>
            </w:r>
          </w:p>
          <w:p w:rsidR="00D3746B" w:rsidRPr="00D3746B" w:rsidRDefault="00D3746B" w:rsidP="00D3746B">
            <w:pPr>
              <w:pStyle w:val="Default"/>
              <w:jc w:val="both"/>
              <w:rPr>
                <w:sz w:val="22"/>
                <w:szCs w:val="22"/>
              </w:rPr>
            </w:pPr>
            <w:r w:rsidRPr="00D3746B">
              <w:rPr>
                <w:sz w:val="22"/>
                <w:szCs w:val="22"/>
              </w:rPr>
              <w:t>3.</w:t>
            </w:r>
            <w:r w:rsidRPr="00D3746B">
              <w:rPr>
                <w:sz w:val="22"/>
                <w:szCs w:val="22"/>
              </w:rPr>
              <w:tab/>
              <w:t>Give Close command from HMI screen</w:t>
            </w:r>
          </w:p>
          <w:p w:rsidR="00EC2461" w:rsidRPr="00D3746B" w:rsidRDefault="00D3746B" w:rsidP="00D3746B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D3746B">
              <w:rPr>
                <w:sz w:val="22"/>
                <w:szCs w:val="22"/>
              </w:rPr>
              <w:t>4.</w:t>
            </w:r>
            <w:r w:rsidRPr="00D3746B">
              <w:rPr>
                <w:sz w:val="22"/>
                <w:szCs w:val="22"/>
              </w:rPr>
              <w:tab/>
              <w:t>VCB will close and be Switched ON.</w:t>
            </w:r>
          </w:p>
        </w:tc>
        <w:tc>
          <w:tcPr>
            <w:tcW w:w="968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C301E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04" w:type="pct"/>
          </w:tcPr>
          <w:p w:rsidR="0023406D" w:rsidRPr="0041642F" w:rsidRDefault="008153AE" w:rsidP="0023406D">
            <w:pPr>
              <w:pStyle w:val="ListParagraph"/>
              <w:spacing w:before="120" w:after="120"/>
              <w:ind w:left="0" w:right="180"/>
              <w:jc w:val="both"/>
              <w:rPr>
                <w:color w:val="000000"/>
                <w:szCs w:val="22"/>
              </w:rPr>
            </w:pPr>
            <w:r>
              <w:t>HT VCB can be switched off by two ways</w:t>
            </w:r>
          </w:p>
        </w:tc>
        <w:tc>
          <w:tcPr>
            <w:tcW w:w="968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704" w:type="pct"/>
          </w:tcPr>
          <w:p w:rsidR="00641546" w:rsidRPr="00270243" w:rsidRDefault="00C301ED" w:rsidP="0023406D">
            <w:pPr>
              <w:pStyle w:val="ListParagraph"/>
              <w:spacing w:before="120" w:after="120"/>
              <w:ind w:left="0" w:right="180"/>
              <w:jc w:val="both"/>
              <w:rPr>
                <w:b/>
                <w:bCs/>
              </w:rPr>
            </w:pPr>
            <w:r w:rsidRPr="00270243">
              <w:rPr>
                <w:b/>
                <w:bCs/>
              </w:rPr>
              <w:t>Electrially</w:t>
            </w:r>
          </w:p>
          <w:p w:rsidR="00641546" w:rsidRPr="00270243" w:rsidRDefault="00641546" w:rsidP="00641546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270243">
              <w:t>Rotate selector switch (T-N-C) to Trip position.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 xml:space="preserve">                                     OR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 xml:space="preserve">Press Emergency Push button on the panel 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 xml:space="preserve">                                      OR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>Give STOP command from HMI screen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 xml:space="preserve">                                      OR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  <w:r w:rsidRPr="00270243">
              <w:t>Press STOP push button pres</w:t>
            </w:r>
            <w:r w:rsidR="008D5E4E">
              <w:t>ent on Local push button in fiel</w:t>
            </w:r>
            <w:r w:rsidRPr="00270243">
              <w:t>d</w:t>
            </w:r>
          </w:p>
          <w:p w:rsidR="00641546" w:rsidRPr="00270243" w:rsidRDefault="00641546" w:rsidP="00641546">
            <w:pPr>
              <w:pStyle w:val="ListParagraph"/>
              <w:ind w:hanging="119"/>
            </w:pPr>
          </w:p>
          <w:p w:rsidR="00641546" w:rsidRPr="00270243" w:rsidRDefault="00641546" w:rsidP="00641546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270243">
              <w:t>VCB will open and be Switched OFF.</w:t>
            </w:r>
          </w:p>
          <w:p w:rsidR="00270243" w:rsidRPr="00270243" w:rsidRDefault="00270243" w:rsidP="00270243">
            <w:pPr>
              <w:rPr>
                <w:b/>
              </w:rPr>
            </w:pPr>
            <w:r w:rsidRPr="00270243">
              <w:rPr>
                <w:b/>
              </w:rPr>
              <w:t>Mechanically:</w:t>
            </w:r>
          </w:p>
          <w:p w:rsidR="00270243" w:rsidRPr="00270243" w:rsidRDefault="00270243" w:rsidP="00270243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270243">
              <w:t>Wear insulation hand gloves of appropriate rating.</w:t>
            </w:r>
          </w:p>
          <w:p w:rsidR="00270243" w:rsidRPr="00270243" w:rsidRDefault="00270243" w:rsidP="0065722A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270243">
              <w:t>Take operating pin of the VCB and press ‘RED’ colour trip button using it.</w:t>
            </w:r>
          </w:p>
          <w:p w:rsidR="00641546" w:rsidRPr="00823A54" w:rsidRDefault="00270243" w:rsidP="00823A54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 w:rsidRPr="00270243">
              <w:lastRenderedPageBreak/>
              <w:t>VCB will be open and be switched OFF</w:t>
            </w:r>
          </w:p>
        </w:tc>
        <w:tc>
          <w:tcPr>
            <w:tcW w:w="968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lastRenderedPageBreak/>
              <w:t>-Do-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E64DD7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3704" w:type="pct"/>
          </w:tcPr>
          <w:p w:rsidR="00F31288" w:rsidRDefault="00F31288" w:rsidP="00F31288">
            <w:pPr>
              <w:spacing w:after="200" w:line="276" w:lineRule="auto"/>
              <w:rPr>
                <w:rFonts w:ascii="Rockwell" w:hAnsi="Rockwell"/>
                <w:b/>
              </w:rPr>
            </w:pPr>
            <w:r w:rsidRPr="00F31288">
              <w:rPr>
                <w:rFonts w:ascii="Rockwell" w:hAnsi="Rockwell"/>
                <w:b/>
              </w:rPr>
              <w:t xml:space="preserve">To Rack Out/ Isolate the VCB </w:t>
            </w:r>
          </w:p>
          <w:p w:rsidR="00004AD6" w:rsidRPr="002D1EBB" w:rsidRDefault="00004AD6" w:rsidP="00004AD6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1015" w:hanging="567"/>
              <w:rPr>
                <w:rFonts w:ascii="Rockwell" w:hAnsi="Rockwell"/>
              </w:rPr>
            </w:pPr>
            <w:r w:rsidRPr="002D1EBB">
              <w:rPr>
                <w:rFonts w:ascii="Rockwell" w:hAnsi="Rockwell"/>
              </w:rPr>
              <w:t>Wear insulation hand gloves of appropriate rating.</w:t>
            </w:r>
          </w:p>
          <w:p w:rsidR="00004AD6" w:rsidRPr="002D1EBB" w:rsidRDefault="00004AD6" w:rsidP="00004AD6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1015" w:hanging="567"/>
              <w:rPr>
                <w:rFonts w:ascii="Rockwell" w:hAnsi="Rockwell"/>
              </w:rPr>
            </w:pPr>
            <w:r w:rsidRPr="002D1EBB">
              <w:rPr>
                <w:rFonts w:ascii="Rockwell" w:hAnsi="Rockwell"/>
              </w:rPr>
              <w:t>Trip the VCB (Switch OFF) electrically or mechanically.</w:t>
            </w:r>
          </w:p>
          <w:p w:rsidR="00004AD6" w:rsidRPr="002D1EBB" w:rsidRDefault="00004AD6" w:rsidP="00004AD6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1015" w:hanging="567"/>
              <w:rPr>
                <w:rFonts w:ascii="Rockwell" w:hAnsi="Rockwell"/>
              </w:rPr>
            </w:pPr>
            <w:r w:rsidRPr="002D1EBB">
              <w:rPr>
                <w:rFonts w:ascii="Rockwell" w:hAnsi="Rockwell"/>
              </w:rPr>
              <w:t>Take driving handle of the VCB and insert it through the hole on front VCB door.</w:t>
            </w:r>
          </w:p>
          <w:p w:rsidR="00004AD6" w:rsidRPr="002D1EBB" w:rsidRDefault="00004AD6" w:rsidP="00004AD6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1015" w:hanging="567"/>
              <w:rPr>
                <w:rFonts w:ascii="Rockwell" w:hAnsi="Rockwell"/>
              </w:rPr>
            </w:pPr>
            <w:r w:rsidRPr="002D1EBB">
              <w:rPr>
                <w:rFonts w:ascii="Rockwell" w:hAnsi="Rockwell"/>
              </w:rPr>
              <w:t>After plugging in the rack out handle in the VCB, rotate it anticlockwise.</w:t>
            </w:r>
          </w:p>
          <w:p w:rsidR="0023406D" w:rsidRPr="00004AD6" w:rsidRDefault="00004AD6" w:rsidP="00004AD6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1015" w:hanging="567"/>
              <w:rPr>
                <w:rFonts w:ascii="Rockwell" w:hAnsi="Rockwell"/>
              </w:rPr>
            </w:pPr>
            <w:r w:rsidRPr="785A2939">
              <w:rPr>
                <w:rFonts w:ascii="Rockwell" w:hAnsi="Rockwell"/>
              </w:rPr>
              <w:t>VCB will slowly come out and be isolated once it reaches Test Position. “Test” lamp will start glowing.</w:t>
            </w:r>
          </w:p>
        </w:tc>
        <w:tc>
          <w:tcPr>
            <w:tcW w:w="968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042504">
        <w:trPr>
          <w:trHeight w:val="283"/>
        </w:trPr>
        <w:tc>
          <w:tcPr>
            <w:tcW w:w="327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04" w:type="pct"/>
          </w:tcPr>
          <w:p w:rsidR="00660A9E" w:rsidRPr="00042504" w:rsidRDefault="00660A9E" w:rsidP="00042504">
            <w:pPr>
              <w:spacing w:after="200" w:line="276" w:lineRule="auto"/>
              <w:rPr>
                <w:rFonts w:ascii="Rockwell" w:hAnsi="Rockwell"/>
                <w:b/>
              </w:rPr>
            </w:pPr>
            <w:r w:rsidRPr="00042504">
              <w:rPr>
                <w:rFonts w:ascii="Rockwell" w:hAnsi="Rockwell"/>
                <w:b/>
              </w:rPr>
              <w:t xml:space="preserve">To Rack In/ Energize the VCB </w:t>
            </w:r>
          </w:p>
          <w:p w:rsidR="00042504" w:rsidRPr="00042504" w:rsidRDefault="00042504" w:rsidP="0004250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hanging="632"/>
              <w:rPr>
                <w:rFonts w:ascii="Rockwell" w:hAnsi="Rockwell"/>
              </w:rPr>
            </w:pPr>
            <w:r w:rsidRPr="00042504">
              <w:rPr>
                <w:rFonts w:ascii="Rockwell" w:hAnsi="Rockwell"/>
              </w:rPr>
              <w:t>Wear insulation hand gloves of appropriate rating.</w:t>
            </w:r>
          </w:p>
          <w:p w:rsidR="00042504" w:rsidRPr="00042504" w:rsidRDefault="00042504" w:rsidP="00042504">
            <w:pPr>
              <w:pStyle w:val="ListParagraph"/>
              <w:numPr>
                <w:ilvl w:val="0"/>
                <w:numId w:val="17"/>
              </w:numPr>
              <w:ind w:hanging="632"/>
              <w:rPr>
                <w:rFonts w:ascii="Rockwell" w:hAnsi="Rockwell"/>
              </w:rPr>
            </w:pPr>
            <w:r w:rsidRPr="00042504">
              <w:rPr>
                <w:rFonts w:ascii="Rockwell" w:hAnsi="Rockwell"/>
              </w:rPr>
              <w:t>Ensure that VCB is in OPEN position.</w:t>
            </w:r>
          </w:p>
          <w:p w:rsidR="00042504" w:rsidRPr="00042504" w:rsidRDefault="00042504" w:rsidP="0004250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hanging="632"/>
              <w:rPr>
                <w:rFonts w:ascii="Rockwell" w:hAnsi="Rockwell"/>
              </w:rPr>
            </w:pPr>
            <w:r w:rsidRPr="00042504">
              <w:rPr>
                <w:rFonts w:ascii="Rockwell" w:hAnsi="Rockwell"/>
              </w:rPr>
              <w:t>Take driving handle of the VCB and insert it through the hole on front VCB door.</w:t>
            </w:r>
          </w:p>
          <w:p w:rsidR="00042504" w:rsidRPr="00042504" w:rsidRDefault="00042504" w:rsidP="0004250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hanging="632"/>
              <w:rPr>
                <w:rFonts w:ascii="Rockwell" w:hAnsi="Rockwell"/>
              </w:rPr>
            </w:pPr>
            <w:r w:rsidRPr="00042504">
              <w:rPr>
                <w:rFonts w:ascii="Rockwell" w:hAnsi="Rockwell"/>
              </w:rPr>
              <w:t>After plugging in the rack out handle in the VCB, rotate it clockwise.</w:t>
            </w:r>
          </w:p>
          <w:p w:rsidR="00042504" w:rsidRPr="00042504" w:rsidRDefault="00042504" w:rsidP="00042504">
            <w:pPr>
              <w:pStyle w:val="ListParagraph"/>
              <w:numPr>
                <w:ilvl w:val="0"/>
                <w:numId w:val="17"/>
              </w:numPr>
              <w:ind w:hanging="632"/>
              <w:rPr>
                <w:rFonts w:ascii="Rockwell" w:hAnsi="Rockwell"/>
              </w:rPr>
            </w:pPr>
            <w:r w:rsidRPr="00042504">
              <w:rPr>
                <w:rFonts w:ascii="Rockwell" w:hAnsi="Rockwell"/>
              </w:rPr>
              <w:t>VCB will slowly move in, listen for a thud sound on rotating the handle when the VCB reaches service position. “Service” lamp will start glow.</w:t>
            </w:r>
          </w:p>
          <w:p w:rsidR="0023406D" w:rsidRPr="0041642F" w:rsidRDefault="0023406D" w:rsidP="0023406D">
            <w:pPr>
              <w:spacing w:before="120" w:after="120" w:line="276" w:lineRule="auto"/>
              <w:jc w:val="both"/>
            </w:pPr>
          </w:p>
        </w:tc>
        <w:tc>
          <w:tcPr>
            <w:tcW w:w="968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</w:tbl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7718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CB396C">
            <w:rPr>
              <w:rFonts w:asciiTheme="minorHAnsi" w:hAnsiTheme="minorHAnsi" w:cstheme="minorHAnsi"/>
              <w:b/>
              <w:bCs/>
              <w:sz w:val="22"/>
              <w:szCs w:val="22"/>
            </w:rPr>
            <w:t>24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59E"/>
    <w:multiLevelType w:val="hybridMultilevel"/>
    <w:tmpl w:val="5608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6AE"/>
    <w:multiLevelType w:val="hybridMultilevel"/>
    <w:tmpl w:val="839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76C9B"/>
    <w:multiLevelType w:val="hybridMultilevel"/>
    <w:tmpl w:val="E06E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81C8C"/>
    <w:multiLevelType w:val="hybridMultilevel"/>
    <w:tmpl w:val="AC42D98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334F139B"/>
    <w:multiLevelType w:val="hybridMultilevel"/>
    <w:tmpl w:val="F15E66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295B"/>
    <w:multiLevelType w:val="multilevel"/>
    <w:tmpl w:val="D3CCE96E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6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abstractNum w:abstractNumId="8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02650"/>
    <w:multiLevelType w:val="hybridMultilevel"/>
    <w:tmpl w:val="1D54925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58B67687"/>
    <w:multiLevelType w:val="hybridMultilevel"/>
    <w:tmpl w:val="C9D47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114D4"/>
    <w:multiLevelType w:val="hybridMultilevel"/>
    <w:tmpl w:val="6AE0B34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F9267D0"/>
    <w:multiLevelType w:val="hybridMultilevel"/>
    <w:tmpl w:val="D5582274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5"/>
  </w:num>
  <w:num w:numId="5">
    <w:abstractNumId w:val="11"/>
  </w:num>
  <w:num w:numId="6">
    <w:abstractNumId w:val="12"/>
  </w:num>
  <w:num w:numId="7">
    <w:abstractNumId w:val="15"/>
  </w:num>
  <w:num w:numId="8">
    <w:abstractNumId w:val="0"/>
  </w:num>
  <w:num w:numId="9">
    <w:abstractNumId w:val="1"/>
  </w:num>
  <w:num w:numId="10">
    <w:abstractNumId w:val="14"/>
  </w:num>
  <w:num w:numId="11">
    <w:abstractNumId w:val="16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04AD6"/>
    <w:rsid w:val="00020827"/>
    <w:rsid w:val="00030317"/>
    <w:rsid w:val="00042504"/>
    <w:rsid w:val="00052C36"/>
    <w:rsid w:val="00055324"/>
    <w:rsid w:val="00074D3B"/>
    <w:rsid w:val="000942ED"/>
    <w:rsid w:val="000B2C11"/>
    <w:rsid w:val="000B3A21"/>
    <w:rsid w:val="000D78FC"/>
    <w:rsid w:val="001131FF"/>
    <w:rsid w:val="00120CC6"/>
    <w:rsid w:val="00121DE3"/>
    <w:rsid w:val="00173558"/>
    <w:rsid w:val="001A4B02"/>
    <w:rsid w:val="001B2265"/>
    <w:rsid w:val="001F0E0C"/>
    <w:rsid w:val="00231B31"/>
    <w:rsid w:val="0023406D"/>
    <w:rsid w:val="00246332"/>
    <w:rsid w:val="002502A9"/>
    <w:rsid w:val="00270243"/>
    <w:rsid w:val="00270510"/>
    <w:rsid w:val="002864CD"/>
    <w:rsid w:val="00293F42"/>
    <w:rsid w:val="002B01F0"/>
    <w:rsid w:val="002C1A21"/>
    <w:rsid w:val="00303261"/>
    <w:rsid w:val="0030651A"/>
    <w:rsid w:val="003200E6"/>
    <w:rsid w:val="00322FF7"/>
    <w:rsid w:val="00346C48"/>
    <w:rsid w:val="00356B7A"/>
    <w:rsid w:val="00371D4A"/>
    <w:rsid w:val="00387CDD"/>
    <w:rsid w:val="00387DBB"/>
    <w:rsid w:val="003A10EB"/>
    <w:rsid w:val="003C062E"/>
    <w:rsid w:val="003F25CF"/>
    <w:rsid w:val="0041642F"/>
    <w:rsid w:val="00430C79"/>
    <w:rsid w:val="00443AEE"/>
    <w:rsid w:val="00454CC3"/>
    <w:rsid w:val="004E191B"/>
    <w:rsid w:val="004E40E8"/>
    <w:rsid w:val="0051769D"/>
    <w:rsid w:val="00521B1F"/>
    <w:rsid w:val="005409BC"/>
    <w:rsid w:val="00541674"/>
    <w:rsid w:val="00551D2C"/>
    <w:rsid w:val="00570355"/>
    <w:rsid w:val="005D6162"/>
    <w:rsid w:val="00610C2C"/>
    <w:rsid w:val="00621557"/>
    <w:rsid w:val="006347E1"/>
    <w:rsid w:val="0063646D"/>
    <w:rsid w:val="00641546"/>
    <w:rsid w:val="00653C7C"/>
    <w:rsid w:val="0065722A"/>
    <w:rsid w:val="00660A9E"/>
    <w:rsid w:val="006717CD"/>
    <w:rsid w:val="006872D7"/>
    <w:rsid w:val="006A1092"/>
    <w:rsid w:val="006E6260"/>
    <w:rsid w:val="006F0895"/>
    <w:rsid w:val="006F6BFF"/>
    <w:rsid w:val="00710E98"/>
    <w:rsid w:val="00715A3E"/>
    <w:rsid w:val="007718EE"/>
    <w:rsid w:val="00775D1B"/>
    <w:rsid w:val="0078202E"/>
    <w:rsid w:val="00790B64"/>
    <w:rsid w:val="007D05CD"/>
    <w:rsid w:val="007D05D1"/>
    <w:rsid w:val="007D626E"/>
    <w:rsid w:val="007E6711"/>
    <w:rsid w:val="008153AE"/>
    <w:rsid w:val="00823A54"/>
    <w:rsid w:val="00852E09"/>
    <w:rsid w:val="008A5E55"/>
    <w:rsid w:val="008B4291"/>
    <w:rsid w:val="008C0503"/>
    <w:rsid w:val="008D5E4E"/>
    <w:rsid w:val="008E5DE2"/>
    <w:rsid w:val="008F6875"/>
    <w:rsid w:val="00903BD5"/>
    <w:rsid w:val="00912D41"/>
    <w:rsid w:val="00916465"/>
    <w:rsid w:val="00975980"/>
    <w:rsid w:val="009A295F"/>
    <w:rsid w:val="009D63EC"/>
    <w:rsid w:val="009D757F"/>
    <w:rsid w:val="00A018C6"/>
    <w:rsid w:val="00A2783F"/>
    <w:rsid w:val="00A531F2"/>
    <w:rsid w:val="00A96E49"/>
    <w:rsid w:val="00AE0CFC"/>
    <w:rsid w:val="00B022E0"/>
    <w:rsid w:val="00B27A94"/>
    <w:rsid w:val="00B34571"/>
    <w:rsid w:val="00B403EB"/>
    <w:rsid w:val="00B430AA"/>
    <w:rsid w:val="00B4585D"/>
    <w:rsid w:val="00B462A8"/>
    <w:rsid w:val="00B47802"/>
    <w:rsid w:val="00BA033A"/>
    <w:rsid w:val="00BA4DDD"/>
    <w:rsid w:val="00C0035C"/>
    <w:rsid w:val="00C301ED"/>
    <w:rsid w:val="00C63595"/>
    <w:rsid w:val="00C65F49"/>
    <w:rsid w:val="00C74173"/>
    <w:rsid w:val="00C74F59"/>
    <w:rsid w:val="00CB396C"/>
    <w:rsid w:val="00CD1EA1"/>
    <w:rsid w:val="00CE3F6F"/>
    <w:rsid w:val="00CE5742"/>
    <w:rsid w:val="00D32971"/>
    <w:rsid w:val="00D3746B"/>
    <w:rsid w:val="00D428A2"/>
    <w:rsid w:val="00D61FBC"/>
    <w:rsid w:val="00D67275"/>
    <w:rsid w:val="00D974DD"/>
    <w:rsid w:val="00DA769D"/>
    <w:rsid w:val="00DB0B2D"/>
    <w:rsid w:val="00DB690C"/>
    <w:rsid w:val="00E12DFC"/>
    <w:rsid w:val="00E64DD7"/>
    <w:rsid w:val="00EA2DF6"/>
    <w:rsid w:val="00EC2461"/>
    <w:rsid w:val="00EC336E"/>
    <w:rsid w:val="00ED2E7E"/>
    <w:rsid w:val="00EE1306"/>
    <w:rsid w:val="00F26482"/>
    <w:rsid w:val="00F31288"/>
    <w:rsid w:val="00F36308"/>
    <w:rsid w:val="00F53861"/>
    <w:rsid w:val="00F72B13"/>
    <w:rsid w:val="00F94224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4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6482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89</cp:revision>
  <dcterms:created xsi:type="dcterms:W3CDTF">2024-10-10T06:48:00Z</dcterms:created>
  <dcterms:modified xsi:type="dcterms:W3CDTF">2024-10-22T11:20:00Z</dcterms:modified>
</cp:coreProperties>
</file>