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5CD" w:rsidRPr="007D05CD" w:rsidRDefault="007D05CD" w:rsidP="007D05CD">
      <w:pPr>
        <w:pStyle w:val="Header"/>
        <w:rPr>
          <w:rFonts w:asciiTheme="minorHAnsi" w:hAnsiTheme="minorHAnsi" w:cstheme="minorHAnsi"/>
          <w:b/>
          <w:bCs/>
          <w:sz w:val="22"/>
          <w:szCs w:val="22"/>
        </w:rPr>
      </w:pPr>
      <w:r w:rsidRPr="008E5DE2">
        <w:rPr>
          <w:rFonts w:asciiTheme="minorHAnsi" w:hAnsiTheme="minorHAnsi" w:cstheme="minorHAnsi"/>
          <w:b/>
          <w:sz w:val="22"/>
          <w:szCs w:val="22"/>
        </w:rPr>
        <w:t xml:space="preserve">TITLE: - </w:t>
      </w:r>
      <w:r w:rsidRPr="00D428A2">
        <w:rPr>
          <w:rFonts w:ascii="Arial" w:hAnsi="Arial" w:cs="Arial"/>
          <w:b/>
          <w:sz w:val="22"/>
          <w:szCs w:val="22"/>
        </w:rPr>
        <w:t xml:space="preserve">SOP for </w:t>
      </w:r>
      <w:r w:rsidR="00055DA8">
        <w:rPr>
          <w:rFonts w:ascii="Arial" w:hAnsi="Arial" w:cs="Arial"/>
          <w:b/>
          <w:sz w:val="22"/>
          <w:szCs w:val="22"/>
        </w:rPr>
        <w:t>S</w:t>
      </w:r>
      <w:r w:rsidR="00ED22E3">
        <w:rPr>
          <w:rFonts w:ascii="Arial" w:hAnsi="Arial" w:cs="Arial"/>
          <w:b/>
          <w:sz w:val="22"/>
          <w:szCs w:val="22"/>
        </w:rPr>
        <w:t xml:space="preserve">tarting of Delivery to </w:t>
      </w:r>
      <w:proofErr w:type="spellStart"/>
      <w:r w:rsidR="00ED22E3">
        <w:rPr>
          <w:rFonts w:ascii="Arial" w:hAnsi="Arial" w:cs="Arial"/>
          <w:b/>
          <w:sz w:val="22"/>
          <w:szCs w:val="22"/>
        </w:rPr>
        <w:t>Barauni</w:t>
      </w:r>
      <w:proofErr w:type="spellEnd"/>
      <w:r w:rsidR="00ED22E3">
        <w:rPr>
          <w:rFonts w:ascii="Arial" w:hAnsi="Arial" w:cs="Arial"/>
          <w:b/>
          <w:sz w:val="22"/>
          <w:szCs w:val="22"/>
        </w:rPr>
        <w:t xml:space="preserve"> R</w:t>
      </w:r>
      <w:r w:rsidR="00055DA8">
        <w:rPr>
          <w:rFonts w:ascii="Arial" w:hAnsi="Arial" w:cs="Arial"/>
          <w:b/>
          <w:sz w:val="22"/>
          <w:szCs w:val="22"/>
        </w:rPr>
        <w:t>efinery</w:t>
      </w:r>
    </w:p>
    <w:p w:rsidR="007D05CD" w:rsidRPr="007D05CD" w:rsidRDefault="007D05CD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77"/>
        <w:gridCol w:w="6308"/>
        <w:gridCol w:w="2257"/>
      </w:tblGrid>
      <w:tr w:rsidR="007D05CD" w:rsidRPr="001F31ED" w:rsidTr="007D05CD">
        <w:trPr>
          <w:trHeight w:val="283"/>
        </w:trPr>
        <w:tc>
          <w:tcPr>
            <w:tcW w:w="500" w:type="pct"/>
          </w:tcPr>
          <w:p w:rsidR="007D05CD" w:rsidRPr="001F31ED" w:rsidRDefault="007D05CD" w:rsidP="003F6259">
            <w:pPr>
              <w:jc w:val="both"/>
              <w:rPr>
                <w:b/>
              </w:rPr>
            </w:pPr>
            <w:r w:rsidRPr="001F31ED">
              <w:rPr>
                <w:b/>
              </w:rPr>
              <w:t>SL. NO.</w:t>
            </w:r>
          </w:p>
        </w:tc>
        <w:tc>
          <w:tcPr>
            <w:tcW w:w="3546" w:type="pct"/>
          </w:tcPr>
          <w:p w:rsidR="007D05CD" w:rsidRPr="001F31ED" w:rsidRDefault="007D05CD" w:rsidP="003F6259">
            <w:pPr>
              <w:jc w:val="center"/>
              <w:rPr>
                <w:b/>
              </w:rPr>
            </w:pPr>
            <w:r w:rsidRPr="001F31ED">
              <w:rPr>
                <w:b/>
              </w:rPr>
              <w:t>ACTIVITY</w:t>
            </w:r>
          </w:p>
        </w:tc>
        <w:tc>
          <w:tcPr>
            <w:tcW w:w="954" w:type="pct"/>
          </w:tcPr>
          <w:p w:rsidR="007D05CD" w:rsidRPr="001F31ED" w:rsidRDefault="007D05CD" w:rsidP="003F6259">
            <w:pPr>
              <w:jc w:val="both"/>
              <w:rPr>
                <w:b/>
              </w:rPr>
            </w:pPr>
            <w:r w:rsidRPr="001F31ED">
              <w:rPr>
                <w:b/>
              </w:rPr>
              <w:t>RESPONSIBILITY</w:t>
            </w:r>
          </w:p>
        </w:tc>
      </w:tr>
      <w:tr w:rsidR="00B20666" w:rsidRPr="001F31ED" w:rsidTr="007D05CD">
        <w:trPr>
          <w:trHeight w:val="283"/>
        </w:trPr>
        <w:tc>
          <w:tcPr>
            <w:tcW w:w="500" w:type="pct"/>
          </w:tcPr>
          <w:p w:rsidR="00B20666" w:rsidRPr="001F31ED" w:rsidRDefault="00B20666" w:rsidP="00B20666">
            <w:r w:rsidRPr="001F31ED">
              <w:t>1</w:t>
            </w:r>
          </w:p>
        </w:tc>
        <w:tc>
          <w:tcPr>
            <w:tcW w:w="3546" w:type="pct"/>
          </w:tcPr>
          <w:p w:rsidR="00B20666" w:rsidRPr="001F31ED" w:rsidRDefault="00B20666" w:rsidP="00B20666">
            <w:pPr>
              <w:jc w:val="both"/>
            </w:pPr>
            <w:r w:rsidRPr="001F31ED">
              <w:t>Obtain daily plan from Central Dispatch Paradip/Barauni Refinery.</w:t>
            </w:r>
          </w:p>
        </w:tc>
        <w:tc>
          <w:tcPr>
            <w:tcW w:w="954" w:type="pct"/>
          </w:tcPr>
          <w:p w:rsidR="00B20666" w:rsidRPr="001F31ED" w:rsidRDefault="00B20666" w:rsidP="00B20666">
            <w:r w:rsidRPr="001F31ED">
              <w:t>Shift In charge</w:t>
            </w:r>
          </w:p>
        </w:tc>
      </w:tr>
      <w:tr w:rsidR="00B20666" w:rsidRPr="001F31ED" w:rsidTr="007D05CD">
        <w:trPr>
          <w:trHeight w:val="283"/>
        </w:trPr>
        <w:tc>
          <w:tcPr>
            <w:tcW w:w="500" w:type="pct"/>
          </w:tcPr>
          <w:p w:rsidR="00B20666" w:rsidRPr="001F31ED" w:rsidRDefault="00B20666" w:rsidP="00B20666">
            <w:r w:rsidRPr="001F31ED">
              <w:t>2</w:t>
            </w:r>
          </w:p>
        </w:tc>
        <w:tc>
          <w:tcPr>
            <w:tcW w:w="3546" w:type="pct"/>
          </w:tcPr>
          <w:p w:rsidR="00B20666" w:rsidRPr="001F31ED" w:rsidRDefault="00B20666" w:rsidP="00B20666">
            <w:pPr>
              <w:jc w:val="both"/>
            </w:pPr>
            <w:r w:rsidRPr="001F31ED">
              <w:t>Ensure all the sectionalizing valves of SV stations (SV-24 to 26 in Banka-</w:t>
            </w:r>
            <w:proofErr w:type="spellStart"/>
            <w:r w:rsidRPr="001F31ED">
              <w:t>Hatidah</w:t>
            </w:r>
            <w:proofErr w:type="spellEnd"/>
            <w:r w:rsidRPr="001F31ED">
              <w:t xml:space="preserve"> section &amp; SV-1 in </w:t>
            </w:r>
            <w:proofErr w:type="spellStart"/>
            <w:r w:rsidRPr="001F31ED">
              <w:t>Hatidah-Muzaffarpur</w:t>
            </w:r>
            <w:proofErr w:type="spellEnd"/>
            <w:r w:rsidRPr="001F31ED">
              <w:t xml:space="preserve"> section) and </w:t>
            </w:r>
            <w:proofErr w:type="spellStart"/>
            <w:r w:rsidRPr="001F31ED">
              <w:t>Hathidah</w:t>
            </w:r>
            <w:proofErr w:type="spellEnd"/>
            <w:r w:rsidRPr="001F31ED">
              <w:t xml:space="preserve"> T Point valves are in) open conditions.</w:t>
            </w:r>
          </w:p>
        </w:tc>
        <w:tc>
          <w:tcPr>
            <w:tcW w:w="954" w:type="pct"/>
          </w:tcPr>
          <w:p w:rsidR="00B20666" w:rsidRPr="001F31ED" w:rsidRDefault="00B20666" w:rsidP="00B20666">
            <w:r w:rsidRPr="001F31ED">
              <w:t>-Do-</w:t>
            </w:r>
          </w:p>
        </w:tc>
      </w:tr>
      <w:tr w:rsidR="00B20666" w:rsidRPr="001F31ED" w:rsidTr="007D05CD">
        <w:trPr>
          <w:trHeight w:val="283"/>
        </w:trPr>
        <w:tc>
          <w:tcPr>
            <w:tcW w:w="500" w:type="pct"/>
          </w:tcPr>
          <w:p w:rsidR="00B20666" w:rsidRPr="001F31ED" w:rsidRDefault="00B20666" w:rsidP="00B20666">
            <w:r w:rsidRPr="001F31ED">
              <w:t>3</w:t>
            </w:r>
          </w:p>
        </w:tc>
        <w:tc>
          <w:tcPr>
            <w:tcW w:w="3546" w:type="pct"/>
          </w:tcPr>
          <w:p w:rsidR="00B20666" w:rsidRPr="001F31ED" w:rsidRDefault="00B20666" w:rsidP="00B20666">
            <w:pPr>
              <w:pStyle w:val="Default"/>
              <w:jc w:val="both"/>
            </w:pPr>
            <w:r w:rsidRPr="001F31ED">
              <w:t xml:space="preserve">Ensure that all drain valves, vents etc. are properly closed and any equipment etc. under maintenance </w:t>
            </w:r>
            <w:proofErr w:type="gramStart"/>
            <w:r w:rsidRPr="001F31ED">
              <w:t>are</w:t>
            </w:r>
            <w:proofErr w:type="gramEnd"/>
            <w:r w:rsidRPr="001F31ED">
              <w:t xml:space="preserve"> properly isolated before station is lined up for starting.</w:t>
            </w:r>
          </w:p>
        </w:tc>
        <w:tc>
          <w:tcPr>
            <w:tcW w:w="954" w:type="pct"/>
          </w:tcPr>
          <w:p w:rsidR="00B20666" w:rsidRPr="001F31ED" w:rsidRDefault="00B20666" w:rsidP="00B20666">
            <w:r w:rsidRPr="001F31ED">
              <w:t>-Do-</w:t>
            </w:r>
          </w:p>
        </w:tc>
      </w:tr>
      <w:tr w:rsidR="00B20666" w:rsidRPr="001F31ED" w:rsidTr="007D05CD">
        <w:trPr>
          <w:trHeight w:val="283"/>
        </w:trPr>
        <w:tc>
          <w:tcPr>
            <w:tcW w:w="500" w:type="pct"/>
          </w:tcPr>
          <w:p w:rsidR="00B20666" w:rsidRPr="001F31ED" w:rsidRDefault="00B20666" w:rsidP="00B20666">
            <w:r w:rsidRPr="001F31ED">
              <w:t>4</w:t>
            </w:r>
          </w:p>
        </w:tc>
        <w:tc>
          <w:tcPr>
            <w:tcW w:w="3546" w:type="pct"/>
          </w:tcPr>
          <w:p w:rsidR="00B20666" w:rsidRPr="001F31ED" w:rsidRDefault="00B20666" w:rsidP="00FC37D2">
            <w:pPr>
              <w:pStyle w:val="ListParagraph"/>
              <w:spacing w:before="120" w:after="120"/>
              <w:ind w:left="0" w:right="180"/>
              <w:jc w:val="both"/>
              <w:rPr>
                <w:color w:val="000000"/>
              </w:rPr>
            </w:pPr>
            <w:r w:rsidRPr="001F31ED">
              <w:t xml:space="preserve">Ensure that the bullet into which LPG is to be delivered is lined-up, up to the pipeline manifold, i.e. till </w:t>
            </w:r>
            <w:r w:rsidR="00FC37D2" w:rsidRPr="001F31ED">
              <w:t>ROV-2103</w:t>
            </w:r>
            <w:r w:rsidRPr="001F31ED">
              <w:t xml:space="preserve">. Shift </w:t>
            </w:r>
            <w:proofErr w:type="gramStart"/>
            <w:r w:rsidRPr="001F31ED">
              <w:t>I/C</w:t>
            </w:r>
            <w:proofErr w:type="gramEnd"/>
            <w:r w:rsidRPr="001F31ED">
              <w:t xml:space="preserve"> to take confirmation from Barauni Refinery Control Room.</w:t>
            </w:r>
          </w:p>
        </w:tc>
        <w:tc>
          <w:tcPr>
            <w:tcW w:w="954" w:type="pct"/>
          </w:tcPr>
          <w:p w:rsidR="00B20666" w:rsidRPr="001F31ED" w:rsidRDefault="00B20666" w:rsidP="00B20666">
            <w:r w:rsidRPr="001F31ED">
              <w:t>-Do-</w:t>
            </w:r>
          </w:p>
        </w:tc>
      </w:tr>
      <w:tr w:rsidR="00B20666" w:rsidRPr="001F31ED" w:rsidTr="007D05CD">
        <w:trPr>
          <w:trHeight w:val="283"/>
        </w:trPr>
        <w:tc>
          <w:tcPr>
            <w:tcW w:w="500" w:type="pct"/>
          </w:tcPr>
          <w:p w:rsidR="00B20666" w:rsidRPr="001F31ED" w:rsidRDefault="00B20666" w:rsidP="00B20666">
            <w:r w:rsidRPr="001F31ED">
              <w:t>5</w:t>
            </w:r>
          </w:p>
        </w:tc>
        <w:tc>
          <w:tcPr>
            <w:tcW w:w="3546" w:type="pct"/>
          </w:tcPr>
          <w:p w:rsidR="00B20666" w:rsidRPr="001F31ED" w:rsidRDefault="00B20666" w:rsidP="00B20666">
            <w:pPr>
              <w:pStyle w:val="ListParagraph"/>
              <w:spacing w:before="120" w:after="120"/>
              <w:ind w:left="0" w:right="180"/>
              <w:jc w:val="both"/>
            </w:pPr>
            <w:r w:rsidRPr="001F31ED">
              <w:t>Ensure that the power supply is available to all MOVs and Equipment.</w:t>
            </w:r>
          </w:p>
        </w:tc>
        <w:tc>
          <w:tcPr>
            <w:tcW w:w="954" w:type="pct"/>
          </w:tcPr>
          <w:p w:rsidR="00B20666" w:rsidRPr="001F31ED" w:rsidRDefault="00B20666" w:rsidP="00B20666">
            <w:r w:rsidRPr="001F31ED">
              <w:t>-Do-</w:t>
            </w:r>
          </w:p>
        </w:tc>
      </w:tr>
      <w:tr w:rsidR="00B20666" w:rsidRPr="001F31ED" w:rsidTr="004E6898">
        <w:trPr>
          <w:trHeight w:val="1369"/>
        </w:trPr>
        <w:tc>
          <w:tcPr>
            <w:tcW w:w="500" w:type="pct"/>
          </w:tcPr>
          <w:p w:rsidR="00B20666" w:rsidRPr="001F31ED" w:rsidRDefault="00B20666" w:rsidP="00B20666">
            <w:r w:rsidRPr="001F31ED">
              <w:t>6</w:t>
            </w:r>
          </w:p>
        </w:tc>
        <w:tc>
          <w:tcPr>
            <w:tcW w:w="3546" w:type="pct"/>
          </w:tcPr>
          <w:p w:rsidR="00B20666" w:rsidRPr="001F31ED" w:rsidRDefault="00B20666" w:rsidP="00B20666">
            <w:pPr>
              <w:pStyle w:val="ListParagraph"/>
              <w:spacing w:before="120" w:after="120"/>
              <w:ind w:left="0" w:right="180"/>
              <w:jc w:val="both"/>
            </w:pPr>
            <w:r w:rsidRPr="001F31ED">
              <w:t>Ensure lining up MOV-2101, Basket Strainer 2101/</w:t>
            </w:r>
            <w:proofErr w:type="gramStart"/>
            <w:r w:rsidRPr="001F31ED">
              <w:t>2102 ,</w:t>
            </w:r>
            <w:proofErr w:type="gramEnd"/>
            <w:r w:rsidRPr="001F31ED">
              <w:t xml:space="preserve"> MFM 2102 (Normal), PCV 2101, MOV 2138 and </w:t>
            </w:r>
            <w:r w:rsidR="00FC37D2" w:rsidRPr="001F31ED">
              <w:t>ROV-2103</w:t>
            </w:r>
            <w:r w:rsidRPr="001F31ED">
              <w:t>.</w:t>
            </w:r>
          </w:p>
          <w:p w:rsidR="00360DCD" w:rsidRPr="001F31ED" w:rsidRDefault="00360DCD" w:rsidP="00B20666">
            <w:pPr>
              <w:pStyle w:val="ListParagraph"/>
              <w:spacing w:before="120" w:after="120"/>
              <w:ind w:left="0" w:right="180"/>
              <w:jc w:val="both"/>
            </w:pPr>
          </w:p>
          <w:p w:rsidR="00360DCD" w:rsidRPr="001F31ED" w:rsidRDefault="00360DCD" w:rsidP="00B20666">
            <w:pPr>
              <w:pStyle w:val="ListParagraph"/>
              <w:spacing w:before="120" w:after="120"/>
              <w:ind w:left="0" w:right="180"/>
              <w:jc w:val="both"/>
            </w:pPr>
            <w:r w:rsidRPr="001F31ED">
              <w:t>Keep PCV 2101 / PCV Bypass valve and valve installed in the upstream of PCV (MOV 2113) in closed condition.</w:t>
            </w:r>
          </w:p>
        </w:tc>
        <w:tc>
          <w:tcPr>
            <w:tcW w:w="954" w:type="pct"/>
          </w:tcPr>
          <w:p w:rsidR="00B20666" w:rsidRPr="001F31ED" w:rsidRDefault="00E8453F" w:rsidP="00B20666">
            <w:r w:rsidRPr="001F31ED">
              <w:t>Do</w:t>
            </w:r>
          </w:p>
        </w:tc>
      </w:tr>
      <w:tr w:rsidR="00B20666" w:rsidRPr="001F31ED" w:rsidTr="007D05CD">
        <w:trPr>
          <w:trHeight w:val="283"/>
        </w:trPr>
        <w:tc>
          <w:tcPr>
            <w:tcW w:w="500" w:type="pct"/>
          </w:tcPr>
          <w:p w:rsidR="00B20666" w:rsidRPr="001F31ED" w:rsidRDefault="001E0025" w:rsidP="00B20666">
            <w:r w:rsidRPr="001F31ED">
              <w:t>7</w:t>
            </w:r>
          </w:p>
        </w:tc>
        <w:tc>
          <w:tcPr>
            <w:tcW w:w="3546" w:type="pct"/>
          </w:tcPr>
          <w:p w:rsidR="00B20666" w:rsidRPr="001F31ED" w:rsidRDefault="00763C22" w:rsidP="00B20666">
            <w:pPr>
              <w:pStyle w:val="ListParagraph"/>
              <w:spacing w:before="120" w:after="120"/>
              <w:ind w:left="0" w:right="180"/>
              <w:jc w:val="both"/>
            </w:pPr>
            <w:r w:rsidRPr="001F31ED">
              <w:t xml:space="preserve">Co-ordinate with </w:t>
            </w:r>
            <w:proofErr w:type="spellStart"/>
            <w:r w:rsidRPr="001F31ED">
              <w:t>barauni</w:t>
            </w:r>
            <w:proofErr w:type="spellEnd"/>
            <w:r w:rsidRPr="001F31ED">
              <w:t xml:space="preserve"> Refinery control room for line-up of bullet.</w:t>
            </w:r>
          </w:p>
        </w:tc>
        <w:tc>
          <w:tcPr>
            <w:tcW w:w="954" w:type="pct"/>
          </w:tcPr>
          <w:p w:rsidR="00B20666" w:rsidRPr="001F31ED" w:rsidRDefault="00E8453F" w:rsidP="00B20666">
            <w:r w:rsidRPr="001F31ED">
              <w:t>Do</w:t>
            </w:r>
          </w:p>
        </w:tc>
      </w:tr>
      <w:tr w:rsidR="008D02B6" w:rsidRPr="001F31ED" w:rsidTr="007D05CD">
        <w:trPr>
          <w:trHeight w:val="283"/>
        </w:trPr>
        <w:tc>
          <w:tcPr>
            <w:tcW w:w="500" w:type="pct"/>
          </w:tcPr>
          <w:p w:rsidR="008D02B6" w:rsidRPr="001F31ED" w:rsidRDefault="008D02B6" w:rsidP="008D02B6">
            <w:r w:rsidRPr="001F31ED">
              <w:t>8</w:t>
            </w:r>
          </w:p>
        </w:tc>
        <w:tc>
          <w:tcPr>
            <w:tcW w:w="3546" w:type="pct"/>
          </w:tcPr>
          <w:p w:rsidR="00E8453F" w:rsidRPr="001F31ED" w:rsidRDefault="00E8453F" w:rsidP="00E8453F">
            <w:pPr>
              <w:jc w:val="both"/>
            </w:pPr>
            <w:r w:rsidRPr="001F31ED">
              <w:t>With the clearance of Central Dispatch, open the MOV-2113 (upstream of PCV) followed by gradual opening of PCV-2101. Before opening of PCV 2101, ensure the pumping station (Paradip/Haldia/Durgapur) is in operation.</w:t>
            </w:r>
          </w:p>
          <w:p w:rsidR="00E8453F" w:rsidRPr="001F31ED" w:rsidRDefault="00E8453F" w:rsidP="00E8453F">
            <w:pPr>
              <w:jc w:val="both"/>
            </w:pPr>
          </w:p>
          <w:p w:rsidR="00E8453F" w:rsidRPr="001F31ED" w:rsidRDefault="00E8453F" w:rsidP="00E8453F">
            <w:pPr>
              <w:jc w:val="both"/>
            </w:pPr>
            <w:r w:rsidRPr="001F31ED">
              <w:t>If Strainer STR-2101 is to be lined up, MOV-2103 &amp; MOV-2105 is to be opened &amp; MOV-2104 &amp; MOV-2106 to be closed.</w:t>
            </w:r>
          </w:p>
          <w:p w:rsidR="00E8453F" w:rsidRPr="001F31ED" w:rsidRDefault="00E8453F" w:rsidP="00E8453F">
            <w:pPr>
              <w:jc w:val="both"/>
            </w:pPr>
            <w:r w:rsidRPr="001F31ED">
              <w:t>If Strainer STR-2102 is lineup, MOV-2104 &amp; MOV-2106 is to be opened &amp; MOV-2103 &amp; MOV-2105 to be closed.</w:t>
            </w:r>
          </w:p>
          <w:p w:rsidR="00E8453F" w:rsidRPr="001F31ED" w:rsidRDefault="00E8453F" w:rsidP="00E8453F">
            <w:pPr>
              <w:jc w:val="both"/>
            </w:pPr>
          </w:p>
          <w:p w:rsidR="00E8453F" w:rsidRPr="001F31ED" w:rsidRDefault="00E8453F" w:rsidP="00E8453F">
            <w:pPr>
              <w:jc w:val="both"/>
            </w:pPr>
            <w:r w:rsidRPr="001F31ED">
              <w:lastRenderedPageBreak/>
              <w:t>DPT across the strainer to be checked after lining up the same &amp; start of the operation. If DPT found more than 0.5kg/cm2 appropriate action to be taken.</w:t>
            </w:r>
          </w:p>
          <w:p w:rsidR="00E8453F" w:rsidRPr="001F31ED" w:rsidRDefault="00E8453F" w:rsidP="00E8453F">
            <w:pPr>
              <w:jc w:val="both"/>
            </w:pPr>
          </w:p>
          <w:p w:rsidR="00E8453F" w:rsidRPr="001F31ED" w:rsidRDefault="00E8453F" w:rsidP="00E8453F">
            <w:pPr>
              <w:jc w:val="both"/>
            </w:pPr>
            <w:r w:rsidRPr="001F31ED">
              <w:t>If MFM-2101 is to be lined up, MOV-2108, MOV-2109 &amp; MOV-2110 is to be opened and MOV-2107, MOV-2111 &amp; MOV-2112 to be closed.</w:t>
            </w:r>
          </w:p>
          <w:p w:rsidR="00E8453F" w:rsidRPr="001F31ED" w:rsidRDefault="00E8453F" w:rsidP="00E8453F">
            <w:pPr>
              <w:jc w:val="both"/>
            </w:pPr>
            <w:r w:rsidRPr="001F31ED">
              <w:t>If MFM-2102 is lineup, MOV-2107, MOV-2111 &amp; MOV-2112 is to be opened and MOV-2108, MOV-2109 &amp; MOV-2110 to be closed.</w:t>
            </w:r>
          </w:p>
          <w:p w:rsidR="008D02B6" w:rsidRPr="001F31ED" w:rsidRDefault="008D02B6" w:rsidP="008D02B6">
            <w:pPr>
              <w:pStyle w:val="ListParagraph"/>
              <w:spacing w:before="120" w:after="120"/>
              <w:ind w:left="0" w:right="180"/>
              <w:jc w:val="both"/>
            </w:pPr>
          </w:p>
        </w:tc>
        <w:tc>
          <w:tcPr>
            <w:tcW w:w="954" w:type="pct"/>
          </w:tcPr>
          <w:p w:rsidR="008D02B6" w:rsidRPr="001F31ED" w:rsidRDefault="008D02B6" w:rsidP="008D02B6">
            <w:r w:rsidRPr="001F31ED">
              <w:lastRenderedPageBreak/>
              <w:t>-Do-</w:t>
            </w:r>
          </w:p>
        </w:tc>
      </w:tr>
      <w:tr w:rsidR="00601A5D" w:rsidRPr="001F31ED" w:rsidTr="007D05CD">
        <w:trPr>
          <w:trHeight w:val="283"/>
        </w:trPr>
        <w:tc>
          <w:tcPr>
            <w:tcW w:w="500" w:type="pct"/>
          </w:tcPr>
          <w:p w:rsidR="00601A5D" w:rsidRPr="001F31ED" w:rsidRDefault="00601A5D" w:rsidP="00601A5D">
            <w:r w:rsidRPr="001F31ED">
              <w:lastRenderedPageBreak/>
              <w:t>9</w:t>
            </w:r>
          </w:p>
        </w:tc>
        <w:tc>
          <w:tcPr>
            <w:tcW w:w="3546" w:type="pct"/>
          </w:tcPr>
          <w:p w:rsidR="00601A5D" w:rsidRPr="001F31ED" w:rsidRDefault="00601A5D" w:rsidP="00601A5D">
            <w:pPr>
              <w:pStyle w:val="ListParagraph"/>
              <w:spacing w:before="120" w:after="120"/>
              <w:ind w:left="0" w:right="180"/>
              <w:jc w:val="both"/>
            </w:pPr>
            <w:r w:rsidRPr="001F31ED">
              <w:t>Ensure to maintain minimum back pressure at Refinery end (to be done by Barauni Refinery control room).</w:t>
            </w:r>
          </w:p>
        </w:tc>
        <w:tc>
          <w:tcPr>
            <w:tcW w:w="954" w:type="pct"/>
          </w:tcPr>
          <w:p w:rsidR="00601A5D" w:rsidRPr="001F31ED" w:rsidRDefault="00601A5D" w:rsidP="00601A5D">
            <w:r w:rsidRPr="001F31ED">
              <w:t>-Do-</w:t>
            </w:r>
          </w:p>
        </w:tc>
      </w:tr>
      <w:tr w:rsidR="00601A5D" w:rsidRPr="001F31ED" w:rsidTr="007D05CD">
        <w:trPr>
          <w:trHeight w:val="283"/>
        </w:trPr>
        <w:tc>
          <w:tcPr>
            <w:tcW w:w="500" w:type="pct"/>
          </w:tcPr>
          <w:p w:rsidR="00601A5D" w:rsidRPr="001F31ED" w:rsidRDefault="00601A5D" w:rsidP="00601A5D">
            <w:r w:rsidRPr="001F31ED">
              <w:t>10</w:t>
            </w:r>
          </w:p>
        </w:tc>
        <w:tc>
          <w:tcPr>
            <w:tcW w:w="3546" w:type="pct"/>
          </w:tcPr>
          <w:p w:rsidR="00601A5D" w:rsidRPr="001F31ED" w:rsidRDefault="00601A5D" w:rsidP="00601A5D">
            <w:pPr>
              <w:pStyle w:val="ListParagraph"/>
              <w:spacing w:before="120" w:after="120"/>
              <w:ind w:left="0" w:right="180"/>
              <w:jc w:val="both"/>
            </w:pPr>
            <w:r w:rsidRPr="001F31ED">
              <w:t>MFM-2101/2102 reading and opening stock of the respective bullet are to be noted.</w:t>
            </w:r>
          </w:p>
        </w:tc>
        <w:tc>
          <w:tcPr>
            <w:tcW w:w="954" w:type="pct"/>
          </w:tcPr>
          <w:p w:rsidR="00601A5D" w:rsidRPr="001F31ED" w:rsidRDefault="00601A5D" w:rsidP="00601A5D">
            <w:r w:rsidRPr="001F31ED">
              <w:t>-Do-</w:t>
            </w:r>
          </w:p>
        </w:tc>
      </w:tr>
      <w:tr w:rsidR="00601A5D" w:rsidRPr="001F31ED" w:rsidTr="007D05CD">
        <w:trPr>
          <w:trHeight w:val="283"/>
        </w:trPr>
        <w:tc>
          <w:tcPr>
            <w:tcW w:w="500" w:type="pct"/>
          </w:tcPr>
          <w:p w:rsidR="00601A5D" w:rsidRPr="001F31ED" w:rsidRDefault="00601A5D" w:rsidP="00601A5D">
            <w:r w:rsidRPr="001F31ED">
              <w:t>11</w:t>
            </w:r>
          </w:p>
        </w:tc>
        <w:tc>
          <w:tcPr>
            <w:tcW w:w="3546" w:type="pct"/>
          </w:tcPr>
          <w:p w:rsidR="00601A5D" w:rsidRPr="001F31ED" w:rsidRDefault="00601A5D" w:rsidP="00601A5D">
            <w:pPr>
              <w:pStyle w:val="ListParagraph"/>
              <w:spacing w:before="120" w:after="120"/>
              <w:ind w:left="0" w:right="180"/>
              <w:jc w:val="both"/>
            </w:pPr>
            <w:r w:rsidRPr="001F31ED">
              <w:t>Barauni Refinery to be informed about starting of LPG delivery.</w:t>
            </w:r>
          </w:p>
        </w:tc>
        <w:tc>
          <w:tcPr>
            <w:tcW w:w="954" w:type="pct"/>
          </w:tcPr>
          <w:p w:rsidR="00601A5D" w:rsidRPr="001F31ED" w:rsidRDefault="00601A5D" w:rsidP="00601A5D">
            <w:r w:rsidRPr="001F31ED">
              <w:t>-Do-</w:t>
            </w:r>
          </w:p>
        </w:tc>
      </w:tr>
    </w:tbl>
    <w:p w:rsidR="007D05CD" w:rsidRPr="007D05CD" w:rsidRDefault="007D05CD">
      <w:pPr>
        <w:rPr>
          <w:rFonts w:asciiTheme="minorHAnsi" w:hAnsiTheme="minorHAnsi" w:cstheme="minorHAnsi"/>
          <w:sz w:val="22"/>
          <w:szCs w:val="22"/>
        </w:rPr>
      </w:pPr>
    </w:p>
    <w:p w:rsidR="007D05CD" w:rsidRPr="007D05CD" w:rsidRDefault="007D05CD">
      <w:pPr>
        <w:rPr>
          <w:rFonts w:asciiTheme="minorHAnsi" w:hAnsiTheme="minorHAnsi" w:cstheme="minorHAnsi"/>
          <w:sz w:val="22"/>
          <w:szCs w:val="22"/>
        </w:rPr>
      </w:pPr>
    </w:p>
    <w:p w:rsidR="008E5DE2" w:rsidRPr="007D05CD" w:rsidRDefault="008E5DE2">
      <w:pPr>
        <w:rPr>
          <w:rFonts w:asciiTheme="minorHAnsi" w:hAnsiTheme="minorHAnsi" w:cstheme="minorHAnsi"/>
          <w:sz w:val="22"/>
          <w:szCs w:val="22"/>
        </w:rPr>
      </w:pPr>
    </w:p>
    <w:p w:rsidR="008E5DE2" w:rsidRPr="007D05CD" w:rsidRDefault="008E5DE2">
      <w:pPr>
        <w:rPr>
          <w:rFonts w:asciiTheme="minorHAnsi" w:hAnsiTheme="minorHAnsi" w:cstheme="minorHAnsi"/>
          <w:sz w:val="22"/>
          <w:szCs w:val="22"/>
        </w:rPr>
      </w:pPr>
    </w:p>
    <w:p w:rsidR="008E5DE2" w:rsidRPr="007D05CD" w:rsidRDefault="008E5DE2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Look w:val="04A0"/>
      </w:tblPr>
      <w:tblGrid>
        <w:gridCol w:w="4338"/>
        <w:gridCol w:w="450"/>
        <w:gridCol w:w="3679"/>
      </w:tblGrid>
      <w:tr w:rsidR="008E5DE2" w:rsidRPr="007D05CD" w:rsidTr="003F6259">
        <w:tc>
          <w:tcPr>
            <w:tcW w:w="4338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RECORDS GENERATED</w:t>
            </w: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:  </w:t>
            </w:r>
          </w:p>
        </w:tc>
        <w:tc>
          <w:tcPr>
            <w:tcW w:w="450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1)</w:t>
            </w:r>
          </w:p>
        </w:tc>
        <w:tc>
          <w:tcPr>
            <w:tcW w:w="3679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SHIFT LOGBOOK SHEET</w:t>
            </w:r>
          </w:p>
        </w:tc>
      </w:tr>
      <w:tr w:rsidR="008E5DE2" w:rsidRPr="007D05CD" w:rsidTr="003F6259">
        <w:tc>
          <w:tcPr>
            <w:tcW w:w="4338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2)</w:t>
            </w:r>
          </w:p>
        </w:tc>
        <w:tc>
          <w:tcPr>
            <w:tcW w:w="3679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 xml:space="preserve">SHIFT HANDING OVER REGISTER </w:t>
            </w:r>
          </w:p>
        </w:tc>
      </w:tr>
      <w:tr w:rsidR="008E5DE2" w:rsidRPr="007D05CD" w:rsidTr="003F6259">
        <w:tc>
          <w:tcPr>
            <w:tcW w:w="4338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79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8E5DE2" w:rsidRPr="007D05CD" w:rsidRDefault="008E5DE2" w:rsidP="008E5DE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sectPr w:rsidR="008E5DE2" w:rsidRPr="007D05CD" w:rsidSect="00271DE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295F" w:rsidRDefault="009A295F" w:rsidP="008E5DE2">
      <w:r>
        <w:separator/>
      </w:r>
    </w:p>
  </w:endnote>
  <w:endnote w:type="continuationSeparator" w:id="0">
    <w:p w:rsidR="009A295F" w:rsidRDefault="009A295F" w:rsidP="008E5D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504" w:type="pct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488"/>
      <w:gridCol w:w="3300"/>
      <w:gridCol w:w="3386"/>
    </w:tblGrid>
    <w:tr w:rsidR="008E5DE2" w:rsidRPr="008E5DE2" w:rsidTr="007D05CD">
      <w:trPr>
        <w:trHeight w:hRule="exact" w:val="1718"/>
      </w:trPr>
      <w:tc>
        <w:tcPr>
          <w:tcW w:w="171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bCs/>
              <w:sz w:val="20"/>
              <w:szCs w:val="20"/>
            </w:rPr>
            <w:t>Prepared By:</w:t>
          </w:r>
        </w:p>
        <w:p w:rsid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7D05CD">
            <w:rPr>
              <w:rFonts w:asciiTheme="minorHAnsi" w:hAnsiTheme="minorHAnsi" w:cstheme="minorHAnsi"/>
              <w:b/>
              <w:bCs/>
              <w:sz w:val="20"/>
              <w:szCs w:val="20"/>
            </w:rPr>
            <w:t>Committee Members</w:t>
          </w:r>
        </w:p>
        <w:p w:rsidR="007D05CD" w:rsidRP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2281"/>
            <w:gridCol w:w="976"/>
          </w:tblGrid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 xml:space="preserve">Kundan Kumar 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M (HSE)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 xml:space="preserve">Kundan, 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OM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Aman Anand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M (T&amp;I)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Kushank Mehendi Ratta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OM</w:t>
                </w:r>
              </w:p>
            </w:tc>
          </w:tr>
        </w:tbl>
        <w:p w:rsidR="007D05CD" w:rsidRDefault="007D05CD" w:rsidP="008E5DE2">
          <w:pPr>
            <w:pStyle w:val="Foo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7D05CD" w:rsidRDefault="007D05CD" w:rsidP="008E5DE2">
          <w:pPr>
            <w:pStyle w:val="Foo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8E5DE2" w:rsidRPr="008E5DE2" w:rsidRDefault="008E5DE2" w:rsidP="008E5DE2">
          <w:pPr>
            <w:pStyle w:val="Footer"/>
            <w:rPr>
              <w:rFonts w:asciiTheme="minorHAnsi" w:hAnsiTheme="minorHAnsi" w:cstheme="minorHAnsi"/>
              <w:sz w:val="20"/>
              <w:szCs w:val="20"/>
            </w:rPr>
          </w:pPr>
          <w:r w:rsidRPr="008E5DE2">
            <w:rPr>
              <w:rFonts w:asciiTheme="minorHAnsi" w:hAnsiTheme="minorHAnsi" w:cstheme="minorHAnsi"/>
              <w:sz w:val="20"/>
              <w:szCs w:val="20"/>
            </w:rPr>
            <w:t xml:space="preserve"> </w:t>
          </w:r>
        </w:p>
      </w:tc>
      <w:tc>
        <w:tcPr>
          <w:tcW w:w="162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E5DE2" w:rsidRDefault="008E5DE2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8E5DE2">
            <w:rPr>
              <w:rFonts w:asciiTheme="minorHAnsi" w:hAnsiTheme="minorHAnsi" w:cstheme="minorHAnsi"/>
              <w:b/>
              <w:bCs/>
              <w:sz w:val="20"/>
              <w:szCs w:val="20"/>
            </w:rPr>
            <w:t>Reviewed By: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t>Amit Jain, DGM (O)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proofErr w:type="spellStart"/>
          <w:r>
            <w:rPr>
              <w:rFonts w:asciiTheme="minorHAnsi" w:hAnsiTheme="minorHAnsi" w:cstheme="minorHAnsi"/>
              <w:sz w:val="20"/>
              <w:szCs w:val="20"/>
            </w:rPr>
            <w:t>Meghanand</w:t>
          </w:r>
          <w:proofErr w:type="spellEnd"/>
          <w:r>
            <w:rPr>
              <w:rFonts w:asciiTheme="minorHAnsi" w:hAnsiTheme="minorHAnsi" w:cstheme="minorHAnsi"/>
              <w:sz w:val="20"/>
              <w:szCs w:val="20"/>
            </w:rPr>
            <w:t xml:space="preserve"> </w:t>
          </w:r>
          <w:proofErr w:type="spellStart"/>
          <w:r>
            <w:rPr>
              <w:rFonts w:asciiTheme="minorHAnsi" w:hAnsiTheme="minorHAnsi" w:cstheme="minorHAnsi"/>
              <w:sz w:val="20"/>
              <w:szCs w:val="20"/>
            </w:rPr>
            <w:t>Sah</w:t>
          </w:r>
          <w:proofErr w:type="spellEnd"/>
          <w:r>
            <w:rPr>
              <w:rFonts w:asciiTheme="minorHAnsi" w:hAnsiTheme="minorHAnsi" w:cstheme="minorHAnsi"/>
              <w:sz w:val="20"/>
              <w:szCs w:val="20"/>
            </w:rPr>
            <w:t>, COM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</w:tc>
      <w:tc>
        <w:tcPr>
          <w:tcW w:w="166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bCs/>
              <w:sz w:val="20"/>
              <w:szCs w:val="20"/>
            </w:rPr>
            <w:t>Approved By: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7D05CD">
            <w:rPr>
              <w:rFonts w:asciiTheme="minorHAnsi" w:hAnsiTheme="minorHAnsi" w:cstheme="minorHAnsi"/>
              <w:sz w:val="20"/>
              <w:szCs w:val="20"/>
            </w:rPr>
            <w:t>Randhir Kumar, Unit Head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8E5DE2" w:rsidRPr="008E5DE2" w:rsidRDefault="008E5DE2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</w:tc>
    </w:tr>
  </w:tbl>
  <w:p w:rsidR="008E5DE2" w:rsidRDefault="008E5D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295F" w:rsidRDefault="009A295F" w:rsidP="008E5DE2">
      <w:r>
        <w:separator/>
      </w:r>
    </w:p>
  </w:footnote>
  <w:footnote w:type="continuationSeparator" w:id="0">
    <w:p w:rsidR="009A295F" w:rsidRDefault="009A295F" w:rsidP="008E5D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283"/>
      <w:gridCol w:w="5567"/>
      <w:gridCol w:w="2392"/>
    </w:tblGrid>
    <w:tr w:rsidR="008E5DE2" w:rsidRPr="007D05CD" w:rsidTr="007D05CD">
      <w:trPr>
        <w:trHeight w:val="979"/>
        <w:jc w:val="center"/>
      </w:trPr>
      <w:tc>
        <w:tcPr>
          <w:tcW w:w="694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8E5DE2" w:rsidRPr="008E5DE2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  <w:lang w:val="en-GB"/>
            </w:rPr>
          </w:pPr>
          <w:r w:rsidRPr="007D05CD">
            <w:rPr>
              <w:rFonts w:asciiTheme="minorHAnsi" w:hAnsiTheme="minorHAnsi" w:cstheme="minorHAnsi"/>
              <w:noProof/>
              <w:sz w:val="22"/>
              <w:szCs w:val="22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29845</wp:posOffset>
                </wp:positionV>
                <wp:extent cx="624840" cy="746760"/>
                <wp:effectExtent l="0" t="0" r="0" b="0"/>
                <wp:wrapSquare wrapText="bothSides"/>
                <wp:docPr id="470294484" name="Picture 2" descr="Description: download (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6242080" descr="Description: download (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840" cy="7467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1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E5DE2" w:rsidRPr="008E5DE2" w:rsidRDefault="008E5DE2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Cs w:val="22"/>
            </w:rPr>
          </w:pPr>
          <w:r w:rsidRPr="008E5DE2">
            <w:rPr>
              <w:rFonts w:asciiTheme="minorHAnsi" w:hAnsiTheme="minorHAnsi" w:cstheme="minorHAnsi"/>
              <w:b/>
              <w:bCs/>
              <w:sz w:val="22"/>
              <w:szCs w:val="22"/>
            </w:rPr>
            <w:t>INDIAN OIL CORPORATION LIMITED</w:t>
          </w:r>
        </w:p>
        <w:p w:rsidR="008E5DE2" w:rsidRPr="008E5DE2" w:rsidRDefault="008E5DE2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Cs w:val="22"/>
            </w:rPr>
          </w:pPr>
          <w:r w:rsidRPr="008E5DE2">
            <w:rPr>
              <w:rFonts w:asciiTheme="minorHAnsi" w:hAnsiTheme="minorHAnsi" w:cstheme="minorHAnsi"/>
              <w:b/>
              <w:bCs/>
              <w:sz w:val="22"/>
              <w:szCs w:val="22"/>
            </w:rPr>
            <w:t>EASTERN REGION PIPELINES, UNIT: BARAUNI</w:t>
          </w:r>
        </w:p>
      </w:tc>
      <w:tc>
        <w:tcPr>
          <w:tcW w:w="12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Reference No: PHBMPL/OPN/SOP/</w:t>
          </w:r>
          <w:r w:rsidR="00800785">
            <w:rPr>
              <w:rFonts w:asciiTheme="minorHAnsi" w:hAnsiTheme="minorHAnsi" w:cstheme="minorHAnsi"/>
              <w:b/>
              <w:bCs/>
              <w:sz w:val="22"/>
              <w:szCs w:val="22"/>
            </w:rPr>
            <w:t>8</w:t>
          </w: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8E5DE2">
            <w:rPr>
              <w:rFonts w:asciiTheme="minorHAnsi" w:hAnsiTheme="minorHAnsi" w:cstheme="minorHAnsi"/>
              <w:b/>
              <w:sz w:val="22"/>
              <w:szCs w:val="22"/>
            </w:rPr>
            <w:t>Revision No.: 0</w:t>
          </w:r>
          <w:r w:rsidRPr="007D05CD">
            <w:rPr>
              <w:rFonts w:asciiTheme="minorHAnsi" w:hAnsiTheme="minorHAnsi" w:cstheme="minorHAnsi"/>
              <w:b/>
              <w:sz w:val="22"/>
              <w:szCs w:val="22"/>
            </w:rPr>
            <w:t>0</w:t>
          </w:r>
        </w:p>
      </w:tc>
    </w:tr>
    <w:tr w:rsidR="008E5DE2" w:rsidRPr="007D05CD" w:rsidTr="007D05CD">
      <w:trPr>
        <w:trHeight w:val="695"/>
        <w:jc w:val="center"/>
      </w:trPr>
      <w:tc>
        <w:tcPr>
          <w:tcW w:w="694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8E5DE2" w:rsidP="007D05CD">
          <w:pPr>
            <w:pStyle w:val="Header"/>
            <w:rPr>
              <w:rFonts w:asciiTheme="minorHAnsi" w:hAnsiTheme="minorHAnsi" w:cstheme="minorHAnsi"/>
              <w:szCs w:val="22"/>
            </w:rPr>
          </w:pPr>
        </w:p>
      </w:tc>
      <w:tc>
        <w:tcPr>
          <w:tcW w:w="301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E12DFC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Cs w:val="22"/>
            </w:rPr>
          </w:pPr>
          <w:r w:rsidRPr="00E12DFC">
            <w:rPr>
              <w:rFonts w:asciiTheme="minorHAnsi" w:hAnsiTheme="minorHAnsi" w:cstheme="minorHAnsi"/>
              <w:b/>
              <w:bCs/>
              <w:sz w:val="32"/>
              <w:szCs w:val="32"/>
            </w:rPr>
            <w:t>STANDARD OPERATING PROCEDURE</w:t>
          </w:r>
        </w:p>
      </w:tc>
      <w:tc>
        <w:tcPr>
          <w:tcW w:w="12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Date of Approval</w:t>
          </w:r>
          <w:r w:rsidR="007D05CD"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:</w:t>
          </w: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</w:p>
      </w:tc>
    </w:tr>
  </w:tbl>
  <w:p w:rsidR="008E5DE2" w:rsidRPr="007D05CD" w:rsidRDefault="008E5DE2" w:rsidP="008E5DE2">
    <w:pPr>
      <w:pStyle w:val="Header"/>
      <w:rPr>
        <w:rFonts w:asciiTheme="minorHAnsi" w:hAnsiTheme="minorHAnsi" w:cstheme="minorHAnsi"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03B85"/>
    <w:multiLevelType w:val="hybridMultilevel"/>
    <w:tmpl w:val="5A66521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CC637E4"/>
    <w:multiLevelType w:val="hybridMultilevel"/>
    <w:tmpl w:val="16E811A2"/>
    <w:lvl w:ilvl="0" w:tplc="BF20DF0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ED3612"/>
    <w:multiLevelType w:val="hybridMultilevel"/>
    <w:tmpl w:val="1C72BD58"/>
    <w:lvl w:ilvl="0" w:tplc="19F63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3927CA"/>
    <w:multiLevelType w:val="hybridMultilevel"/>
    <w:tmpl w:val="8AF8AD1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B12381"/>
    <w:multiLevelType w:val="hybridMultilevel"/>
    <w:tmpl w:val="A9D85302"/>
    <w:lvl w:ilvl="0" w:tplc="19F634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24C3B54"/>
    <w:multiLevelType w:val="hybridMultilevel"/>
    <w:tmpl w:val="AA064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6E3C5C"/>
    <w:multiLevelType w:val="hybridMultilevel"/>
    <w:tmpl w:val="1F9AE1E2"/>
    <w:lvl w:ilvl="0" w:tplc="19F634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8E5DE2"/>
    <w:rsid w:val="00022819"/>
    <w:rsid w:val="00055DA8"/>
    <w:rsid w:val="00073FD7"/>
    <w:rsid w:val="000B3A21"/>
    <w:rsid w:val="000D78FC"/>
    <w:rsid w:val="001131FF"/>
    <w:rsid w:val="00124C11"/>
    <w:rsid w:val="00171D57"/>
    <w:rsid w:val="001E0025"/>
    <w:rsid w:val="001F31ED"/>
    <w:rsid w:val="00217BA3"/>
    <w:rsid w:val="00246332"/>
    <w:rsid w:val="00262DB9"/>
    <w:rsid w:val="00271DE2"/>
    <w:rsid w:val="002864CD"/>
    <w:rsid w:val="00293F42"/>
    <w:rsid w:val="002B01F0"/>
    <w:rsid w:val="0030651A"/>
    <w:rsid w:val="003115B2"/>
    <w:rsid w:val="003200E6"/>
    <w:rsid w:val="00360DCD"/>
    <w:rsid w:val="00371D4A"/>
    <w:rsid w:val="00430C79"/>
    <w:rsid w:val="00443AEE"/>
    <w:rsid w:val="0045788D"/>
    <w:rsid w:val="004E40E8"/>
    <w:rsid w:val="004E6898"/>
    <w:rsid w:val="00505BE1"/>
    <w:rsid w:val="00521B1F"/>
    <w:rsid w:val="00527433"/>
    <w:rsid w:val="005409BC"/>
    <w:rsid w:val="00541674"/>
    <w:rsid w:val="00555D1D"/>
    <w:rsid w:val="005D6162"/>
    <w:rsid w:val="00601A5D"/>
    <w:rsid w:val="00605EC9"/>
    <w:rsid w:val="00610C2C"/>
    <w:rsid w:val="006347E1"/>
    <w:rsid w:val="006717CD"/>
    <w:rsid w:val="006872D7"/>
    <w:rsid w:val="006A1092"/>
    <w:rsid w:val="006C03FB"/>
    <w:rsid w:val="006F0895"/>
    <w:rsid w:val="006F6BFF"/>
    <w:rsid w:val="00710E98"/>
    <w:rsid w:val="0076347B"/>
    <w:rsid w:val="00763C22"/>
    <w:rsid w:val="00775D1B"/>
    <w:rsid w:val="0078202E"/>
    <w:rsid w:val="00783F53"/>
    <w:rsid w:val="007D05CD"/>
    <w:rsid w:val="007D05D1"/>
    <w:rsid w:val="007D626E"/>
    <w:rsid w:val="007E1AF1"/>
    <w:rsid w:val="007E6711"/>
    <w:rsid w:val="00800785"/>
    <w:rsid w:val="00842212"/>
    <w:rsid w:val="008C0503"/>
    <w:rsid w:val="008D02B6"/>
    <w:rsid w:val="008E5715"/>
    <w:rsid w:val="008E5DE2"/>
    <w:rsid w:val="008F39D0"/>
    <w:rsid w:val="008F6875"/>
    <w:rsid w:val="00912D41"/>
    <w:rsid w:val="009563D0"/>
    <w:rsid w:val="00965B5E"/>
    <w:rsid w:val="00975980"/>
    <w:rsid w:val="009A295F"/>
    <w:rsid w:val="009D63EC"/>
    <w:rsid w:val="00A018C6"/>
    <w:rsid w:val="00A2783F"/>
    <w:rsid w:val="00A531F2"/>
    <w:rsid w:val="00A57B77"/>
    <w:rsid w:val="00B004C6"/>
    <w:rsid w:val="00B01CAC"/>
    <w:rsid w:val="00B20666"/>
    <w:rsid w:val="00B34571"/>
    <w:rsid w:val="00B430AA"/>
    <w:rsid w:val="00B45AE0"/>
    <w:rsid w:val="00BA033A"/>
    <w:rsid w:val="00BA4DDD"/>
    <w:rsid w:val="00BE6D9D"/>
    <w:rsid w:val="00C37717"/>
    <w:rsid w:val="00C65F49"/>
    <w:rsid w:val="00C74173"/>
    <w:rsid w:val="00CD1EA1"/>
    <w:rsid w:val="00CD38AA"/>
    <w:rsid w:val="00CE3F6F"/>
    <w:rsid w:val="00D1150B"/>
    <w:rsid w:val="00D428A2"/>
    <w:rsid w:val="00D61FBC"/>
    <w:rsid w:val="00D67275"/>
    <w:rsid w:val="00DB0B2D"/>
    <w:rsid w:val="00DB690C"/>
    <w:rsid w:val="00E12DFC"/>
    <w:rsid w:val="00E8453F"/>
    <w:rsid w:val="00ED22E3"/>
    <w:rsid w:val="00ED2E7E"/>
    <w:rsid w:val="00ED588E"/>
    <w:rsid w:val="00EE00F1"/>
    <w:rsid w:val="00F032C7"/>
    <w:rsid w:val="00F12C8D"/>
    <w:rsid w:val="00F36308"/>
    <w:rsid w:val="00F36762"/>
    <w:rsid w:val="00F36D25"/>
    <w:rsid w:val="00F53861"/>
    <w:rsid w:val="00F94224"/>
    <w:rsid w:val="00FC37D2"/>
    <w:rsid w:val="00FF3295"/>
    <w:rsid w:val="00FF6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DE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DE2"/>
    <w:pPr>
      <w:keepNext/>
      <w:keepLines/>
      <w:spacing w:before="160" w:after="4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DE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D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D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D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D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DE2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DE2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DE2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DE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DE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D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E5DE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E5DE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E5D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DE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DE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DE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DE2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5D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DE2"/>
  </w:style>
  <w:style w:type="paragraph" w:styleId="Footer">
    <w:name w:val="footer"/>
    <w:basedOn w:val="Normal"/>
    <w:link w:val="FooterChar"/>
    <w:uiPriority w:val="99"/>
    <w:unhideWhenUsed/>
    <w:rsid w:val="008E5D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DE2"/>
  </w:style>
  <w:style w:type="paragraph" w:styleId="BlockText">
    <w:name w:val="Block Text"/>
    <w:basedOn w:val="Normal"/>
    <w:semiHidden/>
    <w:rsid w:val="008E5DE2"/>
    <w:pPr>
      <w:tabs>
        <w:tab w:val="left" w:pos="540"/>
        <w:tab w:val="left" w:pos="3960"/>
        <w:tab w:val="left" w:pos="9360"/>
      </w:tabs>
      <w:overflowPunct w:val="0"/>
      <w:autoSpaceDE w:val="0"/>
      <w:autoSpaceDN w:val="0"/>
      <w:adjustRightInd w:val="0"/>
      <w:ind w:left="4320" w:right="274" w:hanging="4320"/>
      <w:jc w:val="both"/>
      <w:textAlignment w:val="baseline"/>
    </w:pPr>
    <w:rPr>
      <w:szCs w:val="20"/>
      <w:lang w:val="en-GB"/>
    </w:rPr>
  </w:style>
  <w:style w:type="paragraph" w:customStyle="1" w:styleId="Default">
    <w:name w:val="Default"/>
    <w:rsid w:val="008E5DE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7D05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171D57"/>
    <w:pPr>
      <w:overflowPunct w:val="0"/>
      <w:autoSpaceDE w:val="0"/>
      <w:autoSpaceDN w:val="0"/>
      <w:adjustRightInd w:val="0"/>
      <w:jc w:val="both"/>
      <w:textAlignment w:val="baseline"/>
    </w:pPr>
    <w:rPr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171D57"/>
    <w:rPr>
      <w:rFonts w:ascii="Times New Roman" w:eastAsia="Times New Roman" w:hAnsi="Times New Roman" w:cs="Times New Roman"/>
      <w:kern w:val="0"/>
      <w:sz w:val="24"/>
      <w:lang w:val="en-GB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IOCL</Company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ANAND (अमन आनंद)</dc:creator>
  <cp:keywords/>
  <dc:description/>
  <cp:lastModifiedBy>DELL</cp:lastModifiedBy>
  <cp:revision>67</cp:revision>
  <dcterms:created xsi:type="dcterms:W3CDTF">2024-10-10T06:48:00Z</dcterms:created>
  <dcterms:modified xsi:type="dcterms:W3CDTF">2024-10-22T05:43:00Z</dcterms:modified>
</cp:coreProperties>
</file>